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2A8" w:rsidRPr="006622A8" w:rsidRDefault="006622A8" w:rsidP="006622A8">
      <w:pPr>
        <w:shd w:val="clear" w:color="auto" w:fill="FFFFFF"/>
        <w:spacing w:line="0" w:lineRule="auto"/>
        <w:textAlignment w:val="baseline"/>
        <w:rPr>
          <w:rFonts w:ascii="ff2" w:eastAsia="Times New Roman" w:hAnsi="ff2" w:cs="Times New Roman"/>
          <w:color w:val="000000"/>
          <w:sz w:val="144"/>
          <w:szCs w:val="144"/>
        </w:rPr>
      </w:pPr>
      <w:r w:rsidRPr="006622A8">
        <w:rPr>
          <w:rFonts w:ascii="ff2" w:eastAsia="Times New Roman" w:hAnsi="ff2" w:cs="Times New Roman"/>
          <w:color w:val="000000"/>
          <w:sz w:val="144"/>
          <w:szCs w:val="144"/>
        </w:rPr>
        <w:t>Конспект</w:t>
      </w:r>
      <w:r w:rsidRPr="006622A8">
        <w:rPr>
          <w:rFonts w:ascii="ff3" w:eastAsia="Times New Roman" w:hAnsi="ff3" w:cs="Times New Roman"/>
          <w:color w:val="000000"/>
          <w:sz w:val="144"/>
          <w:szCs w:val="144"/>
          <w:bdr w:val="none" w:sz="0" w:space="0" w:color="auto" w:frame="1"/>
        </w:rPr>
        <w:t xml:space="preserve"> </w:t>
      </w:r>
    </w:p>
    <w:p w:rsidR="006622A8" w:rsidRPr="00EA11CB" w:rsidRDefault="006622A8" w:rsidP="006622A8">
      <w:pPr>
        <w:jc w:val="center"/>
        <w:rPr>
          <w:b/>
          <w:sz w:val="28"/>
          <w:szCs w:val="28"/>
        </w:rPr>
      </w:pPr>
      <w:r w:rsidRPr="00EA11CB">
        <w:rPr>
          <w:b/>
          <w:sz w:val="28"/>
          <w:szCs w:val="28"/>
        </w:rPr>
        <w:t>Муниципальное бюджетное общеобразовательное учреждение</w:t>
      </w:r>
    </w:p>
    <w:p w:rsidR="006622A8" w:rsidRPr="00EA11CB" w:rsidRDefault="006622A8" w:rsidP="006622A8">
      <w:pPr>
        <w:jc w:val="center"/>
        <w:rPr>
          <w:b/>
          <w:sz w:val="28"/>
          <w:szCs w:val="28"/>
        </w:rPr>
      </w:pPr>
      <w:r w:rsidRPr="00EA11CB">
        <w:rPr>
          <w:b/>
          <w:sz w:val="28"/>
          <w:szCs w:val="28"/>
        </w:rPr>
        <w:t>«Ивашкинская средняя школа» Карагинского района</w:t>
      </w:r>
    </w:p>
    <w:p w:rsidR="006622A8" w:rsidRPr="00EA11CB" w:rsidRDefault="006622A8" w:rsidP="006622A8">
      <w:pPr>
        <w:jc w:val="center"/>
        <w:rPr>
          <w:b/>
          <w:sz w:val="28"/>
          <w:szCs w:val="28"/>
        </w:rPr>
      </w:pPr>
      <w:r w:rsidRPr="00EA11CB">
        <w:rPr>
          <w:b/>
          <w:sz w:val="28"/>
          <w:szCs w:val="28"/>
        </w:rPr>
        <w:t>688713 ул. Левченко д. 29, с. Ивашка, Карагинский район Камчатский край</w:t>
      </w:r>
    </w:p>
    <w:p w:rsidR="006622A8" w:rsidRPr="00EA11CB" w:rsidRDefault="006622A8" w:rsidP="006622A8">
      <w:pPr>
        <w:jc w:val="center"/>
        <w:rPr>
          <w:b/>
          <w:sz w:val="28"/>
          <w:szCs w:val="28"/>
        </w:rPr>
      </w:pPr>
      <w:r w:rsidRPr="00EA11CB">
        <w:rPr>
          <w:b/>
          <w:sz w:val="28"/>
          <w:szCs w:val="28"/>
        </w:rPr>
        <w:t xml:space="preserve">тел. 84154542301, эл. </w:t>
      </w:r>
      <w:proofErr w:type="gramStart"/>
      <w:r w:rsidRPr="00EA11CB">
        <w:rPr>
          <w:b/>
          <w:sz w:val="28"/>
          <w:szCs w:val="28"/>
        </w:rPr>
        <w:t>почта :</w:t>
      </w:r>
      <w:proofErr w:type="gramEnd"/>
      <w:r w:rsidRPr="00EA11CB">
        <w:rPr>
          <w:b/>
          <w:sz w:val="28"/>
          <w:szCs w:val="28"/>
        </w:rPr>
        <w:t xml:space="preserve"> schoolivashka301@yandex.ru</w:t>
      </w:r>
    </w:p>
    <w:p w:rsidR="006622A8" w:rsidRDefault="006622A8" w:rsidP="006622A8">
      <w:pPr>
        <w:shd w:val="clear" w:color="auto" w:fill="FFFFFF"/>
        <w:jc w:val="center"/>
        <w:textAlignment w:val="baseline"/>
        <w:rPr>
          <w:rFonts w:cs="Times New Roman"/>
          <w:color w:val="000000"/>
          <w:sz w:val="28"/>
          <w:szCs w:val="28"/>
          <w:shd w:val="clear" w:color="auto" w:fill="FFFFFF"/>
        </w:rPr>
      </w:pPr>
    </w:p>
    <w:p w:rsidR="006622A8" w:rsidRDefault="006622A8" w:rsidP="006622A8">
      <w:pPr>
        <w:shd w:val="clear" w:color="auto" w:fill="FFFFFF"/>
        <w:jc w:val="center"/>
        <w:textAlignment w:val="baseline"/>
        <w:rPr>
          <w:rFonts w:cs="Times New Roman"/>
          <w:color w:val="000000"/>
          <w:sz w:val="28"/>
          <w:szCs w:val="28"/>
          <w:shd w:val="clear" w:color="auto" w:fill="FFFFFF"/>
        </w:rPr>
      </w:pPr>
    </w:p>
    <w:p w:rsidR="006622A8" w:rsidRDefault="006622A8" w:rsidP="006622A8">
      <w:pPr>
        <w:shd w:val="clear" w:color="auto" w:fill="FFFFFF"/>
        <w:jc w:val="center"/>
        <w:textAlignment w:val="baseline"/>
        <w:rPr>
          <w:rFonts w:cs="Times New Roman"/>
          <w:color w:val="000000"/>
          <w:sz w:val="28"/>
          <w:szCs w:val="28"/>
          <w:shd w:val="clear" w:color="auto" w:fill="FFFFFF"/>
        </w:rPr>
      </w:pPr>
    </w:p>
    <w:p w:rsidR="006622A8" w:rsidRDefault="006622A8" w:rsidP="006622A8">
      <w:pPr>
        <w:shd w:val="clear" w:color="auto" w:fill="FFFFFF"/>
        <w:jc w:val="center"/>
        <w:textAlignment w:val="baseline"/>
        <w:rPr>
          <w:rFonts w:cs="Times New Roman"/>
          <w:color w:val="000000"/>
          <w:sz w:val="28"/>
          <w:szCs w:val="28"/>
          <w:shd w:val="clear" w:color="auto" w:fill="FFFFFF"/>
        </w:rPr>
      </w:pPr>
    </w:p>
    <w:p w:rsidR="006622A8" w:rsidRDefault="006622A8" w:rsidP="006622A8">
      <w:pPr>
        <w:shd w:val="clear" w:color="auto" w:fill="FFFFFF"/>
        <w:jc w:val="center"/>
        <w:textAlignment w:val="baseline"/>
        <w:rPr>
          <w:rFonts w:cs="Times New Roman"/>
          <w:color w:val="000000"/>
          <w:sz w:val="28"/>
          <w:szCs w:val="28"/>
          <w:shd w:val="clear" w:color="auto" w:fill="FFFFFF"/>
        </w:rPr>
      </w:pPr>
    </w:p>
    <w:p w:rsidR="006622A8" w:rsidRDefault="006622A8" w:rsidP="006622A8">
      <w:pPr>
        <w:shd w:val="clear" w:color="auto" w:fill="FFFFFF"/>
        <w:jc w:val="center"/>
        <w:textAlignment w:val="baseline"/>
        <w:rPr>
          <w:rFonts w:cs="Times New Roman"/>
          <w:color w:val="000000"/>
          <w:sz w:val="28"/>
          <w:szCs w:val="28"/>
          <w:shd w:val="clear" w:color="auto" w:fill="FFFFFF"/>
        </w:rPr>
      </w:pPr>
    </w:p>
    <w:p w:rsidR="006622A8" w:rsidRDefault="006622A8" w:rsidP="006622A8">
      <w:pPr>
        <w:shd w:val="clear" w:color="auto" w:fill="FFFFFF"/>
        <w:jc w:val="center"/>
        <w:textAlignment w:val="baseline"/>
        <w:rPr>
          <w:rFonts w:cs="Times New Roman"/>
          <w:color w:val="000000"/>
          <w:sz w:val="28"/>
          <w:szCs w:val="28"/>
          <w:shd w:val="clear" w:color="auto" w:fill="FFFFFF"/>
        </w:rPr>
      </w:pPr>
    </w:p>
    <w:p w:rsidR="006622A8" w:rsidRDefault="006622A8" w:rsidP="006622A8">
      <w:pPr>
        <w:shd w:val="clear" w:color="auto" w:fill="FFFFFF"/>
        <w:jc w:val="center"/>
        <w:textAlignment w:val="baseline"/>
        <w:rPr>
          <w:rFonts w:cs="Times New Roman"/>
          <w:color w:val="000000"/>
          <w:sz w:val="28"/>
          <w:szCs w:val="28"/>
          <w:shd w:val="clear" w:color="auto" w:fill="FFFFFF"/>
        </w:rPr>
      </w:pPr>
    </w:p>
    <w:p w:rsidR="006622A8" w:rsidRDefault="006622A8" w:rsidP="006622A8">
      <w:pPr>
        <w:shd w:val="clear" w:color="auto" w:fill="FFFFFF"/>
        <w:jc w:val="center"/>
        <w:textAlignment w:val="baseline"/>
        <w:rPr>
          <w:rFonts w:cs="Times New Roman"/>
          <w:color w:val="000000"/>
          <w:sz w:val="28"/>
          <w:szCs w:val="28"/>
          <w:shd w:val="clear" w:color="auto" w:fill="FFFFFF"/>
        </w:rPr>
      </w:pPr>
    </w:p>
    <w:p w:rsidR="006622A8" w:rsidRDefault="006622A8" w:rsidP="006622A8">
      <w:pPr>
        <w:shd w:val="clear" w:color="auto" w:fill="FFFFFF"/>
        <w:jc w:val="center"/>
        <w:textAlignment w:val="baseline"/>
        <w:rPr>
          <w:rFonts w:cs="Times New Roman"/>
          <w:color w:val="000000"/>
          <w:sz w:val="28"/>
          <w:szCs w:val="28"/>
          <w:shd w:val="clear" w:color="auto" w:fill="FFFFFF"/>
        </w:rPr>
      </w:pPr>
    </w:p>
    <w:p w:rsidR="006622A8" w:rsidRDefault="006622A8" w:rsidP="006622A8">
      <w:pPr>
        <w:shd w:val="clear" w:color="auto" w:fill="FFFFFF"/>
        <w:jc w:val="center"/>
        <w:textAlignment w:val="baseline"/>
        <w:rPr>
          <w:rFonts w:cs="Times New Roman"/>
          <w:color w:val="000000"/>
          <w:sz w:val="28"/>
          <w:szCs w:val="28"/>
          <w:shd w:val="clear" w:color="auto" w:fill="FFFFFF"/>
        </w:rPr>
      </w:pPr>
    </w:p>
    <w:p w:rsidR="006622A8" w:rsidRDefault="006622A8" w:rsidP="006622A8">
      <w:pPr>
        <w:shd w:val="clear" w:color="auto" w:fill="FFFFFF"/>
        <w:jc w:val="center"/>
        <w:textAlignment w:val="baseline"/>
        <w:rPr>
          <w:rFonts w:cs="Times New Roman"/>
          <w:color w:val="000000"/>
          <w:sz w:val="28"/>
          <w:szCs w:val="28"/>
          <w:shd w:val="clear" w:color="auto" w:fill="FFFFFF"/>
        </w:rPr>
      </w:pPr>
    </w:p>
    <w:p w:rsidR="006622A8" w:rsidRDefault="006622A8" w:rsidP="006622A8">
      <w:pPr>
        <w:shd w:val="clear" w:color="auto" w:fill="FFFFFF"/>
        <w:jc w:val="center"/>
        <w:textAlignment w:val="baseline"/>
        <w:rPr>
          <w:rFonts w:cs="Times New Roman"/>
          <w:color w:val="000000"/>
          <w:sz w:val="28"/>
          <w:szCs w:val="28"/>
          <w:shd w:val="clear" w:color="auto" w:fill="FFFFFF"/>
        </w:rPr>
      </w:pPr>
    </w:p>
    <w:p w:rsidR="006622A8" w:rsidRPr="006622A8" w:rsidRDefault="006622A8" w:rsidP="006622A8">
      <w:pPr>
        <w:shd w:val="clear" w:color="auto" w:fill="FFFFFF"/>
        <w:jc w:val="center"/>
        <w:textAlignment w:val="baseline"/>
        <w:rPr>
          <w:rFonts w:cs="Times New Roman"/>
          <w:b/>
          <w:color w:val="000000"/>
          <w:sz w:val="28"/>
          <w:szCs w:val="28"/>
          <w:shd w:val="clear" w:color="auto" w:fill="FFFFFF"/>
        </w:rPr>
      </w:pPr>
      <w:r w:rsidRPr="006622A8">
        <w:rPr>
          <w:rFonts w:cs="Times New Roman"/>
          <w:b/>
          <w:color w:val="000000"/>
          <w:sz w:val="28"/>
          <w:szCs w:val="28"/>
          <w:shd w:val="clear" w:color="auto" w:fill="FFFFFF"/>
        </w:rPr>
        <w:t>Конспект</w:t>
      </w:r>
    </w:p>
    <w:p w:rsidR="006622A8" w:rsidRPr="006622A8" w:rsidRDefault="006622A8" w:rsidP="006622A8">
      <w:pPr>
        <w:shd w:val="clear" w:color="auto" w:fill="FFFFFF"/>
        <w:jc w:val="center"/>
        <w:textAlignment w:val="baseline"/>
        <w:rPr>
          <w:rFonts w:eastAsia="Times New Roman" w:cs="Times New Roman"/>
          <w:color w:val="000000"/>
          <w:sz w:val="28"/>
          <w:szCs w:val="28"/>
        </w:rPr>
      </w:pPr>
    </w:p>
    <w:p w:rsidR="006622A8" w:rsidRDefault="006622A8" w:rsidP="006622A8">
      <w:pPr>
        <w:shd w:val="clear" w:color="auto" w:fill="FFFFFF"/>
        <w:jc w:val="center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</w:pPr>
      <w:r w:rsidRPr="006622A8"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  <w:t>проведения урока по теме:</w:t>
      </w:r>
    </w:p>
    <w:p w:rsidR="006622A8" w:rsidRDefault="006622A8" w:rsidP="006622A8">
      <w:pPr>
        <w:shd w:val="clear" w:color="auto" w:fill="FFFFFF"/>
        <w:jc w:val="center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622A8" w:rsidRDefault="006622A8" w:rsidP="006622A8">
      <w:pPr>
        <w:shd w:val="clear" w:color="auto" w:fill="FFFFFF"/>
        <w:jc w:val="center"/>
        <w:textAlignment w:val="baseline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622A8">
        <w:rPr>
          <w:rFonts w:cs="Times New Roman"/>
          <w:color w:val="000000"/>
          <w:sz w:val="28"/>
          <w:szCs w:val="28"/>
          <w:shd w:val="clear" w:color="auto" w:fill="FFFFFF"/>
        </w:rPr>
        <w:t>«Страны Северной Европы»</w:t>
      </w:r>
    </w:p>
    <w:p w:rsidR="006622A8" w:rsidRDefault="006622A8" w:rsidP="006622A8">
      <w:pPr>
        <w:shd w:val="clear" w:color="auto" w:fill="FFFFFF"/>
        <w:jc w:val="center"/>
        <w:textAlignment w:val="baseline"/>
        <w:rPr>
          <w:rFonts w:cs="Times New Roman"/>
          <w:color w:val="000000"/>
          <w:sz w:val="28"/>
          <w:szCs w:val="28"/>
          <w:shd w:val="clear" w:color="auto" w:fill="FFFFFF"/>
        </w:rPr>
      </w:pPr>
    </w:p>
    <w:p w:rsidR="006622A8" w:rsidRDefault="006622A8" w:rsidP="006622A8">
      <w:pPr>
        <w:shd w:val="clear" w:color="auto" w:fill="FFFFFF"/>
        <w:jc w:val="right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622A8" w:rsidRDefault="006622A8" w:rsidP="006622A8">
      <w:pPr>
        <w:shd w:val="clear" w:color="auto" w:fill="FFFFFF"/>
        <w:jc w:val="right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622A8" w:rsidRDefault="006622A8" w:rsidP="006622A8">
      <w:pPr>
        <w:shd w:val="clear" w:color="auto" w:fill="FFFFFF"/>
        <w:jc w:val="right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622A8" w:rsidRDefault="006622A8" w:rsidP="006622A8">
      <w:pPr>
        <w:shd w:val="clear" w:color="auto" w:fill="FFFFFF"/>
        <w:jc w:val="right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622A8" w:rsidRDefault="006622A8" w:rsidP="006622A8">
      <w:pPr>
        <w:shd w:val="clear" w:color="auto" w:fill="FFFFFF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622A8" w:rsidRDefault="006622A8" w:rsidP="006622A8">
      <w:pPr>
        <w:shd w:val="clear" w:color="auto" w:fill="FFFFFF"/>
        <w:jc w:val="right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622A8" w:rsidRDefault="006622A8" w:rsidP="006622A8">
      <w:pPr>
        <w:shd w:val="clear" w:color="auto" w:fill="FFFFFF"/>
        <w:jc w:val="right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622A8" w:rsidRDefault="006622A8" w:rsidP="006622A8">
      <w:pPr>
        <w:shd w:val="clear" w:color="auto" w:fill="FFFFFF"/>
        <w:jc w:val="right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622A8" w:rsidRPr="006622A8" w:rsidRDefault="006622A8" w:rsidP="006622A8">
      <w:pPr>
        <w:shd w:val="clear" w:color="auto" w:fill="FFFFFF"/>
        <w:jc w:val="right"/>
        <w:textAlignment w:val="baseline"/>
        <w:rPr>
          <w:rFonts w:eastAsia="Times New Roman" w:cs="Times New Roman"/>
          <w:color w:val="000000"/>
          <w:sz w:val="28"/>
          <w:szCs w:val="28"/>
        </w:rPr>
      </w:pPr>
      <w:proofErr w:type="gramStart"/>
      <w:r w:rsidRPr="006622A8"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  <w:t>Составил:  учитель</w:t>
      </w:r>
      <w:proofErr w:type="gramEnd"/>
      <w:r w:rsidRPr="006622A8"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  <w:t xml:space="preserve"> географии </w:t>
      </w:r>
      <w:proofErr w:type="spellStart"/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  <w:t>Натова</w:t>
      </w:r>
      <w:proofErr w:type="spellEnd"/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  <w:t xml:space="preserve"> С. А</w:t>
      </w:r>
      <w:r w:rsidRPr="006622A8"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Pr="006622A8">
        <w:rPr>
          <w:rFonts w:eastAsia="Times New Roman" w:cs="Times New Roman"/>
          <w:color w:val="000000"/>
          <w:sz w:val="28"/>
          <w:szCs w:val="28"/>
        </w:rPr>
        <w:t xml:space="preserve"> </w:t>
      </w:r>
    </w:p>
    <w:p w:rsidR="006622A8" w:rsidRPr="006622A8" w:rsidRDefault="006622A8" w:rsidP="006622A8">
      <w:pPr>
        <w:shd w:val="clear" w:color="auto" w:fill="FFFFFF"/>
        <w:spacing w:line="0" w:lineRule="auto"/>
        <w:textAlignment w:val="baseline"/>
        <w:rPr>
          <w:rFonts w:ascii="ff4" w:eastAsia="Times New Roman" w:hAnsi="ff4" w:cs="Times New Roman"/>
          <w:color w:val="000000"/>
          <w:sz w:val="96"/>
          <w:szCs w:val="96"/>
        </w:rPr>
      </w:pPr>
      <w:r w:rsidRPr="006622A8">
        <w:rPr>
          <w:rFonts w:ascii="ff4" w:eastAsia="Times New Roman" w:hAnsi="ff4" w:cs="Times New Roman"/>
          <w:color w:val="000000"/>
          <w:sz w:val="96"/>
          <w:szCs w:val="96"/>
        </w:rPr>
        <w:t>ГОУ СОШ «Школа надомного обучения» № 381</w:t>
      </w:r>
    </w:p>
    <w:p w:rsidR="006622A8" w:rsidRPr="006622A8" w:rsidRDefault="006622A8" w:rsidP="006622A8">
      <w:pPr>
        <w:shd w:val="clear" w:color="auto" w:fill="FFFFFF"/>
        <w:jc w:val="center"/>
        <w:textAlignment w:val="baseline"/>
        <w:rPr>
          <w:rFonts w:eastAsia="Times New Roman" w:cs="Times New Roman"/>
          <w:color w:val="000000"/>
          <w:sz w:val="28"/>
          <w:szCs w:val="28"/>
        </w:rPr>
      </w:pPr>
    </w:p>
    <w:p w:rsidR="00A20A02" w:rsidRDefault="00A20A02"/>
    <w:p w:rsidR="006622A8" w:rsidRDefault="006622A8"/>
    <w:p w:rsidR="006622A8" w:rsidRDefault="006622A8"/>
    <w:p w:rsidR="006622A8" w:rsidRDefault="006622A8"/>
    <w:p w:rsidR="006622A8" w:rsidRDefault="006622A8"/>
    <w:p w:rsidR="006622A8" w:rsidRDefault="006622A8"/>
    <w:p w:rsidR="006622A8" w:rsidRDefault="006622A8"/>
    <w:p w:rsidR="006622A8" w:rsidRDefault="006622A8"/>
    <w:p w:rsidR="006622A8" w:rsidRDefault="006622A8"/>
    <w:p w:rsidR="006622A8" w:rsidRDefault="006622A8"/>
    <w:p w:rsidR="006622A8" w:rsidRDefault="006622A8"/>
    <w:p w:rsidR="006622A8" w:rsidRPr="00EA11CB" w:rsidRDefault="006622A8" w:rsidP="006622A8">
      <w:pPr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с. Ивашка, 2022/2023</w:t>
      </w:r>
      <w:r w:rsidRPr="00EA11CB">
        <w:rPr>
          <w:color w:val="000000"/>
          <w:sz w:val="28"/>
          <w:szCs w:val="28"/>
          <w:shd w:val="clear" w:color="auto" w:fill="FFFFFF"/>
        </w:rPr>
        <w:t xml:space="preserve"> учебный год</w:t>
      </w:r>
    </w:p>
    <w:p w:rsidR="006622A8" w:rsidRPr="00226D43" w:rsidRDefault="006622A8" w:rsidP="00226D43">
      <w:pPr>
        <w:spacing w:line="360" w:lineRule="auto"/>
        <w:ind w:firstLine="709"/>
        <w:jc w:val="center"/>
        <w:rPr>
          <w:rFonts w:cs="Times New Roman"/>
          <w:b/>
          <w:sz w:val="28"/>
          <w:szCs w:val="28"/>
        </w:rPr>
      </w:pPr>
      <w:r w:rsidRPr="0091187A">
        <w:rPr>
          <w:b/>
        </w:rPr>
        <w:lastRenderedPageBreak/>
        <w:t xml:space="preserve">ПЛАН-КОНСПЕКТ УРОКА </w:t>
      </w:r>
      <w:r w:rsidRPr="0091187A">
        <w:rPr>
          <w:b/>
        </w:rPr>
        <w:br/>
      </w:r>
      <w:r w:rsidRPr="00226D43">
        <w:rPr>
          <w:rFonts w:cs="Times New Roman"/>
          <w:b/>
          <w:sz w:val="28"/>
          <w:szCs w:val="28"/>
        </w:rPr>
        <w:t xml:space="preserve">      </w:t>
      </w:r>
      <w:proofErr w:type="gramStart"/>
      <w:r w:rsidRPr="00226D43">
        <w:rPr>
          <w:rFonts w:cs="Times New Roman"/>
          <w:b/>
          <w:sz w:val="28"/>
          <w:szCs w:val="28"/>
        </w:rPr>
        <w:t xml:space="preserve">  </w:t>
      </w:r>
      <w:r w:rsidRPr="00226D43">
        <w:rPr>
          <w:rFonts w:cs="Times New Roman"/>
          <w:b/>
          <w:sz w:val="28"/>
          <w:szCs w:val="28"/>
        </w:rPr>
        <w:t xml:space="preserve"> </w:t>
      </w:r>
      <w:r w:rsidRPr="00226D43">
        <w:rPr>
          <w:rFonts w:cs="Times New Roman"/>
          <w:b/>
          <w:sz w:val="28"/>
          <w:szCs w:val="28"/>
        </w:rPr>
        <w:t>«</w:t>
      </w:r>
      <w:proofErr w:type="gramEnd"/>
      <w:r w:rsidRPr="00226D43">
        <w:rPr>
          <w:rFonts w:cs="Times New Roman"/>
          <w:b/>
          <w:sz w:val="28"/>
          <w:szCs w:val="28"/>
        </w:rPr>
        <w:t>Страны Северной Европы</w:t>
      </w:r>
      <w:r w:rsidRPr="00226D43">
        <w:rPr>
          <w:rFonts w:cs="Times New Roman"/>
          <w:b/>
          <w:sz w:val="28"/>
          <w:szCs w:val="28"/>
        </w:rPr>
        <w:t>»</w:t>
      </w:r>
    </w:p>
    <w:p w:rsidR="006622A8" w:rsidRPr="00226D43" w:rsidRDefault="006622A8" w:rsidP="00226D43">
      <w:pPr>
        <w:spacing w:line="360" w:lineRule="auto"/>
        <w:ind w:firstLine="709"/>
        <w:jc w:val="both"/>
        <w:rPr>
          <w:rFonts w:cs="Times New Roman"/>
          <w:b/>
          <w:i/>
          <w:sz w:val="28"/>
          <w:szCs w:val="28"/>
        </w:rPr>
      </w:pPr>
      <w:r w:rsidRPr="00226D43">
        <w:rPr>
          <w:rFonts w:cs="Times New Roman"/>
          <w:b/>
          <w:i/>
          <w:sz w:val="28"/>
          <w:szCs w:val="28"/>
        </w:rPr>
        <w:t xml:space="preserve">Цель </w:t>
      </w:r>
      <w:proofErr w:type="gramStart"/>
      <w:r w:rsidRPr="00226D43">
        <w:rPr>
          <w:rFonts w:cs="Times New Roman"/>
          <w:b/>
          <w:i/>
          <w:sz w:val="28"/>
          <w:szCs w:val="28"/>
        </w:rPr>
        <w:t xml:space="preserve">урока: </w:t>
      </w:r>
      <w:r w:rsidRPr="00226D43">
        <w:rPr>
          <w:rFonts w:cs="Times New Roman"/>
          <w:sz w:val="28"/>
          <w:szCs w:val="28"/>
        </w:rPr>
        <w:t xml:space="preserve"> создать</w:t>
      </w:r>
      <w:proofErr w:type="gramEnd"/>
      <w:r w:rsidRPr="00226D43">
        <w:rPr>
          <w:rFonts w:cs="Times New Roman"/>
          <w:sz w:val="28"/>
          <w:szCs w:val="28"/>
        </w:rPr>
        <w:t xml:space="preserve"> географический образ стран Северной Европы, определить черты их сходства и различий</w:t>
      </w:r>
      <w:r w:rsidR="00E0541C" w:rsidRPr="00226D43">
        <w:rPr>
          <w:rFonts w:cs="Times New Roman"/>
          <w:sz w:val="28"/>
          <w:szCs w:val="28"/>
        </w:rPr>
        <w:t>, знакомство с новыми географическими понятиями «</w:t>
      </w:r>
      <w:r w:rsidR="00E0541C" w:rsidRPr="00226D43">
        <w:rPr>
          <w:rFonts w:cs="Times New Roman"/>
          <w:sz w:val="28"/>
          <w:szCs w:val="28"/>
        </w:rPr>
        <w:t>Фьорды</w:t>
      </w:r>
      <w:r w:rsidR="00E0541C" w:rsidRPr="00226D43">
        <w:rPr>
          <w:rFonts w:cs="Times New Roman"/>
          <w:sz w:val="28"/>
          <w:szCs w:val="28"/>
        </w:rPr>
        <w:t xml:space="preserve">, </w:t>
      </w:r>
      <w:r w:rsidR="00E0541C" w:rsidRPr="00226D43">
        <w:rPr>
          <w:rFonts w:cs="Times New Roman"/>
          <w:sz w:val="28"/>
          <w:szCs w:val="28"/>
        </w:rPr>
        <w:t>Морена</w:t>
      </w:r>
      <w:r w:rsidR="00E0541C" w:rsidRPr="00226D43">
        <w:rPr>
          <w:rFonts w:cs="Times New Roman"/>
          <w:sz w:val="28"/>
          <w:szCs w:val="28"/>
        </w:rPr>
        <w:t>»</w:t>
      </w:r>
      <w:r w:rsidRPr="00226D43">
        <w:rPr>
          <w:rFonts w:cs="Times New Roman"/>
          <w:sz w:val="28"/>
          <w:szCs w:val="28"/>
        </w:rPr>
        <w:t>.</w:t>
      </w:r>
    </w:p>
    <w:p w:rsidR="006622A8" w:rsidRPr="00226D43" w:rsidRDefault="006622A8" w:rsidP="00226D43">
      <w:pPr>
        <w:spacing w:line="360" w:lineRule="auto"/>
        <w:ind w:firstLine="709"/>
        <w:jc w:val="both"/>
        <w:rPr>
          <w:rFonts w:cs="Times New Roman"/>
          <w:b/>
          <w:i/>
          <w:sz w:val="28"/>
          <w:szCs w:val="28"/>
        </w:rPr>
      </w:pPr>
      <w:r w:rsidRPr="00226D43">
        <w:rPr>
          <w:rFonts w:cs="Times New Roman"/>
          <w:b/>
          <w:i/>
          <w:sz w:val="28"/>
          <w:szCs w:val="28"/>
        </w:rPr>
        <w:t>Задачи</w:t>
      </w:r>
      <w:r w:rsidR="00226D43">
        <w:rPr>
          <w:rFonts w:cs="Times New Roman"/>
          <w:b/>
          <w:i/>
          <w:sz w:val="28"/>
          <w:szCs w:val="28"/>
        </w:rPr>
        <w:t>:</w:t>
      </w:r>
    </w:p>
    <w:p w:rsidR="006622A8" w:rsidRPr="00226D43" w:rsidRDefault="006622A8" w:rsidP="00226D43">
      <w:pPr>
        <w:spacing w:line="360" w:lineRule="auto"/>
        <w:ind w:firstLine="709"/>
        <w:jc w:val="both"/>
        <w:rPr>
          <w:rFonts w:cs="Times New Roman"/>
          <w:b/>
          <w:i/>
          <w:sz w:val="28"/>
          <w:szCs w:val="28"/>
        </w:rPr>
      </w:pPr>
      <w:r w:rsidRPr="00226D43">
        <w:rPr>
          <w:rFonts w:cs="Times New Roman"/>
          <w:b/>
          <w:i/>
          <w:sz w:val="28"/>
          <w:szCs w:val="28"/>
        </w:rPr>
        <w:t xml:space="preserve">-обучающие - </w:t>
      </w:r>
      <w:r w:rsidRPr="00226D43">
        <w:rPr>
          <w:rFonts w:cs="Times New Roman"/>
          <w:sz w:val="28"/>
          <w:szCs w:val="28"/>
        </w:rPr>
        <w:t>сформировать знания о делении стран Зарубежной Европы на регионы; показать отличительные особенности стран Северной Европы.</w:t>
      </w:r>
    </w:p>
    <w:p w:rsidR="006622A8" w:rsidRPr="00226D43" w:rsidRDefault="006622A8" w:rsidP="00226D43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226D43">
        <w:rPr>
          <w:rFonts w:cs="Times New Roman"/>
          <w:b/>
          <w:i/>
          <w:sz w:val="28"/>
          <w:szCs w:val="28"/>
        </w:rPr>
        <w:t xml:space="preserve">- развивающие - </w:t>
      </w:r>
      <w:r w:rsidRPr="00226D43">
        <w:rPr>
          <w:rFonts w:cs="Times New Roman"/>
          <w:sz w:val="28"/>
          <w:szCs w:val="28"/>
        </w:rPr>
        <w:t>закреплять умения составлять страноведческое комплексное описание стран по различным источникам географической информации;</w:t>
      </w:r>
    </w:p>
    <w:p w:rsidR="006622A8" w:rsidRPr="00226D43" w:rsidRDefault="006622A8" w:rsidP="00226D43">
      <w:pPr>
        <w:spacing w:line="360" w:lineRule="auto"/>
        <w:ind w:firstLine="709"/>
        <w:jc w:val="both"/>
        <w:rPr>
          <w:rFonts w:cs="Times New Roman"/>
          <w:b/>
          <w:i/>
          <w:sz w:val="28"/>
          <w:szCs w:val="28"/>
        </w:rPr>
      </w:pPr>
      <w:r w:rsidRPr="00226D43">
        <w:rPr>
          <w:rFonts w:cs="Times New Roman"/>
          <w:b/>
          <w:i/>
          <w:sz w:val="28"/>
          <w:szCs w:val="28"/>
        </w:rPr>
        <w:t xml:space="preserve">-воспитательные - </w:t>
      </w:r>
      <w:proofErr w:type="gramStart"/>
      <w:r w:rsidRPr="00226D43">
        <w:rPr>
          <w:rFonts w:cs="Times New Roman"/>
          <w:sz w:val="28"/>
          <w:szCs w:val="28"/>
        </w:rPr>
        <w:t>воспитывать  познавательную</w:t>
      </w:r>
      <w:proofErr w:type="gramEnd"/>
      <w:r w:rsidRPr="00226D43">
        <w:rPr>
          <w:rFonts w:cs="Times New Roman"/>
          <w:sz w:val="28"/>
          <w:szCs w:val="28"/>
        </w:rPr>
        <w:t xml:space="preserve"> активность, закреплять умения работать в коллективе.</w:t>
      </w:r>
    </w:p>
    <w:p w:rsidR="006622A8" w:rsidRPr="00226D43" w:rsidRDefault="006622A8" w:rsidP="00226D43">
      <w:pPr>
        <w:spacing w:line="360" w:lineRule="auto"/>
        <w:ind w:firstLine="709"/>
        <w:jc w:val="both"/>
        <w:rPr>
          <w:rFonts w:cs="Times New Roman"/>
          <w:b/>
          <w:i/>
          <w:sz w:val="28"/>
          <w:szCs w:val="28"/>
        </w:rPr>
      </w:pPr>
      <w:r w:rsidRPr="00226D43">
        <w:rPr>
          <w:rFonts w:cs="Times New Roman"/>
          <w:b/>
          <w:i/>
          <w:sz w:val="28"/>
          <w:szCs w:val="28"/>
        </w:rPr>
        <w:t xml:space="preserve">Тип урока: </w:t>
      </w:r>
      <w:r w:rsidRPr="00226D43">
        <w:rPr>
          <w:rFonts w:cs="Times New Roman"/>
          <w:sz w:val="28"/>
          <w:szCs w:val="28"/>
        </w:rPr>
        <w:t>урок - изучение нового материала.</w:t>
      </w:r>
    </w:p>
    <w:p w:rsidR="006622A8" w:rsidRPr="00226D43" w:rsidRDefault="006622A8" w:rsidP="00226D43">
      <w:pPr>
        <w:spacing w:line="360" w:lineRule="auto"/>
        <w:ind w:firstLine="709"/>
        <w:jc w:val="both"/>
        <w:rPr>
          <w:rFonts w:cs="Times New Roman"/>
          <w:b/>
          <w:i/>
          <w:sz w:val="28"/>
          <w:szCs w:val="28"/>
        </w:rPr>
      </w:pPr>
      <w:r w:rsidRPr="00226D43">
        <w:rPr>
          <w:rFonts w:cs="Times New Roman"/>
          <w:b/>
          <w:i/>
          <w:sz w:val="28"/>
          <w:szCs w:val="28"/>
        </w:rPr>
        <w:t xml:space="preserve">Формы работы </w:t>
      </w:r>
      <w:proofErr w:type="gramStart"/>
      <w:r w:rsidRPr="00226D43">
        <w:rPr>
          <w:rFonts w:cs="Times New Roman"/>
          <w:b/>
          <w:i/>
          <w:sz w:val="28"/>
          <w:szCs w:val="28"/>
        </w:rPr>
        <w:t xml:space="preserve">учащихся: </w:t>
      </w:r>
      <w:r w:rsidRPr="00226D43">
        <w:rPr>
          <w:rFonts w:cs="Times New Roman"/>
          <w:sz w:val="28"/>
          <w:szCs w:val="28"/>
        </w:rPr>
        <w:t xml:space="preserve"> групповая</w:t>
      </w:r>
      <w:proofErr w:type="gramEnd"/>
      <w:r w:rsidRPr="00226D43">
        <w:rPr>
          <w:rFonts w:cs="Times New Roman"/>
          <w:sz w:val="28"/>
          <w:szCs w:val="28"/>
        </w:rPr>
        <w:t>, индивидуальная.</w:t>
      </w:r>
    </w:p>
    <w:p w:rsidR="006622A8" w:rsidRPr="00226D43" w:rsidRDefault="006622A8" w:rsidP="00226D43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226D43">
        <w:rPr>
          <w:rFonts w:cs="Times New Roman"/>
          <w:b/>
          <w:i/>
          <w:sz w:val="28"/>
          <w:szCs w:val="28"/>
        </w:rPr>
        <w:t xml:space="preserve">Необходимое техническое оборудование: </w:t>
      </w:r>
      <w:r w:rsidRPr="00226D43">
        <w:rPr>
          <w:rFonts w:cs="Times New Roman"/>
          <w:sz w:val="28"/>
          <w:szCs w:val="28"/>
        </w:rPr>
        <w:t>мультимедийный проектор, звуковые колонки.</w:t>
      </w:r>
    </w:p>
    <w:p w:rsidR="00E0541C" w:rsidRPr="000E4A6F" w:rsidRDefault="00E0541C" w:rsidP="000E4A6F">
      <w:pPr>
        <w:spacing w:line="360" w:lineRule="auto"/>
        <w:ind w:firstLine="709"/>
        <w:jc w:val="center"/>
        <w:rPr>
          <w:rFonts w:cs="Times New Roman"/>
          <w:b/>
          <w:sz w:val="28"/>
          <w:szCs w:val="28"/>
        </w:rPr>
      </w:pPr>
      <w:r w:rsidRPr="00226D43">
        <w:rPr>
          <w:rFonts w:cs="Times New Roman"/>
          <w:b/>
          <w:sz w:val="28"/>
          <w:szCs w:val="28"/>
        </w:rPr>
        <w:t>Ход урока.</w:t>
      </w:r>
      <w:bookmarkStart w:id="0" w:name="_GoBack"/>
      <w:bookmarkEnd w:id="0"/>
    </w:p>
    <w:p w:rsidR="00E0541C" w:rsidRPr="00226D43" w:rsidRDefault="00E0541C" w:rsidP="00226D43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226D43">
        <w:rPr>
          <w:b/>
          <w:sz w:val="28"/>
          <w:szCs w:val="28"/>
        </w:rPr>
        <w:t>Организационный момент (3 минуты)</w:t>
      </w:r>
    </w:p>
    <w:p w:rsidR="00E0541C" w:rsidRPr="00226D43" w:rsidRDefault="00E0541C" w:rsidP="00226D43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226D43">
        <w:rPr>
          <w:rFonts w:cs="Times New Roman"/>
          <w:sz w:val="28"/>
          <w:szCs w:val="28"/>
        </w:rPr>
        <w:t xml:space="preserve">Мы продолжаем изучение самого крупного материка планеты – Евразии, но в отличие от предыдущих уроков, где была дана общая характеристика материка в целом, с этого урока мы приступаем к изучению отдельных крупных территорий Европы и Азии. </w:t>
      </w:r>
    </w:p>
    <w:p w:rsidR="00041FF4" w:rsidRPr="00226D43" w:rsidRDefault="00041FF4" w:rsidP="00226D43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226D43">
        <w:rPr>
          <w:rFonts w:cs="Times New Roman"/>
          <w:sz w:val="28"/>
          <w:szCs w:val="28"/>
        </w:rPr>
        <w:t>Откройте учебники на стр. 97, рассмотрите карту (слайд 3).</w:t>
      </w:r>
    </w:p>
    <w:p w:rsidR="00041FF4" w:rsidRPr="00226D43" w:rsidRDefault="00041FF4" w:rsidP="00226D4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26D43">
        <w:rPr>
          <w:sz w:val="28"/>
          <w:szCs w:val="28"/>
        </w:rPr>
        <w:t>Как называется карта?</w:t>
      </w:r>
    </w:p>
    <w:p w:rsidR="00041FF4" w:rsidRPr="00226D43" w:rsidRDefault="00041FF4" w:rsidP="00226D4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26D43">
        <w:rPr>
          <w:sz w:val="28"/>
          <w:szCs w:val="28"/>
        </w:rPr>
        <w:t>На какие регионы разделена территория Европы?</w:t>
      </w:r>
    </w:p>
    <w:p w:rsidR="00041FF4" w:rsidRPr="00226D43" w:rsidRDefault="00041FF4" w:rsidP="00226D4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26D43">
        <w:rPr>
          <w:sz w:val="28"/>
          <w:szCs w:val="28"/>
        </w:rPr>
        <w:t>Какой регион занимает самую большую площадь?</w:t>
      </w:r>
    </w:p>
    <w:p w:rsidR="00041FF4" w:rsidRPr="00226D43" w:rsidRDefault="00041FF4" w:rsidP="00226D4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26D43">
        <w:rPr>
          <w:sz w:val="28"/>
          <w:szCs w:val="28"/>
        </w:rPr>
        <w:t>Какая существует особенность в названии регионов?</w:t>
      </w:r>
    </w:p>
    <w:p w:rsidR="006F6B8C" w:rsidRPr="00226D43" w:rsidRDefault="006F6B8C" w:rsidP="00226D43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226D43">
        <w:rPr>
          <w:rFonts w:cs="Times New Roman"/>
          <w:sz w:val="28"/>
          <w:szCs w:val="28"/>
        </w:rPr>
        <w:lastRenderedPageBreak/>
        <w:t>Каждый регион имеет свои отличия в природных условиях, в использовании природных богатств, в жизни и деятельности людей. Эти отличия нам и предстоит выяснить.</w:t>
      </w:r>
    </w:p>
    <w:p w:rsidR="00F91E9D" w:rsidRPr="00226D43" w:rsidRDefault="00A73DC3" w:rsidP="00226D43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</w:t>
      </w:r>
      <w:r w:rsidR="00F91E9D" w:rsidRPr="00226D43">
        <w:rPr>
          <w:rFonts w:cs="Times New Roman"/>
          <w:sz w:val="28"/>
          <w:szCs w:val="28"/>
        </w:rPr>
        <w:t>ишем тему урока «Страны Северной Европы» (слайд 1, 2)</w:t>
      </w:r>
    </w:p>
    <w:p w:rsidR="00F91E9D" w:rsidRPr="00226D43" w:rsidRDefault="00F91E9D" w:rsidP="00226D43">
      <w:pPr>
        <w:pStyle w:val="a3"/>
        <w:numPr>
          <w:ilvl w:val="0"/>
          <w:numId w:val="3"/>
        </w:numPr>
        <w:shd w:val="clear" w:color="auto" w:fill="FFFFFF"/>
        <w:spacing w:line="360" w:lineRule="auto"/>
        <w:ind w:left="0" w:firstLine="709"/>
        <w:jc w:val="both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  <w:r w:rsidRPr="00226D43">
        <w:rPr>
          <w:b/>
          <w:color w:val="000000"/>
          <w:sz w:val="28"/>
          <w:szCs w:val="28"/>
          <w:bdr w:val="none" w:sz="0" w:space="0" w:color="auto" w:frame="1"/>
        </w:rPr>
        <w:t xml:space="preserve">На основе характеристики природы и населения выделить особенности </w:t>
      </w:r>
      <w:r w:rsidR="00CB51D8" w:rsidRPr="00226D43">
        <w:rPr>
          <w:b/>
          <w:color w:val="000000"/>
          <w:sz w:val="28"/>
          <w:szCs w:val="28"/>
          <w:bdr w:val="none" w:sz="0" w:space="0" w:color="auto" w:frame="1"/>
        </w:rPr>
        <w:t xml:space="preserve">стран </w:t>
      </w:r>
      <w:r w:rsidRPr="00226D43">
        <w:rPr>
          <w:b/>
          <w:color w:val="000000"/>
          <w:sz w:val="28"/>
          <w:szCs w:val="28"/>
          <w:bdr w:val="none" w:sz="0" w:space="0" w:color="auto" w:frame="1"/>
        </w:rPr>
        <w:t>Северной Европы.</w:t>
      </w:r>
      <w:r w:rsidR="0036391A">
        <w:rPr>
          <w:b/>
          <w:color w:val="000000"/>
          <w:sz w:val="28"/>
          <w:szCs w:val="28"/>
          <w:bdr w:val="none" w:sz="0" w:space="0" w:color="auto" w:frame="1"/>
        </w:rPr>
        <w:t xml:space="preserve"> (7 мин)</w:t>
      </w:r>
    </w:p>
    <w:p w:rsidR="00CB51D8" w:rsidRPr="00226D43" w:rsidRDefault="00CB51D8" w:rsidP="00226D43">
      <w:pPr>
        <w:pStyle w:val="a3"/>
        <w:shd w:val="clear" w:color="auto" w:fill="FFFFFF"/>
        <w:spacing w:line="360" w:lineRule="auto"/>
        <w:ind w:left="0" w:firstLine="709"/>
        <w:jc w:val="both"/>
        <w:textAlignment w:val="baseline"/>
        <w:rPr>
          <w:color w:val="000000"/>
          <w:spacing w:val="4"/>
          <w:sz w:val="28"/>
          <w:szCs w:val="28"/>
        </w:rPr>
      </w:pPr>
      <w:r w:rsidRPr="00226D43">
        <w:rPr>
          <w:color w:val="000000"/>
          <w:spacing w:val="4"/>
          <w:sz w:val="28"/>
          <w:szCs w:val="28"/>
        </w:rPr>
        <w:t>Учитель: Посмотрите на флаги стран Северной Европы. Какие сходства вы заметили?</w:t>
      </w:r>
    </w:p>
    <w:p w:rsidR="00F91E9D" w:rsidRPr="00226D43" w:rsidRDefault="00CB51D8" w:rsidP="00226D43">
      <w:pPr>
        <w:pStyle w:val="a3"/>
        <w:shd w:val="clear" w:color="auto" w:fill="FFFFFF"/>
        <w:spacing w:line="360" w:lineRule="auto"/>
        <w:ind w:left="0" w:firstLine="709"/>
        <w:jc w:val="both"/>
        <w:textAlignment w:val="baseline"/>
        <w:rPr>
          <w:color w:val="000000"/>
          <w:spacing w:val="4"/>
          <w:sz w:val="28"/>
          <w:szCs w:val="28"/>
        </w:rPr>
      </w:pPr>
      <w:r w:rsidRPr="00226D43">
        <w:rPr>
          <w:color w:val="000000"/>
          <w:spacing w:val="4"/>
          <w:sz w:val="28"/>
          <w:szCs w:val="28"/>
        </w:rPr>
        <w:t>Ученик: Флаги разных цветов, но у них одинаковый по форме и местоположению крест.</w:t>
      </w:r>
    </w:p>
    <w:p w:rsidR="00CB51D8" w:rsidRPr="00226D43" w:rsidRDefault="00CB51D8" w:rsidP="00226D43">
      <w:pPr>
        <w:pStyle w:val="a3"/>
        <w:shd w:val="clear" w:color="auto" w:fill="FFFFFF"/>
        <w:spacing w:line="360" w:lineRule="auto"/>
        <w:ind w:left="0" w:firstLine="709"/>
        <w:jc w:val="both"/>
        <w:textAlignment w:val="baseline"/>
        <w:rPr>
          <w:color w:val="000000"/>
          <w:spacing w:val="4"/>
          <w:sz w:val="28"/>
          <w:szCs w:val="28"/>
        </w:rPr>
      </w:pPr>
      <w:r w:rsidRPr="00226D43">
        <w:rPr>
          <w:color w:val="000000"/>
          <w:spacing w:val="4"/>
          <w:sz w:val="28"/>
          <w:szCs w:val="28"/>
        </w:rPr>
        <w:t xml:space="preserve">Учитель: Сходство в изображении флагов стран Северной Европы не случайно, это связано с общим историческим путём становления государств. В 6 классе на уроках истории вы изучали формирование европейских государств. Коротко вспомним об этом и узнаем ещё одну особенность стран </w:t>
      </w:r>
      <w:proofErr w:type="gramStart"/>
      <w:r w:rsidRPr="00226D43">
        <w:rPr>
          <w:color w:val="000000"/>
          <w:spacing w:val="4"/>
          <w:sz w:val="28"/>
          <w:szCs w:val="28"/>
        </w:rPr>
        <w:t>региона..</w:t>
      </w:r>
      <w:proofErr w:type="gramEnd"/>
      <w:r w:rsidRPr="00226D43">
        <w:rPr>
          <w:color w:val="000000"/>
          <w:spacing w:val="4"/>
          <w:sz w:val="28"/>
          <w:szCs w:val="28"/>
        </w:rPr>
        <w:t>)</w:t>
      </w:r>
    </w:p>
    <w:p w:rsidR="00CB51D8" w:rsidRPr="00226D43" w:rsidRDefault="00CB51D8" w:rsidP="00226D43">
      <w:pPr>
        <w:pStyle w:val="a3"/>
        <w:shd w:val="clear" w:color="auto" w:fill="FFFFFF"/>
        <w:spacing w:line="360" w:lineRule="auto"/>
        <w:ind w:left="0" w:firstLine="709"/>
        <w:jc w:val="both"/>
        <w:textAlignment w:val="baseline"/>
        <w:rPr>
          <w:color w:val="000000"/>
          <w:spacing w:val="4"/>
          <w:sz w:val="28"/>
          <w:szCs w:val="28"/>
        </w:rPr>
      </w:pPr>
      <w:r w:rsidRPr="00226D43">
        <w:rPr>
          <w:color w:val="000000"/>
          <w:spacing w:val="4"/>
          <w:sz w:val="28"/>
          <w:szCs w:val="28"/>
        </w:rPr>
        <w:t>У жителей стран Северной Европы общие предки. В первом тысячелетии до н.э. сюда из более южных районов Европы пришли германские племена и освоили эти земли. Потомки этих племён, викинги или норманны, вошли в историю как участники пиратских грабительских набегов на чужие земли. IX-XI века историки называют расцветом эпохи викингов.</w:t>
      </w:r>
      <w:r w:rsidR="0036391A">
        <w:rPr>
          <w:color w:val="000000"/>
          <w:spacing w:val="4"/>
          <w:sz w:val="28"/>
          <w:szCs w:val="28"/>
        </w:rPr>
        <w:t xml:space="preserve"> </w:t>
      </w:r>
      <w:r w:rsidRPr="00226D43">
        <w:rPr>
          <w:color w:val="000000"/>
          <w:spacing w:val="4"/>
          <w:sz w:val="28"/>
          <w:szCs w:val="28"/>
        </w:rPr>
        <w:t>(слайды 4-6)</w:t>
      </w:r>
    </w:p>
    <w:p w:rsidR="00CB51D8" w:rsidRPr="00CB51D8" w:rsidRDefault="00CB51D8" w:rsidP="00B84A0B">
      <w:pPr>
        <w:shd w:val="clear" w:color="auto" w:fill="FFFFFF"/>
        <w:spacing w:line="360" w:lineRule="auto"/>
        <w:ind w:firstLine="709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 w:rsidRPr="00CB51D8">
        <w:rPr>
          <w:rFonts w:eastAsia="Times New Roman" w:cs="Times New Roman"/>
          <w:color w:val="000000"/>
          <w:sz w:val="28"/>
          <w:szCs w:val="28"/>
        </w:rPr>
        <w:t>Перенесёмся на тысячу лет назад, в то время, которое называют средневековьем. Почти по всей Европе люди жили в бедности и</w:t>
      </w:r>
      <w:r w:rsidR="00B84A0B">
        <w:rPr>
          <w:rFonts w:eastAsia="Times New Roman" w:cs="Times New Roman"/>
          <w:color w:val="000000"/>
          <w:sz w:val="28"/>
          <w:szCs w:val="28"/>
        </w:rPr>
        <w:t xml:space="preserve"> невежестве. </w:t>
      </w:r>
      <w:r w:rsidRPr="00CB51D8">
        <w:rPr>
          <w:rFonts w:eastAsia="Times New Roman" w:cs="Times New Roman"/>
          <w:color w:val="000000"/>
          <w:sz w:val="28"/>
          <w:szCs w:val="28"/>
        </w:rPr>
        <w:t>Были забыты представления о том, что Земля шар, что мир велик и разнообразен. На дорогах было много разбойников, соседи</w:t>
      </w:r>
      <w:r w:rsidRPr="00226D43"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CB51D8">
        <w:rPr>
          <w:rFonts w:eastAsia="Times New Roman" w:cs="Times New Roman"/>
          <w:color w:val="000000"/>
          <w:sz w:val="28"/>
          <w:szCs w:val="28"/>
        </w:rPr>
        <w:t>часто воевали друг с другом. Европейцы, за исключением викингов, мало путешествовали.</w:t>
      </w:r>
    </w:p>
    <w:p w:rsidR="00CB51D8" w:rsidRPr="00CB51D8" w:rsidRDefault="00CB51D8" w:rsidP="00B84A0B">
      <w:pPr>
        <w:shd w:val="clear" w:color="auto" w:fill="FFFFFF"/>
        <w:spacing w:line="360" w:lineRule="auto"/>
        <w:ind w:firstLine="709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 w:rsidRPr="00CB51D8">
        <w:rPr>
          <w:rFonts w:eastAsia="Times New Roman" w:cs="Times New Roman"/>
          <w:color w:val="000000"/>
          <w:sz w:val="28"/>
          <w:szCs w:val="28"/>
        </w:rPr>
        <w:t>Викинги были смелыми мореплавателями, отважными воинами, дерзкими и жестокими людьми. Суровые природные условия, голод и нужда толкали их на грабежи и убийства. На своих</w:t>
      </w:r>
      <w:r w:rsidRPr="00226D43"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CB51D8">
        <w:rPr>
          <w:rFonts w:eastAsia="Times New Roman" w:cs="Times New Roman"/>
          <w:color w:val="000000"/>
          <w:sz w:val="28"/>
          <w:szCs w:val="28"/>
        </w:rPr>
        <w:t xml:space="preserve">небольших кораблях, с вырезанной из дерева головой дракона на носу, под прямым парусом и с </w:t>
      </w:r>
      <w:r w:rsidRPr="00CB51D8">
        <w:rPr>
          <w:rFonts w:eastAsia="Times New Roman" w:cs="Times New Roman"/>
          <w:color w:val="000000"/>
          <w:sz w:val="28"/>
          <w:szCs w:val="28"/>
        </w:rPr>
        <w:lastRenderedPageBreak/>
        <w:t>вёслами они плавали вдоль берегов всей Европы, уходили далеко в Атлантический океан.</w:t>
      </w:r>
      <w:r w:rsidRPr="00226D43"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226D43" w:rsidRPr="00226D43" w:rsidRDefault="00226D43" w:rsidP="00226D43">
      <w:pPr>
        <w:pStyle w:val="a3"/>
        <w:shd w:val="clear" w:color="auto" w:fill="FFFFFF"/>
        <w:spacing w:line="360" w:lineRule="auto"/>
        <w:ind w:left="0" w:firstLine="709"/>
        <w:jc w:val="both"/>
        <w:textAlignment w:val="baseline"/>
        <w:rPr>
          <w:color w:val="000000"/>
          <w:spacing w:val="4"/>
          <w:sz w:val="28"/>
          <w:szCs w:val="28"/>
        </w:rPr>
      </w:pPr>
      <w:r w:rsidRPr="00226D43">
        <w:rPr>
          <w:color w:val="000000"/>
          <w:spacing w:val="4"/>
          <w:sz w:val="28"/>
          <w:szCs w:val="28"/>
        </w:rPr>
        <w:t>В IX веке в Северной Атлантике викинги открыли остров Исландию, который называют “страной огня и льда”. На острове много вулканов, из-под земли вытекают источники с горячей водой и гейзеры, а совсем рядом лежат ледники. Викинги поселились на острове. Они разводили овец, ловили рыбу в море.</w:t>
      </w:r>
    </w:p>
    <w:p w:rsidR="00226D43" w:rsidRPr="00226D43" w:rsidRDefault="00226D43" w:rsidP="00226D43">
      <w:pPr>
        <w:pStyle w:val="a3"/>
        <w:shd w:val="clear" w:color="auto" w:fill="FFFFFF"/>
        <w:spacing w:line="360" w:lineRule="auto"/>
        <w:ind w:left="0" w:firstLine="709"/>
        <w:jc w:val="both"/>
        <w:textAlignment w:val="baseline"/>
        <w:rPr>
          <w:color w:val="000000"/>
          <w:spacing w:val="4"/>
          <w:sz w:val="28"/>
          <w:szCs w:val="28"/>
        </w:rPr>
      </w:pPr>
      <w:r w:rsidRPr="00226D43">
        <w:rPr>
          <w:color w:val="000000"/>
          <w:spacing w:val="4"/>
          <w:sz w:val="28"/>
          <w:szCs w:val="28"/>
        </w:rPr>
        <w:t xml:space="preserve">В X </w:t>
      </w:r>
      <w:proofErr w:type="gramStart"/>
      <w:r w:rsidRPr="00226D43">
        <w:rPr>
          <w:color w:val="000000"/>
          <w:spacing w:val="4"/>
          <w:sz w:val="28"/>
          <w:szCs w:val="28"/>
        </w:rPr>
        <w:t>веке</w:t>
      </w:r>
      <w:proofErr w:type="gramEnd"/>
      <w:r w:rsidRPr="00226D43">
        <w:rPr>
          <w:color w:val="000000"/>
          <w:spacing w:val="4"/>
          <w:sz w:val="28"/>
          <w:szCs w:val="28"/>
        </w:rPr>
        <w:t xml:space="preserve"> изгнанный из Исландии Эрик Рыжий и его спутники поплыли на кораблях на запад. Викинги открыли самый большой в мире остров и назвали его Гренландией – “зелёной землёй”</w:t>
      </w:r>
    </w:p>
    <w:p w:rsidR="00226D43" w:rsidRPr="00226D43" w:rsidRDefault="00226D43" w:rsidP="00226D43">
      <w:pPr>
        <w:pStyle w:val="a3"/>
        <w:shd w:val="clear" w:color="auto" w:fill="FFFFFF"/>
        <w:spacing w:line="360" w:lineRule="auto"/>
        <w:ind w:left="0" w:firstLine="709"/>
        <w:jc w:val="both"/>
        <w:textAlignment w:val="baseline"/>
        <w:rPr>
          <w:color w:val="000000"/>
          <w:spacing w:val="4"/>
          <w:sz w:val="28"/>
          <w:szCs w:val="28"/>
        </w:rPr>
      </w:pPr>
      <w:r w:rsidRPr="00226D43">
        <w:rPr>
          <w:color w:val="000000"/>
          <w:spacing w:val="4"/>
          <w:sz w:val="28"/>
          <w:szCs w:val="28"/>
        </w:rPr>
        <w:t>В начале XI века викинги плавали и к берегам Северной Америки, но они не знали, что это новый материк, неизвестный европейцам.</w:t>
      </w:r>
    </w:p>
    <w:p w:rsidR="00226D43" w:rsidRPr="00226D43" w:rsidRDefault="00226D43" w:rsidP="00226D43">
      <w:pPr>
        <w:pStyle w:val="a3"/>
        <w:shd w:val="clear" w:color="auto" w:fill="FFFFFF"/>
        <w:spacing w:line="360" w:lineRule="auto"/>
        <w:ind w:left="0" w:firstLine="709"/>
        <w:jc w:val="both"/>
        <w:textAlignment w:val="baseline"/>
        <w:rPr>
          <w:color w:val="000000"/>
          <w:spacing w:val="4"/>
          <w:sz w:val="28"/>
          <w:szCs w:val="28"/>
        </w:rPr>
      </w:pPr>
      <w:r w:rsidRPr="00226D43">
        <w:rPr>
          <w:color w:val="000000"/>
          <w:spacing w:val="4"/>
          <w:sz w:val="28"/>
          <w:szCs w:val="28"/>
        </w:rPr>
        <w:t>Учитель: Назовите историческую особенность жителей Северной Европы.</w:t>
      </w:r>
    </w:p>
    <w:p w:rsidR="00226D43" w:rsidRPr="00226D43" w:rsidRDefault="00226D43" w:rsidP="00226D43">
      <w:pPr>
        <w:pStyle w:val="a3"/>
        <w:shd w:val="clear" w:color="auto" w:fill="FFFFFF"/>
        <w:spacing w:line="360" w:lineRule="auto"/>
        <w:ind w:left="0" w:firstLine="709"/>
        <w:jc w:val="both"/>
        <w:textAlignment w:val="baseline"/>
        <w:rPr>
          <w:color w:val="000000"/>
          <w:spacing w:val="4"/>
          <w:sz w:val="28"/>
          <w:szCs w:val="28"/>
        </w:rPr>
      </w:pPr>
      <w:r w:rsidRPr="00226D43">
        <w:rPr>
          <w:color w:val="000000"/>
          <w:spacing w:val="4"/>
          <w:sz w:val="28"/>
          <w:szCs w:val="28"/>
        </w:rPr>
        <w:t>Ученик: Особенностью населения стран Северной Европы являются их общие предки – германские племена – викинги.</w:t>
      </w:r>
    </w:p>
    <w:p w:rsidR="00F91E9D" w:rsidRPr="00F91E9D" w:rsidRDefault="00F91E9D" w:rsidP="00F91E9D">
      <w:pPr>
        <w:shd w:val="clear" w:color="auto" w:fill="FFFFFF"/>
        <w:spacing w:line="0" w:lineRule="auto"/>
        <w:textAlignment w:val="baseline"/>
        <w:rPr>
          <w:rFonts w:eastAsia="Times New Roman" w:cs="Times New Roman"/>
          <w:color w:val="000000"/>
        </w:rPr>
      </w:pPr>
      <w:r w:rsidRPr="00F91E9D">
        <w:rPr>
          <w:rFonts w:eastAsia="Times New Roman" w:cs="Times New Roman"/>
          <w:color w:val="000000"/>
        </w:rPr>
        <w:t>стран Северной Европы.</w:t>
      </w:r>
      <w:r w:rsidRPr="00F91E9D">
        <w:rPr>
          <w:rFonts w:eastAsia="Times New Roman" w:cs="Times New Roman"/>
          <w:color w:val="000000"/>
          <w:bdr w:val="none" w:sz="0" w:space="0" w:color="auto" w:frame="1"/>
        </w:rPr>
        <w:t xml:space="preserve"> </w:t>
      </w:r>
    </w:p>
    <w:p w:rsidR="00665DE7" w:rsidRPr="00A73DC3" w:rsidRDefault="00665DE7" w:rsidP="007C46FB">
      <w:pPr>
        <w:shd w:val="clear" w:color="auto" w:fill="FFFFFF"/>
        <w:spacing w:line="360" w:lineRule="auto"/>
        <w:ind w:firstLine="709"/>
        <w:jc w:val="both"/>
        <w:textAlignment w:val="baseline"/>
        <w:rPr>
          <w:rFonts w:eastAsia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A73DC3">
        <w:rPr>
          <w:rFonts w:eastAsia="Times New Roman" w:cs="Times New Roman"/>
          <w:b/>
          <w:color w:val="000000"/>
          <w:spacing w:val="4"/>
          <w:sz w:val="28"/>
          <w:szCs w:val="28"/>
        </w:rPr>
        <w:t>2</w:t>
      </w:r>
      <w:r w:rsidRPr="00A73DC3">
        <w:rPr>
          <w:rFonts w:eastAsia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Pr="00A73DC3">
        <w:rPr>
          <w:rFonts w:eastAsia="Times New Roman" w:cs="Times New Roman"/>
          <w:b/>
          <w:color w:val="000000"/>
          <w:sz w:val="28"/>
          <w:szCs w:val="28"/>
          <w:bdr w:val="none" w:sz="0" w:space="0" w:color="auto" w:frame="1"/>
        </w:rPr>
        <w:t>Научиться определять географическое положение региона</w:t>
      </w:r>
      <w:r w:rsidRPr="00A73DC3">
        <w:rPr>
          <w:rFonts w:eastAsia="Times New Roman" w:cs="Times New Roman"/>
          <w:b/>
          <w:color w:val="000000"/>
          <w:sz w:val="28"/>
          <w:szCs w:val="28"/>
          <w:bdr w:val="none" w:sz="0" w:space="0" w:color="auto" w:frame="1"/>
        </w:rPr>
        <w:t>.</w:t>
      </w:r>
    </w:p>
    <w:p w:rsidR="0036391A" w:rsidRPr="00A73DC3" w:rsidRDefault="0036391A" w:rsidP="007C46FB">
      <w:pPr>
        <w:pStyle w:val="a3"/>
        <w:spacing w:line="360" w:lineRule="auto"/>
        <w:ind w:left="0" w:firstLine="709"/>
        <w:jc w:val="both"/>
        <w:rPr>
          <w:b/>
          <w:sz w:val="28"/>
          <w:szCs w:val="28"/>
        </w:rPr>
      </w:pPr>
      <w:r w:rsidRPr="00A73DC3">
        <w:rPr>
          <w:b/>
          <w:sz w:val="28"/>
          <w:szCs w:val="28"/>
        </w:rPr>
        <w:t xml:space="preserve">Общая характеристика </w:t>
      </w:r>
      <w:r w:rsidRPr="00A73DC3">
        <w:rPr>
          <w:b/>
          <w:sz w:val="28"/>
          <w:szCs w:val="28"/>
        </w:rPr>
        <w:t>региона,</w:t>
      </w:r>
      <w:r w:rsidRPr="00A73DC3">
        <w:rPr>
          <w:b/>
          <w:sz w:val="28"/>
          <w:szCs w:val="28"/>
        </w:rPr>
        <w:t xml:space="preserve"> используя физическую карту </w:t>
      </w:r>
      <w:proofErr w:type="gramStart"/>
      <w:r w:rsidRPr="00A73DC3">
        <w:rPr>
          <w:b/>
          <w:sz w:val="28"/>
          <w:szCs w:val="28"/>
        </w:rPr>
        <w:t>( стр.</w:t>
      </w:r>
      <w:proofErr w:type="gramEnd"/>
      <w:r w:rsidRPr="00A73DC3">
        <w:rPr>
          <w:b/>
          <w:sz w:val="28"/>
          <w:szCs w:val="28"/>
        </w:rPr>
        <w:t>42 атлас) (15 мин)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73DC3">
        <w:rPr>
          <w:b/>
          <w:sz w:val="28"/>
          <w:szCs w:val="28"/>
        </w:rPr>
        <w:t>А) Географическое положение.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73DC3">
        <w:rPr>
          <w:color w:val="000000" w:themeColor="text1"/>
          <w:sz w:val="28"/>
          <w:szCs w:val="28"/>
          <w:shd w:val="clear" w:color="auto" w:fill="FFFFFF"/>
        </w:rPr>
        <w:t xml:space="preserve">Северная Европа занимает северо-западную часть Евразии. Северная Европа включает в себя Скандинавский полуостров, полуостров Ютландия, остров Исландия. 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73DC3">
        <w:rPr>
          <w:color w:val="000000" w:themeColor="text1"/>
          <w:sz w:val="28"/>
          <w:szCs w:val="28"/>
          <w:shd w:val="clear" w:color="auto" w:fill="FFFFFF"/>
        </w:rPr>
        <w:t xml:space="preserve">Большую часть территории охватывают страны, расположенные на Скандинавском полуострове (Норвегия, Швеция), Прилегающую к ним Финляндию, А также Данию и островную Исландию. 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73DC3">
        <w:rPr>
          <w:color w:val="000000" w:themeColor="text1"/>
          <w:sz w:val="28"/>
          <w:szCs w:val="28"/>
          <w:u w:val="single"/>
          <w:shd w:val="clear" w:color="auto" w:fill="FFFFFF"/>
        </w:rPr>
        <w:t xml:space="preserve">-Наиболее характерной </w:t>
      </w:r>
      <w:r w:rsidRPr="00A73DC3">
        <w:rPr>
          <w:bCs/>
          <w:iCs/>
          <w:color w:val="000000" w:themeColor="text1"/>
          <w:sz w:val="28"/>
          <w:szCs w:val="28"/>
          <w:u w:val="single"/>
          <w:shd w:val="clear" w:color="auto" w:fill="FFFFFF"/>
        </w:rPr>
        <w:t>особенностью географического положения стран Северной Европы</w:t>
      </w:r>
      <w:r w:rsidRPr="00A73DC3">
        <w:rPr>
          <w:color w:val="000000" w:themeColor="text1"/>
          <w:sz w:val="28"/>
          <w:szCs w:val="28"/>
          <w:u w:val="single"/>
          <w:shd w:val="clear" w:color="auto" w:fill="FFFFFF"/>
        </w:rPr>
        <w:t xml:space="preserve"> является?</w:t>
      </w:r>
      <w:r w:rsidRPr="00A73DC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73DC3">
        <w:rPr>
          <w:i/>
          <w:color w:val="000000" w:themeColor="text1"/>
          <w:sz w:val="28"/>
          <w:szCs w:val="28"/>
          <w:shd w:val="clear" w:color="auto" w:fill="FFFFFF"/>
        </w:rPr>
        <w:t>(приморское расположение).</w:t>
      </w:r>
      <w:r w:rsidRPr="00A73DC3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36391A" w:rsidRPr="00A73DC3" w:rsidRDefault="0036391A" w:rsidP="007C46FB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73DC3">
        <w:rPr>
          <w:i/>
          <w:color w:val="000000" w:themeColor="text1"/>
          <w:sz w:val="28"/>
          <w:szCs w:val="28"/>
          <w:shd w:val="clear" w:color="auto" w:fill="FFFFFF"/>
        </w:rPr>
        <w:lastRenderedPageBreak/>
        <w:t>-У ее берегов какие находятся моря и океаны? (Северный Ледовитый и Атлантический океаны, Балтийское, Северное, Норвежское, Баренцево моря, Ботнический и Финский заливы)</w:t>
      </w:r>
      <w:r w:rsidRPr="00A73DC3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73DC3">
        <w:rPr>
          <w:color w:val="000000" w:themeColor="text1"/>
          <w:sz w:val="28"/>
          <w:szCs w:val="28"/>
          <w:shd w:val="clear" w:color="auto" w:fill="FFFFFF"/>
        </w:rPr>
        <w:t xml:space="preserve"> Моря осуществляют большое влияние как на климат, так и на хозяйственную деятельность населения. На побережьях расположены столицы государств и крупные города, там проживает большинство населения.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b/>
          <w:sz w:val="28"/>
          <w:szCs w:val="28"/>
        </w:rPr>
      </w:pPr>
      <w:proofErr w:type="gramStart"/>
      <w:r w:rsidRPr="00A73DC3">
        <w:rPr>
          <w:b/>
          <w:sz w:val="28"/>
          <w:szCs w:val="28"/>
        </w:rPr>
        <w:t>Б )</w:t>
      </w:r>
      <w:proofErr w:type="gramEnd"/>
      <w:r w:rsidRPr="00A73DC3">
        <w:rPr>
          <w:b/>
          <w:sz w:val="28"/>
          <w:szCs w:val="28"/>
        </w:rPr>
        <w:t xml:space="preserve"> Рельеф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A73DC3">
        <w:rPr>
          <w:sz w:val="28"/>
          <w:szCs w:val="28"/>
          <w:u w:val="single"/>
        </w:rPr>
        <w:t xml:space="preserve">-Рассмотрим, рельеф региона, ребята какой в основном рельеф Северной Европы? </w:t>
      </w:r>
      <w:r w:rsidRPr="00A73DC3">
        <w:rPr>
          <w:sz w:val="28"/>
          <w:szCs w:val="28"/>
        </w:rPr>
        <w:t>(</w:t>
      </w:r>
      <w:r w:rsidRPr="00A73DC3">
        <w:rPr>
          <w:i/>
          <w:sz w:val="28"/>
          <w:szCs w:val="28"/>
        </w:rPr>
        <w:t>гористый)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sz w:val="28"/>
          <w:szCs w:val="28"/>
        </w:rPr>
      </w:pPr>
      <w:r w:rsidRPr="00A73DC3">
        <w:rPr>
          <w:sz w:val="28"/>
          <w:szCs w:val="28"/>
          <w:u w:val="single"/>
        </w:rPr>
        <w:t>- Какие горы протянулись на Скандинавском полуострове вдоль побережья Норвежского моря</w:t>
      </w:r>
      <w:r w:rsidRPr="00A73DC3">
        <w:rPr>
          <w:sz w:val="28"/>
          <w:szCs w:val="28"/>
        </w:rPr>
        <w:t xml:space="preserve"> </w:t>
      </w:r>
      <w:r w:rsidRPr="00A73DC3">
        <w:rPr>
          <w:i/>
          <w:sz w:val="28"/>
          <w:szCs w:val="28"/>
        </w:rPr>
        <w:t>(Скандинавские)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sz w:val="28"/>
          <w:szCs w:val="28"/>
        </w:rPr>
      </w:pPr>
      <w:r w:rsidRPr="00A73DC3">
        <w:rPr>
          <w:sz w:val="28"/>
          <w:szCs w:val="28"/>
          <w:u w:val="single"/>
        </w:rPr>
        <w:t>- Какая самая высокая точка гор?</w:t>
      </w:r>
      <w:r w:rsidRPr="00A73DC3">
        <w:rPr>
          <w:sz w:val="28"/>
          <w:szCs w:val="28"/>
        </w:rPr>
        <w:t xml:space="preserve"> </w:t>
      </w:r>
      <w:r w:rsidRPr="00A73DC3">
        <w:rPr>
          <w:i/>
          <w:sz w:val="28"/>
          <w:szCs w:val="28"/>
        </w:rPr>
        <w:t xml:space="preserve">(г. </w:t>
      </w:r>
      <w:proofErr w:type="spellStart"/>
      <w:r w:rsidRPr="00A73DC3">
        <w:rPr>
          <w:i/>
          <w:sz w:val="28"/>
          <w:szCs w:val="28"/>
        </w:rPr>
        <w:t>Галлхепигген</w:t>
      </w:r>
      <w:proofErr w:type="spellEnd"/>
      <w:r w:rsidRPr="00A73DC3">
        <w:rPr>
          <w:i/>
          <w:sz w:val="28"/>
          <w:szCs w:val="28"/>
        </w:rPr>
        <w:t>, высота 2470 м)</w:t>
      </w:r>
      <w:r w:rsidRPr="00A73DC3">
        <w:rPr>
          <w:sz w:val="28"/>
          <w:szCs w:val="28"/>
        </w:rPr>
        <w:t xml:space="preserve"> 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sz w:val="28"/>
          <w:szCs w:val="28"/>
        </w:rPr>
      </w:pPr>
      <w:r w:rsidRPr="00A73DC3">
        <w:rPr>
          <w:sz w:val="28"/>
          <w:szCs w:val="28"/>
          <w:u w:val="single"/>
        </w:rPr>
        <w:t>-Остальную территорию занимают?</w:t>
      </w:r>
      <w:r w:rsidRPr="00A73DC3">
        <w:rPr>
          <w:sz w:val="28"/>
          <w:szCs w:val="28"/>
        </w:rPr>
        <w:t xml:space="preserve"> (</w:t>
      </w:r>
      <w:r w:rsidRPr="00A73DC3">
        <w:rPr>
          <w:i/>
          <w:sz w:val="28"/>
          <w:szCs w:val="28"/>
        </w:rPr>
        <w:t>равнины)</w:t>
      </w:r>
      <w:r w:rsidRPr="00A73DC3">
        <w:rPr>
          <w:sz w:val="28"/>
          <w:szCs w:val="28"/>
        </w:rPr>
        <w:t xml:space="preserve"> которые лежат на Балтийском кристаллическом щите древней платформы. В его рамках на поверхность выходят магматические и метаморфические породы фундамента - граниты, кварциты и гнейсы. Поэтому повсеместно из-под тонкого слоя почвы выступают многочисленные скалы и валуны. В центре территории Финляндии находится Озерное плато, а на севере-</w:t>
      </w:r>
      <w:r w:rsidR="007C46FB" w:rsidRPr="00A73DC3">
        <w:rPr>
          <w:sz w:val="28"/>
          <w:szCs w:val="28"/>
        </w:rPr>
        <w:t xml:space="preserve">востоке возвышенность </w:t>
      </w:r>
      <w:proofErr w:type="spellStart"/>
      <w:r w:rsidR="007C46FB" w:rsidRPr="00A73DC3">
        <w:rPr>
          <w:sz w:val="28"/>
          <w:szCs w:val="28"/>
        </w:rPr>
        <w:t>Манселькя</w:t>
      </w:r>
      <w:proofErr w:type="spellEnd"/>
      <w:r w:rsidR="007C46FB" w:rsidRPr="00A73DC3">
        <w:rPr>
          <w:sz w:val="28"/>
          <w:szCs w:val="28"/>
        </w:rPr>
        <w:t xml:space="preserve">. 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sz w:val="28"/>
          <w:szCs w:val="28"/>
        </w:rPr>
      </w:pPr>
      <w:r w:rsidRPr="00A73DC3">
        <w:rPr>
          <w:sz w:val="28"/>
          <w:szCs w:val="28"/>
          <w:u w:val="single"/>
        </w:rPr>
        <w:t>- Совершенно другой рельеф имеет полуостров Ютландия. Какой?</w:t>
      </w:r>
      <w:r w:rsidRPr="00A73DC3">
        <w:rPr>
          <w:sz w:val="28"/>
          <w:szCs w:val="28"/>
        </w:rPr>
        <w:t xml:space="preserve"> </w:t>
      </w:r>
      <w:proofErr w:type="gramStart"/>
      <w:r w:rsidRPr="00A73DC3">
        <w:rPr>
          <w:i/>
          <w:sz w:val="28"/>
          <w:szCs w:val="28"/>
        </w:rPr>
        <w:t>( равнинный</w:t>
      </w:r>
      <w:proofErr w:type="gramEnd"/>
      <w:r w:rsidRPr="00A73DC3">
        <w:rPr>
          <w:i/>
          <w:sz w:val="28"/>
          <w:szCs w:val="28"/>
        </w:rPr>
        <w:t>)</w:t>
      </w:r>
      <w:r w:rsidRPr="00A73DC3">
        <w:rPr>
          <w:sz w:val="28"/>
          <w:szCs w:val="28"/>
        </w:rPr>
        <w:t>, самая высокая точка здесь имеет высоту 173 м-</w:t>
      </w:r>
      <w:proofErr w:type="spellStart"/>
      <w:r w:rsidRPr="00A73DC3">
        <w:rPr>
          <w:sz w:val="28"/>
          <w:szCs w:val="28"/>
        </w:rPr>
        <w:t>Идинг</w:t>
      </w:r>
      <w:proofErr w:type="spellEnd"/>
      <w:r w:rsidRPr="00A73DC3">
        <w:rPr>
          <w:sz w:val="28"/>
          <w:szCs w:val="28"/>
        </w:rPr>
        <w:t>-</w:t>
      </w:r>
      <w:proofErr w:type="spellStart"/>
      <w:r w:rsidRPr="00A73DC3">
        <w:rPr>
          <w:sz w:val="28"/>
          <w:szCs w:val="28"/>
        </w:rPr>
        <w:t>Сковхой</w:t>
      </w:r>
      <w:proofErr w:type="spellEnd"/>
      <w:r w:rsidRPr="00A73DC3">
        <w:rPr>
          <w:sz w:val="28"/>
          <w:szCs w:val="28"/>
        </w:rPr>
        <w:t xml:space="preserve">. 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sz w:val="28"/>
          <w:szCs w:val="28"/>
        </w:rPr>
      </w:pPr>
      <w:r w:rsidRPr="00A73DC3">
        <w:rPr>
          <w:sz w:val="28"/>
          <w:szCs w:val="28"/>
        </w:rPr>
        <w:t xml:space="preserve">Своеобразный рельеф имеет Исландия - "Страна огня и льда". Остров является молодой участком земной коры. 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sz w:val="28"/>
          <w:szCs w:val="28"/>
        </w:rPr>
      </w:pPr>
      <w:r w:rsidRPr="00A73DC3">
        <w:rPr>
          <w:sz w:val="28"/>
          <w:szCs w:val="28"/>
          <w:u w:val="single"/>
        </w:rPr>
        <w:t>-На нем расположены многочисленные?</w:t>
      </w:r>
      <w:r w:rsidRPr="00A73DC3">
        <w:rPr>
          <w:sz w:val="28"/>
          <w:szCs w:val="28"/>
        </w:rPr>
        <w:t xml:space="preserve"> (</w:t>
      </w:r>
      <w:r w:rsidRPr="00A73DC3">
        <w:rPr>
          <w:i/>
          <w:sz w:val="28"/>
          <w:szCs w:val="28"/>
        </w:rPr>
        <w:t>вулканы).</w:t>
      </w:r>
      <w:r w:rsidRPr="00A73DC3">
        <w:rPr>
          <w:sz w:val="28"/>
          <w:szCs w:val="28"/>
        </w:rPr>
        <w:t xml:space="preserve"> Особенно активен вулкан Гекла. Исландию считают активной вулканической областью нашей планеты.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sz w:val="28"/>
          <w:szCs w:val="28"/>
        </w:rPr>
      </w:pPr>
      <w:r w:rsidRPr="00A73DC3">
        <w:rPr>
          <w:sz w:val="28"/>
          <w:szCs w:val="28"/>
          <w:u w:val="single"/>
        </w:rPr>
        <w:t>-Ребята, а вблизи действующих вулканов, что располагаются?</w:t>
      </w:r>
      <w:r w:rsidRPr="00A73DC3">
        <w:rPr>
          <w:sz w:val="28"/>
          <w:szCs w:val="28"/>
        </w:rPr>
        <w:t xml:space="preserve"> </w:t>
      </w:r>
      <w:r w:rsidRPr="00A73DC3">
        <w:rPr>
          <w:i/>
          <w:sz w:val="28"/>
          <w:szCs w:val="28"/>
        </w:rPr>
        <w:t>(Гейзеры)</w:t>
      </w:r>
      <w:r w:rsidR="00A73DC3">
        <w:rPr>
          <w:sz w:val="28"/>
          <w:szCs w:val="28"/>
        </w:rPr>
        <w:t xml:space="preserve"> 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sz w:val="28"/>
          <w:szCs w:val="28"/>
        </w:rPr>
      </w:pPr>
      <w:r w:rsidRPr="00A73DC3">
        <w:rPr>
          <w:sz w:val="28"/>
          <w:szCs w:val="28"/>
        </w:rPr>
        <w:t xml:space="preserve">Самый знаменитый гейзер Исландии </w:t>
      </w:r>
      <w:proofErr w:type="spellStart"/>
      <w:r w:rsidRPr="00A73DC3">
        <w:rPr>
          <w:sz w:val="28"/>
          <w:szCs w:val="28"/>
        </w:rPr>
        <w:t>Строккур</w:t>
      </w:r>
      <w:proofErr w:type="spellEnd"/>
      <w:r w:rsidRPr="00A73DC3">
        <w:rPr>
          <w:sz w:val="28"/>
          <w:szCs w:val="28"/>
        </w:rPr>
        <w:t>, который выбрасывает столб горячей воды на 30 метров.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sz w:val="28"/>
          <w:szCs w:val="28"/>
        </w:rPr>
      </w:pPr>
      <w:r w:rsidRPr="00A73DC3">
        <w:rPr>
          <w:sz w:val="28"/>
          <w:szCs w:val="28"/>
        </w:rPr>
        <w:lastRenderedPageBreak/>
        <w:t>В прошлом результате похолодания климата Северную Европу укрывал ледник. Двигаясь, огромные массы льда отшлифовали скалы, сгладили земную поверхность, образовали ледниковые наносы - морены. На равнины ледник принес огромные валуны. Следствием давнего оледенения являются и фьорды - Узкие, извилистые, глубокие морские заливы с высокими крутыми берегами, которыми изрезаны берега Скандинавского полуострова. Они образовались в результате затопления морем углубленных ледником речных долин и впадин.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73DC3">
        <w:rPr>
          <w:sz w:val="28"/>
          <w:szCs w:val="28"/>
        </w:rPr>
        <w:t xml:space="preserve"> </w:t>
      </w:r>
      <w:r w:rsidRPr="00A73DC3">
        <w:rPr>
          <w:b/>
          <w:sz w:val="28"/>
          <w:szCs w:val="28"/>
        </w:rPr>
        <w:t xml:space="preserve">Понятия Фьорды - </w:t>
      </w:r>
      <w:r w:rsidRPr="00A73DC3">
        <w:rPr>
          <w:i/>
          <w:sz w:val="28"/>
          <w:szCs w:val="28"/>
          <w:u w:val="single"/>
        </w:rPr>
        <w:t>узкие, глубокие, извилистые морские заливы с крупными, часто отвесными берегами</w:t>
      </w:r>
      <w:r w:rsidRPr="00A73DC3">
        <w:rPr>
          <w:b/>
          <w:sz w:val="28"/>
          <w:szCs w:val="28"/>
        </w:rPr>
        <w:t xml:space="preserve"> (записать в тетрадь)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73DC3">
        <w:rPr>
          <w:b/>
          <w:sz w:val="28"/>
          <w:szCs w:val="28"/>
        </w:rPr>
        <w:t xml:space="preserve">Морена - </w:t>
      </w:r>
      <w:r w:rsidRPr="00A73DC3">
        <w:rPr>
          <w:i/>
          <w:sz w:val="28"/>
          <w:szCs w:val="28"/>
          <w:u w:val="single"/>
        </w:rPr>
        <w:t>рельеф, формировавшийся в результате деятельности ледника</w:t>
      </w:r>
      <w:r w:rsidRPr="00A73DC3">
        <w:rPr>
          <w:b/>
          <w:sz w:val="28"/>
          <w:szCs w:val="28"/>
        </w:rPr>
        <w:t xml:space="preserve"> (записать в тетрадь)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73DC3">
        <w:rPr>
          <w:b/>
          <w:sz w:val="28"/>
          <w:szCs w:val="28"/>
        </w:rPr>
        <w:t>Б) Геология и полезные ископаемые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sz w:val="28"/>
          <w:szCs w:val="28"/>
        </w:rPr>
      </w:pPr>
      <w:r w:rsidRPr="00A73DC3">
        <w:rPr>
          <w:sz w:val="28"/>
          <w:szCs w:val="28"/>
          <w:u w:val="single"/>
        </w:rPr>
        <w:t>- Какие полезные ископаемые присутствуют регионе?</w:t>
      </w:r>
      <w:r w:rsidRPr="00A73DC3">
        <w:rPr>
          <w:sz w:val="28"/>
          <w:szCs w:val="28"/>
        </w:rPr>
        <w:t xml:space="preserve"> (нефть, природный газ, железная руда, медные руды, свинцовые руды)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sz w:val="28"/>
          <w:szCs w:val="28"/>
        </w:rPr>
      </w:pPr>
      <w:r w:rsidRPr="00A73DC3">
        <w:rPr>
          <w:b/>
          <w:sz w:val="28"/>
          <w:szCs w:val="28"/>
        </w:rPr>
        <w:t>В)</w:t>
      </w:r>
      <w:r w:rsidRPr="00A73DC3">
        <w:rPr>
          <w:sz w:val="28"/>
          <w:szCs w:val="28"/>
        </w:rPr>
        <w:t xml:space="preserve"> </w:t>
      </w:r>
      <w:r w:rsidRPr="00A73DC3">
        <w:rPr>
          <w:b/>
          <w:sz w:val="28"/>
          <w:szCs w:val="28"/>
        </w:rPr>
        <w:t>Климат и внутренние воды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sz w:val="28"/>
          <w:szCs w:val="28"/>
        </w:rPr>
      </w:pPr>
      <w:r w:rsidRPr="00A73DC3">
        <w:rPr>
          <w:sz w:val="28"/>
          <w:szCs w:val="28"/>
        </w:rPr>
        <w:t>-</w:t>
      </w:r>
      <w:r w:rsidRPr="00A73DC3">
        <w:rPr>
          <w:sz w:val="28"/>
          <w:szCs w:val="28"/>
          <w:u w:val="single"/>
        </w:rPr>
        <w:t xml:space="preserve"> В каких климатических поясах расположена Северная Европа? </w:t>
      </w:r>
      <w:r w:rsidRPr="00A73DC3">
        <w:rPr>
          <w:i/>
          <w:sz w:val="28"/>
          <w:szCs w:val="28"/>
        </w:rPr>
        <w:t>(Субарктическом и умеренно морском климате).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A73DC3">
        <w:rPr>
          <w:sz w:val="28"/>
          <w:szCs w:val="28"/>
          <w:u w:val="single"/>
        </w:rPr>
        <w:t>- Какие средние температуры июля?</w:t>
      </w:r>
      <w:r w:rsidRPr="00A73DC3">
        <w:rPr>
          <w:sz w:val="28"/>
          <w:szCs w:val="28"/>
        </w:rPr>
        <w:t xml:space="preserve"> </w:t>
      </w:r>
      <w:r w:rsidRPr="00A73DC3">
        <w:rPr>
          <w:i/>
          <w:sz w:val="28"/>
          <w:szCs w:val="28"/>
        </w:rPr>
        <w:t>(</w:t>
      </w:r>
      <w:r w:rsidRPr="00A73DC3">
        <w:rPr>
          <w:i/>
          <w:sz w:val="28"/>
          <w:szCs w:val="28"/>
        </w:rPr>
        <w:t>+ 15С на юге Норвегии, Дании, в центре и южных районах Швеции и Финляндии)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A73DC3">
        <w:rPr>
          <w:i/>
          <w:sz w:val="28"/>
          <w:szCs w:val="28"/>
        </w:rPr>
        <w:t>-Какие средние температуры января?</w:t>
      </w:r>
      <w:r w:rsidRPr="00A73DC3">
        <w:rPr>
          <w:sz w:val="28"/>
          <w:szCs w:val="28"/>
        </w:rPr>
        <w:t xml:space="preserve"> </w:t>
      </w:r>
      <w:r w:rsidRPr="00A73DC3">
        <w:rPr>
          <w:i/>
          <w:sz w:val="28"/>
          <w:szCs w:val="28"/>
        </w:rPr>
        <w:t>(</w:t>
      </w:r>
      <w:r w:rsidRPr="00A73DC3">
        <w:rPr>
          <w:i/>
          <w:sz w:val="28"/>
          <w:szCs w:val="28"/>
        </w:rPr>
        <w:t>от – 14</w:t>
      </w:r>
      <w:proofErr w:type="gramStart"/>
      <w:r w:rsidRPr="00A73DC3">
        <w:rPr>
          <w:i/>
          <w:sz w:val="28"/>
          <w:szCs w:val="28"/>
        </w:rPr>
        <w:t>С….</w:t>
      </w:r>
      <w:proofErr w:type="gramEnd"/>
      <w:r w:rsidRPr="00A73DC3">
        <w:rPr>
          <w:i/>
          <w:sz w:val="28"/>
          <w:szCs w:val="28"/>
        </w:rPr>
        <w:t>до +2С)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sz w:val="28"/>
          <w:szCs w:val="28"/>
        </w:rPr>
      </w:pPr>
      <w:r w:rsidRPr="00A73DC3">
        <w:rPr>
          <w:sz w:val="28"/>
          <w:szCs w:val="28"/>
          <w:u w:val="single"/>
        </w:rPr>
        <w:t xml:space="preserve">- Почему </w:t>
      </w:r>
      <w:proofErr w:type="gramStart"/>
      <w:r w:rsidRPr="00A73DC3">
        <w:rPr>
          <w:sz w:val="28"/>
          <w:szCs w:val="28"/>
          <w:u w:val="single"/>
        </w:rPr>
        <w:t>страны</w:t>
      </w:r>
      <w:proofErr w:type="gramEnd"/>
      <w:r w:rsidRPr="00A73DC3">
        <w:rPr>
          <w:sz w:val="28"/>
          <w:szCs w:val="28"/>
          <w:u w:val="single"/>
        </w:rPr>
        <w:t xml:space="preserve"> расположенные на Севере, имеют достаточно теплую зиму?</w:t>
      </w:r>
      <w:r w:rsidRPr="00A73DC3">
        <w:rPr>
          <w:sz w:val="28"/>
          <w:szCs w:val="28"/>
        </w:rPr>
        <w:t xml:space="preserve"> </w:t>
      </w:r>
      <w:r w:rsidRPr="00A73DC3">
        <w:rPr>
          <w:i/>
          <w:sz w:val="28"/>
          <w:szCs w:val="28"/>
        </w:rPr>
        <w:t>(теплое течение Гольфстрим)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sz w:val="28"/>
          <w:szCs w:val="28"/>
        </w:rPr>
      </w:pPr>
      <w:r w:rsidRPr="00A73DC3">
        <w:rPr>
          <w:sz w:val="28"/>
          <w:szCs w:val="28"/>
        </w:rPr>
        <w:t xml:space="preserve">. Его смягчает тепла Североатлантическое течение. Зима там удивительно достаточно теплая, а лето, наоборот, прохладное. Влажные ветры с Атлантического океана обусловливают облачную, пасмурную погоду с дождем и туманами. 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73DC3">
        <w:rPr>
          <w:sz w:val="28"/>
          <w:szCs w:val="28"/>
          <w:u w:val="single"/>
        </w:rPr>
        <w:t>-Среднегодовое количество осадков?</w:t>
      </w:r>
      <w:r w:rsidRPr="00A73DC3">
        <w:rPr>
          <w:sz w:val="28"/>
          <w:szCs w:val="28"/>
        </w:rPr>
        <w:t xml:space="preserve"> </w:t>
      </w:r>
      <w:r w:rsidRPr="00A73DC3">
        <w:rPr>
          <w:i/>
          <w:sz w:val="28"/>
          <w:szCs w:val="28"/>
        </w:rPr>
        <w:t>(более 1 000 мм / год</w:t>
      </w:r>
      <w:r w:rsidRPr="00A73DC3">
        <w:rPr>
          <w:sz w:val="28"/>
          <w:szCs w:val="28"/>
        </w:rPr>
        <w:t xml:space="preserve">) Северная Европа богата внутренние воды. Реки хотя и не всегда полноводные, но очень короткие. В их руслах много порогов и водопадов, а течение очень бурная. </w:t>
      </w:r>
      <w:r w:rsidRPr="00A73DC3">
        <w:rPr>
          <w:sz w:val="28"/>
          <w:szCs w:val="28"/>
        </w:rPr>
        <w:lastRenderedPageBreak/>
        <w:t xml:space="preserve">Такие реки невозможно использовать для судоходства. Зато их стремительные течения является источником дешевой электроэнергии, поэтому на реках строят ГЭС. Многочисленными являются малые и большие озера, которые занимают </w:t>
      </w:r>
      <w:r w:rsidR="007C46FB" w:rsidRPr="00A73DC3">
        <w:rPr>
          <w:sz w:val="28"/>
          <w:szCs w:val="28"/>
        </w:rPr>
        <w:t xml:space="preserve">Вспаханные ледником котловины. 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73DC3">
        <w:rPr>
          <w:b/>
          <w:sz w:val="28"/>
          <w:szCs w:val="28"/>
        </w:rPr>
        <w:t>Г) Природные зоны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A73DC3">
        <w:rPr>
          <w:sz w:val="28"/>
          <w:szCs w:val="28"/>
          <w:u w:val="single"/>
        </w:rPr>
        <w:t>- Какие природные зоны расположены?</w:t>
      </w:r>
      <w:r w:rsidRPr="00A73DC3">
        <w:rPr>
          <w:sz w:val="28"/>
          <w:szCs w:val="28"/>
        </w:rPr>
        <w:t xml:space="preserve"> </w:t>
      </w:r>
      <w:r w:rsidRPr="00A73DC3">
        <w:rPr>
          <w:i/>
          <w:sz w:val="28"/>
          <w:szCs w:val="28"/>
        </w:rPr>
        <w:t>(Тундры, Лесотундры, Тайга, на юге смешанные леса)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73DC3">
        <w:rPr>
          <w:b/>
          <w:sz w:val="28"/>
          <w:szCs w:val="28"/>
        </w:rPr>
        <w:t>Д) Хозяйство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A73DC3">
        <w:rPr>
          <w:sz w:val="28"/>
          <w:szCs w:val="28"/>
          <w:u w:val="single"/>
        </w:rPr>
        <w:t>Откроем стр. атласа 45. В какой стране будет более продуктивное сельское хозяйство? Почему?</w:t>
      </w:r>
      <w:r w:rsidRPr="00A73DC3">
        <w:rPr>
          <w:sz w:val="28"/>
          <w:szCs w:val="28"/>
        </w:rPr>
        <w:t xml:space="preserve"> </w:t>
      </w:r>
      <w:r w:rsidRPr="00A73DC3">
        <w:rPr>
          <w:i/>
          <w:sz w:val="28"/>
          <w:szCs w:val="28"/>
        </w:rPr>
        <w:t>(Дания, в остальных странах климат и почвы будут препятствовать развитию с/х).</w:t>
      </w:r>
    </w:p>
    <w:p w:rsidR="0036391A" w:rsidRPr="00A73DC3" w:rsidRDefault="0036391A" w:rsidP="007C46FB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A73DC3">
        <w:rPr>
          <w:sz w:val="28"/>
          <w:szCs w:val="28"/>
          <w:u w:val="single"/>
        </w:rPr>
        <w:t>- Где будет развита горнодобывающая промышленность?</w:t>
      </w:r>
      <w:r w:rsidRPr="00A73DC3">
        <w:rPr>
          <w:sz w:val="28"/>
          <w:szCs w:val="28"/>
        </w:rPr>
        <w:t xml:space="preserve"> </w:t>
      </w:r>
      <w:r w:rsidRPr="00A73DC3">
        <w:rPr>
          <w:i/>
          <w:sz w:val="28"/>
          <w:szCs w:val="28"/>
        </w:rPr>
        <w:t>(Швеция, Финляндия, Норвегия).</w:t>
      </w:r>
    </w:p>
    <w:p w:rsidR="009760D8" w:rsidRPr="00A73DC3" w:rsidRDefault="0036391A" w:rsidP="00A73DC3">
      <w:pPr>
        <w:spacing w:line="360" w:lineRule="auto"/>
        <w:ind w:firstLine="709"/>
        <w:jc w:val="both"/>
        <w:rPr>
          <w:sz w:val="28"/>
          <w:szCs w:val="28"/>
        </w:rPr>
      </w:pPr>
      <w:r w:rsidRPr="00A73DC3">
        <w:rPr>
          <w:sz w:val="28"/>
          <w:szCs w:val="28"/>
        </w:rPr>
        <w:t>Благодаря тому, что экономика прекрасно адаптирована к условиям окружающей среды, скандинавские страны относятся к высокоразвитым странам.</w:t>
      </w:r>
    </w:p>
    <w:p w:rsidR="009760D8" w:rsidRPr="000E4A6F" w:rsidRDefault="000E4A6F" w:rsidP="000E4A6F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0E4A6F">
        <w:rPr>
          <w:b/>
          <w:sz w:val="28"/>
          <w:szCs w:val="28"/>
        </w:rPr>
        <w:t xml:space="preserve">   </w:t>
      </w:r>
      <w:proofErr w:type="gramStart"/>
      <w:r>
        <w:rPr>
          <w:b/>
          <w:sz w:val="28"/>
          <w:szCs w:val="28"/>
        </w:rPr>
        <w:t xml:space="preserve">3 </w:t>
      </w:r>
      <w:r w:rsidRPr="000E4A6F">
        <w:rPr>
          <w:b/>
          <w:sz w:val="28"/>
          <w:szCs w:val="28"/>
        </w:rPr>
        <w:t xml:space="preserve"> </w:t>
      </w:r>
      <w:r w:rsidR="00A73DC3" w:rsidRPr="000E4A6F">
        <w:rPr>
          <w:b/>
          <w:sz w:val="28"/>
          <w:szCs w:val="28"/>
        </w:rPr>
        <w:t>Работа</w:t>
      </w:r>
      <w:proofErr w:type="gramEnd"/>
      <w:r w:rsidR="00A73DC3" w:rsidRPr="000E4A6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 группах</w:t>
      </w:r>
      <w:r w:rsidR="009760D8" w:rsidRPr="000E4A6F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(15)</w:t>
      </w:r>
    </w:p>
    <w:p w:rsidR="00A73DC3" w:rsidRPr="00A73DC3" w:rsidRDefault="000E4A6F" w:rsidP="00A73DC3">
      <w:pPr>
        <w:pStyle w:val="a3"/>
        <w:spacing w:line="360" w:lineRule="auto"/>
        <w:jc w:val="both"/>
        <w:rPr>
          <w:b/>
          <w:sz w:val="28"/>
          <w:szCs w:val="28"/>
        </w:rPr>
      </w:pPr>
      <w:r w:rsidRPr="00A73DC3">
        <w:rPr>
          <w:b/>
          <w:sz w:val="28"/>
          <w:szCs w:val="28"/>
        </w:rPr>
        <w:t>Посмотрим видеофрагмент о странах Северной Европы ВИДЕО</w:t>
      </w:r>
    </w:p>
    <w:p w:rsidR="009760D8" w:rsidRPr="00A73DC3" w:rsidRDefault="009760D8" w:rsidP="009760D8">
      <w:pPr>
        <w:spacing w:line="360" w:lineRule="auto"/>
        <w:ind w:firstLine="709"/>
        <w:jc w:val="both"/>
        <w:rPr>
          <w:sz w:val="28"/>
          <w:szCs w:val="28"/>
        </w:rPr>
      </w:pPr>
      <w:r w:rsidRPr="00A73DC3">
        <w:rPr>
          <w:sz w:val="28"/>
          <w:szCs w:val="28"/>
        </w:rPr>
        <w:t xml:space="preserve"> Ребята, у вас на столах ле</w:t>
      </w:r>
      <w:r w:rsidR="000E4A6F">
        <w:rPr>
          <w:sz w:val="28"/>
          <w:szCs w:val="28"/>
        </w:rPr>
        <w:t>жат задания. Вы должны просматривая видео</w:t>
      </w:r>
      <w:r w:rsidRPr="00A73DC3">
        <w:rPr>
          <w:sz w:val="28"/>
          <w:szCs w:val="28"/>
        </w:rPr>
        <w:t xml:space="preserve"> дать характеристику одной из указанных в задании стран. После выполнения задания представитель каждой группы даст характеристику указанной стране.</w:t>
      </w:r>
    </w:p>
    <w:p w:rsidR="009760D8" w:rsidRPr="00A73DC3" w:rsidRDefault="009760D8" w:rsidP="009760D8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A73DC3">
        <w:rPr>
          <w:sz w:val="28"/>
          <w:szCs w:val="28"/>
        </w:rPr>
        <w:t>Ребята ,</w:t>
      </w:r>
      <w:proofErr w:type="gramEnd"/>
      <w:r w:rsidRPr="00A73DC3">
        <w:rPr>
          <w:sz w:val="28"/>
          <w:szCs w:val="28"/>
        </w:rPr>
        <w:t xml:space="preserve"> выслушав ответы каждой группы скажите, а что общего у этих стран?( климат, высокоразвитое хозяйство, выход к морю)</w:t>
      </w:r>
    </w:p>
    <w:p w:rsidR="009760D8" w:rsidRPr="00A73DC3" w:rsidRDefault="009760D8" w:rsidP="009760D8">
      <w:pPr>
        <w:rPr>
          <w:sz w:val="28"/>
          <w:szCs w:val="28"/>
        </w:rPr>
      </w:pPr>
      <w:r w:rsidRPr="00A73DC3">
        <w:rPr>
          <w:b/>
          <w:sz w:val="28"/>
          <w:szCs w:val="28"/>
        </w:rPr>
        <w:t xml:space="preserve">4 </w:t>
      </w:r>
      <w:r w:rsidRPr="00A73DC3">
        <w:rPr>
          <w:b/>
          <w:sz w:val="28"/>
          <w:szCs w:val="28"/>
        </w:rPr>
        <w:t>Рефлексия.</w:t>
      </w:r>
      <w:r w:rsidR="00A73DC3">
        <w:rPr>
          <w:b/>
          <w:sz w:val="28"/>
          <w:szCs w:val="28"/>
        </w:rPr>
        <w:t xml:space="preserve"> (2 мин)</w:t>
      </w:r>
      <w:r w:rsidRPr="00A73DC3">
        <w:rPr>
          <w:b/>
          <w:sz w:val="28"/>
          <w:szCs w:val="28"/>
        </w:rPr>
        <w:t xml:space="preserve"> </w:t>
      </w:r>
      <w:r w:rsidRPr="00A73DC3">
        <w:rPr>
          <w:sz w:val="28"/>
          <w:szCs w:val="28"/>
        </w:rPr>
        <w:t>- Как бы вы продолжили фразу:</w:t>
      </w:r>
    </w:p>
    <w:p w:rsidR="009760D8" w:rsidRPr="00A73DC3" w:rsidRDefault="009760D8" w:rsidP="009760D8">
      <w:pPr>
        <w:rPr>
          <w:sz w:val="28"/>
          <w:szCs w:val="28"/>
        </w:rPr>
      </w:pPr>
      <w:r w:rsidRPr="00A73DC3">
        <w:rPr>
          <w:sz w:val="28"/>
          <w:szCs w:val="28"/>
        </w:rPr>
        <w:t xml:space="preserve">«Сегодня я </w:t>
      </w:r>
      <w:proofErr w:type="gramStart"/>
      <w:r w:rsidRPr="00A73DC3">
        <w:rPr>
          <w:sz w:val="28"/>
          <w:szCs w:val="28"/>
        </w:rPr>
        <w:t>узнал….</w:t>
      </w:r>
      <w:proofErr w:type="gramEnd"/>
      <w:r w:rsidRPr="00A73DC3">
        <w:rPr>
          <w:sz w:val="28"/>
          <w:szCs w:val="28"/>
        </w:rPr>
        <w:t>»</w:t>
      </w:r>
    </w:p>
    <w:p w:rsidR="009760D8" w:rsidRPr="00A73DC3" w:rsidRDefault="009760D8" w:rsidP="009760D8">
      <w:pPr>
        <w:rPr>
          <w:sz w:val="28"/>
          <w:szCs w:val="28"/>
        </w:rPr>
      </w:pPr>
      <w:r w:rsidRPr="00A73DC3">
        <w:rPr>
          <w:sz w:val="28"/>
          <w:szCs w:val="28"/>
        </w:rPr>
        <w:t>«Для меня было открытием то, что…»</w:t>
      </w:r>
    </w:p>
    <w:p w:rsidR="009760D8" w:rsidRPr="00A73DC3" w:rsidRDefault="009760D8" w:rsidP="009760D8">
      <w:pPr>
        <w:rPr>
          <w:sz w:val="28"/>
          <w:szCs w:val="28"/>
        </w:rPr>
      </w:pPr>
      <w:r w:rsidRPr="00A73DC3">
        <w:rPr>
          <w:sz w:val="28"/>
          <w:szCs w:val="28"/>
        </w:rPr>
        <w:t xml:space="preserve">- В какой из </w:t>
      </w:r>
      <w:proofErr w:type="gramStart"/>
      <w:r w:rsidRPr="00A73DC3">
        <w:rPr>
          <w:sz w:val="28"/>
          <w:szCs w:val="28"/>
        </w:rPr>
        <w:t>стран  вам</w:t>
      </w:r>
      <w:proofErr w:type="gramEnd"/>
      <w:r w:rsidRPr="00A73DC3">
        <w:rPr>
          <w:sz w:val="28"/>
          <w:szCs w:val="28"/>
        </w:rPr>
        <w:t xml:space="preserve"> захотелось побывать?</w:t>
      </w:r>
    </w:p>
    <w:p w:rsidR="009760D8" w:rsidRPr="00A73DC3" w:rsidRDefault="009760D8" w:rsidP="009760D8">
      <w:pPr>
        <w:rPr>
          <w:b/>
          <w:sz w:val="28"/>
          <w:szCs w:val="28"/>
        </w:rPr>
      </w:pPr>
      <w:r w:rsidRPr="00A73DC3">
        <w:rPr>
          <w:b/>
          <w:sz w:val="28"/>
          <w:szCs w:val="28"/>
        </w:rPr>
        <w:t xml:space="preserve"> Оценки</w:t>
      </w:r>
      <w:r w:rsidR="00A73DC3">
        <w:rPr>
          <w:b/>
          <w:sz w:val="28"/>
          <w:szCs w:val="28"/>
        </w:rPr>
        <w:t xml:space="preserve"> (2 мин)</w:t>
      </w:r>
    </w:p>
    <w:p w:rsidR="009760D8" w:rsidRPr="00A73DC3" w:rsidRDefault="009760D8" w:rsidP="009760D8">
      <w:pPr>
        <w:rPr>
          <w:b/>
          <w:sz w:val="28"/>
          <w:szCs w:val="28"/>
        </w:rPr>
      </w:pPr>
      <w:r w:rsidRPr="00A73DC3">
        <w:rPr>
          <w:b/>
          <w:sz w:val="28"/>
          <w:szCs w:val="28"/>
        </w:rPr>
        <w:t>5 Д/з.</w:t>
      </w:r>
      <w:r w:rsidR="00A73DC3">
        <w:rPr>
          <w:b/>
          <w:sz w:val="28"/>
          <w:szCs w:val="28"/>
        </w:rPr>
        <w:t xml:space="preserve"> </w:t>
      </w:r>
      <w:r w:rsidRPr="00A73DC3">
        <w:rPr>
          <w:b/>
          <w:sz w:val="28"/>
          <w:szCs w:val="28"/>
        </w:rPr>
        <w:t>параграф 22, работа с контурной картой.</w:t>
      </w:r>
      <w:r w:rsidR="00A73DC3" w:rsidRPr="00A73DC3">
        <w:rPr>
          <w:b/>
          <w:sz w:val="28"/>
          <w:szCs w:val="28"/>
        </w:rPr>
        <w:t xml:space="preserve"> </w:t>
      </w:r>
      <w:r w:rsidR="00A73DC3">
        <w:rPr>
          <w:b/>
          <w:sz w:val="28"/>
          <w:szCs w:val="28"/>
        </w:rPr>
        <w:t>(1мин)</w:t>
      </w:r>
    </w:p>
    <w:p w:rsidR="009760D8" w:rsidRPr="00A73DC3" w:rsidRDefault="009760D8" w:rsidP="009760D8">
      <w:pPr>
        <w:pStyle w:val="a5"/>
        <w:shd w:val="clear" w:color="auto" w:fill="FFFFFF"/>
        <w:rPr>
          <w:b/>
          <w:color w:val="2B2B2B"/>
          <w:sz w:val="28"/>
          <w:szCs w:val="28"/>
        </w:rPr>
      </w:pPr>
    </w:p>
    <w:tbl>
      <w:tblPr>
        <w:tblStyle w:val="a6"/>
        <w:tblW w:w="0" w:type="auto"/>
        <w:tblInd w:w="-885" w:type="dxa"/>
        <w:tblLook w:val="04A0" w:firstRow="1" w:lastRow="0" w:firstColumn="1" w:lastColumn="0" w:noHBand="0" w:noVBand="1"/>
      </w:tblPr>
      <w:tblGrid>
        <w:gridCol w:w="1822"/>
        <w:gridCol w:w="1681"/>
        <w:gridCol w:w="6727"/>
      </w:tblGrid>
      <w:tr w:rsidR="009760D8" w:rsidTr="00EE16E2">
        <w:tc>
          <w:tcPr>
            <w:tcW w:w="1844" w:type="dxa"/>
          </w:tcPr>
          <w:p w:rsidR="009760D8" w:rsidRDefault="009760D8" w:rsidP="00EE16E2">
            <w:pPr>
              <w:rPr>
                <w:b/>
              </w:rPr>
            </w:pPr>
            <w:r>
              <w:rPr>
                <w:b/>
              </w:rPr>
              <w:lastRenderedPageBreak/>
              <w:t>Страна Северной Европы</w:t>
            </w:r>
          </w:p>
        </w:tc>
        <w:tc>
          <w:tcPr>
            <w:tcW w:w="1701" w:type="dxa"/>
          </w:tcPr>
          <w:p w:rsidR="009760D8" w:rsidRDefault="009760D8" w:rsidP="00EE16E2">
            <w:pPr>
              <w:rPr>
                <w:b/>
              </w:rPr>
            </w:pPr>
            <w:r>
              <w:rPr>
                <w:b/>
              </w:rPr>
              <w:t xml:space="preserve">       Столица</w:t>
            </w:r>
          </w:p>
        </w:tc>
        <w:tc>
          <w:tcPr>
            <w:tcW w:w="6911" w:type="dxa"/>
          </w:tcPr>
          <w:p w:rsidR="009760D8" w:rsidRDefault="009760D8" w:rsidP="00EE16E2">
            <w:pPr>
              <w:rPr>
                <w:b/>
              </w:rPr>
            </w:pPr>
            <w:r>
              <w:rPr>
                <w:b/>
              </w:rPr>
              <w:t xml:space="preserve">                                Характеристика</w:t>
            </w:r>
          </w:p>
        </w:tc>
      </w:tr>
      <w:tr w:rsidR="009760D8" w:rsidTr="00EE16E2">
        <w:trPr>
          <w:trHeight w:val="2569"/>
        </w:trPr>
        <w:tc>
          <w:tcPr>
            <w:tcW w:w="1844" w:type="dxa"/>
          </w:tcPr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  <w:r>
              <w:rPr>
                <w:b/>
              </w:rPr>
              <w:t>Дания</w:t>
            </w: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</w:tc>
        <w:tc>
          <w:tcPr>
            <w:tcW w:w="1701" w:type="dxa"/>
          </w:tcPr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  <w:p w:rsidR="009760D8" w:rsidRDefault="009760D8" w:rsidP="00EE16E2">
            <w:pPr>
              <w:rPr>
                <w:b/>
              </w:rPr>
            </w:pPr>
          </w:p>
        </w:tc>
        <w:tc>
          <w:tcPr>
            <w:tcW w:w="6911" w:type="dxa"/>
          </w:tcPr>
          <w:p w:rsidR="009760D8" w:rsidRDefault="009760D8" w:rsidP="00EE16E2">
            <w:pPr>
              <w:rPr>
                <w:b/>
              </w:rPr>
            </w:pPr>
          </w:p>
        </w:tc>
      </w:tr>
    </w:tbl>
    <w:p w:rsidR="009760D8" w:rsidRDefault="009760D8" w:rsidP="009760D8">
      <w:pPr>
        <w:rPr>
          <w:b/>
          <w:sz w:val="28"/>
          <w:szCs w:val="28"/>
        </w:rPr>
      </w:pPr>
    </w:p>
    <w:tbl>
      <w:tblPr>
        <w:tblStyle w:val="a6"/>
        <w:tblW w:w="0" w:type="auto"/>
        <w:tblInd w:w="-885" w:type="dxa"/>
        <w:tblLook w:val="04A0" w:firstRow="1" w:lastRow="0" w:firstColumn="1" w:lastColumn="0" w:noHBand="0" w:noVBand="1"/>
      </w:tblPr>
      <w:tblGrid>
        <w:gridCol w:w="1822"/>
        <w:gridCol w:w="1681"/>
        <w:gridCol w:w="6727"/>
      </w:tblGrid>
      <w:tr w:rsidR="00A73DC3" w:rsidTr="00EE16E2">
        <w:tc>
          <w:tcPr>
            <w:tcW w:w="1844" w:type="dxa"/>
          </w:tcPr>
          <w:p w:rsidR="00A73DC3" w:rsidRDefault="00A73DC3" w:rsidP="00EE16E2">
            <w:pPr>
              <w:rPr>
                <w:b/>
              </w:rPr>
            </w:pPr>
            <w:r>
              <w:rPr>
                <w:b/>
              </w:rPr>
              <w:t>Страна Северной Европы</w:t>
            </w:r>
          </w:p>
        </w:tc>
        <w:tc>
          <w:tcPr>
            <w:tcW w:w="1701" w:type="dxa"/>
          </w:tcPr>
          <w:p w:rsidR="00A73DC3" w:rsidRDefault="00A73DC3" w:rsidP="00EE16E2">
            <w:pPr>
              <w:rPr>
                <w:b/>
              </w:rPr>
            </w:pPr>
            <w:r>
              <w:rPr>
                <w:b/>
              </w:rPr>
              <w:t xml:space="preserve">       Столица</w:t>
            </w:r>
          </w:p>
        </w:tc>
        <w:tc>
          <w:tcPr>
            <w:tcW w:w="6911" w:type="dxa"/>
          </w:tcPr>
          <w:p w:rsidR="00A73DC3" w:rsidRDefault="00A73DC3" w:rsidP="00EE16E2">
            <w:pPr>
              <w:rPr>
                <w:b/>
              </w:rPr>
            </w:pPr>
            <w:r>
              <w:rPr>
                <w:b/>
              </w:rPr>
              <w:t xml:space="preserve">                                Характеристика</w:t>
            </w:r>
          </w:p>
        </w:tc>
      </w:tr>
      <w:tr w:rsidR="00A73DC3" w:rsidTr="00EE16E2">
        <w:trPr>
          <w:trHeight w:val="692"/>
        </w:trPr>
        <w:tc>
          <w:tcPr>
            <w:tcW w:w="1844" w:type="dxa"/>
          </w:tcPr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  <w:r>
              <w:rPr>
                <w:b/>
              </w:rPr>
              <w:t>Норвегия</w:t>
            </w: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</w:tc>
        <w:tc>
          <w:tcPr>
            <w:tcW w:w="1701" w:type="dxa"/>
          </w:tcPr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</w:tc>
        <w:tc>
          <w:tcPr>
            <w:tcW w:w="6911" w:type="dxa"/>
          </w:tcPr>
          <w:p w:rsidR="00A73DC3" w:rsidRDefault="00A73DC3" w:rsidP="00EE16E2">
            <w:pPr>
              <w:rPr>
                <w:b/>
              </w:rPr>
            </w:pPr>
          </w:p>
        </w:tc>
      </w:tr>
    </w:tbl>
    <w:p w:rsidR="00A73DC3" w:rsidRDefault="00A73DC3" w:rsidP="009760D8">
      <w:pPr>
        <w:rPr>
          <w:b/>
          <w:sz w:val="28"/>
          <w:szCs w:val="28"/>
        </w:rPr>
      </w:pPr>
    </w:p>
    <w:tbl>
      <w:tblPr>
        <w:tblStyle w:val="a6"/>
        <w:tblW w:w="0" w:type="auto"/>
        <w:tblInd w:w="-885" w:type="dxa"/>
        <w:tblLook w:val="04A0" w:firstRow="1" w:lastRow="0" w:firstColumn="1" w:lastColumn="0" w:noHBand="0" w:noVBand="1"/>
      </w:tblPr>
      <w:tblGrid>
        <w:gridCol w:w="1823"/>
        <w:gridCol w:w="1681"/>
        <w:gridCol w:w="6726"/>
      </w:tblGrid>
      <w:tr w:rsidR="00A73DC3" w:rsidTr="00EE16E2">
        <w:tc>
          <w:tcPr>
            <w:tcW w:w="1844" w:type="dxa"/>
          </w:tcPr>
          <w:p w:rsidR="00A73DC3" w:rsidRDefault="00A73DC3" w:rsidP="00EE16E2">
            <w:pPr>
              <w:rPr>
                <w:b/>
              </w:rPr>
            </w:pPr>
            <w:r>
              <w:rPr>
                <w:b/>
              </w:rPr>
              <w:t>Страна Северной Европы</w:t>
            </w:r>
          </w:p>
        </w:tc>
        <w:tc>
          <w:tcPr>
            <w:tcW w:w="1701" w:type="dxa"/>
          </w:tcPr>
          <w:p w:rsidR="00A73DC3" w:rsidRDefault="00A73DC3" w:rsidP="00EE16E2">
            <w:pPr>
              <w:rPr>
                <w:b/>
              </w:rPr>
            </w:pPr>
            <w:r>
              <w:rPr>
                <w:b/>
              </w:rPr>
              <w:t xml:space="preserve">       Столица</w:t>
            </w:r>
          </w:p>
        </w:tc>
        <w:tc>
          <w:tcPr>
            <w:tcW w:w="6911" w:type="dxa"/>
          </w:tcPr>
          <w:p w:rsidR="00A73DC3" w:rsidRDefault="00A73DC3" w:rsidP="00EE16E2">
            <w:pPr>
              <w:rPr>
                <w:b/>
              </w:rPr>
            </w:pPr>
            <w:r>
              <w:rPr>
                <w:b/>
              </w:rPr>
              <w:t xml:space="preserve">                                Характеристика</w:t>
            </w:r>
          </w:p>
        </w:tc>
      </w:tr>
      <w:tr w:rsidR="00A73DC3" w:rsidTr="00EE16E2">
        <w:trPr>
          <w:trHeight w:val="2569"/>
        </w:trPr>
        <w:tc>
          <w:tcPr>
            <w:tcW w:w="1844" w:type="dxa"/>
          </w:tcPr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  <w:r>
              <w:rPr>
                <w:b/>
              </w:rPr>
              <w:t>Исландия</w:t>
            </w: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</w:tc>
        <w:tc>
          <w:tcPr>
            <w:tcW w:w="1701" w:type="dxa"/>
          </w:tcPr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</w:tc>
        <w:tc>
          <w:tcPr>
            <w:tcW w:w="6911" w:type="dxa"/>
          </w:tcPr>
          <w:p w:rsidR="00A73DC3" w:rsidRDefault="00A73DC3" w:rsidP="00EE16E2">
            <w:pPr>
              <w:rPr>
                <w:b/>
              </w:rPr>
            </w:pPr>
          </w:p>
        </w:tc>
      </w:tr>
    </w:tbl>
    <w:p w:rsidR="00A73DC3" w:rsidRDefault="00A73DC3" w:rsidP="009760D8">
      <w:pPr>
        <w:rPr>
          <w:b/>
          <w:sz w:val="28"/>
          <w:szCs w:val="28"/>
        </w:rPr>
      </w:pPr>
    </w:p>
    <w:tbl>
      <w:tblPr>
        <w:tblStyle w:val="a6"/>
        <w:tblW w:w="0" w:type="auto"/>
        <w:tblInd w:w="-885" w:type="dxa"/>
        <w:tblLook w:val="04A0" w:firstRow="1" w:lastRow="0" w:firstColumn="1" w:lastColumn="0" w:noHBand="0" w:noVBand="1"/>
      </w:tblPr>
      <w:tblGrid>
        <w:gridCol w:w="1822"/>
        <w:gridCol w:w="1681"/>
        <w:gridCol w:w="6727"/>
      </w:tblGrid>
      <w:tr w:rsidR="00A73DC3" w:rsidTr="00EE16E2">
        <w:tc>
          <w:tcPr>
            <w:tcW w:w="1844" w:type="dxa"/>
          </w:tcPr>
          <w:p w:rsidR="00A73DC3" w:rsidRDefault="00A73DC3" w:rsidP="00EE16E2">
            <w:pPr>
              <w:rPr>
                <w:b/>
              </w:rPr>
            </w:pPr>
            <w:r>
              <w:rPr>
                <w:b/>
              </w:rPr>
              <w:t>Страна Северной Европы</w:t>
            </w:r>
          </w:p>
        </w:tc>
        <w:tc>
          <w:tcPr>
            <w:tcW w:w="1701" w:type="dxa"/>
          </w:tcPr>
          <w:p w:rsidR="00A73DC3" w:rsidRDefault="00A73DC3" w:rsidP="00EE16E2">
            <w:pPr>
              <w:rPr>
                <w:b/>
              </w:rPr>
            </w:pPr>
            <w:r>
              <w:rPr>
                <w:b/>
              </w:rPr>
              <w:t xml:space="preserve">       Столица</w:t>
            </w:r>
          </w:p>
        </w:tc>
        <w:tc>
          <w:tcPr>
            <w:tcW w:w="6911" w:type="dxa"/>
          </w:tcPr>
          <w:p w:rsidR="00A73DC3" w:rsidRDefault="00A73DC3" w:rsidP="00EE16E2">
            <w:pPr>
              <w:rPr>
                <w:b/>
              </w:rPr>
            </w:pPr>
            <w:r>
              <w:rPr>
                <w:b/>
              </w:rPr>
              <w:t xml:space="preserve">                                Характеристика</w:t>
            </w:r>
          </w:p>
        </w:tc>
      </w:tr>
      <w:tr w:rsidR="00A73DC3" w:rsidTr="00EE16E2">
        <w:trPr>
          <w:trHeight w:val="2569"/>
        </w:trPr>
        <w:tc>
          <w:tcPr>
            <w:tcW w:w="1844" w:type="dxa"/>
          </w:tcPr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  <w:r>
              <w:rPr>
                <w:b/>
              </w:rPr>
              <w:t>Швеция</w:t>
            </w: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</w:tc>
        <w:tc>
          <w:tcPr>
            <w:tcW w:w="1701" w:type="dxa"/>
          </w:tcPr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</w:tc>
        <w:tc>
          <w:tcPr>
            <w:tcW w:w="6911" w:type="dxa"/>
          </w:tcPr>
          <w:p w:rsidR="00A73DC3" w:rsidRDefault="00A73DC3" w:rsidP="00EE16E2">
            <w:pPr>
              <w:rPr>
                <w:b/>
              </w:rPr>
            </w:pPr>
          </w:p>
        </w:tc>
      </w:tr>
    </w:tbl>
    <w:p w:rsidR="00A73DC3" w:rsidRDefault="00A73DC3" w:rsidP="009760D8">
      <w:pPr>
        <w:rPr>
          <w:b/>
          <w:sz w:val="28"/>
          <w:szCs w:val="28"/>
        </w:rPr>
      </w:pPr>
    </w:p>
    <w:tbl>
      <w:tblPr>
        <w:tblStyle w:val="a6"/>
        <w:tblW w:w="0" w:type="auto"/>
        <w:tblInd w:w="-885" w:type="dxa"/>
        <w:tblLook w:val="04A0" w:firstRow="1" w:lastRow="0" w:firstColumn="1" w:lastColumn="0" w:noHBand="0" w:noVBand="1"/>
      </w:tblPr>
      <w:tblGrid>
        <w:gridCol w:w="1830"/>
        <w:gridCol w:w="1680"/>
        <w:gridCol w:w="6720"/>
      </w:tblGrid>
      <w:tr w:rsidR="00A73DC3" w:rsidTr="00EE16E2">
        <w:tc>
          <w:tcPr>
            <w:tcW w:w="1844" w:type="dxa"/>
          </w:tcPr>
          <w:p w:rsidR="00A73DC3" w:rsidRDefault="00A73DC3" w:rsidP="00EE16E2">
            <w:pPr>
              <w:rPr>
                <w:b/>
              </w:rPr>
            </w:pPr>
            <w:r>
              <w:rPr>
                <w:b/>
              </w:rPr>
              <w:t>Страна Северной Европы</w:t>
            </w:r>
          </w:p>
        </w:tc>
        <w:tc>
          <w:tcPr>
            <w:tcW w:w="1701" w:type="dxa"/>
          </w:tcPr>
          <w:p w:rsidR="00A73DC3" w:rsidRDefault="00A73DC3" w:rsidP="00EE16E2">
            <w:pPr>
              <w:rPr>
                <w:b/>
              </w:rPr>
            </w:pPr>
            <w:r>
              <w:rPr>
                <w:b/>
              </w:rPr>
              <w:t xml:space="preserve">       Столица</w:t>
            </w:r>
          </w:p>
        </w:tc>
        <w:tc>
          <w:tcPr>
            <w:tcW w:w="6911" w:type="dxa"/>
          </w:tcPr>
          <w:p w:rsidR="00A73DC3" w:rsidRDefault="00A73DC3" w:rsidP="00EE16E2">
            <w:pPr>
              <w:rPr>
                <w:b/>
              </w:rPr>
            </w:pPr>
            <w:r>
              <w:rPr>
                <w:b/>
              </w:rPr>
              <w:t xml:space="preserve">                                Характеристика</w:t>
            </w:r>
          </w:p>
        </w:tc>
      </w:tr>
      <w:tr w:rsidR="00A73DC3" w:rsidTr="00EE16E2">
        <w:trPr>
          <w:trHeight w:val="2569"/>
        </w:trPr>
        <w:tc>
          <w:tcPr>
            <w:tcW w:w="1844" w:type="dxa"/>
          </w:tcPr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  <w:r>
              <w:rPr>
                <w:b/>
              </w:rPr>
              <w:t>Финляндия</w:t>
            </w: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</w:tc>
        <w:tc>
          <w:tcPr>
            <w:tcW w:w="1701" w:type="dxa"/>
          </w:tcPr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  <w:p w:rsidR="00A73DC3" w:rsidRDefault="00A73DC3" w:rsidP="00EE16E2">
            <w:pPr>
              <w:rPr>
                <w:b/>
              </w:rPr>
            </w:pPr>
          </w:p>
        </w:tc>
        <w:tc>
          <w:tcPr>
            <w:tcW w:w="6911" w:type="dxa"/>
          </w:tcPr>
          <w:p w:rsidR="00A73DC3" w:rsidRDefault="00A73DC3" w:rsidP="00EE16E2">
            <w:pPr>
              <w:rPr>
                <w:b/>
              </w:rPr>
            </w:pPr>
          </w:p>
        </w:tc>
      </w:tr>
    </w:tbl>
    <w:p w:rsidR="00A73DC3" w:rsidRPr="009760D8" w:rsidRDefault="00A73DC3" w:rsidP="009760D8">
      <w:pPr>
        <w:rPr>
          <w:b/>
          <w:sz w:val="28"/>
          <w:szCs w:val="28"/>
        </w:rPr>
      </w:pPr>
    </w:p>
    <w:p w:rsidR="009760D8" w:rsidRPr="009760D8" w:rsidRDefault="009760D8" w:rsidP="009760D8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9760D8" w:rsidRPr="009760D8" w:rsidRDefault="009760D8" w:rsidP="009760D8">
      <w:pPr>
        <w:spacing w:line="360" w:lineRule="auto"/>
        <w:ind w:firstLine="709"/>
        <w:jc w:val="both"/>
        <w:rPr>
          <w:sz w:val="28"/>
          <w:szCs w:val="28"/>
        </w:rPr>
      </w:pPr>
    </w:p>
    <w:p w:rsidR="0036391A" w:rsidRPr="0036391A" w:rsidRDefault="0036391A" w:rsidP="007C46FB">
      <w:pPr>
        <w:shd w:val="clear" w:color="auto" w:fill="FFFFFF"/>
        <w:spacing w:line="360" w:lineRule="auto"/>
        <w:ind w:firstLine="709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65DE7" w:rsidRPr="00F91E9D" w:rsidRDefault="00665DE7" w:rsidP="00665DE7">
      <w:pPr>
        <w:shd w:val="clear" w:color="auto" w:fill="FFFFFF"/>
        <w:textAlignment w:val="baseline"/>
        <w:rPr>
          <w:rFonts w:eastAsia="Times New Roman" w:cs="Times New Roman"/>
          <w:color w:val="000000"/>
          <w:spacing w:val="4"/>
          <w:sz w:val="28"/>
          <w:szCs w:val="28"/>
        </w:rPr>
      </w:pPr>
    </w:p>
    <w:p w:rsidR="00665DE7" w:rsidRPr="00665DE7" w:rsidRDefault="00665DE7" w:rsidP="00665DE7">
      <w:pPr>
        <w:ind w:left="360"/>
        <w:jc w:val="both"/>
        <w:rPr>
          <w:b/>
        </w:rPr>
      </w:pPr>
    </w:p>
    <w:p w:rsidR="00665DE7" w:rsidRDefault="00665DE7" w:rsidP="00F91E9D">
      <w:pPr>
        <w:shd w:val="clear" w:color="auto" w:fill="FFFFFF"/>
        <w:textAlignment w:val="baseline"/>
        <w:rPr>
          <w:rFonts w:eastAsia="Times New Roman" w:cs="Times New Roman"/>
          <w:color w:val="000000"/>
          <w:spacing w:val="4"/>
        </w:rPr>
      </w:pPr>
    </w:p>
    <w:p w:rsidR="00F91E9D" w:rsidRPr="0091187A" w:rsidRDefault="00F91E9D" w:rsidP="006F6B8C">
      <w:pPr>
        <w:ind w:left="360"/>
        <w:jc w:val="both"/>
      </w:pPr>
    </w:p>
    <w:p w:rsidR="00E0541C" w:rsidRPr="0091187A" w:rsidRDefault="00E0541C" w:rsidP="00E0541C">
      <w:pPr>
        <w:ind w:left="360"/>
      </w:pPr>
    </w:p>
    <w:p w:rsidR="00E0541C" w:rsidRPr="0091187A" w:rsidRDefault="00E0541C" w:rsidP="00E0541C"/>
    <w:p w:rsidR="00E0541C" w:rsidRDefault="00E0541C" w:rsidP="006622A8">
      <w:pPr>
        <w:spacing w:line="360" w:lineRule="auto"/>
        <w:jc w:val="both"/>
      </w:pPr>
    </w:p>
    <w:p w:rsidR="00E0541C" w:rsidRPr="0091187A" w:rsidRDefault="00E0541C" w:rsidP="006622A8">
      <w:pPr>
        <w:spacing w:line="360" w:lineRule="auto"/>
        <w:jc w:val="both"/>
      </w:pPr>
    </w:p>
    <w:p w:rsidR="006622A8" w:rsidRPr="0091187A" w:rsidRDefault="006622A8" w:rsidP="006622A8">
      <w:pPr>
        <w:ind w:firstLine="709"/>
        <w:jc w:val="both"/>
        <w:rPr>
          <w:b/>
        </w:rPr>
      </w:pPr>
    </w:p>
    <w:p w:rsidR="006622A8" w:rsidRDefault="006622A8" w:rsidP="006622A8">
      <w:pPr>
        <w:jc w:val="center"/>
      </w:pPr>
    </w:p>
    <w:sectPr w:rsidR="00662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ff2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31E"/>
    <w:multiLevelType w:val="hybridMultilevel"/>
    <w:tmpl w:val="E8BE6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356FB"/>
    <w:multiLevelType w:val="hybridMultilevel"/>
    <w:tmpl w:val="2A3499F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9B51D0"/>
    <w:multiLevelType w:val="hybridMultilevel"/>
    <w:tmpl w:val="A7423F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71E00A9"/>
    <w:multiLevelType w:val="hybridMultilevel"/>
    <w:tmpl w:val="1D886E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B11"/>
    <w:rsid w:val="00041FF4"/>
    <w:rsid w:val="000E4A6F"/>
    <w:rsid w:val="00226D43"/>
    <w:rsid w:val="0036391A"/>
    <w:rsid w:val="005E7526"/>
    <w:rsid w:val="006622A8"/>
    <w:rsid w:val="00665DE7"/>
    <w:rsid w:val="006F6B8C"/>
    <w:rsid w:val="007C46FB"/>
    <w:rsid w:val="00967B11"/>
    <w:rsid w:val="009760D8"/>
    <w:rsid w:val="00A20A02"/>
    <w:rsid w:val="00A73DC3"/>
    <w:rsid w:val="00B84A0B"/>
    <w:rsid w:val="00CB51D8"/>
    <w:rsid w:val="00E0541C"/>
    <w:rsid w:val="00F9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68C7CF-5A22-4D24-8293-790D45EB9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526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E7526"/>
    <w:pPr>
      <w:keepNext/>
      <w:jc w:val="center"/>
      <w:outlineLvl w:val="0"/>
    </w:pPr>
    <w:rPr>
      <w:rFonts w:eastAsia="Times New Roman" w:cs="Times New Roman"/>
      <w:b/>
      <w:sz w:val="18"/>
      <w:szCs w:val="20"/>
    </w:rPr>
  </w:style>
  <w:style w:type="paragraph" w:styleId="2">
    <w:name w:val="heading 2"/>
    <w:basedOn w:val="a"/>
    <w:next w:val="a"/>
    <w:link w:val="20"/>
    <w:qFormat/>
    <w:rsid w:val="005E7526"/>
    <w:pPr>
      <w:keepNext/>
      <w:jc w:val="center"/>
      <w:outlineLvl w:val="1"/>
    </w:pPr>
    <w:rPr>
      <w:rFonts w:eastAsia="Times New Roman" w:cs="Times New Roman"/>
      <w:b/>
      <w:spacing w:val="50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7526"/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E7526"/>
    <w:rPr>
      <w:rFonts w:ascii="Times New Roman" w:eastAsia="Times New Roman" w:hAnsi="Times New Roman" w:cs="Times New Roman"/>
      <w:b/>
      <w:spacing w:val="50"/>
      <w:sz w:val="26"/>
      <w:szCs w:val="20"/>
      <w:lang w:eastAsia="ru-RU"/>
    </w:rPr>
  </w:style>
  <w:style w:type="paragraph" w:styleId="a3">
    <w:name w:val="List Paragraph"/>
    <w:basedOn w:val="a"/>
    <w:uiPriority w:val="34"/>
    <w:qFormat/>
    <w:rsid w:val="005E7526"/>
    <w:pPr>
      <w:ind w:left="720"/>
      <w:contextualSpacing/>
    </w:pPr>
    <w:rPr>
      <w:rFonts w:eastAsia="Times New Roman" w:cs="Times New Roman"/>
    </w:rPr>
  </w:style>
  <w:style w:type="character" w:customStyle="1" w:styleId="ff3">
    <w:name w:val="ff3"/>
    <w:basedOn w:val="a0"/>
    <w:rsid w:val="006622A8"/>
  </w:style>
  <w:style w:type="character" w:customStyle="1" w:styleId="ff4">
    <w:name w:val="ff4"/>
    <w:basedOn w:val="a0"/>
    <w:rsid w:val="006622A8"/>
  </w:style>
  <w:style w:type="character" w:customStyle="1" w:styleId="ff1">
    <w:name w:val="ff1"/>
    <w:basedOn w:val="a0"/>
    <w:rsid w:val="006622A8"/>
  </w:style>
  <w:style w:type="character" w:customStyle="1" w:styleId="ff5">
    <w:name w:val="ff5"/>
    <w:basedOn w:val="a0"/>
    <w:rsid w:val="00041FF4"/>
  </w:style>
  <w:style w:type="character" w:customStyle="1" w:styleId="a4">
    <w:name w:val="_"/>
    <w:basedOn w:val="a0"/>
    <w:rsid w:val="00041FF4"/>
  </w:style>
  <w:style w:type="character" w:customStyle="1" w:styleId="ff8">
    <w:name w:val="ff8"/>
    <w:basedOn w:val="a0"/>
    <w:rsid w:val="00F91E9D"/>
  </w:style>
  <w:style w:type="character" w:customStyle="1" w:styleId="ls3">
    <w:name w:val="ls3"/>
    <w:basedOn w:val="a0"/>
    <w:rsid w:val="00CB51D8"/>
  </w:style>
  <w:style w:type="paragraph" w:styleId="a5">
    <w:name w:val="Normal (Web)"/>
    <w:basedOn w:val="a"/>
    <w:uiPriority w:val="99"/>
    <w:unhideWhenUsed/>
    <w:rsid w:val="009760D8"/>
    <w:pPr>
      <w:spacing w:before="100" w:beforeAutospacing="1" w:after="100" w:afterAutospacing="1"/>
    </w:pPr>
    <w:rPr>
      <w:rFonts w:eastAsia="Times New Roman" w:cs="Times New Roman"/>
    </w:rPr>
  </w:style>
  <w:style w:type="table" w:styleId="a6">
    <w:name w:val="Table Grid"/>
    <w:basedOn w:val="a1"/>
    <w:uiPriority w:val="59"/>
    <w:rsid w:val="009760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10</Pages>
  <Words>1537</Words>
  <Characters>8764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fizika</dc:creator>
  <cp:keywords/>
  <dc:description/>
  <cp:lastModifiedBy>fizika</cp:lastModifiedBy>
  <cp:revision>3</cp:revision>
  <dcterms:created xsi:type="dcterms:W3CDTF">2022-12-28T23:18:00Z</dcterms:created>
  <dcterms:modified xsi:type="dcterms:W3CDTF">2022-12-29T03:34:00Z</dcterms:modified>
</cp:coreProperties>
</file>