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2C9" w:rsidRPr="00C90133" w:rsidRDefault="00C90133" w:rsidP="00C90133">
      <w:pPr>
        <w:shd w:val="clear" w:color="auto" w:fill="FFFFFF"/>
        <w:spacing w:after="48" w:line="240" w:lineRule="auto"/>
        <w:jc w:val="center"/>
        <w:textAlignment w:val="baseline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Театр и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IT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Что между ними общего?</w:t>
      </w:r>
    </w:p>
    <w:p w:rsidR="00FD24BF" w:rsidRDefault="00C90133" w:rsidP="00C90133">
      <w:pPr>
        <w:shd w:val="clear" w:color="auto" w:fill="FFFFFF"/>
        <w:spacing w:after="48" w:line="240" w:lineRule="auto"/>
        <w:ind w:left="5529"/>
        <w:jc w:val="both"/>
        <w:textAlignment w:val="baseline"/>
        <w:outlineLvl w:val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9013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Жорова</w:t>
      </w:r>
      <w:proofErr w:type="spellEnd"/>
      <w:r w:rsidRPr="00C9013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 Юлия </w:t>
      </w:r>
      <w:proofErr w:type="spellStart"/>
      <w:r w:rsidRPr="00C9013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Юсуповна</w:t>
      </w:r>
      <w:proofErr w:type="spellEnd"/>
      <w:r w:rsidRPr="00C90133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методист Центра информационно-методической и аналитической деятельности</w:t>
      </w:r>
    </w:p>
    <w:p w:rsidR="00C90133" w:rsidRPr="00C90133" w:rsidRDefault="00C90133" w:rsidP="00C90133">
      <w:pPr>
        <w:shd w:val="clear" w:color="auto" w:fill="FFFFFF"/>
        <w:spacing w:after="48" w:line="240" w:lineRule="auto"/>
        <w:ind w:left="5529"/>
        <w:jc w:val="both"/>
        <w:textAlignment w:val="baseline"/>
        <w:outlineLvl w:val="0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</w:p>
    <w:p w:rsidR="000142C9" w:rsidRDefault="00A06A5E" w:rsidP="00C90133">
      <w:pPr>
        <w:shd w:val="clear" w:color="auto" w:fill="FFFFFF"/>
        <w:spacing w:after="48" w:line="240" w:lineRule="auto"/>
        <w:ind w:left="5103" w:right="-1" w:firstLine="3"/>
        <w:jc w:val="both"/>
        <w:textAlignment w:val="baseline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0142C9" w:rsidRPr="000142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Казань брал, Астрахань брал... </w:t>
      </w:r>
      <w:proofErr w:type="spellStart"/>
      <w:r w:rsidR="000142C9" w:rsidRPr="000142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Ревель</w:t>
      </w:r>
      <w:proofErr w:type="spellEnd"/>
      <w:r w:rsidR="000142C9" w:rsidRPr="000142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брал, Шпака — не брал...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</w:p>
    <w:p w:rsidR="00A06A5E" w:rsidRDefault="00A06A5E" w:rsidP="00C90133">
      <w:pPr>
        <w:shd w:val="clear" w:color="auto" w:fill="FFFFFF"/>
        <w:tabs>
          <w:tab w:val="left" w:pos="3402"/>
        </w:tabs>
        <w:spacing w:after="48" w:line="240" w:lineRule="auto"/>
        <w:ind w:left="5103" w:right="-1" w:firstLine="3"/>
        <w:jc w:val="both"/>
        <w:textAlignment w:val="baseline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(«Иван Васильевич меняет профессию», худ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ильм, 1973 г.)</w:t>
      </w:r>
    </w:p>
    <w:p w:rsidR="000142C9" w:rsidRDefault="000142C9" w:rsidP="000142C9">
      <w:pPr>
        <w:shd w:val="clear" w:color="auto" w:fill="FFFFFF"/>
        <w:spacing w:after="48" w:line="240" w:lineRule="auto"/>
        <w:ind w:left="3399" w:firstLine="567"/>
        <w:textAlignment w:val="baseline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72853" w:rsidRDefault="00081873" w:rsidP="00081873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МАУДО «ДПШ»</w:t>
      </w:r>
      <w:r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всё большую популярность приобретает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81873">
        <w:rPr>
          <w:rStyle w:val="a7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образовательный туризм</w:t>
      </w:r>
      <w:r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который становится одн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ой</w:t>
      </w:r>
      <w:r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из перспективных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форм повышения квалификации</w:t>
      </w:r>
      <w:r w:rsidR="002728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педагогов</w:t>
      </w:r>
      <w:r w:rsidR="00191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</w:t>
      </w:r>
      <w:r w:rsidR="00191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 непосредственного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знакомства с практиками различных систем дополнительного образования</w:t>
      </w:r>
      <w:r w:rsidR="0027285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684F63" w:rsidRDefault="00081873" w:rsidP="005B5E8C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</w:t>
      </w:r>
      <w:r w:rsidR="000C3CD3"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28 апреля по 1 мая 2017 года </w:t>
      </w:r>
      <w:r w:rsidR="00D47B9E" w:rsidRPr="00261EE6">
        <w:rPr>
          <w:rStyle w:val="a7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с</w:t>
      </w:r>
      <w:r w:rsidR="00D47B9E" w:rsidRPr="00272853">
        <w:rPr>
          <w:rStyle w:val="a7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остоялся</w:t>
      </w:r>
      <w:r w:rsidR="0019177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47B9E"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визит делегации педагогических работников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МАУДО «ДПШ» </w:t>
      </w:r>
      <w:r w:rsidR="006E4BAB"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город Казань.</w:t>
      </w:r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Наши специалисты</w:t>
      </w:r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посетили 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местные достопримечательности:</w:t>
      </w:r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Кремль, Мечеть 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Кул</w:t>
      </w:r>
      <w:proofErr w:type="spellEnd"/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Шариф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27285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прошли</w:t>
      </w:r>
      <w:r w:rsidR="005B5E8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 улицам старой Казани, попробовали традиционные 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татарские</w:t>
      </w:r>
      <w:r w:rsidR="005B5E8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блюда.</w:t>
      </w:r>
    </w:p>
    <w:p w:rsidR="00546F1F" w:rsidRDefault="00191779" w:rsidP="005B5E8C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рамках деловой программы с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остоялась в</w:t>
      </w:r>
      <w:r w:rsidR="001268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стреча 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педагогов МАУДО «ДПШ» </w:t>
      </w:r>
      <w:r w:rsidR="001268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 заместителем 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директора </w:t>
      </w:r>
      <w:r w:rsidR="0012684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ГБУДО «Республиканский центр внешкольной работы» </w:t>
      </w:r>
      <w:r w:rsidRPr="00B007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Екатериной Владимировной </w:t>
      </w:r>
      <w:proofErr w:type="spellStart"/>
      <w:r w:rsidR="00126848" w:rsidRPr="00B007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Чекм</w:t>
      </w:r>
      <w:r w:rsidR="000142C9" w:rsidRPr="00B007B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t>аревой</w:t>
      </w:r>
      <w:proofErr w:type="spellEnd"/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которая поделилась опытом работы в 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системе 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дополнительно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го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образовани</w:t>
      </w:r>
      <w:r w:rsidR="00261EE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города Казани. </w:t>
      </w:r>
      <w:r w:rsidR="00451BC0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По 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ее словам,</w:t>
      </w:r>
      <w:r w:rsidR="00451BC0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Республика Татарстан</w:t>
      </w:r>
      <w:r w:rsidR="000142C9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проводит 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огромное количество</w:t>
      </w:r>
      <w:r w:rsidR="00451BC0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конкурсов и </w:t>
      </w:r>
      <w:r w:rsidR="00546F1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творческих 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стивалей, требующих значительных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0142C9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финанс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овых затрат</w:t>
      </w:r>
      <w:r w:rsidR="000142C9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261EE6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объединяющих большое </w:t>
      </w:r>
      <w:r w:rsidR="00016C6E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число</w:t>
      </w:r>
      <w:r w:rsidR="00451BC0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участ</w:t>
      </w:r>
      <w:r w:rsidR="00016C6E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ников</w:t>
      </w:r>
      <w:r w:rsidR="000142C9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546F1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Мног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ие</w:t>
      </w:r>
      <w:r w:rsidR="00546F1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из этих </w:t>
      </w:r>
      <w:r w:rsidR="00546F1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конкурсов </w:t>
      </w:r>
      <w:r w:rsidR="00BA009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имеют статус «</w:t>
      </w:r>
      <w:r w:rsidR="00546F1F" w:rsidRPr="001E6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открытых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них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могут принять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участие 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дети из других городов России.</w:t>
      </w:r>
    </w:p>
    <w:p w:rsidR="00191779" w:rsidRDefault="00261EE6" w:rsidP="00016C6E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Учащим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ся в Казани</w:t>
      </w:r>
      <w:r w:rsid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откры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ваются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большие возможности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для отдыха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 получ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ения образовательных услуг, причем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не только в летнее время. Круглогодично работают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детские лагеря,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во многие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путевки для учащихся оплачиваются 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частично или полностью </w:t>
      </w:r>
      <w:r w:rsidR="000142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из бюджета города. </w:t>
      </w:r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Самым известным и популярным лагерем в Казани считается «</w:t>
      </w:r>
      <w:proofErr w:type="spellStart"/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Байтик</w:t>
      </w:r>
      <w:proofErr w:type="spellEnd"/>
      <w:r w:rsidR="00546F1F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». </w:t>
      </w:r>
    </w:p>
    <w:p w:rsidR="00546F1F" w:rsidRPr="00D14F06" w:rsidRDefault="00546F1F" w:rsidP="00016C6E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Делегации </w:t>
      </w:r>
      <w:r w:rsidR="008300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МАУДО «ДПШ»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удалось встретиться </w:t>
      </w:r>
      <w:r w:rsidRPr="00456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з</w:t>
      </w:r>
      <w:r w:rsidRPr="00A02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аместител</w:t>
      </w:r>
      <w:r w:rsidRPr="00456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</w:t>
      </w:r>
      <w:r w:rsidRPr="00A02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генерального дире</w:t>
      </w:r>
      <w:r w:rsidRPr="00456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A02C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тора по учебно-воспитательной работе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Оздоровительно</w:t>
      </w:r>
      <w:r w:rsidR="007F7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бразовательн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="007F7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proofErr w:type="spellStart"/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7D58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Владимиром Александровичем Лукиным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значально это был 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лагерь для учащихся, которые живо интересовались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компьютерн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ыми технологиями </w:t>
      </w:r>
      <w:r w:rsidR="00643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(1992 год)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поэтому 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специалист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подробно рассказал об организации 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именно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тематической смены по </w:t>
      </w:r>
      <w:proofErr w:type="gramStart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I</w:t>
      </w:r>
      <w:proofErr w:type="gramEnd"/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Т-технологиям, которая по-прежнему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приоритетным направлением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». Для реализации образовательной программы этой смены приглашают </w:t>
      </w:r>
      <w:r w:rsidR="0064326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пытнейших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преподава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телей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работающи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ведущих 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вузах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топовых</w:t>
      </w:r>
      <w:proofErr w:type="spellEnd"/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школах страны</w:t>
      </w:r>
      <w:r w:rsidR="002701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BA00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которые качественно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готовят </w:t>
      </w:r>
      <w:r w:rsidR="00F100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учащихся 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олимпиадам 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всероссийского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уровня.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1007D"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Летняя образовательная смена в </w:t>
      </w:r>
      <w:proofErr w:type="spellStart"/>
      <w:r w:rsidR="00F1007D"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Байтике</w:t>
      </w:r>
      <w:proofErr w:type="spellEnd"/>
      <w:r w:rsidR="00F1007D"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проводится Многопредметным центром «Мотивация» (г. Москва) и Центром информационных технологий в образовании ООК «Байтик»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1</w:t>
      </w:r>
      <w:r w:rsidR="00F1007D"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100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Высокий уровень 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результативности</w:t>
      </w:r>
      <w:r w:rsidR="00463F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учащихся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привлечение преподавателей 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статусных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образовательных организаций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701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возможны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только при хорошей финансовой поддержке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Эту помощь </w:t>
      </w:r>
      <w:r w:rsidR="0019177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оказывает П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резидент Татарстана. 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Еще с 1993 года, б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удучи </w:t>
      </w:r>
      <w:r w:rsidR="00283A5B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главой администрации</w:t>
      </w:r>
      <w:r w:rsid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283A5B" w:rsidRP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Р.Н. </w:t>
      </w:r>
      <w:proofErr w:type="spellStart"/>
      <w:r w:rsidR="00283A5B" w:rsidRP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Минниханов</w:t>
      </w:r>
      <w:proofErr w:type="spellEnd"/>
      <w:r w:rsidR="00283A5B" w:rsidRPr="00283A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83A5B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увлекался 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IT</w:t>
      </w:r>
      <w:r w:rsidR="000119BE" w:rsidRP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283A5B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технологиями</w:t>
      </w:r>
      <w:r w:rsid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0076B7" w:rsidRP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</w:t>
      </w:r>
      <w:r w:rsidR="008732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лся</w:t>
      </w:r>
      <w:r w:rsidR="000076B7" w:rsidRP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приверженцем интенсивного введения</w:t>
      </w:r>
      <w:r w:rsid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применения</w:t>
      </w:r>
      <w:r w:rsidR="000076B7" w:rsidRP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F7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передовых </w:t>
      </w:r>
      <w:r w:rsidR="000076B7" w:rsidRP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информационных технологий</w:t>
      </w:r>
      <w:r w:rsid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623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он вкладывает значительные ресурсы в информационное образование</w:t>
      </w:r>
      <w:r w:rsidR="00F155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учащихся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19BE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активно поддержива</w:t>
      </w:r>
      <w:r w:rsidR="000076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ет</w:t>
      </w:r>
      <w:r w:rsidR="000119BE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интересные проекты</w:t>
      </w:r>
      <w:r w:rsidR="000119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этой области</w:t>
      </w:r>
      <w:r w:rsidR="008A34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сегодняшний день в условиях ФГОС э</w:t>
      </w:r>
      <w:r w:rsidR="008A34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 w:rsidR="00354C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особенно актуально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B10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стандарт</w:t>
      </w:r>
      <w:r w:rsidR="008732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ставит перед образованием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одну из задач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="00354C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становление выпускника, </w:t>
      </w:r>
      <w:r w:rsidR="00354CD8" w:rsidRPr="0091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способн</w:t>
      </w:r>
      <w:r w:rsidR="00354C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r w:rsidR="00354CD8" w:rsidRPr="0091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осуществлять учебно-исследовательскую, проектную и информационную деятельность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 Все эти задачи реализую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тся в </w:t>
      </w:r>
      <w:r w:rsidR="00B10F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ООК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где </w:t>
      </w:r>
      <w:r w:rsidR="00016C6E"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созданы все условия для формирования конкурентоспособной личности в совр</w:t>
      </w:r>
      <w:r w:rsidR="00016C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еменном информационном обществе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ведь это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просто загородны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лагер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а универсальн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баз</w:t>
      </w:r>
      <w:r w:rsidR="007E33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разработке и внедрению обучающих проектов в</w:t>
      </w:r>
      <w:r w:rsidR="00623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различных современных областях.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место для тех, кто стремится повысить свой интеллектуальный потенциал в разных областях знаний, поделиться творческими находками и идеями и предпочитает активный 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отдых.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2</w:t>
      </w:r>
    </w:p>
    <w:p w:rsidR="00E54920" w:rsidRPr="00D14F06" w:rsidRDefault="00E54920" w:rsidP="00E54920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программу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каждого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дня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«</w:t>
      </w:r>
      <w:proofErr w:type="spellStart"/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Байтике</w:t>
      </w:r>
      <w:proofErr w:type="spellEnd"/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активно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включается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досуговая деятельность: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ндно-спортивная игра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Лазертаг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интерактивные и спортивные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свежем воздухе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квесты</w:t>
      </w:r>
      <w:proofErr w:type="spellEnd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приключенческие «вертушки»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вечерние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свечки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орлятские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круги, </w:t>
      </w:r>
      <w:proofErr w:type="spellStart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гитарники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ежедневные интеллектуальные и развлекательные программы, конкурсы, дискотеки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Для участников также организуют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специальные мастер-классы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верховая езда,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управление мини-</w:t>
      </w:r>
      <w:proofErr w:type="spellStart"/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баггами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управление </w:t>
      </w:r>
      <w:proofErr w:type="spellStart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гироскутерами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стрельба в тире из пневматического оружия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омимо этого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реализуется обширная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экскурсионная программа: о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бзорная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экскурсия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городу Казань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посещение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стров-град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Свияжск;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университет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Иннополис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ендрари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</w:t>
      </w:r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proofErr w:type="spellStart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Раифск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</w:t>
      </w:r>
      <w:proofErr w:type="spellEnd"/>
      <w:r w:rsidRPr="00A501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монастыр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и др.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1</w:t>
      </w:r>
    </w:p>
    <w:p w:rsidR="00B50FAE" w:rsidRPr="00D14F06" w:rsidRDefault="00546F1F" w:rsidP="00E549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 w:rsidRPr="002000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Ежегодно расширяется набор учебно-развивающих смен</w:t>
      </w:r>
      <w:r w:rsidR="00B50F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направлений</w:t>
      </w:r>
      <w:r w:rsidR="00E54920" w:rsidRPr="00E549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549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ООК «</w:t>
      </w:r>
      <w:proofErr w:type="spellStart"/>
      <w:r w:rsidR="00E549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="00E549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Учащимся предлагаются</w:t>
      </w:r>
      <w:r w:rsidR="00B50FA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000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мультипликация; робототехника; пилотирование </w:t>
      </w:r>
      <w:proofErr w:type="spellStart"/>
      <w:r w:rsidRPr="002000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квадрокоптеров</w:t>
      </w:r>
      <w:proofErr w:type="spellEnd"/>
      <w:r w:rsidRPr="002000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театральное искусство; вокал и хореография; иностранные языки; архитектура и дизайн;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смена </w:t>
      </w:r>
      <w:r w:rsidRPr="0020008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«Маленькая леди»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C2C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</w:t>
      </w:r>
      <w:r w:rsidR="00016C6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25 лет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существования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spellEnd"/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проведено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1500 профильных смен для школьников и студентов России и Зарубежья;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240 фестивалей и конкурсов различного уровня;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свыше 100 олимпиад;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более 450 командных и корпоративных мероприятий (тренинги на развитие и сплочение коллективов от первоклассников до коллективов ведущих предприятий республики).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</w:t>
      </w:r>
    </w:p>
    <w:p w:rsidR="00891B11" w:rsidRDefault="00E54920" w:rsidP="008724FA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Одним из интереснейших направлений в «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Байтик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» является театральное искусство, которое курирует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известный в Казани педагог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D58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Гульнара Качалова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руководитель с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тудии актерского мастерства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СтАМГК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). </w:t>
      </w:r>
      <w:r w:rsidR="008A672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Встреча с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ней</w:t>
      </w:r>
      <w:r w:rsidR="008B25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A672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состоялась в самой студии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после того, как наша делегация посмотрела первый показ мюзикла «Ах, водевиль, водевиль…», все роли в котором исполняли учащиеся</w:t>
      </w:r>
      <w:r w:rsidR="008A672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  <w:r w:rsidR="008B253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Она </w:t>
      </w:r>
      <w:r w:rsidR="008A67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радостью поделилась с педагогами </w:t>
      </w:r>
      <w:r w:rsidR="008300F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МАУДО «ДПШ» </w:t>
      </w:r>
      <w:r w:rsidR="008A67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опытом работы </w:t>
      </w:r>
      <w:proofErr w:type="spellStart"/>
      <w:r w:rsidR="008A672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СтАГМК</w:t>
      </w:r>
      <w:proofErr w:type="spellEnd"/>
      <w:r w:rsidR="008A672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281DE1" w:rsidRDefault="008A6729" w:rsidP="008724FA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Коллектив</w:t>
      </w:r>
      <w:r w:rsidR="006C0A2E" w:rsidRPr="006C0A2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6C0A2E"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сущест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вует</w:t>
      </w:r>
      <w:r w:rsidR="006C0A2E" w:rsidRPr="000818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уже более 15 лет</w:t>
      </w:r>
      <w:r w:rsidR="004866B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основная его деятельность</w:t>
      </w:r>
      <w:r w:rsidR="00945CE4"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направлена на работу с детьми школьного возраста.</w:t>
      </w:r>
      <w:r w:rsid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945CE4" w:rsidRP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Занятия строятся по особой </w:t>
      </w:r>
      <w:r w:rsidR="007C75C9"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авторской</w:t>
      </w:r>
      <w:r w:rsidR="00945CE4" w:rsidRP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методике с элементами дисциплин классических театральных учебных заведений.</w:t>
      </w:r>
      <w:r w:rsid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B007B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СтАМГК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реализуется несколько курсов (все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внебюджетные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),</w:t>
      </w:r>
      <w:r w:rsidRPr="008259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ориентированных на разные 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образовательные потребности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возраст</w:t>
      </w:r>
      <w:r w:rsidR="00891B1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студии предлагается освоить наиболее походящую для ребенка программу. Есть курсы</w:t>
      </w:r>
      <w:r w:rsidR="00E309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</w:t>
      </w:r>
      <w:r w:rsidR="008300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учащихся</w:t>
      </w:r>
      <w:r w:rsidR="00E309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7 до 17 лет: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урс «Основной»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включает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13 занятий в месяц по 2 часа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сам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ым эффективным и результативным; 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урс «Шанс»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занятий в месяц по 3 часа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;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повторяет программу курса «Основной» за исключением распределения занятий по дням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э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</w:t>
      </w:r>
      <w:r w:rsidR="007F7B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позволяет участникам, при двух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разовом посещении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Студии</w:t>
      </w:r>
      <w:r w:rsidR="00FE5296"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неделю, достигать успеха;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урс «Воскресный»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4 занятия в месяц по 3 часа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рассчитан на тех, кто готов выделить время для своего развития в воскресенье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урс «Утренний»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включает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 занятий в месяц по 2 часа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дает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воспользоваться всеми занятиями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Студии тем, кто учится во вторую смену в школе.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A6729" w:rsidRPr="00D14F06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proofErr w:type="spellStart"/>
      <w:r w:rsidRPr="00B007B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СтАМГК</w:t>
      </w:r>
      <w:proofErr w:type="spellEnd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разработан 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урс «</w:t>
      </w:r>
      <w:proofErr w:type="spellStart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Няшка</w:t>
      </w:r>
      <w:proofErr w:type="spellEnd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4 до 6 лет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 занятия в месяц по 2 часа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Эта программа является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единственн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Казани для детей дошкольного возраста, в которой актерскому мастерству отводится основная, а не второстепенная роль.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важность раннего развития в учебном процессе школы и в дальнейшей взрослой жизни известно каждому родителю.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Созданные условия для развития в среде своих сверстников на занятиях курса «</w:t>
      </w:r>
      <w:proofErr w:type="spellStart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Няшка</w:t>
      </w:r>
      <w:proofErr w:type="spellEnd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помогут научиться красиво, чётко и грамотно говорить, не глотая звуки, привить хорошие манеры.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процессе освоения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программы дети при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нимают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участие в спектаклях. Они учатся удерживать внимание на своем выступлении, общ</w:t>
      </w:r>
      <w:r w:rsidR="0048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ению со сверстниками и приобретают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новых друзей.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4</w:t>
      </w:r>
    </w:p>
    <w:p w:rsidR="008A6729" w:rsidRDefault="008A6729" w:rsidP="008A6729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Отработанная годами методика, совмещающая игровую, учебную и практическую деятельность, уже через пару занятий дает ощутимый результат</w:t>
      </w:r>
      <w:r w:rsidR="0048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  <w:r w:rsidR="00176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</w:t>
      </w:r>
      <w:r w:rsidR="0048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пробуют свои силы в импровизации, начинают ощущать </w:t>
      </w:r>
      <w:r w:rsidR="00176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свободу,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уверенност</w:t>
      </w:r>
      <w:r w:rsidR="004866B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себе.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Опытные наставники и преподаватели умело создают любительскую труппу и уверенно ведут каждого участника к результативному финалу.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 проходят как в традиционной форме в помещениях Студии, так и в самых неожиданных местах. Это позволяет развить способность раскрываться, не привязываясь к конкретной обстанов</w:t>
      </w:r>
      <w:r w:rsidR="00E71E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81DE1" w:rsidRDefault="00281DE1" w:rsidP="00281DE1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Главный инструмент всех занятий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</w:t>
      </w:r>
      <w:proofErr w:type="spellStart"/>
      <w:r w:rsidRPr="00B007B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СтАМГК</w:t>
      </w:r>
      <w:proofErr w:type="spellEnd"/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актёрская игра, как увлекательное развлечение на сцене, и одновременно способ развития. Она способствует взаимопониманию, самораскрытию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общении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 друзьями и близкими людьми, </w:t>
      </w:r>
      <w:r w:rsidR="00E92FB6"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учит находить решения конфликтов,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правильному отношению к жизни и всему, что в ней происходит.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Программа включает в себя как классические театральные дисциплины, так и дополнительные занятия, методики и практики: актёрское мастерство, сценическое движение, пластика, жонглирование, сценическая речь, основы грима и сце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нического перевоплощения. Т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акже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содержит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ролев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импровизаци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просмотр спектаклей в театрах и последующий их разбор совместно с играющими актерами, участие в групповых проектах: спектаклях, капустниках, концертах, выступления с групповыми проектами на сценах города и республики, выездные «погружения» и интенсивные занятия на сменах в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круглогодичном лагере «</w:t>
      </w:r>
      <w:proofErr w:type="spellStart"/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945CE4" w:rsidRPr="00081873" w:rsidRDefault="00945CE4" w:rsidP="008724FA">
      <w:pPr>
        <w:shd w:val="clear" w:color="auto" w:fill="FFFFFF"/>
        <w:spacing w:after="48" w:line="240" w:lineRule="auto"/>
        <w:ind w:firstLine="567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Особое внимание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 Студии </w:t>
      </w:r>
      <w:r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уделяется подб</w:t>
      </w:r>
      <w:r w:rsidR="00BF2C0C"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ору и подготовке </w:t>
      </w:r>
      <w:r w:rsidR="007C75C9"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преподавателей.</w:t>
      </w:r>
      <w:r w:rsidR="00B07C11" w:rsidRPr="007C75C9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Проводя много времени в детских лагерях, преподаватели проходят практическую школу вожатых, воспитателей и организаторов смен. Здесь они оттачивают основные навыки, пробуют новые методики и повышают уровень личного профессионализма.</w:t>
      </w:r>
      <w:r w:rsid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</w:t>
      </w:r>
      <w:r w:rsidR="00713CA2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едагогическое мастерство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вместе со знанием нестандартных способов преподавания своей дисциплины дополняют работу педагогов-тренеров, что и создает прежде всего комфортную обстановку на занятиях.</w:t>
      </w:r>
      <w:r w:rsidR="00B07C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 протяжении многих лет эта работа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дает</w:t>
      </w:r>
      <w:r w:rsidR="00B007B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высокие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результаты. Навыки, приобретаемые на занятиях, помогают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учащимся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побеждать в конкурсах и поступать в самые лучшие </w:t>
      </w:r>
      <w:r w:rsidR="009B70D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театральные 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ВУЗы страны. Но главное, что каждый участник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Студии</w:t>
      </w:r>
      <w:r w:rsidRPr="00081873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 посетивший хотя бы пару занятий, понимает, что такое «импровизировать на сцене и в жизни».</w:t>
      </w:r>
    </w:p>
    <w:p w:rsidR="00945CE4" w:rsidRPr="00D14F06" w:rsidRDefault="006057CC" w:rsidP="00081873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 w:themeColor="text1"/>
          <w:sz w:val="28"/>
          <w:szCs w:val="28"/>
          <w:vertAlign w:val="superscript"/>
        </w:rPr>
      </w:pPr>
      <w:r>
        <w:rPr>
          <w:color w:val="000000" w:themeColor="text1"/>
          <w:sz w:val="28"/>
          <w:szCs w:val="28"/>
          <w:bdr w:val="none" w:sz="0" w:space="0" w:color="auto" w:frame="1"/>
        </w:rPr>
        <w:t>Ежегодно</w:t>
      </w:r>
      <w:r w:rsidR="00FB3CEB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FD24BF" w:rsidRPr="00B007BC">
        <w:rPr>
          <w:color w:val="000000" w:themeColor="text1"/>
          <w:sz w:val="28"/>
          <w:szCs w:val="28"/>
          <w:bdr w:val="none" w:sz="0" w:space="0" w:color="auto" w:frame="1"/>
        </w:rPr>
        <w:t>СтАМГК</w:t>
      </w:r>
      <w:proofErr w:type="spellEnd"/>
      <w:r w:rsidR="00FD24BF" w:rsidRPr="00081873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приг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лашает детей на летние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«Театральные каникулы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 xml:space="preserve">» </w:t>
      </w:r>
      <w:r>
        <w:rPr>
          <w:color w:val="000000" w:themeColor="text1"/>
          <w:sz w:val="28"/>
          <w:szCs w:val="28"/>
          <w:bdr w:val="none" w:sz="0" w:space="0" w:color="auto" w:frame="1"/>
        </w:rPr>
        <w:t>в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 xml:space="preserve"> ООК «</w:t>
      </w:r>
      <w:proofErr w:type="spellStart"/>
      <w:r w:rsidR="009B70D7">
        <w:rPr>
          <w:color w:val="000000" w:themeColor="text1"/>
          <w:sz w:val="28"/>
          <w:szCs w:val="28"/>
          <w:bdr w:val="none" w:sz="0" w:space="0" w:color="auto" w:frame="1"/>
        </w:rPr>
        <w:t>Байтик</w:t>
      </w:r>
      <w:proofErr w:type="spellEnd"/>
      <w:r w:rsidR="009B70D7">
        <w:rPr>
          <w:color w:val="000000" w:themeColor="text1"/>
          <w:sz w:val="28"/>
          <w:szCs w:val="28"/>
          <w:bdr w:val="none" w:sz="0" w:space="0" w:color="auto" w:frame="1"/>
        </w:rPr>
        <w:t>».</w:t>
      </w:r>
      <w:r w:rsidR="00FB3CEB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Здесь дети находятся под присмотром педагогов, вожатых и модераторов, заняты полезным и интересным делом, а в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>ечером пребывают в кругу семьи.</w:t>
      </w:r>
      <w:r w:rsidR="00FB3CEB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Ежедневно дети принима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>ют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 xml:space="preserve"> участие в мастер-классах по театральным дисциплинам, интерактивной программе, репетициях спектаклей, занятиях на свежем воздухе, ситуативных </w:t>
      </w:r>
      <w:proofErr w:type="spellStart"/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флэшмобах</w:t>
      </w:r>
      <w:proofErr w:type="spellEnd"/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, публичных выступлениях, фото-видео сетах и др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>.</w:t>
      </w:r>
      <w:r w:rsidR="00FB3CEB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 xml:space="preserve">В программу также включены прогулки на свежем воздухе, совместные обеды в кафе и ресторанах. Традиционно в один из дней </w:t>
      </w:r>
      <w:r w:rsidR="00FD24BF">
        <w:rPr>
          <w:color w:val="000000" w:themeColor="text1"/>
          <w:sz w:val="28"/>
          <w:szCs w:val="28"/>
          <w:bdr w:val="none" w:sz="0" w:space="0" w:color="auto" w:frame="1"/>
        </w:rPr>
        <w:t>организу</w:t>
      </w:r>
      <w:r w:rsidR="009B70D7">
        <w:rPr>
          <w:color w:val="000000" w:themeColor="text1"/>
          <w:sz w:val="28"/>
          <w:szCs w:val="28"/>
          <w:bdr w:val="none" w:sz="0" w:space="0" w:color="auto" w:frame="1"/>
        </w:rPr>
        <w:t>ется</w:t>
      </w:r>
      <w:r w:rsidR="00FD24BF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поход в театр с последующим обсужден</w:t>
      </w:r>
      <w:r w:rsidR="00FB3CEB">
        <w:rPr>
          <w:color w:val="000000" w:themeColor="text1"/>
          <w:sz w:val="28"/>
          <w:szCs w:val="28"/>
          <w:bdr w:val="none" w:sz="0" w:space="0" w:color="auto" w:frame="1"/>
        </w:rPr>
        <w:t xml:space="preserve">ием спектакля. </w:t>
      </w:r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 xml:space="preserve">В летнее время смены специально составлены так, чтобы дети в будние дни находились под присмотром педагогов и вожатых </w:t>
      </w:r>
      <w:proofErr w:type="spellStart"/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СтАМГК</w:t>
      </w:r>
      <w:proofErr w:type="spellEnd"/>
      <w:r w:rsidR="00945CE4" w:rsidRPr="00081873">
        <w:rPr>
          <w:color w:val="000000" w:themeColor="text1"/>
          <w:sz w:val="28"/>
          <w:szCs w:val="28"/>
          <w:bdr w:val="none" w:sz="0" w:space="0" w:color="auto" w:frame="1"/>
        </w:rPr>
        <w:t>, а выходные могли спокойно провести с родителями дома или за городом.</w:t>
      </w:r>
    </w:p>
    <w:p w:rsidR="00945CE4" w:rsidRPr="00D14F06" w:rsidRDefault="00A0539C" w:rsidP="00A0539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Гульнара Качалова отмечает, что, с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охраняя традиции лагеря «</w:t>
      </w:r>
      <w:proofErr w:type="spellStart"/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 и Студии актерского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мастерства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педагоги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став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цель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подготовить профессиональных актеров.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Сцена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это место, в котором участники получают возможность раз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вить важные черты личности: о</w:t>
      </w:r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бщительность, уверенность в себе, </w:t>
      </w:r>
      <w:proofErr w:type="spellStart"/>
      <w:r w:rsidR="00945CE4"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раскрепощенност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неординарность, креативность.</w:t>
      </w:r>
    </w:p>
    <w:p w:rsidR="00945CE4" w:rsidRPr="00D14F06" w:rsidRDefault="00945CE4" w:rsidP="00A0539C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</w:pP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Опытные наставники и преподаватели умело создают любительскую труппу и уверенно ведут 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результату каждого.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Конечно, достижения участников различны, но при желании любой 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может достичь поставленной цели: </w:t>
      </w:r>
      <w:r w:rsidR="006057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аучиться имп</w:t>
      </w:r>
      <w:r w:rsidR="00A0539C" w:rsidRP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ровизировать в жизни и на сцене, 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находить нестандартные решения,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мгновенно подбирать интонации и в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ыражения в неожиданной ситуации,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управлять собой и аудиторией, сохраняя спокойствие и уверен</w:t>
      </w:r>
      <w:r w:rsidR="006057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ность. А также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побеждать на конкурсах и фестивалях как связанных с театральным иску</w:t>
      </w:r>
      <w:r w:rsidR="00A053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сством, так и в других областях, </w:t>
      </w:r>
      <w:r w:rsidR="006057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</w:t>
      </w:r>
      <w:r w:rsidRPr="00451BC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ть полезные знания и навыки для поступления на профильные театральные факультеты, консультации с преподавателями, студентами и действующими актерами.</w:t>
      </w:r>
      <w:r w:rsidR="00D14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3</w:t>
      </w:r>
    </w:p>
    <w:p w:rsidR="00A50153" w:rsidRDefault="00FB3CEB" w:rsidP="00A5015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Подводя итог всему выше</w:t>
      </w:r>
      <w:r w:rsidR="006057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сказанному, хочется сказать, что в дополнительном образовании, в отличие от обще</w:t>
      </w:r>
      <w:r w:rsidR="001805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 среднего образования</w:t>
      </w:r>
      <w:r w:rsidR="006057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значительное преимущество –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выбор содержания, форм и методов работы остается за педагогом, 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напрямую зависит от 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его 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интересов, 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потенциал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творчеств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а, его педагогическая деятельность не 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закреплен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стандартом, не ограничен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7D58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жесткими рамками</w:t>
      </w:r>
      <w:r w:rsidR="00C252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 сам придумывает и создает </w:t>
      </w:r>
      <w:r w:rsidR="00AD085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привлекательность самой деятельности, 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 её</w:t>
      </w:r>
      <w:r w:rsidR="00AD085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организации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AD085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584EFE" w:rsidRDefault="00AD085E" w:rsidP="00584EF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Конечно, организация некоторых 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интересных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 работы, привлечение высококвалифицированных специалистов в определенной области, которые хотелось бы педагогу привнести в педагогическую деятельность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тем самым заинтересовать большее количество учащихся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не всегда доступны в силу финансовых затрат, отсутствии поддержки со стороны рук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оводства и других обстоятельств.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дополнительном образовании далеко не всегда это является приоритетны</w:t>
      </w:r>
      <w:r w:rsidR="008B25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 и привлекательным для 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ников образовательного процесса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аще</w:t>
      </w:r>
      <w:r w:rsidR="00FE5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всего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родители выбирают </w:t>
      </w:r>
      <w:r w:rsidR="00584EF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комфортн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="00584EF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атмосфер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84EF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разновозрастном детском сообществе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84EFE" w:rsidRP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возможность творческой самореализации, развити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="00584EFE" w:rsidRP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инициативности и самостоятельности, и наконец, </w:t>
      </w:r>
      <w:r w:rsidR="00584EF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ярк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ую</w:t>
      </w:r>
      <w:r w:rsidR="00584EFE" w:rsidRPr="00AD08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индивидуальность, искренност</w:t>
      </w:r>
      <w:r w:rsidR="00584E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 и доброжелательность педагога, организуя досуг своего ребенка.</w:t>
      </w:r>
    </w:p>
    <w:p w:rsidR="00C90133" w:rsidRPr="00C90133" w:rsidRDefault="00C90133" w:rsidP="00C9013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Состоявшаяся поездка в город Казань, знакомство с системой дополнительного образования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Татарстан</w:t>
      </w: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в частности, с опытом работы 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ехнической и театральной смен</w:t>
      </w: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оздоровительно-</w:t>
      </w: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образовательного комплекса «</w:t>
      </w:r>
      <w:proofErr w:type="spellStart"/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Байтик</w:t>
      </w:r>
      <w:proofErr w:type="spellEnd"/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наш взгляд, могут</w:t>
      </w: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стать для педагогов МАУДО «ДПШ» возможностью приобретения новых знаний, удовлетворения познавательного интереса, получения полезного опыта коллег, повышения профессиональной квалификации.</w:t>
      </w:r>
    </w:p>
    <w:p w:rsidR="00C90133" w:rsidRPr="00C90133" w:rsidRDefault="00C90133" w:rsidP="00C90133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Благодаря такой форме как образовательный туризм педагоги могут не только приятно отдохнуть, осмотреть достопримечательности, познакомиться с культурой и обычаями принимающей стороны, но и завести деловые контакты, обменяться информацией с иногородними коллегами, наладить сетевое взаимодействие.</w:t>
      </w:r>
    </w:p>
    <w:p w:rsidR="00584EFE" w:rsidRDefault="00584EFE" w:rsidP="00584EF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84EFE" w:rsidRDefault="00584EFE" w:rsidP="00584EF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Источники:</w:t>
      </w:r>
    </w:p>
    <w:p w:rsidR="007D5871" w:rsidRPr="00584EFE" w:rsidRDefault="00FE5296" w:rsidP="00584EFE">
      <w:pPr>
        <w:pStyle w:val="ad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E5296">
        <w:rPr>
          <w:rFonts w:ascii="Times New Roman" w:hAnsi="Times New Roman" w:cs="Times New Roman"/>
          <w:sz w:val="28"/>
          <w:szCs w:val="28"/>
        </w:rPr>
        <w:lastRenderedPageBreak/>
        <w:t>Летняя</w:t>
      </w:r>
      <w:r>
        <w:t xml:space="preserve"> </w:t>
      </w:r>
      <w:r w:rsidR="00A06A5E" w:rsidRPr="00A06A5E">
        <w:rPr>
          <w:rFonts w:ascii="Times New Roman" w:hAnsi="Times New Roman" w:cs="Times New Roman"/>
          <w:sz w:val="28"/>
          <w:szCs w:val="28"/>
        </w:rPr>
        <w:t>об</w:t>
      </w:r>
      <w:r>
        <w:rPr>
          <w:rFonts w:ascii="Times New Roman" w:hAnsi="Times New Roman" w:cs="Times New Roman"/>
          <w:sz w:val="28"/>
          <w:szCs w:val="28"/>
        </w:rPr>
        <w:t>разо</w:t>
      </w:r>
      <w:r w:rsidR="00A06A5E">
        <w:rPr>
          <w:rFonts w:ascii="Times New Roman" w:hAnsi="Times New Roman" w:cs="Times New Roman"/>
          <w:sz w:val="28"/>
          <w:szCs w:val="28"/>
        </w:rPr>
        <w:t>вательная смена в «</w:t>
      </w:r>
      <w:proofErr w:type="spellStart"/>
      <w:r w:rsidR="00A06A5E">
        <w:rPr>
          <w:rFonts w:ascii="Times New Roman" w:hAnsi="Times New Roman" w:cs="Times New Roman"/>
          <w:sz w:val="28"/>
          <w:szCs w:val="28"/>
        </w:rPr>
        <w:t>Байтике</w:t>
      </w:r>
      <w:proofErr w:type="spellEnd"/>
      <w:r w:rsidR="00A06A5E">
        <w:rPr>
          <w:rFonts w:ascii="Times New Roman" w:hAnsi="Times New Roman" w:cs="Times New Roman"/>
          <w:sz w:val="28"/>
          <w:szCs w:val="28"/>
        </w:rPr>
        <w:t xml:space="preserve">» </w:t>
      </w:r>
      <w:r w:rsidR="00A06A5E" w:rsidRPr="00A06A5E">
        <w:rPr>
          <w:rFonts w:ascii="Times New Roman" w:hAnsi="Times New Roman" w:cs="Times New Roman"/>
          <w:sz w:val="28"/>
          <w:szCs w:val="28"/>
        </w:rPr>
        <w:t>[</w:t>
      </w:r>
      <w:r w:rsidR="00A06A5E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A06A5E" w:rsidRPr="00A06A5E">
        <w:rPr>
          <w:rFonts w:ascii="Times New Roman" w:hAnsi="Times New Roman" w:cs="Times New Roman"/>
          <w:sz w:val="28"/>
          <w:szCs w:val="28"/>
        </w:rPr>
        <w:t>]</w:t>
      </w:r>
      <w:r w:rsidR="00A06A5E">
        <w:rPr>
          <w:rFonts w:ascii="Times New Roman" w:hAnsi="Times New Roman" w:cs="Times New Roman"/>
          <w:sz w:val="28"/>
          <w:szCs w:val="28"/>
        </w:rPr>
        <w:t xml:space="preserve">. </w:t>
      </w:r>
      <w:r w:rsidR="00A06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</w:t>
      </w:r>
      <w:r w:rsidR="00A06A5E">
        <w:rPr>
          <w:rFonts w:ascii="Times New Roman" w:hAnsi="Times New Roman" w:cs="Times New Roman"/>
          <w:sz w:val="28"/>
          <w:szCs w:val="28"/>
        </w:rPr>
        <w:t xml:space="preserve">Режим доступа: </w:t>
      </w:r>
      <w:r w:rsidR="00A06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t xml:space="preserve"> </w:t>
      </w:r>
      <w:hyperlink r:id="rId9" w:history="1">
        <w:r w:rsidR="007D5871" w:rsidRPr="00584EFE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http://baytik-kazan.ru/zapis225/letnyaya_obrazovatelnaya_smena_v_baytike</w:t>
        </w:r>
      </w:hyperlink>
      <w:r w:rsidR="00A06A5E"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6A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Заглавие с экрана. </w:t>
      </w:r>
    </w:p>
    <w:p w:rsidR="007D5871" w:rsidRPr="00A06A5E" w:rsidRDefault="00A06A5E" w:rsidP="00D14F06">
      <w:pPr>
        <w:pStyle w:val="ad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Байтик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6A5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06A5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Режим доступа: </w:t>
      </w:r>
      <w:hyperlink r:id="rId10" w:history="1">
        <w:r w:rsidR="00D14F06" w:rsidRPr="00A06A5E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https://incamp.ru/camps/baytik/</w:t>
        </w:r>
      </w:hyperlink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Заглавие с экрана. </w:t>
      </w:r>
    </w:p>
    <w:p w:rsidR="00D14F06" w:rsidRPr="00A06A5E" w:rsidRDefault="00A06A5E" w:rsidP="00D14F06">
      <w:pPr>
        <w:pStyle w:val="ad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История </w:t>
      </w:r>
      <w:r w:rsidRPr="00A06A5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06A5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Режим доступа: </w:t>
      </w:r>
      <w:hyperlink r:id="rId11" w:history="1">
        <w:r w:rsidR="00D14F06" w:rsidRPr="00A06A5E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http://baytik-kazan.ru/static265/istoriya</w:t>
        </w:r>
      </w:hyperlink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Заглавие с экрана</w:t>
      </w:r>
    </w:p>
    <w:p w:rsidR="00D14F06" w:rsidRPr="00A06A5E" w:rsidRDefault="00A06A5E" w:rsidP="00D14F06">
      <w:pPr>
        <w:pStyle w:val="ad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Студия актерского мастерства Гульнары Качаловой </w:t>
      </w:r>
      <w:r w:rsidRPr="00A06A5E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A06A5E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Режим доступа: </w:t>
      </w:r>
      <w:hyperlink r:id="rId12" w:history="1">
        <w:r w:rsidR="00D14F06" w:rsidRPr="00A06A5E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http://usetime.info/section_place/1411/</w:t>
        </w:r>
      </w:hyperlink>
      <w:r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Заглавие с экрана</w:t>
      </w:r>
    </w:p>
    <w:p w:rsidR="00D14F06" w:rsidRPr="007D5871" w:rsidRDefault="00D14F06" w:rsidP="008B2530">
      <w:pPr>
        <w:pStyle w:val="ad"/>
        <w:spacing w:after="0" w:line="240" w:lineRule="auto"/>
        <w:ind w:left="92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D14F06" w:rsidRPr="007D5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2EA" w:rsidRDefault="006372EA" w:rsidP="007D5871">
      <w:pPr>
        <w:spacing w:after="0" w:line="240" w:lineRule="auto"/>
      </w:pPr>
      <w:r>
        <w:separator/>
      </w:r>
    </w:p>
  </w:endnote>
  <w:endnote w:type="continuationSeparator" w:id="0">
    <w:p w:rsidR="006372EA" w:rsidRDefault="006372EA" w:rsidP="007D5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2EA" w:rsidRDefault="006372EA" w:rsidP="007D5871">
      <w:pPr>
        <w:spacing w:after="0" w:line="240" w:lineRule="auto"/>
      </w:pPr>
      <w:r>
        <w:separator/>
      </w:r>
    </w:p>
  </w:footnote>
  <w:footnote w:type="continuationSeparator" w:id="0">
    <w:p w:rsidR="006372EA" w:rsidRDefault="006372EA" w:rsidP="007D5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E0565"/>
    <w:multiLevelType w:val="multilevel"/>
    <w:tmpl w:val="2586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8F742D"/>
    <w:multiLevelType w:val="hybridMultilevel"/>
    <w:tmpl w:val="66A08A38"/>
    <w:lvl w:ilvl="0" w:tplc="25628FE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777E81"/>
    <w:multiLevelType w:val="multilevel"/>
    <w:tmpl w:val="8132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7E415E"/>
    <w:multiLevelType w:val="multilevel"/>
    <w:tmpl w:val="F3EE9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CB26AF"/>
    <w:multiLevelType w:val="multilevel"/>
    <w:tmpl w:val="8132C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2"/>
    </w:lvlOverride>
  </w:num>
  <w:num w:numId="3">
    <w:abstractNumId w:val="4"/>
    <w:lvlOverride w:ilvl="0">
      <w:startOverride w:val="3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439"/>
    <w:rsid w:val="000076B7"/>
    <w:rsid w:val="000119BE"/>
    <w:rsid w:val="000142C9"/>
    <w:rsid w:val="00016C6E"/>
    <w:rsid w:val="00081873"/>
    <w:rsid w:val="000C3CD3"/>
    <w:rsid w:val="000D257E"/>
    <w:rsid w:val="00126848"/>
    <w:rsid w:val="00176D10"/>
    <w:rsid w:val="001805A6"/>
    <w:rsid w:val="00191779"/>
    <w:rsid w:val="001A690B"/>
    <w:rsid w:val="001E609F"/>
    <w:rsid w:val="00200081"/>
    <w:rsid w:val="00261EE6"/>
    <w:rsid w:val="00270101"/>
    <w:rsid w:val="00272853"/>
    <w:rsid w:val="00281DE1"/>
    <w:rsid w:val="00283A5B"/>
    <w:rsid w:val="002E665D"/>
    <w:rsid w:val="00354CD8"/>
    <w:rsid w:val="003E6EA6"/>
    <w:rsid w:val="00451BC0"/>
    <w:rsid w:val="00456709"/>
    <w:rsid w:val="004634C8"/>
    <w:rsid w:val="00463F8D"/>
    <w:rsid w:val="004866B1"/>
    <w:rsid w:val="00546F1F"/>
    <w:rsid w:val="00551673"/>
    <w:rsid w:val="0056519D"/>
    <w:rsid w:val="00584EFE"/>
    <w:rsid w:val="00594368"/>
    <w:rsid w:val="005B5E8C"/>
    <w:rsid w:val="006057CC"/>
    <w:rsid w:val="00623D10"/>
    <w:rsid w:val="00630D89"/>
    <w:rsid w:val="006372EA"/>
    <w:rsid w:val="00643265"/>
    <w:rsid w:val="00684F63"/>
    <w:rsid w:val="006C0A2E"/>
    <w:rsid w:val="006E4BAB"/>
    <w:rsid w:val="00713CA2"/>
    <w:rsid w:val="007163A0"/>
    <w:rsid w:val="007A505A"/>
    <w:rsid w:val="007C75C9"/>
    <w:rsid w:val="007D0FC4"/>
    <w:rsid w:val="007D5871"/>
    <w:rsid w:val="007E3348"/>
    <w:rsid w:val="007F7BB2"/>
    <w:rsid w:val="00825980"/>
    <w:rsid w:val="008265FB"/>
    <w:rsid w:val="008300F4"/>
    <w:rsid w:val="008724FA"/>
    <w:rsid w:val="008732C8"/>
    <w:rsid w:val="00891B11"/>
    <w:rsid w:val="008A349B"/>
    <w:rsid w:val="008A6729"/>
    <w:rsid w:val="008B2530"/>
    <w:rsid w:val="008D5E8C"/>
    <w:rsid w:val="008F1439"/>
    <w:rsid w:val="00915A28"/>
    <w:rsid w:val="00945CE4"/>
    <w:rsid w:val="009B70D7"/>
    <w:rsid w:val="009C2CA2"/>
    <w:rsid w:val="009E2122"/>
    <w:rsid w:val="009F3A2E"/>
    <w:rsid w:val="00A02CA9"/>
    <w:rsid w:val="00A0539C"/>
    <w:rsid w:val="00A06A5E"/>
    <w:rsid w:val="00A50153"/>
    <w:rsid w:val="00AA7D8C"/>
    <w:rsid w:val="00AD085E"/>
    <w:rsid w:val="00B007BC"/>
    <w:rsid w:val="00B07C11"/>
    <w:rsid w:val="00B10F5A"/>
    <w:rsid w:val="00B12222"/>
    <w:rsid w:val="00B464C1"/>
    <w:rsid w:val="00B50FAE"/>
    <w:rsid w:val="00B6634A"/>
    <w:rsid w:val="00BA009F"/>
    <w:rsid w:val="00BF2C0C"/>
    <w:rsid w:val="00C25217"/>
    <w:rsid w:val="00C645EC"/>
    <w:rsid w:val="00C8393B"/>
    <w:rsid w:val="00C90133"/>
    <w:rsid w:val="00CF0558"/>
    <w:rsid w:val="00D14F06"/>
    <w:rsid w:val="00D47B9E"/>
    <w:rsid w:val="00D82AF6"/>
    <w:rsid w:val="00DB3E7C"/>
    <w:rsid w:val="00E30996"/>
    <w:rsid w:val="00E54920"/>
    <w:rsid w:val="00E613FC"/>
    <w:rsid w:val="00E71E2E"/>
    <w:rsid w:val="00E9287E"/>
    <w:rsid w:val="00E92FB6"/>
    <w:rsid w:val="00F1007D"/>
    <w:rsid w:val="00F155DA"/>
    <w:rsid w:val="00FB3CEB"/>
    <w:rsid w:val="00FD24BF"/>
    <w:rsid w:val="00FE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5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5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basedOn w:val="a"/>
    <w:uiPriority w:val="1"/>
    <w:qFormat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5CE4"/>
    <w:rPr>
      <w:b/>
      <w:bCs/>
    </w:rPr>
  </w:style>
  <w:style w:type="paragraph" w:styleId="a5">
    <w:name w:val="Normal (Web)"/>
    <w:basedOn w:val="a"/>
    <w:uiPriority w:val="99"/>
    <w:semiHidden/>
    <w:unhideWhenUsed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45CE4"/>
    <w:rPr>
      <w:color w:val="0000FF"/>
      <w:u w:val="single"/>
    </w:rPr>
  </w:style>
  <w:style w:type="paragraph" w:customStyle="1" w:styleId="no-event">
    <w:name w:val="no-event"/>
    <w:basedOn w:val="a"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945CE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4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5CE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47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footnote text"/>
    <w:basedOn w:val="a"/>
    <w:link w:val="ab"/>
    <w:uiPriority w:val="99"/>
    <w:semiHidden/>
    <w:unhideWhenUsed/>
    <w:rsid w:val="007D587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D587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D5871"/>
    <w:rPr>
      <w:vertAlign w:val="superscript"/>
    </w:rPr>
  </w:style>
  <w:style w:type="paragraph" w:styleId="ad">
    <w:name w:val="List Paragraph"/>
    <w:basedOn w:val="a"/>
    <w:uiPriority w:val="34"/>
    <w:qFormat/>
    <w:rsid w:val="007D5871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FE529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5C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7B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5C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basedOn w:val="a"/>
    <w:uiPriority w:val="1"/>
    <w:qFormat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45CE4"/>
    <w:rPr>
      <w:b/>
      <w:bCs/>
    </w:rPr>
  </w:style>
  <w:style w:type="paragraph" w:styleId="a5">
    <w:name w:val="Normal (Web)"/>
    <w:basedOn w:val="a"/>
    <w:uiPriority w:val="99"/>
    <w:semiHidden/>
    <w:unhideWhenUsed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945CE4"/>
    <w:rPr>
      <w:color w:val="0000FF"/>
      <w:u w:val="single"/>
    </w:rPr>
  </w:style>
  <w:style w:type="paragraph" w:customStyle="1" w:styleId="no-event">
    <w:name w:val="no-event"/>
    <w:basedOn w:val="a"/>
    <w:rsid w:val="00945C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945CE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945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45CE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D47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a">
    <w:name w:val="footnote text"/>
    <w:basedOn w:val="a"/>
    <w:link w:val="ab"/>
    <w:uiPriority w:val="99"/>
    <w:semiHidden/>
    <w:unhideWhenUsed/>
    <w:rsid w:val="007D587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D587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7D5871"/>
    <w:rPr>
      <w:vertAlign w:val="superscript"/>
    </w:rPr>
  </w:style>
  <w:style w:type="paragraph" w:styleId="ad">
    <w:name w:val="List Paragraph"/>
    <w:basedOn w:val="a"/>
    <w:uiPriority w:val="34"/>
    <w:qFormat/>
    <w:rsid w:val="007D5871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FE529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5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7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47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37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965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5676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75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78046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dotted" w:sz="6" w:space="11" w:color="B63E81"/>
                    <w:right w:val="none" w:sz="0" w:space="0" w:color="auto"/>
                  </w:divBdr>
                </w:div>
              </w:divsChild>
            </w:div>
          </w:divsChild>
        </w:div>
        <w:div w:id="19047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5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13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usetime.info/section_place/141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ytik-kazan.ru/static265/istoriy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incamp.ru/camps/baytik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aytik-kazan.ru/zapis225/letnyaya_obrazovatelnaya_smena_v_baytik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E5F84-6834-4B21-939B-E9CFB4E4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2109</Words>
  <Characters>12023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14104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Жорова Юлия Юсуповна</dc:creator>
  <cp:lastModifiedBy>Жорова Юлия</cp:lastModifiedBy>
  <cp:revision>2</cp:revision>
  <cp:lastPrinted>2018-02-07T12:04:00Z</cp:lastPrinted>
  <dcterms:created xsi:type="dcterms:W3CDTF">2022-12-21T07:07:00Z</dcterms:created>
  <dcterms:modified xsi:type="dcterms:W3CDTF">2022-12-21T07:07:00Z</dcterms:modified>
</cp:coreProperties>
</file>