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bookmarkStart w:id="0" w:name="_GoBack"/>
      <w:bookmarkEnd w:id="0"/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A76586" w:rsidRPr="005C4CD1" w:rsidRDefault="00A76586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b/>
          <w:sz w:val="32"/>
          <w:szCs w:val="32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2"/>
          <w:szCs w:val="32"/>
        </w:rPr>
      </w:pPr>
      <w:r w:rsidRPr="005C4CD1">
        <w:rPr>
          <w:rFonts w:ascii="PT Astra Serif" w:eastAsia="Times New Roman" w:hAnsi="PT Astra Serif" w:cs="Times New Roman"/>
          <w:b/>
          <w:sz w:val="32"/>
          <w:szCs w:val="32"/>
        </w:rPr>
        <w:t xml:space="preserve">РАБОЧАЯ ПРОГРАММА </w:t>
      </w: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2"/>
          <w:szCs w:val="32"/>
        </w:rPr>
      </w:pPr>
      <w:r w:rsidRPr="005C4CD1">
        <w:rPr>
          <w:rFonts w:ascii="PT Astra Serif" w:eastAsia="Times New Roman" w:hAnsi="PT Astra Serif" w:cs="Times New Roman"/>
          <w:b/>
          <w:sz w:val="32"/>
          <w:szCs w:val="32"/>
        </w:rPr>
        <w:t xml:space="preserve">по курсу внеурочной деятельности </w:t>
      </w: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2"/>
          <w:szCs w:val="32"/>
        </w:rPr>
      </w:pPr>
      <w:r w:rsidRPr="005C4CD1">
        <w:rPr>
          <w:rFonts w:ascii="PT Astra Serif" w:eastAsia="Times New Roman" w:hAnsi="PT Astra Serif" w:cs="Times New Roman"/>
          <w:b/>
          <w:sz w:val="32"/>
          <w:szCs w:val="32"/>
        </w:rPr>
        <w:t>«</w:t>
      </w:r>
      <w:r>
        <w:rPr>
          <w:rFonts w:ascii="PT Astra Serif" w:eastAsia="Times New Roman" w:hAnsi="PT Astra Serif" w:cs="Times New Roman"/>
          <w:b/>
          <w:sz w:val="32"/>
          <w:szCs w:val="32"/>
        </w:rPr>
        <w:t>Юный путешественник или по просторам России</w:t>
      </w:r>
      <w:r w:rsidRPr="005C4CD1">
        <w:rPr>
          <w:rFonts w:ascii="PT Astra Serif" w:eastAsia="Times New Roman" w:hAnsi="PT Astra Serif" w:cs="Times New Roman"/>
          <w:b/>
          <w:sz w:val="32"/>
          <w:szCs w:val="32"/>
        </w:rPr>
        <w:t xml:space="preserve">» </w:t>
      </w: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5C4CD1">
        <w:rPr>
          <w:rFonts w:ascii="PT Astra Serif" w:eastAsia="Times New Roman" w:hAnsi="PT Astra Serif" w:cs="Times New Roman"/>
          <w:sz w:val="28"/>
          <w:szCs w:val="28"/>
        </w:rPr>
        <w:t>на 2022-2023 учебный год</w:t>
      </w: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</w:rPr>
      </w:pPr>
      <w:r w:rsidRPr="005C4CD1">
        <w:rPr>
          <w:rFonts w:ascii="PT Astra Serif" w:eastAsia="Times New Roman" w:hAnsi="PT Astra Serif" w:cs="Times New Roman"/>
          <w:sz w:val="28"/>
          <w:szCs w:val="28"/>
          <w:u w:val="single"/>
        </w:rPr>
        <w:t>Основное общее образование</w:t>
      </w:r>
    </w:p>
    <w:p w:rsidR="00591085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  <w:r w:rsidRPr="005C4CD1">
        <w:rPr>
          <w:rFonts w:ascii="PT Astra Serif" w:eastAsia="Times New Roman" w:hAnsi="PT Astra Serif" w:cs="Times New Roman"/>
          <w:sz w:val="28"/>
          <w:szCs w:val="28"/>
        </w:rPr>
        <w:t>Класс: 5</w:t>
      </w:r>
    </w:p>
    <w:p w:rsidR="005C4CD1" w:rsidRPr="005C4CD1" w:rsidRDefault="005C4CD1" w:rsidP="005C4CD1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u w:val="single"/>
        </w:rPr>
      </w:pPr>
      <w:r w:rsidRPr="005C4CD1">
        <w:rPr>
          <w:rFonts w:ascii="PT Astra Serif" w:eastAsia="Times New Roman" w:hAnsi="PT Astra Serif" w:cs="Times New Roman"/>
          <w:sz w:val="28"/>
          <w:szCs w:val="28"/>
        </w:rPr>
        <w:t xml:space="preserve">Учитель: </w:t>
      </w:r>
      <w:r>
        <w:rPr>
          <w:rFonts w:ascii="PT Astra Serif" w:eastAsia="Times New Roman" w:hAnsi="PT Astra Serif" w:cs="Times New Roman"/>
          <w:sz w:val="28"/>
          <w:szCs w:val="28"/>
        </w:rPr>
        <w:t>Рубченко Алена Олеговна</w:t>
      </w: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b/>
          <w:sz w:val="36"/>
          <w:szCs w:val="36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b/>
          <w:sz w:val="36"/>
          <w:szCs w:val="36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5C4CD1">
        <w:rPr>
          <w:rFonts w:ascii="PT Astra Serif" w:eastAsia="Times New Roman" w:hAnsi="PT Astra Serif" w:cs="Times New Roman"/>
          <w:sz w:val="28"/>
          <w:szCs w:val="28"/>
        </w:rPr>
        <w:t>г. Новый Уренгой</w:t>
      </w:r>
    </w:p>
    <w:p w:rsidR="005C4CD1" w:rsidRPr="005C4CD1" w:rsidRDefault="005C4CD1" w:rsidP="005C4CD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5C4CD1">
        <w:rPr>
          <w:rFonts w:ascii="PT Astra Serif" w:eastAsia="Times New Roman" w:hAnsi="PT Astra Serif" w:cs="Times New Roman"/>
          <w:sz w:val="28"/>
          <w:szCs w:val="28"/>
        </w:rPr>
        <w:t xml:space="preserve"> 2022 г. </w:t>
      </w:r>
    </w:p>
    <w:p w:rsidR="006D4480" w:rsidRDefault="006D4480" w:rsidP="000910DB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D4480" w:rsidRDefault="006D4480" w:rsidP="000910DB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76586" w:rsidRDefault="00A76586" w:rsidP="000910DB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76586" w:rsidRDefault="00A76586" w:rsidP="000910DB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76586" w:rsidRDefault="00A76586" w:rsidP="000910DB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D4480" w:rsidRPr="006D4480" w:rsidRDefault="006D4480" w:rsidP="006E1118">
      <w:pPr>
        <w:widowControl w:val="0"/>
        <w:autoSpaceDE w:val="0"/>
        <w:autoSpaceDN w:val="0"/>
        <w:spacing w:before="64" w:after="0" w:line="240" w:lineRule="auto"/>
        <w:ind w:left="107" w:firstLine="1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ПОЯСНИТЕЛЬНАЯЗАПИСКА</w:t>
      </w:r>
    </w:p>
    <w:p w:rsidR="006D4480" w:rsidRPr="006D4480" w:rsidRDefault="006D4480" w:rsidP="006901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0"/>
          <w:szCs w:val="24"/>
          <w:lang w:eastAsia="en-US"/>
        </w:rPr>
      </w:pPr>
    </w:p>
    <w:p w:rsidR="004B6818" w:rsidRDefault="004B6818" w:rsidP="0069018D">
      <w:pPr>
        <w:widowControl w:val="0"/>
        <w:autoSpaceDE w:val="0"/>
        <w:autoSpaceDN w:val="0"/>
        <w:spacing w:before="64" w:after="0" w:line="240" w:lineRule="auto"/>
        <w:ind w:left="107" w:firstLine="1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Рабочая программа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 курсу внеурочной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деятельности</w:t>
      </w:r>
      <w:r w:rsidRPr="00A82820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A82820">
        <w:rPr>
          <w:rFonts w:ascii="Times New Roman" w:eastAsia="Times New Roman" w:hAnsi="Times New Roman" w:cs="Times New Roman"/>
          <w:sz w:val="24"/>
          <w:szCs w:val="24"/>
          <w:lang w:eastAsia="en-US"/>
        </w:rPr>
        <w:t>«</w:t>
      </w:r>
      <w:proofErr w:type="gramEnd"/>
      <w:r w:rsidRPr="00A82820">
        <w:rPr>
          <w:rFonts w:ascii="Times New Roman" w:eastAsia="Times New Roman" w:hAnsi="Times New Roman" w:cs="Times New Roman"/>
          <w:sz w:val="24"/>
          <w:szCs w:val="24"/>
          <w:lang w:eastAsia="en-US"/>
        </w:rPr>
        <w:t>Юный путешественник или по просторам России»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на уровне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ООО</w:t>
      </w:r>
      <w:r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8174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представляет собой систему непрерывного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географического</w:t>
      </w:r>
      <w:r w:rsidRPr="008174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образования обучающихся основной школы, разработанную на основе интеграции основного и дополн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ительного образования, </w:t>
      </w:r>
      <w:r w:rsidRPr="0034502E">
        <w:rPr>
          <w:rFonts w:ascii="Times New Roman" w:hAnsi="Times New Roman" w:cs="Times New Roman"/>
          <w:sz w:val="24"/>
          <w:szCs w:val="24"/>
          <w:shd w:val="clear" w:color="auto" w:fill="FFFFFF"/>
        </w:rPr>
        <w:t>предназначена для ре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ализации требований ФГОС третьего</w:t>
      </w:r>
      <w:r w:rsidRPr="003450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поколения к условиям и результату образования обучаю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щихся основной школы.</w:t>
      </w:r>
    </w:p>
    <w:p w:rsidR="006D4480" w:rsidRDefault="00CA2484" w:rsidP="0069018D">
      <w:pPr>
        <w:widowControl w:val="0"/>
        <w:autoSpaceDE w:val="0"/>
        <w:autoSpaceDN w:val="0"/>
        <w:spacing w:before="72" w:after="0" w:line="240" w:lineRule="auto"/>
        <w:ind w:left="107" w:right="675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Рабочая программа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направлена на формирование общественно-научной грамотности учащихся и</w:t>
      </w:r>
      <w:r w:rsid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организацию 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>курс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 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>внеурочной деятельности</w:t>
      </w:r>
      <w:r w:rsidR="004B6818" w:rsidRPr="00A82820">
        <w:t xml:space="preserve"> 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4B6818" w:rsidRPr="00A82820">
        <w:rPr>
          <w:rFonts w:ascii="Times New Roman" w:eastAsia="Times New Roman" w:hAnsi="Times New Roman" w:cs="Times New Roman"/>
          <w:sz w:val="24"/>
          <w:szCs w:val="24"/>
          <w:lang w:eastAsia="en-US"/>
        </w:rPr>
        <w:t>«Юный путешественник или по просторам России»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на основе системно-</w:t>
      </w:r>
      <w:proofErr w:type="spellStart"/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деятельностного</w:t>
      </w:r>
      <w:proofErr w:type="spellEnd"/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подхода. В программе учитываются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возможности предмета в реализации требований 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>ФГОС ООО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 планируемым результатам обучения, а также реализация </w:t>
      </w:r>
      <w:proofErr w:type="spellStart"/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межпредметных</w:t>
      </w:r>
      <w:proofErr w:type="spellEnd"/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связей естественно– и общественно- научных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учебных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предметов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на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уровне</w:t>
      </w:r>
      <w:r w:rsidR="004B68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E75C8F">
        <w:rPr>
          <w:rFonts w:ascii="Times New Roman" w:eastAsia="Times New Roman" w:hAnsi="Times New Roman" w:cs="Times New Roman"/>
          <w:sz w:val="24"/>
          <w:szCs w:val="24"/>
          <w:lang w:eastAsia="en-US"/>
        </w:rPr>
        <w:t>ООО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367456" w:rsidRPr="00367456" w:rsidRDefault="00367456" w:rsidP="00367456">
      <w:pPr>
        <w:widowControl w:val="0"/>
        <w:autoSpaceDE w:val="0"/>
        <w:autoSpaceDN w:val="0"/>
        <w:spacing w:before="1" w:after="0" w:line="240" w:lineRule="auto"/>
        <w:ind w:left="974" w:right="106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367456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ОБЩАЯ</w:t>
      </w:r>
      <w:r w:rsidRPr="0036745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en-US"/>
        </w:rPr>
        <w:t xml:space="preserve"> </w:t>
      </w:r>
      <w:r w:rsidRPr="00367456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ХАРАКТЕРИСТИКА</w:t>
      </w:r>
      <w:r w:rsidRPr="0036745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КУРСА ВНЕУРОЧНОЙ ДЕЯТЕЛЬНОСТИ</w:t>
      </w:r>
      <w:r w:rsidRPr="00367456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«ЮНЫЙ ПУТЕШЕСТВЕННИК ИЛИ ПО ПРОСТОРАМ РОССИИ»</w:t>
      </w:r>
    </w:p>
    <w:p w:rsidR="00367456" w:rsidRPr="00367456" w:rsidRDefault="00367456" w:rsidP="00367456">
      <w:pPr>
        <w:widowControl w:val="0"/>
        <w:autoSpaceDE w:val="0"/>
        <w:autoSpaceDN w:val="0"/>
        <w:spacing w:before="1" w:after="0" w:line="240" w:lineRule="auto"/>
        <w:ind w:left="974" w:right="106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367456" w:rsidRPr="00205140" w:rsidRDefault="00367456" w:rsidP="00205140">
      <w:pPr>
        <w:widowControl w:val="0"/>
        <w:autoSpaceDE w:val="0"/>
        <w:autoSpaceDN w:val="0"/>
        <w:spacing w:before="70" w:after="0" w:line="240" w:lineRule="auto"/>
        <w:ind w:left="107" w:right="675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Курс внеурочной деятельности </w:t>
      </w:r>
      <w:r w:rsidRPr="00A82820">
        <w:rPr>
          <w:rFonts w:ascii="Times New Roman" w:eastAsia="Times New Roman" w:hAnsi="Times New Roman" w:cs="Times New Roman"/>
          <w:sz w:val="24"/>
          <w:szCs w:val="24"/>
          <w:lang w:eastAsia="en-US"/>
        </w:rPr>
        <w:t>«Юный путешественник или по просторам России»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формирует у обучающихся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представление </w:t>
      </w:r>
      <w:r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России и Ямале – как о родном крае</w:t>
      </w:r>
      <w:r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знакомит учащихся с особенностями природы страны, ее культурно-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историческим  разнообразием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позволяет</w:t>
      </w:r>
      <w:r w:rsidR="00205140" w:rsidRPr="00367456">
        <w:rPr>
          <w:rFonts w:ascii="Times New Roman" w:eastAsia="Times New Roman" w:hAnsi="Times New Roman" w:cs="Times New Roman"/>
          <w:spacing w:val="-3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сформировать</w:t>
      </w:r>
      <w:r w:rsidR="00205140" w:rsidRPr="00367456">
        <w:rPr>
          <w:rFonts w:ascii="Times New Roman" w:eastAsia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="00205140">
        <w:rPr>
          <w:rFonts w:ascii="Times New Roman" w:eastAsia="Times New Roman" w:hAnsi="Times New Roman" w:cs="Times New Roman"/>
          <w:spacing w:val="-2"/>
          <w:sz w:val="24"/>
          <w:szCs w:val="24"/>
          <w:lang w:eastAsia="en-US"/>
        </w:rPr>
        <w:t xml:space="preserve">комплексную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систему</w:t>
      </w:r>
      <w:r w:rsidR="00205140" w:rsidRPr="00367456">
        <w:rPr>
          <w:rFonts w:ascii="Times New Roman" w:eastAsia="Times New Roman" w:hAnsi="Times New Roman" w:cs="Times New Roman"/>
          <w:spacing w:val="-8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знаний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 территории России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205140" w:rsidRPr="00367456">
        <w:rPr>
          <w:rFonts w:ascii="Times New Roman" w:eastAsia="Times New Roman" w:hAnsi="Times New Roman" w:cs="Times New Roman"/>
          <w:spacing w:val="-57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умения</w:t>
      </w:r>
      <w:r w:rsidR="00205140" w:rsidRPr="00367456">
        <w:rPr>
          <w:rFonts w:ascii="Times New Roman" w:eastAsia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их</w:t>
      </w:r>
      <w:r w:rsidR="00205140" w:rsidRPr="00367456"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получать, присваивать</w:t>
      </w:r>
      <w:r w:rsidR="00205140" w:rsidRPr="00367456">
        <w:rPr>
          <w:rFonts w:ascii="Times New Roman" w:eastAsia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и</w:t>
      </w:r>
      <w:r w:rsidR="00205140" w:rsidRPr="00367456">
        <w:rPr>
          <w:rFonts w:ascii="Times New Roman" w:eastAsia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применять</w:t>
      </w:r>
      <w:r w:rsidR="00205140" w:rsidRPr="00367456">
        <w:rPr>
          <w:rFonts w:ascii="Times New Roman" w:eastAsia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в</w:t>
      </w:r>
      <w:r w:rsidR="00205140" w:rsidRPr="00367456">
        <w:rPr>
          <w:rFonts w:ascii="Times New Roman" w:eastAsia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жизненных</w:t>
      </w:r>
      <w:r w:rsidR="00205140" w:rsidRPr="00367456"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  <w:t xml:space="preserve">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ситуациях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205140" w:rsidRP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>Позволяет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реализ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овать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краеведческ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>ий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подход в обучен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>ии, патриотическое воспитание,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изучени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е 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географических закономерностей, закладывает основы</w:t>
      </w:r>
      <w:r w:rsidR="00205140" w:rsidRPr="00367456">
        <w:rPr>
          <w:rFonts w:ascii="Times New Roman" w:eastAsia="Times New Roman" w:hAnsi="Times New Roman" w:cs="Times New Roman"/>
          <w:spacing w:val="-4"/>
          <w:sz w:val="24"/>
          <w:szCs w:val="24"/>
          <w:lang w:eastAsia="en-US"/>
        </w:rPr>
        <w:t xml:space="preserve"> </w:t>
      </w:r>
      <w:r w:rsidR="00205140">
        <w:rPr>
          <w:rFonts w:ascii="Times New Roman" w:eastAsia="Times New Roman" w:hAnsi="Times New Roman" w:cs="Times New Roman"/>
          <w:sz w:val="24"/>
          <w:szCs w:val="24"/>
          <w:lang w:eastAsia="en-US"/>
        </w:rPr>
        <w:t>гражданственной идентичности</w:t>
      </w:r>
      <w:r w:rsidR="00205140" w:rsidRPr="0036745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D4480" w:rsidRPr="006D4480" w:rsidRDefault="006D4480" w:rsidP="0069018D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sz w:val="21"/>
          <w:szCs w:val="24"/>
          <w:lang w:eastAsia="en-US"/>
        </w:rPr>
      </w:pPr>
    </w:p>
    <w:p w:rsidR="006D4480" w:rsidRPr="006D4480" w:rsidRDefault="006D4480" w:rsidP="0069018D">
      <w:pPr>
        <w:widowControl w:val="0"/>
        <w:autoSpaceDE w:val="0"/>
        <w:autoSpaceDN w:val="0"/>
        <w:spacing w:after="0" w:line="240" w:lineRule="auto"/>
        <w:ind w:left="973" w:right="106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ЦЕЛИ</w:t>
      </w:r>
      <w:r w:rsidR="00CE4AAC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ИЗУЧЕНИЯ</w:t>
      </w:r>
      <w:r w:rsidR="00CE4AAC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473DB3" w:rsidRPr="00473DB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КУРС</w:t>
      </w:r>
      <w:r w:rsidR="00473DB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А</w:t>
      </w:r>
      <w:r w:rsidR="00473DB3" w:rsidRPr="00473DB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ВНЕУРОЧНОЙ ДЕЯТЕЛЬНОСТИ  «ЮНЫЙ ПУТЕШЕСТВЕННИК ИЛИ ПО ПРОСТОРАМ РОССИИ»</w:t>
      </w:r>
    </w:p>
    <w:p w:rsidR="006D4480" w:rsidRPr="006D4480" w:rsidRDefault="006D4480" w:rsidP="0069018D">
      <w:pPr>
        <w:widowControl w:val="0"/>
        <w:autoSpaceDE w:val="0"/>
        <w:autoSpaceDN w:val="0"/>
        <w:spacing w:after="0" w:line="240" w:lineRule="auto"/>
        <w:ind w:left="107" w:right="1066" w:firstLine="1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:rsidR="006D4480" w:rsidRPr="006D4480" w:rsidRDefault="006D4480" w:rsidP="0069018D">
      <w:pPr>
        <w:widowControl w:val="0"/>
        <w:autoSpaceDE w:val="0"/>
        <w:autoSpaceDN w:val="0"/>
        <w:spacing w:after="0" w:line="240" w:lineRule="auto"/>
        <w:ind w:left="107" w:right="1066" w:firstLine="1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 w:rsidRPr="006D4480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Цели изучения </w:t>
      </w:r>
      <w:r w:rsidR="00473DB3" w:rsidRPr="00473DB3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к</w:t>
      </w:r>
      <w:r w:rsidR="00626211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урса внеурочной деятельности  «Ю</w:t>
      </w:r>
      <w:r w:rsidR="00473DB3" w:rsidRPr="00473DB3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ный путеше</w:t>
      </w:r>
      <w:r w:rsidR="00473DB3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ственник или по просторам Р</w:t>
      </w:r>
      <w:r w:rsidR="00473DB3" w:rsidRPr="00473DB3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оссии</w:t>
      </w:r>
      <w:r w:rsidR="00473DB3" w:rsidRPr="006D4480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на уроне основного общего образования:</w:t>
      </w:r>
    </w:p>
    <w:p w:rsidR="00D14884" w:rsidRDefault="006D4480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1) </w:t>
      </w:r>
      <w:r w:rsidR="00473DB3" w:rsidRPr="00846C98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Воспитание чувства патриотизма, любви к своей стране, малой родине, взаимопонимания с другими народами на основе формирования целостного географического образа России,</w:t>
      </w:r>
      <w:r w:rsidR="00473D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ценностных ориентаций личности</w:t>
      </w:r>
      <w:r w:rsidR="00473DB3" w:rsidRPr="000C29F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473DB3" w:rsidRDefault="006D4480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2) </w:t>
      </w:r>
      <w:r w:rsidR="00473DB3" w:rsidRPr="00473DB3">
        <w:rPr>
          <w:rFonts w:ascii="Times New Roman" w:eastAsia="Times New Roman" w:hAnsi="Times New Roman" w:cs="Times New Roman"/>
          <w:sz w:val="24"/>
          <w:lang w:eastAsia="en-US"/>
        </w:rPr>
        <w:t>Формирование географических знаний и умений, необходимых для продолжения образования по направлениям подготовки (специальностям), требующим наличия серьёзной базы географических знаний;</w:t>
      </w:r>
    </w:p>
    <w:p w:rsidR="00D14884" w:rsidRDefault="006D4480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3) </w:t>
      </w:r>
      <w:r w:rsidR="00D14884" w:rsidRPr="00846C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Познание основных природных, социально-экономических, </w:t>
      </w:r>
      <w:proofErr w:type="spellStart"/>
      <w:r w:rsidR="00D14884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культорологических</w:t>
      </w:r>
      <w:proofErr w:type="spellEnd"/>
      <w:r w:rsidR="00D14884" w:rsidRPr="00846C98">
        <w:rPr>
          <w:rFonts w:ascii="Times New Roman" w:hAnsi="Times New Roman" w:cs="Times New Roman"/>
          <w:sz w:val="24"/>
          <w:szCs w:val="24"/>
          <w:shd w:val="clear" w:color="auto" w:fill="FFFFFF"/>
        </w:rPr>
        <w:t>, геополитических процессов и закономерностей, характерных для географического пространства России;</w:t>
      </w:r>
    </w:p>
    <w:p w:rsidR="00D14884" w:rsidRDefault="006D4480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4) </w:t>
      </w:r>
      <w:r w:rsidR="00D14884" w:rsidRPr="00D97D8F">
        <w:rPr>
          <w:rFonts w:ascii="Times New Roman" w:hAnsi="Times New Roman" w:cs="Times New Roman"/>
        </w:rPr>
        <w:t xml:space="preserve">Формирование общечеловеческих ценностей, связанных с пониманием значимости географического пространства для жизни на </w:t>
      </w:r>
      <w:r w:rsidR="00D14884">
        <w:rPr>
          <w:rFonts w:ascii="Times New Roman" w:hAnsi="Times New Roman" w:cs="Times New Roman"/>
        </w:rPr>
        <w:t>территории России и родного края</w:t>
      </w:r>
      <w:r w:rsidR="00D1488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D4480" w:rsidRPr="006D4480" w:rsidRDefault="00D14884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YS Text" w:eastAsia="Times New Roman" w:hAnsi="YS Text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5</w:t>
      </w:r>
      <w:r w:rsidR="006D4480"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) Формирование комплекса географических знаний и умений, необходимых для развития навыков их использования при решении проблем различной сложности в повседневной жизни на основе краеведческого материала, осмысления сущности происходящих в жизни процессов и явлений в современном поликультурном, </w:t>
      </w:r>
      <w:proofErr w:type="spellStart"/>
      <w:r w:rsidR="006D4480" w:rsidRPr="006D4480">
        <w:rPr>
          <w:rFonts w:ascii="Times New Roman" w:eastAsia="Times New Roman" w:hAnsi="Times New Roman" w:cs="Times New Roman"/>
          <w:sz w:val="24"/>
          <w:lang w:eastAsia="en-US"/>
        </w:rPr>
        <w:lastRenderedPageBreak/>
        <w:t>полиэтничном</w:t>
      </w:r>
      <w:proofErr w:type="spellEnd"/>
      <w:r w:rsidR="006D4480" w:rsidRPr="006D4480">
        <w:rPr>
          <w:rFonts w:ascii="Times New Roman" w:eastAsia="Times New Roman" w:hAnsi="Times New Roman" w:cs="Times New Roman"/>
          <w:sz w:val="24"/>
          <w:lang w:eastAsia="en-US"/>
        </w:rPr>
        <w:t xml:space="preserve"> и многоконфессиональном мире;</w:t>
      </w:r>
    </w:p>
    <w:p w:rsidR="006D4480" w:rsidRPr="006D4480" w:rsidRDefault="00D14884" w:rsidP="0069018D">
      <w:pPr>
        <w:widowControl w:val="0"/>
        <w:tabs>
          <w:tab w:val="left" w:pos="888"/>
        </w:tabs>
        <w:autoSpaceDE w:val="0"/>
        <w:autoSpaceDN w:val="0"/>
        <w:spacing w:before="64" w:after="0" w:line="240" w:lineRule="auto"/>
        <w:ind w:left="567" w:right="352"/>
        <w:jc w:val="both"/>
        <w:rPr>
          <w:rFonts w:ascii="YS Text" w:eastAsia="Times New Roman" w:hAnsi="YS Text" w:cs="Times New Roman"/>
          <w:color w:val="000000"/>
          <w:sz w:val="23"/>
          <w:szCs w:val="23"/>
        </w:rPr>
      </w:pPr>
      <w:r>
        <w:rPr>
          <w:rFonts w:ascii="YS Text" w:eastAsia="Times New Roman" w:hAnsi="YS Text" w:cs="Times New Roman"/>
          <w:color w:val="000000"/>
          <w:sz w:val="23"/>
          <w:szCs w:val="23"/>
        </w:rPr>
        <w:t>6</w:t>
      </w:r>
      <w:r w:rsidR="006D4480" w:rsidRPr="006D4480">
        <w:rPr>
          <w:rFonts w:ascii="YS Text" w:eastAsia="Times New Roman" w:hAnsi="YS Text" w:cs="Times New Roman"/>
          <w:color w:val="000000"/>
          <w:sz w:val="23"/>
          <w:szCs w:val="23"/>
        </w:rPr>
        <w:t>) Выработка у обучающихся понимания общественной потребности в географических знаниях, а также формирование у них от ношения к географии как возможной области будущей практической деятельности;</w:t>
      </w:r>
    </w:p>
    <w:p w:rsidR="007A5BE0" w:rsidRDefault="007A5BE0" w:rsidP="0069018D">
      <w:pPr>
        <w:widowControl w:val="0"/>
        <w:autoSpaceDE w:val="0"/>
        <w:autoSpaceDN w:val="0"/>
        <w:spacing w:before="185" w:after="0" w:line="240" w:lineRule="auto"/>
        <w:ind w:right="106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6D4480" w:rsidRPr="006D4480" w:rsidRDefault="006D4480" w:rsidP="000E6415">
      <w:pPr>
        <w:widowControl w:val="0"/>
        <w:autoSpaceDE w:val="0"/>
        <w:autoSpaceDN w:val="0"/>
        <w:spacing w:before="185" w:after="0" w:line="240" w:lineRule="auto"/>
        <w:ind w:right="106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МЕСТО</w:t>
      </w:r>
      <w:r w:rsidR="00F809D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626211" w:rsidRPr="00473DB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КУРС</w:t>
      </w:r>
      <w:r w:rsidR="0062621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А</w:t>
      </w:r>
      <w:r w:rsidR="00626211" w:rsidRPr="00473DB3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ВНЕУРОЧНОЙ ДЕЯТЕЛЬНОСТИ  «ЮНЫЙ ПУТЕШЕСТВЕННИК ИЛИ ПО ПРОСТОРАМ РОССИИ»</w:t>
      </w:r>
      <w:r w:rsidR="0062621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В</w:t>
      </w:r>
      <w:r w:rsidR="0062621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УЧЕБНОМ</w:t>
      </w:r>
      <w:r w:rsidR="0062621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6D4480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ПЛАНЕ</w:t>
      </w:r>
    </w:p>
    <w:p w:rsidR="006D4480" w:rsidRDefault="0026530A" w:rsidP="0069018D">
      <w:pPr>
        <w:widowControl w:val="0"/>
        <w:autoSpaceDE w:val="0"/>
        <w:autoSpaceDN w:val="0"/>
        <w:spacing w:before="163"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Курс</w:t>
      </w:r>
      <w:r w:rsidR="0062621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внеурочной деятельности  «Ю</w:t>
      </w:r>
      <w:r w:rsidR="00626211" w:rsidRPr="00626211">
        <w:rPr>
          <w:rFonts w:ascii="Times New Roman" w:eastAsia="Times New Roman" w:hAnsi="Times New Roman" w:cs="Times New Roman"/>
          <w:sz w:val="24"/>
          <w:szCs w:val="24"/>
          <w:lang w:eastAsia="en-US"/>
        </w:rPr>
        <w:t>ный п</w:t>
      </w:r>
      <w:r w:rsidR="00626211">
        <w:rPr>
          <w:rFonts w:ascii="Times New Roman" w:eastAsia="Times New Roman" w:hAnsi="Times New Roman" w:cs="Times New Roman"/>
          <w:sz w:val="24"/>
          <w:szCs w:val="24"/>
          <w:lang w:eastAsia="en-US"/>
        </w:rPr>
        <w:t>утешественник или по просторам Р</w:t>
      </w:r>
      <w:r w:rsidR="00626211" w:rsidRPr="00626211">
        <w:rPr>
          <w:rFonts w:ascii="Times New Roman" w:eastAsia="Times New Roman" w:hAnsi="Times New Roman" w:cs="Times New Roman"/>
          <w:sz w:val="24"/>
          <w:szCs w:val="24"/>
          <w:lang w:eastAsia="en-US"/>
        </w:rPr>
        <w:t>оссии»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входит в состав предметной области - общественно-научные предметы. Учебным планом на изучение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курса внеурочной деятельности</w:t>
      </w:r>
      <w:r w:rsidR="006D4480" w:rsidRPr="006D44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отводится один час в неделю в 5 классе, всего - 34 часа.</w:t>
      </w:r>
    </w:p>
    <w:p w:rsidR="001D5C22" w:rsidRPr="001D5C22" w:rsidRDefault="001D5C22" w:rsidP="000E6415">
      <w:pPr>
        <w:widowControl w:val="0"/>
        <w:autoSpaceDE w:val="0"/>
        <w:autoSpaceDN w:val="0"/>
        <w:spacing w:before="163" w:after="0" w:line="240" w:lineRule="auto"/>
        <w:ind w:left="107" w:right="650" w:firstLine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УМК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, </w:t>
      </w:r>
      <w:r w:rsidRPr="001D5C2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УЧЕБНОЕ ОБОРУДОВАНИЕ: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1. География. 5 </w:t>
      </w:r>
      <w:proofErr w:type="spellStart"/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кл</w:t>
      </w:r>
      <w:proofErr w:type="spellEnd"/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.: атлас. – 8-е изд., стереотип. – М.: ДРОФА, 201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– 32 </w:t>
      </w:r>
      <w:proofErr w:type="gramStart"/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с. :</w:t>
      </w:r>
      <w:proofErr w:type="gramEnd"/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карт, ил.</w:t>
      </w:r>
    </w:p>
    <w:p w:rsidR="00E14F3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 </w:t>
      </w:r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География. 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8 </w:t>
      </w:r>
      <w:proofErr w:type="spellStart"/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кл</w:t>
      </w:r>
      <w:proofErr w:type="spellEnd"/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.: атлас. – 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>13</w:t>
      </w:r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-е изд., </w:t>
      </w:r>
      <w:proofErr w:type="spellStart"/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>испр</w:t>
      </w:r>
      <w:proofErr w:type="spellEnd"/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. – М.: ДРОФА, 201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>9</w:t>
      </w:r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– 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>56</w:t>
      </w:r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с. :</w:t>
      </w:r>
      <w:proofErr w:type="gramEnd"/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ил.</w:t>
      </w:r>
      <w:r w:rsidR="00E14F32" w:rsidRP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>к</w:t>
      </w:r>
      <w:r w:rsidR="00E14F32"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арт</w:t>
      </w:r>
      <w:r w:rsidR="00E14F3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– (Российский учебник)</w:t>
      </w:r>
    </w:p>
    <w:p w:rsidR="00BF44AD" w:rsidRDefault="00BF44AD" w:rsidP="00BF44A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>3</w:t>
      </w:r>
      <w:r w:rsidRPr="00BF44AD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 xml:space="preserve">. </w:t>
      </w:r>
      <w:proofErr w:type="spellStart"/>
      <w:r w:rsidRPr="00BF44AD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>Рудич</w:t>
      </w:r>
      <w:proofErr w:type="spellEnd"/>
      <w:r w:rsidRPr="00BF44AD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>, К. Н.</w:t>
      </w:r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Pr="00BF44A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Каменные факелы Камчатки</w:t>
      </w:r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 / К. Н. </w:t>
      </w:r>
      <w:proofErr w:type="spellStart"/>
      <w:proofErr w:type="gram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Рудич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 ;</w:t>
      </w:r>
      <w:proofErr w:type="gram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Акад. наук СССР,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Сиб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отд-ние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— </w:t>
      </w:r>
      <w:proofErr w:type="gram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Новосибирск :</w:t>
      </w:r>
      <w:proofErr w:type="gram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Наука,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Сиб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отд-ние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1978. — Изд. 2-е,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перераб</w:t>
      </w:r>
      <w:proofErr w:type="spellEnd"/>
      <w:proofErr w:type="gram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. и</w:t>
      </w:r>
      <w:proofErr w:type="gram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доп. — 192 с., [64] с.  : ил. — (Научно-популярная серия).</w:t>
      </w:r>
    </w:p>
    <w:p w:rsidR="00BF44AD" w:rsidRPr="001D5C22" w:rsidRDefault="00BF44AD" w:rsidP="001867BB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4. </w:t>
      </w:r>
      <w:proofErr w:type="gram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Байкал :</w:t>
      </w:r>
      <w:proofErr w:type="gram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(альбом) /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худ. текст М. Сергеев, фот. Н. </w:t>
      </w:r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Грабовский. – </w:t>
      </w:r>
      <w:proofErr w:type="gram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Иркутск :</w:t>
      </w:r>
      <w:proofErr w:type="gram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Обл.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типография № 1, 2003 – 126 с. : </w:t>
      </w:r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фото. </w:t>
      </w:r>
      <w:proofErr w:type="spellStart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цв</w:t>
      </w:r>
      <w:proofErr w:type="spellEnd"/>
      <w:r w:rsidRPr="00BF44AD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C3462F" w:rsidRDefault="001867BB" w:rsidP="00C3462F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>Евладов</w:t>
      </w:r>
      <w:proofErr w:type="spellEnd"/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В.П. По тундрам</w:t>
      </w:r>
      <w:r w:rsid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Ямала к Белому острову. Экспе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>диция на Крайний Север п</w:t>
      </w:r>
      <w:r w:rsid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олуострова Ямал в 1928-1929 гг. Институт проблем 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>освоени</w:t>
      </w:r>
      <w:r w:rsid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я Севера СО РАН. Тюмень, </w:t>
      </w:r>
      <w:proofErr w:type="gramStart"/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>1992.—</w:t>
      </w:r>
      <w:proofErr w:type="gramEnd"/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>281 стр.</w:t>
      </w:r>
    </w:p>
    <w:p w:rsidR="00C3462F" w:rsidRDefault="001867BB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Природа Ямало-Ненецкого автономного округа/Под ред. П 77 В.К. </w:t>
      </w:r>
      <w:proofErr w:type="spellStart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Рябинцева</w:t>
      </w:r>
      <w:proofErr w:type="spellEnd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. Екатеринбург: Изд-во Урал. ун-та, 2006 – 264с.: ил.</w:t>
      </w:r>
    </w:p>
    <w:p w:rsidR="00CC7DB0" w:rsidRDefault="001867BB" w:rsidP="00CC7DB0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Природа Ямала/ </w:t>
      </w:r>
      <w:proofErr w:type="spellStart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Екатерибург</w:t>
      </w:r>
      <w:proofErr w:type="spellEnd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: УИФ Наука </w:t>
      </w:r>
      <w:r w:rsidR="00CC7DB0" w:rsidRP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1995</w:t>
      </w:r>
    </w:p>
    <w:p w:rsidR="00C3462F" w:rsidRDefault="001867BB" w:rsidP="00CC7DB0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8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Фотоальбом «Заповедный Ямал. Невиданный </w:t>
      </w:r>
      <w:proofErr w:type="spellStart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Гыдан</w:t>
      </w:r>
      <w:proofErr w:type="spellEnd"/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»</w:t>
      </w:r>
    </w:p>
    <w:p w:rsidR="00C3462F" w:rsidRDefault="001867BB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9</w:t>
      </w:r>
      <w:r w:rsidR="00C3462F" w:rsidRPr="00C3462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="00CC7DB0" w:rsidRP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Фотоальбом «Заповедный Ямал. </w:t>
      </w:r>
      <w:r w:rsid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Таежное Сердце</w:t>
      </w:r>
      <w:r w:rsidR="00CC7DB0" w:rsidRPr="00CC7DB0">
        <w:rPr>
          <w:rFonts w:ascii="Times New Roman" w:eastAsia="Times New Roman" w:hAnsi="Times New Roman" w:cs="Times New Roman"/>
          <w:sz w:val="24"/>
          <w:szCs w:val="24"/>
          <w:lang w:eastAsia="en-US"/>
        </w:rPr>
        <w:t>»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right="65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Средства обучения: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комплект технических и информационно-коммуникативных средств обучения: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- компьютер;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- мультимедиа-проектор;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- выход в Интернет;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комплекты географических карт и печатных демонстраци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онных пособий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1D5C22" w:rsidRP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комплект экранно-звуковых пособий и слайдов;</w:t>
      </w:r>
    </w:p>
    <w:p w:rsidR="001D5C22" w:rsidRDefault="001D5C22" w:rsidP="0069018D">
      <w:pPr>
        <w:widowControl w:val="0"/>
        <w:autoSpaceDE w:val="0"/>
        <w:autoSpaceDN w:val="0"/>
        <w:spacing w:after="0" w:line="240" w:lineRule="auto"/>
        <w:ind w:left="107" w:right="65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1D5C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библиотека учебной, справочно-информационной и научно-популярной литературу.</w:t>
      </w:r>
    </w:p>
    <w:p w:rsidR="00C832E0" w:rsidRDefault="00C832E0" w:rsidP="00690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4E16CE" w:rsidRDefault="004E16CE" w:rsidP="0069018D">
      <w:pPr>
        <w:pStyle w:val="1"/>
        <w:spacing w:before="64"/>
        <w:ind w:left="1062" w:right="1062"/>
        <w:jc w:val="both"/>
      </w:pPr>
      <w:r>
        <w:t>СОДЕРЖАНИЕ</w:t>
      </w:r>
      <w:r>
        <w:rPr>
          <w:spacing w:val="-5"/>
        </w:rPr>
        <w:t xml:space="preserve"> </w:t>
      </w:r>
      <w:r w:rsidRPr="004E16CE">
        <w:rPr>
          <w:bCs w:val="0"/>
        </w:rPr>
        <w:t>КУРСА ВНЕУРОЧНОЙ ДЕЯТЕЛЬНОСТИ  «ЮНЫЙ ПУТЕШЕСТВЕННИК ИЛИ ПО ПРОСТОРАМ РОССИИ»</w:t>
      </w:r>
    </w:p>
    <w:p w:rsidR="0069018D" w:rsidRDefault="0069018D" w:rsidP="006901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4E16CE" w:rsidRPr="004E16CE" w:rsidRDefault="004E16CE" w:rsidP="004B32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E16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Раздел 1. </w:t>
      </w:r>
      <w:r w:rsidR="0069018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Природа России. Природные памятники ЮНЕСКО.</w:t>
      </w:r>
    </w:p>
    <w:p w:rsidR="004E16CE" w:rsidRPr="004E16CE" w:rsidRDefault="004E16CE" w:rsidP="004B32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E16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Тема 1. </w:t>
      </w:r>
      <w:r w:rsidR="0069018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Понятие ЮНЕСКО. </w:t>
      </w:r>
      <w:r w:rsidR="00E970E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Вулканы Камчатки</w:t>
      </w:r>
    </w:p>
    <w:p w:rsidR="004E16CE" w:rsidRPr="0069018D" w:rsidRDefault="00131AEB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Понятие</w:t>
      </w:r>
      <w:r w:rsidR="00690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ЮНЕСКО. Вулканы Камчатки. Список 10 самых известных вулканов</w:t>
      </w:r>
      <w:r w:rsid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</w:t>
      </w:r>
      <w:r w:rsidR="0069018D">
        <w:rPr>
          <w:rFonts w:ascii="Times New Roman" w:hAnsi="Times New Roman" w:cs="Times New Roman"/>
          <w:sz w:val="24"/>
          <w:szCs w:val="24"/>
          <w:shd w:val="clear" w:color="auto" w:fill="FFFFFF"/>
        </w:rPr>
        <w:t>. Особенности вулканов, воздействие на окружающую среду. Вулканолог - кто это? Виртуальная экскурсия на вулканы.</w:t>
      </w:r>
      <w:r w:rsidR="00356DCD" w:rsidRP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плаката «Вулканы России», отображение особенностей изученных объектов.</w:t>
      </w:r>
    </w:p>
    <w:p w:rsidR="00356DCD" w:rsidRDefault="00356DCD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Озеро Байкал. Проблемный вопрос «Это озеро самое...?» Образование озера, роль озера в жизни местных жителей. Виртуальная экскурсия по Байкалу.</w:t>
      </w:r>
      <w:r w:rsidRP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рельефа дна озера. Составление плаката «Великий и Таинственный Байкал».</w:t>
      </w:r>
    </w:p>
    <w:p w:rsidR="00356DCD" w:rsidRDefault="00356DCD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Ленские столбы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B32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Проблемный вопрос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«Горы восставших богов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Образование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столбов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роль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столбов как колыбели народности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Виртуальная экскурсия по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парку Ленские столбы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плаката «История сквозь века», отображение образования столбов и культурной ценности.</w:t>
      </w:r>
    </w:p>
    <w:p w:rsidR="00356DCD" w:rsidRDefault="00356DCD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Плато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Путорана</w:t>
      </w:r>
      <w:proofErr w:type="spellEnd"/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Проблемный вопрос «Гора без вершины?»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плато, водопады и каньон на территории плато. Полезные ископаемые плато.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Виртуальная экскурсия по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плато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Путорана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Альпинизм - как спорт и работа.</w:t>
      </w:r>
      <w:r w:rsidRPr="00356D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плаката «Все здесь, что пожелаешь», отображение образования плато, водопада, каньона и полезных ископаемых.</w:t>
      </w:r>
    </w:p>
    <w:p w:rsidR="00356DCD" w:rsidRDefault="00356DCD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Куршская коса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Проблемный вопрос «Мифы и легенды о Куршской косе»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песчаной косы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Природные особенности косы, песчаная коса - путь миграции птиц. Танцующий лес.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Виртуальная экскурсия по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парку Куршская коса. </w:t>
      </w:r>
      <w:r w:rsidRPr="00EE1252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плаката «Такая разная, но одна», отображ</w:t>
      </w:r>
      <w:r w:rsidR="00BF4B0D">
        <w:rPr>
          <w:rFonts w:ascii="Times New Roman" w:hAnsi="Times New Roman" w:cs="Times New Roman"/>
          <w:sz w:val="24"/>
          <w:szCs w:val="24"/>
          <w:shd w:val="clear" w:color="auto" w:fill="FFFFFF"/>
        </w:rPr>
        <w:t>ение образования косы и природы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E16CE" w:rsidRPr="004E16CE" w:rsidRDefault="004E16CE" w:rsidP="008B20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4E16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Практические работы</w:t>
      </w:r>
    </w:p>
    <w:p w:rsidR="004E16CE" w:rsidRDefault="008B2076" w:rsidP="008B20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Групповой проект</w:t>
      </w:r>
      <w:r w:rsidR="00FF45BE" w:rsidRPr="00FF45BE">
        <w:t xml:space="preserve"> </w:t>
      </w:r>
      <w:r w:rsidR="00E970E9">
        <w:t>«</w:t>
      </w:r>
      <w:r w:rsidR="00FF45BE" w:rsidRPr="00FF45BE">
        <w:rPr>
          <w:rFonts w:ascii="Times New Roman" w:hAnsi="Times New Roman" w:cs="Times New Roman"/>
          <w:sz w:val="24"/>
          <w:szCs w:val="24"/>
          <w:shd w:val="clear" w:color="auto" w:fill="FFFFFF"/>
        </w:rPr>
        <w:t>Природа России. Природные памятники ЮНЕСКО</w:t>
      </w:r>
      <w:proofErr w:type="gramStart"/>
      <w:r w:rsidR="00E970E9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FF45BE" w:rsidRPr="00FF45B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B322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4B3225" w:rsidRPr="004B32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B3225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Презентация проекта, рассказ о наиболее понравившемся объекте.</w:t>
      </w:r>
    </w:p>
    <w:p w:rsidR="004B3225" w:rsidRPr="004E16CE" w:rsidRDefault="004B3225" w:rsidP="008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B2076" w:rsidRPr="0083714C" w:rsidRDefault="004B3225" w:rsidP="008B20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Раздел </w:t>
      </w:r>
      <w:r w:rsidR="00FF45BE"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</w:t>
      </w: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  <w:r w:rsidR="00FF45BE" w:rsidRPr="008371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Культура России. Культурно-исторически</w:t>
      </w:r>
      <w:r w:rsidR="008371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 памятники ЮНЕСКО</w:t>
      </w:r>
    </w:p>
    <w:p w:rsidR="00131AEB" w:rsidRPr="00131AEB" w:rsidRDefault="00FF45B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Кижский</w:t>
      </w:r>
      <w:proofErr w:type="spellEnd"/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погост. Местоположение. Уникальность погоста. Зодчий – как изменилась профессия в наше время? Виртуальная экскурсия по острову Кижи. Составление плаката «Шедевр зодчества», отображение особенностей изученного  объекта.</w:t>
      </w:r>
    </w:p>
    <w:p w:rsidR="00FF45BE" w:rsidRPr="0083714C" w:rsidRDefault="00FF45B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Херсонес Таврический.</w:t>
      </w:r>
      <w:r w:rsidR="00131A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Проблемный вопрос «Начало христианства на Руси?». Местоположение. Уникальность города. Виртуальная экскурсия по Херсонесу. Составление плаката «Античность рядом», отобр</w:t>
      </w:r>
      <w:r w:rsidR="00E970E9"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ажение особенностей изученного 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объекта.</w:t>
      </w:r>
    </w:p>
    <w:p w:rsidR="008B2076" w:rsidRPr="0083714C" w:rsidRDefault="008B2076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Цитадель Дербента. Местоположение. Уникальность города. Виртуальная экскурсия по Дербенту.</w:t>
      </w:r>
      <w:r w:rsidRPr="0083714C">
        <w:rPr>
          <w:rFonts w:ascii="Times New Roman" w:hAnsi="Times New Roman" w:cs="Times New Roman"/>
          <w:sz w:val="24"/>
          <w:szCs w:val="24"/>
        </w:rPr>
        <w:t xml:space="preserve"> 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Составление плаката «Древняя крепость», отображение особенностей изученного  объекта.</w:t>
      </w:r>
    </w:p>
    <w:p w:rsidR="008B2076" w:rsidRPr="0083714C" w:rsidRDefault="008B2076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Культурно-исторический ансамбль Соловецких островов.</w:t>
      </w:r>
      <w:r w:rsidR="00131A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Уникальность ансамбля. Виртуальная экскурсия по Соловецким островам. Составление плаката «Оплот веры», отображение особенностей изученного  объекта.</w:t>
      </w:r>
    </w:p>
    <w:p w:rsidR="004B3225" w:rsidRPr="0083714C" w:rsidRDefault="004B3225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Практические работы</w:t>
      </w:r>
    </w:p>
    <w:p w:rsidR="004B3225" w:rsidRPr="0083714C" w:rsidRDefault="008B2076" w:rsidP="008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Групповой проект</w:t>
      </w:r>
      <w:r w:rsidRPr="0083714C">
        <w:rPr>
          <w:rFonts w:ascii="Times New Roman" w:hAnsi="Times New Roman" w:cs="Times New Roman"/>
          <w:sz w:val="24"/>
          <w:szCs w:val="24"/>
        </w:rPr>
        <w:t xml:space="preserve"> «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Культура России. Культурно-исторические памятники ЮНЕСКО»</w:t>
      </w:r>
      <w:r w:rsidR="004B3225"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. Презентация проекта, рассказ о наиболее понравившемся объекте.</w:t>
      </w:r>
    </w:p>
    <w:p w:rsidR="003E0579" w:rsidRDefault="003E0579" w:rsidP="008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3714C" w:rsidRPr="0083714C" w:rsidRDefault="0083714C" w:rsidP="008371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3</w:t>
      </w: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Удивительный Ямал. Природа Ямала</w:t>
      </w:r>
    </w:p>
    <w:p w:rsidR="00F41F6E" w:rsidRPr="00131AEB" w:rsidRDefault="00B77947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Нижне-Обский государственный заказник. Местоположение. Географические объекты на территории заказника. Природа. Охраняемые животные. Виртуальная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экскурсия по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заказнику.</w:t>
      </w:r>
    </w:p>
    <w:p w:rsidR="00F41F6E" w:rsidRPr="00131AEB" w:rsidRDefault="00F41F6E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31AEB">
        <w:rPr>
          <w:rFonts w:ascii="Times New Roman" w:eastAsia="Times New Roman" w:hAnsi="Times New Roman" w:cs="Times New Roman"/>
          <w:sz w:val="24"/>
          <w:szCs w:val="24"/>
          <w:lang w:eastAsia="en-US"/>
        </w:rPr>
        <w:t>Национальный парк «</w:t>
      </w:r>
      <w:proofErr w:type="spellStart"/>
      <w:r w:rsidRPr="00131AEB">
        <w:rPr>
          <w:rFonts w:ascii="Times New Roman" w:eastAsia="Times New Roman" w:hAnsi="Times New Roman" w:cs="Times New Roman"/>
          <w:sz w:val="24"/>
          <w:szCs w:val="24"/>
          <w:lang w:eastAsia="en-US"/>
        </w:rPr>
        <w:t>Гыданский</w:t>
      </w:r>
      <w:proofErr w:type="spellEnd"/>
      <w:r w:rsidRPr="00131AEB">
        <w:rPr>
          <w:rFonts w:ascii="Times New Roman" w:eastAsia="Times New Roman" w:hAnsi="Times New Roman" w:cs="Times New Roman"/>
          <w:sz w:val="24"/>
          <w:szCs w:val="24"/>
          <w:lang w:eastAsia="en-US"/>
        </w:rPr>
        <w:t>»</w:t>
      </w:r>
      <w:r w:rsidR="00131AE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Природа. Животный и растительный мир. Виртуальная экскурсия по парку.</w:t>
      </w:r>
    </w:p>
    <w:p w:rsidR="00F41F6E" w:rsidRPr="0083714C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Нефритовая Долина. Местоположение. Природа. Полезные ископаемые. Виртуальная</w:t>
      </w:r>
      <w:r w:rsidRPr="00695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экскурсия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 долине.</w:t>
      </w:r>
    </w:p>
    <w:p w:rsidR="00F41F6E" w:rsidRPr="00131AEB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Ямальский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кратер.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Проблемный вопрос «Взрывной ли Ямал?» Причины образования. Геолог – он даст ответы? Природа. Виртуальная экскурсия по территории кратера.</w:t>
      </w:r>
    </w:p>
    <w:p w:rsidR="00F41F6E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Карское море.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Природа. Животный и растительный мир.  Виртуальная экскурсия по побережью Карского моря.</w:t>
      </w:r>
    </w:p>
    <w:p w:rsidR="00F41F6E" w:rsidRPr="00131AEB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Обская губа.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Географические объекты на территории залива. Природа. Животный и растительный мир.  Виртуальная экскурсия по Обской губе.</w:t>
      </w:r>
    </w:p>
    <w:p w:rsidR="00F41F6E" w:rsidRPr="00131AEB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Остров Белый.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Природа. Животный и растительный мир. Виртуальная экскурсия по острову.</w:t>
      </w:r>
    </w:p>
    <w:p w:rsidR="00F41F6E" w:rsidRPr="00131AEB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Ледник Романтиков.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Местоположение. Природа. Виртуальная экскурсия по леднику.</w:t>
      </w:r>
    </w:p>
    <w:p w:rsidR="003E0579" w:rsidRPr="00131AEB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Новопортовский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Мерзлотник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Местоположение. Проблемный вопрос «Покорение вечной мерзлоты?» Причины образования. Природа. Виртуальная экскурсия по </w:t>
      </w: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мерзлотнику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11C5A" w:rsidRPr="00FB716A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Раздел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4</w:t>
      </w: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Культурные объекты Ямала</w:t>
      </w:r>
    </w:p>
    <w:p w:rsidR="00F41F6E" w:rsidRPr="00F41F6E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Обдорский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острог.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Проблемный вопрос «Кто здесь жил?». Место и причины возникновения. Историк – все расскажет и покажет. Виртуальная экскурсия по острогу.</w:t>
      </w:r>
    </w:p>
    <w:p w:rsidR="00F41F6E" w:rsidRPr="00FB716A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Мангазея</w:t>
      </w:r>
      <w:proofErr w:type="spellEnd"/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Проблемный вопрос «Первый заполярный город?». Место и причины возникновения. Виртуальная экскурсия по городу.</w:t>
      </w:r>
    </w:p>
    <w:p w:rsidR="00AA71E2" w:rsidRDefault="00F41F6E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Стела «66 параллель в Салехарде».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1F6E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 и причины возникновения. Историк – все расскажет и покажет. Природа. Виртуальная экскурсия по городу Салехард.</w:t>
      </w:r>
    </w:p>
    <w:p w:rsidR="00AA71E2" w:rsidRPr="00FB716A" w:rsidRDefault="00AA71E2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Резиденция Ямала </w:t>
      </w:r>
      <w:proofErr w:type="spellStart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Ири</w:t>
      </w:r>
      <w:proofErr w:type="spellEnd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. Проблемный вопрос «Кто приносит  Новый год на Ямал?».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Виртуальная экскурсия по резиденции.</w:t>
      </w:r>
    </w:p>
    <w:p w:rsidR="00AA71E2" w:rsidRDefault="00AA71E2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 и причины возникновения. Виртуальная экскурсия по городу Ноябрьск.</w:t>
      </w:r>
    </w:p>
    <w:p w:rsidR="0003246E" w:rsidRPr="00FB716A" w:rsidRDefault="00AA71E2" w:rsidP="00BF4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Этнофорум</w:t>
      </w:r>
      <w:proofErr w:type="spellEnd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Шурышкарский</w:t>
      </w:r>
      <w:proofErr w:type="spellEnd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Изучение культуры и народов Ямала. Виртуальная экскурсия по </w:t>
      </w:r>
      <w:proofErr w:type="spellStart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этнофоруму</w:t>
      </w:r>
      <w:proofErr w:type="spellEnd"/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A71E2" w:rsidRPr="0083714C" w:rsidRDefault="00AA71E2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Экскурсии</w:t>
      </w:r>
    </w:p>
    <w:p w:rsidR="00F41F6E" w:rsidRPr="0083714C" w:rsidRDefault="00AA71E2" w:rsidP="00FB7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Экскурсия к стеле «Полярный круг» города Новый Уренгой. </w:t>
      </w:r>
      <w:r w:rsidR="00622D82"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История основания стелы «Полярный круг»</w:t>
      </w:r>
      <w:r w:rsidR="00622D82"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22D82" w:rsidRPr="00032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2D82">
        <w:rPr>
          <w:rFonts w:ascii="Times New Roman" w:hAnsi="Times New Roman" w:cs="Times New Roman"/>
          <w:sz w:val="24"/>
          <w:szCs w:val="24"/>
          <w:shd w:val="clear" w:color="auto" w:fill="FFFFFF"/>
        </w:rPr>
        <w:t>Профессия</w:t>
      </w:r>
      <w:r w:rsidR="00622D82"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полярник.</w:t>
      </w:r>
    </w:p>
    <w:p w:rsidR="00F41F6E" w:rsidRPr="0083714C" w:rsidRDefault="00F41F6E" w:rsidP="00FB7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Практические работы</w:t>
      </w:r>
    </w:p>
    <w:p w:rsidR="0003246E" w:rsidRPr="00A61D52" w:rsidRDefault="00F41F6E" w:rsidP="000324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Групповой проект</w:t>
      </w:r>
      <w:r w:rsid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«Мой Ямал»</w:t>
      </w:r>
      <w:r w:rsidRPr="0083714C">
        <w:rPr>
          <w:rFonts w:ascii="Times New Roman" w:hAnsi="Times New Roman" w:cs="Times New Roman"/>
          <w:sz w:val="24"/>
          <w:szCs w:val="24"/>
        </w:rPr>
        <w:t xml:space="preserve"> </w:t>
      </w:r>
      <w:r w:rsid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Презентация группового проекта «книги» «Мой Ямал»</w:t>
      </w:r>
      <w:r w:rsidRPr="0083714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3246E" w:rsidRPr="0083714C" w:rsidRDefault="0003246E" w:rsidP="000324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Раздел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5</w:t>
      </w: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Изучение своего города</w:t>
      </w:r>
    </w:p>
    <w:p w:rsidR="00D253E3" w:rsidRPr="00FB716A" w:rsidRDefault="00FB716A" w:rsidP="00BF4B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Новый </w:t>
      </w:r>
      <w:r w:rsidR="0003246E" w:rsidRPr="00FB716A">
        <w:rPr>
          <w:rFonts w:ascii="Times New Roman" w:hAnsi="Times New Roman" w:cs="Times New Roman"/>
          <w:sz w:val="24"/>
          <w:szCs w:val="24"/>
          <w:shd w:val="clear" w:color="auto" w:fill="FFFFFF"/>
        </w:rPr>
        <w:t>Уренгой – Газовая столица Ямала.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253E3" w:rsidRPr="009772CD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музея</w:t>
      </w:r>
      <w:r w:rsidR="00D253E3" w:rsidRPr="00097A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истории ООО «Газпром добыча Уренгой»</w:t>
      </w:r>
      <w:r w:rsidR="00D253E3" w:rsidRPr="009772C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253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Газовик – главная профессия края?</w:t>
      </w:r>
    </w:p>
    <w:p w:rsidR="00D253E3" w:rsidRPr="00FB716A" w:rsidRDefault="00D253E3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B716A">
        <w:rPr>
          <w:rFonts w:ascii="Times New Roman" w:eastAsia="Times New Roman" w:hAnsi="Times New Roman" w:cs="Times New Roman"/>
          <w:sz w:val="24"/>
          <w:szCs w:val="24"/>
          <w:lang w:eastAsia="en-US"/>
        </w:rPr>
        <w:t>Новый Уренгой – Газовая столица Ямала</w:t>
      </w:r>
      <w:r w:rsidR="00FB716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D253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Посещение памятника буровой скважине.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История основания памятника.</w:t>
      </w:r>
    </w:p>
    <w:p w:rsidR="00D253E3" w:rsidRPr="00FB716A" w:rsidRDefault="00D253E3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B716A">
        <w:rPr>
          <w:rFonts w:ascii="Times New Roman" w:eastAsia="Times New Roman" w:hAnsi="Times New Roman" w:cs="Times New Roman"/>
          <w:sz w:val="24"/>
          <w:szCs w:val="24"/>
          <w:lang w:eastAsia="en-US"/>
        </w:rPr>
        <w:t>Новый Уренгой – Кусочек истории</w:t>
      </w:r>
      <w:r w:rsidR="00FB716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 w:rsidRPr="00D253E3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Площади Памяти.</w:t>
      </w:r>
      <w:r w:rsidR="00EE1A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Вечный огонь. Музей военной техники.</w:t>
      </w:r>
    </w:p>
    <w:p w:rsidR="0003246E" w:rsidRPr="00FB716A" w:rsidRDefault="00B0306B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US"/>
        </w:rPr>
      </w:pPr>
      <w:r w:rsidRPr="00FB716A">
        <w:rPr>
          <w:rFonts w:ascii="Times New Roman" w:eastAsia="Times New Roman" w:hAnsi="Times New Roman" w:cs="Times New Roman"/>
          <w:sz w:val="24"/>
          <w:szCs w:val="24"/>
          <w:lang w:eastAsia="en-US"/>
        </w:rPr>
        <w:t>Новый Уренгой – Природа Севера</w:t>
      </w:r>
      <w:r w:rsidR="00FB71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. </w:t>
      </w:r>
      <w:r w:rsidRPr="00B0306B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ДЭС.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Изучение природы родного края.</w:t>
      </w:r>
    </w:p>
    <w:p w:rsidR="0003246E" w:rsidRPr="0083714C" w:rsidRDefault="0003246E" w:rsidP="00BF4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Экскурсии</w:t>
      </w:r>
    </w:p>
    <w:p w:rsidR="0003246E" w:rsidRPr="0083714C" w:rsidRDefault="0003246E" w:rsidP="00FB7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>Экскурси</w:t>
      </w:r>
      <w:r w:rsidR="00B0306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AA7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306B">
        <w:rPr>
          <w:rFonts w:ascii="Times New Roman" w:hAnsi="Times New Roman" w:cs="Times New Roman"/>
          <w:sz w:val="24"/>
          <w:szCs w:val="24"/>
          <w:shd w:val="clear" w:color="auto" w:fill="FFFFFF"/>
        </w:rPr>
        <w:t>по городу Новый Уренгой.</w:t>
      </w:r>
    </w:p>
    <w:p w:rsidR="0003246E" w:rsidRPr="0083714C" w:rsidRDefault="0003246E" w:rsidP="00FB7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83714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Практические работы</w:t>
      </w:r>
    </w:p>
    <w:p w:rsidR="00B0306B" w:rsidRDefault="00B0306B" w:rsidP="00FB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Разработка индивидуального проекта. </w:t>
      </w:r>
    </w:p>
    <w:p w:rsidR="003E0579" w:rsidRDefault="00B0306B" w:rsidP="00FB7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772CD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Презентация индивидуального проекта «Мой город»</w:t>
      </w:r>
    </w:p>
    <w:p w:rsidR="003E0579" w:rsidRDefault="003E0579" w:rsidP="00FB7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D064F" w:rsidRPr="00A8403A" w:rsidRDefault="009D064F" w:rsidP="00A8403A">
      <w:pPr>
        <w:pStyle w:val="1"/>
        <w:ind w:left="1062" w:right="1062"/>
        <w:jc w:val="both"/>
      </w:pPr>
      <w:r w:rsidRPr="00A8403A">
        <w:rPr>
          <w:shd w:val="clear" w:color="auto" w:fill="FFFFFF"/>
        </w:rPr>
        <w:t xml:space="preserve">ПЛАНИРУЕМЫЕ </w:t>
      </w:r>
      <w:r w:rsidRPr="00A8403A">
        <w:rPr>
          <w:bCs w:val="0"/>
          <w:shd w:val="clear" w:color="auto" w:fill="FFFFFF"/>
        </w:rPr>
        <w:t xml:space="preserve">РЕЗУЛЬТАТЫ ОСВОЕНИЯ </w:t>
      </w:r>
      <w:r w:rsidRPr="00A8403A">
        <w:rPr>
          <w:bCs w:val="0"/>
        </w:rPr>
        <w:t>КУРСА ВНЕУРОЧНОЙ ДЕЯТЕЛЬНОСТИ «ЮНЫЙ ПУТЕШЕСТВЕННИК ИЛИ ПО ПРОСТОРАМ РОССИИ»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ЛИЧНОСТНЫЕ РЕЗУЛЬТАТЫ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Личностные результаты освоения курса внеурочной </w:t>
      </w:r>
      <w:proofErr w:type="gram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деятельности  «</w:t>
      </w:r>
      <w:proofErr w:type="gram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Юный путешественник или по просторам России» должны отражать ценностное отношение к природе и культуре родного края и России, уважительное отношение к окружающим людям, их правам и свободам, интерес к окружающей среде, природе, историко-культурным объектам. Готовность обучающихся руководствоваться системой позитивных ценностных ориентаций и расширения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Гражданского воспитания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осознание российской гражданской идентичности (патриотизма, уважения к Отечеству, к прошлому и настоящему многонационального народа России, чувства ответственности и долга перед Родиной);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 для реализации целей устойчивого развития; готовность к разнообразной совместной деятельности, </w:t>
      </w:r>
      <w:r w:rsid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при выполнении проектов , стремление к взаимопониманию и взаимопомощи</w:t>
      </w:r>
      <w:r w:rsidR="00A8403A"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Патриотического воспитания: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проявление интереса к познанию природы, населения, хозяйства России, регионов и своего края, народов России; ценностное отношение к достижениям своей Родины — цивилизационному вкладу России; ценностное отношение к историческому и природному наследию и объектам природного и культурного наследия человечества, традициям разных народов, проживающих в родной стране; уважение к символам России, своего края.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Духовно-нравственного воспитания:</w:t>
      </w:r>
      <w:r w:rsid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для окружающей среды;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учётом осознания последствий для окружающей среды.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Эстетического воспитания: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восприимчивость к разным традициям своего и других народов, понимание роли этнических культурных традиций; ценностного отношения к природе и культуре св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>оей страны, своей малой родины;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Физического воспитания, формирования культуры здоровья и эмоционального благополучия: 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осознание ценности жизни; ответственное отношение к своему здоровью и установка на здоровый образ жизни; соблюдение правил безопасности в природе; навыков безопасного поведения в интернет-среде; </w:t>
      </w:r>
      <w:proofErr w:type="spell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сформированность</w:t>
      </w:r>
      <w:proofErr w:type="spell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навыка рефлексии, признание своего права на ошибку и 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>такого же права другого человека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Трудового воспитания: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установка на активное участие в решении практических задач (в рамках семьи, школы, города, края) 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социальной направленности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 интерес к практическому изучению профессий и труда различного рода, в том числе на основе применения географических знаний; осознание важности обучения на протяжении всей жизни для успешной профессиональной деятельности и развит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>ие необходимых умений для этого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Экологического воспитания: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ориентация на применение географических знаний для решения задач в области окружающей среды, планирования поступков и оценки их возможных последствий для окружающей 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среды; 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осознание своей роли как гражданина и потребителя в условиях взаимосвязи природной, технологической и социальной сред</w:t>
      </w:r>
      <w:r w:rsidR="00ED50E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Ценности научного познания: 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ориентация в деятельности на современную систему научных представлений географических наук об основных закономерностях развития природы и общества, о взаимосвязях человека с природной и социальной средой; овладение основными навыками исследовательской деятельности в географических науках, установка на осмысление опыта, наблюдений и стремление совершенствовать пути достижения индивидуального и коллективного благополучия.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МЕТАПРЕДМЕТНЫЕ РЕЗУЛЬТАТЫ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Изучение </w:t>
      </w:r>
      <w:r w:rsidR="00143CA5" w:rsidRP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>курс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143CA5" w:rsidRP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внеурочной деятельности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основной школе способствует достижению </w:t>
      </w:r>
      <w:proofErr w:type="spell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метапредметных</w:t>
      </w:r>
      <w:proofErr w:type="spell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результатов, в том числе: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Овладению универсальными познавательными действиями: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Базовые логические действия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выявлять и характеризовать существенные признаки географических объектов, процессов и явлений;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устанавливать существенный признак классификации географических объектов, процессов и явлений, основания для их сравнения;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выявлять закономерности и противоречия в рассматриваемых фактах и данных наблюдений с учётом предложенной географической задачи;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выявлять дефициты географической информации, данных, необходимых для решения поставленной задачи;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выявлять причинно-следственные связи при изучении географических объектов, процессов и явлений; делать выводы с использованием дедуктивных и индуктивных умозаключений, умозаключений по аналогии, формулировать гипотезы о взаимосвязях географических объектов, процессов и явлений;</w:t>
      </w:r>
    </w:p>
    <w:p w:rsidR="009D064F" w:rsidRPr="00A8403A" w:rsidRDefault="009D064F" w:rsidP="00261CB4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самостоятельно выбирать способ решения </w:t>
      </w:r>
      <w:r w:rsidR="00261CB4">
        <w:rPr>
          <w:rFonts w:ascii="Times New Roman" w:hAnsi="Times New Roman" w:cs="Times New Roman"/>
          <w:sz w:val="24"/>
          <w:szCs w:val="24"/>
          <w:shd w:val="clear" w:color="auto" w:fill="FFFFFF"/>
        </w:rPr>
        <w:t>творческой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Базовые исследовательские действия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использовать географические вопросы как исследовательский инструмент познания;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формулировать географические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гипотезу об истинности собственных суждений и суждений других, аргументировать свою позицию, мнение по географическим аспектам различных вопросов и проблем;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проводить по плану несложное географическое исследование, в том числе на краеведческом материале, по установлению особенностей изучаемых географических объектов, причинно- следственных связей и зависимостей между географическими объектами, процессами и явлениями;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оценивать достоверность информации, полученной в ходе географического исследования;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самостоятельно формулировать обобщения и выводы по результатам проведённого наблюдения или исследования, оценивать достоверность полученных результатов и выводов;</w:t>
      </w:r>
    </w:p>
    <w:p w:rsidR="009D064F" w:rsidRPr="00A8403A" w:rsidRDefault="009D064F" w:rsidP="00143CA5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прогнозировать возможное дальнейшее развитие географических объектов, процессов и явлений, событий и их последствия в аналогичных или сходных ситуациях, а также выдвигать предположения об их развитии в изменяющихся условиях окружающей среды.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Работа с информацией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применять различные методы, инструменты и запросы при поиске и отборе информации или данных из источников географической информации с учётом предложенной учебной задачи и заданных критериев;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выбирать, анализировать и интерпретировать географическую информацию различных видов и форм представления;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находить сходные аргументы, подтверждающие или опровергающие одну и ту же идею, в различных источниках географической информации;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самостоятельно выбирать оптимальную форму представления географической информации;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оценивать надёжность географической информации по критериям, предложенным учителем или сформулированным самостоятельно;</w:t>
      </w:r>
    </w:p>
    <w:p w:rsidR="009D064F" w:rsidRPr="00A8403A" w:rsidRDefault="009D064F" w:rsidP="00143CA5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систематизировать географическую информацию в разных формах.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Овладению универсальными коммуникативными действиями: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Общение</w:t>
      </w:r>
    </w:p>
    <w:p w:rsidR="009D064F" w:rsidRPr="00A8403A" w:rsidRDefault="009D064F" w:rsidP="00143CA5">
      <w:pPr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формулировать суждения, выражать свою точку зрения по географическим аспектам различных вопросов в устных и письменных текстах;</w:t>
      </w:r>
    </w:p>
    <w:p w:rsidR="009D064F" w:rsidRPr="00A8403A" w:rsidRDefault="009D064F" w:rsidP="00143CA5">
      <w:pPr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диалога и/или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9D064F" w:rsidRPr="00A8403A" w:rsidRDefault="009D064F" w:rsidP="00143CA5">
      <w:pPr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сопоставлять свои суждения по географическим вопросам с суждениями других участников диалога, обнаруживать различие и сходство позиций;</w:t>
      </w:r>
    </w:p>
    <w:p w:rsidR="009D064F" w:rsidRPr="00A8403A" w:rsidRDefault="009D064F" w:rsidP="00143CA5">
      <w:pPr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публично представлять результаты выполненного исследования или проекта.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Совместная деятельность (сотрудничество)</w:t>
      </w:r>
    </w:p>
    <w:p w:rsidR="009D064F" w:rsidRPr="00A8403A" w:rsidRDefault="009D064F" w:rsidP="00143CA5">
      <w:pPr>
        <w:numPr>
          <w:ilvl w:val="0"/>
          <w:numId w:val="3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принимать цель совместной деятельности при выполнении учебных географических проектов,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9D064F" w:rsidRPr="00A8403A" w:rsidRDefault="009D064F" w:rsidP="00143CA5">
      <w:pPr>
        <w:numPr>
          <w:ilvl w:val="0"/>
          <w:numId w:val="3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планировать организацию совместной работы, при выполнении учебных географических проектов определять свою роль (с учётом предпочтений и возможностей всех участников взаимодействия), участвовать в групповых формах работы, 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9D064F" w:rsidRPr="00A8403A" w:rsidRDefault="009D064F" w:rsidP="00143CA5">
      <w:pPr>
        <w:numPr>
          <w:ilvl w:val="0"/>
          <w:numId w:val="3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результатов, разделять сферу ответственности.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Овладению универсальными учебными регулятивными действиями: 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Самоорганизация</w:t>
      </w:r>
    </w:p>
    <w:p w:rsidR="009D064F" w:rsidRPr="00A8403A" w:rsidRDefault="009D064F" w:rsidP="00143CA5">
      <w:pPr>
        <w:numPr>
          <w:ilvl w:val="0"/>
          <w:numId w:val="3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самостоятельно составлять алгоритм решения географических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творческих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 и выбирать способ их решения с учётом имеющихся ресурсов и собственных возможностей, аргументировать предлагаемые варианты решений;</w:t>
      </w:r>
    </w:p>
    <w:p w:rsidR="009D064F" w:rsidRPr="00A8403A" w:rsidRDefault="009D064F" w:rsidP="00143CA5">
      <w:pPr>
        <w:numPr>
          <w:ilvl w:val="0"/>
          <w:numId w:val="3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объекте.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Самоконтроль (рефлексия)</w:t>
      </w:r>
    </w:p>
    <w:p w:rsidR="009D064F" w:rsidRPr="00A8403A" w:rsidRDefault="009D064F" w:rsidP="00143CA5">
      <w:pPr>
        <w:numPr>
          <w:ilvl w:val="0"/>
          <w:numId w:val="40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владеть способами самоконтроля и рефлексии;</w:t>
      </w:r>
    </w:p>
    <w:p w:rsidR="009D064F" w:rsidRPr="00A8403A" w:rsidRDefault="009D064F" w:rsidP="00143CA5">
      <w:pPr>
        <w:numPr>
          <w:ilvl w:val="0"/>
          <w:numId w:val="40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объяснять причины достижения (</w:t>
      </w:r>
      <w:proofErr w:type="spell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недостижения</w:t>
      </w:r>
      <w:proofErr w:type="spell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) результатов деятельности, давать оценку приобретённому опыту;</w:t>
      </w:r>
    </w:p>
    <w:p w:rsidR="009D064F" w:rsidRPr="00A8403A" w:rsidRDefault="009D064F" w:rsidP="00143CA5">
      <w:pPr>
        <w:numPr>
          <w:ilvl w:val="0"/>
          <w:numId w:val="40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9D064F" w:rsidRPr="00A8403A" w:rsidRDefault="009D064F" w:rsidP="00143CA5">
      <w:pPr>
        <w:numPr>
          <w:ilvl w:val="0"/>
          <w:numId w:val="40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оценивать соответствие результата цели и условиям</w:t>
      </w: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Принятие себя и других</w:t>
      </w:r>
    </w:p>
    <w:p w:rsidR="009D064F" w:rsidRPr="00A8403A" w:rsidRDefault="009D064F" w:rsidP="00143CA5">
      <w:pPr>
        <w:numPr>
          <w:ilvl w:val="0"/>
          <w:numId w:val="4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осознанно относиться к другому человеку, его мнению;</w:t>
      </w:r>
    </w:p>
    <w:p w:rsidR="009D064F" w:rsidRPr="00A8403A" w:rsidRDefault="009D064F" w:rsidP="00143CA5">
      <w:pPr>
        <w:numPr>
          <w:ilvl w:val="0"/>
          <w:numId w:val="4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признавать своё право на ошибку и такое же право другого.</w:t>
      </w:r>
    </w:p>
    <w:p w:rsidR="009D064F" w:rsidRPr="00A8403A" w:rsidRDefault="009D064F" w:rsidP="00143CA5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064F" w:rsidRPr="00A8403A" w:rsidRDefault="009D064F" w:rsidP="00A840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ПРЕДМЕТНЫЕ РЕЗУЛЬТАТЫ</w:t>
      </w:r>
    </w:p>
    <w:p w:rsidR="009D064F" w:rsidRPr="00A8403A" w:rsidRDefault="009D064F" w:rsidP="00143CA5">
      <w:pPr>
        <w:numPr>
          <w:ilvl w:val="0"/>
          <w:numId w:val="42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приводить примеры географических объектов, процессов и явлений, изучаемых 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>в курсе внеурочной деятельности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D064F" w:rsidRPr="00A8403A" w:rsidRDefault="009D064F" w:rsidP="002A061F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выбирать источники географической информации (картографические, текстовые, видео и фотоизображения, </w:t>
      </w:r>
      <w:proofErr w:type="spell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интернет-ресурсы</w:t>
      </w:r>
      <w:proofErr w:type="spell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), необходимые для изучения истории географических открытий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территории России и ЯНАО</w:t>
      </w:r>
      <w:r w:rsidR="002A061F" w:rsidRPr="002A061F">
        <w:t xml:space="preserve"> 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в курсе внеурочной деятельности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D064F" w:rsidRPr="00143CA5" w:rsidRDefault="009D064F" w:rsidP="002A061F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интегрировать и интерпретировать информацию о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изучаемых </w:t>
      </w:r>
      <w:r w:rsidR="00143CA5">
        <w:rPr>
          <w:rFonts w:ascii="Times New Roman" w:hAnsi="Times New Roman" w:cs="Times New Roman"/>
          <w:sz w:val="24"/>
          <w:szCs w:val="24"/>
          <w:shd w:val="clear" w:color="auto" w:fill="FFFFFF"/>
        </w:rPr>
        <w:t>объектах природы и культуры России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и ЯНАО</w:t>
      </w:r>
      <w:r w:rsidR="002A061F" w:rsidRPr="002A061F">
        <w:t xml:space="preserve"> 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в курсе внеурочной деятельности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в одном или нескольких источниках;</w:t>
      </w:r>
    </w:p>
    <w:p w:rsidR="009D064F" w:rsidRPr="00A8403A" w:rsidRDefault="009D064F" w:rsidP="00143CA5">
      <w:pPr>
        <w:numPr>
          <w:ilvl w:val="0"/>
          <w:numId w:val="42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находить в различных источниках информации (включая </w:t>
      </w:r>
      <w:proofErr w:type="spellStart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интернет-ресурсы</w:t>
      </w:r>
      <w:proofErr w:type="spellEnd"/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факты, позволяющие оценить вклад российских путешественников и исследователей в развитие знаний о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России и ЯНАО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D064F" w:rsidRPr="00A8403A" w:rsidRDefault="009D064F" w:rsidP="002A061F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показывать на карте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изучаемые</w:t>
      </w:r>
      <w:r w:rsidR="002A061F" w:rsidRPr="002A061F">
        <w:t xml:space="preserve"> 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в курсе внеурочной деятельности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природные и культурные объекты России и ЯНАО</w:t>
      </w:r>
    </w:p>
    <w:p w:rsidR="009D064F" w:rsidRPr="00A8403A" w:rsidRDefault="009D064F" w:rsidP="002A061F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различать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изучаемые</w:t>
      </w:r>
      <w:r w:rsidR="002A061F" w:rsidRPr="002A061F">
        <w:t xml:space="preserve"> 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в курсе внеурочной деятельности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природные и культурные объекты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3E0579" w:rsidRDefault="009D064F" w:rsidP="00FB716A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называть 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особенности природных и культурных объектов России и ЯНАО 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изучаемы</w:t>
      </w:r>
      <w:r w:rsid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2A061F" w:rsidRPr="002A0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курсе внеурочной деятельности</w:t>
      </w:r>
      <w:r w:rsidRPr="00A8403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035DA5" w:rsidRDefault="00035DA5" w:rsidP="00035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239AD" w:rsidRPr="004F62C8" w:rsidRDefault="005239AD" w:rsidP="00035D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F62C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ТЕМАТИЧЕСКОЕ ПЛАНИРОВАНИЕ КУРСА ВНЕУРОЧНОЙ ДЕЯТЕЛЬНОСТИ «ЮНЫЙ ПУТЕШЕСТВЕННИК </w:t>
      </w:r>
      <w:r w:rsidR="004F62C8" w:rsidRPr="004F62C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ИЛИ ПО ПРОСТОРАМ РОССИ»</w:t>
      </w:r>
    </w:p>
    <w:p w:rsidR="009D064F" w:rsidRDefault="009D064F" w:rsidP="00C83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5039" w:type="pct"/>
        <w:tblInd w:w="-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426"/>
        <w:gridCol w:w="858"/>
        <w:gridCol w:w="1000"/>
        <w:gridCol w:w="2427"/>
        <w:gridCol w:w="3586"/>
      </w:tblGrid>
      <w:tr w:rsidR="002A638F" w:rsidRPr="007E0AFA" w:rsidTr="008040D6">
        <w:trPr>
          <w:trHeight w:val="90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35DA5" w:rsidRPr="003700FF" w:rsidRDefault="00035DA5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35DA5" w:rsidRPr="003700FF" w:rsidRDefault="00035DA5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 w:rsidRPr="003700FF">
              <w:rPr>
                <w:rFonts w:ascii="PT Astra Serif" w:hAnsi="PT Astra Serif"/>
                <w:sz w:val="22"/>
                <w:szCs w:val="22"/>
              </w:rPr>
              <w:t>Тема</w:t>
            </w:r>
            <w:r>
              <w:rPr>
                <w:rFonts w:ascii="PT Astra Serif" w:hAnsi="PT Astra Serif"/>
                <w:sz w:val="22"/>
                <w:szCs w:val="22"/>
              </w:rPr>
              <w:t>/раздел</w:t>
            </w:r>
            <w:r w:rsidRPr="003700FF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035DA5" w:rsidRPr="003700FF" w:rsidRDefault="00035DA5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C50D1" w:rsidRDefault="00035DA5" w:rsidP="002A638F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 w:rsidRPr="002C50D1">
              <w:rPr>
                <w:rFonts w:ascii="PT Astra Serif" w:hAnsi="PT Astra Serif"/>
              </w:rPr>
              <w:t xml:space="preserve">Количество часов 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35DA5" w:rsidRPr="002C50D1" w:rsidRDefault="00035DA5" w:rsidP="004F62C8">
            <w:pPr>
              <w:pStyle w:val="a3"/>
              <w:spacing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Форма занятия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35DA5" w:rsidRPr="002C50D1" w:rsidRDefault="00035DA5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 w:rsidRPr="002C50D1">
              <w:rPr>
                <w:rFonts w:ascii="PT Astra Serif" w:hAnsi="PT Astra Serif"/>
              </w:rPr>
              <w:t>Электронные учебно-методические материалы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35DA5" w:rsidRPr="002C50D1" w:rsidRDefault="00035DA5" w:rsidP="004F62C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Воспитательный компонент (ф</w:t>
            </w:r>
            <w:r w:rsidRPr="002C50D1">
              <w:rPr>
                <w:rFonts w:ascii="PT Astra Serif" w:hAnsi="PT Astra Serif"/>
              </w:rPr>
              <w:t>ормы учета РПВ</w:t>
            </w:r>
            <w:r>
              <w:rPr>
                <w:rFonts w:ascii="PT Astra Serif" w:hAnsi="PT Astra Serif"/>
              </w:rPr>
              <w:t>)</w:t>
            </w:r>
          </w:p>
        </w:tc>
      </w:tr>
      <w:tr w:rsidR="00035DA5" w:rsidRPr="007E0AFA" w:rsidTr="008040D6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2A638F">
              <w:rPr>
                <w:rFonts w:ascii="PT Astra Serif" w:hAnsi="PT Astra Serif"/>
                <w:b/>
              </w:rPr>
              <w:t>Раздел1. Природа России. Природные памятники ЮНЕСКО.</w:t>
            </w:r>
          </w:p>
        </w:tc>
      </w:tr>
      <w:tr w:rsidR="002A638F" w:rsidRPr="007E0AFA" w:rsidTr="008040D6">
        <w:trPr>
          <w:trHeight w:val="1857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035DA5" w:rsidP="002A638F">
            <w:pPr>
              <w:pStyle w:val="a3"/>
              <w:spacing w:before="0" w:after="0" w:afterAutospacing="0"/>
              <w:jc w:val="both"/>
            </w:pPr>
            <w:r w:rsidRPr="002A638F">
              <w:t>1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after="0" w:afterAutospacing="0"/>
              <w:jc w:val="both"/>
            </w:pPr>
            <w:r w:rsidRPr="002A638F">
              <w:t>Понятие ЮНЕСКО. Вулканы Камчатки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CF5F7F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https://www.youtube.com/watch?v=Dc3JdRbNVNc</w:t>
              </w:r>
            </w:hyperlink>
            <w:r w:rsidR="00CF5F7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F5F7F" w:rsidRPr="00CF5F7F">
              <w:rPr>
                <w:rFonts w:ascii="Times New Roman" w:hAnsi="Times New Roman" w:cs="Times New Roman"/>
                <w:sz w:val="24"/>
                <w:szCs w:val="24"/>
              </w:rPr>
              <w:t>"Топки земли". Фильм о природном парке "Вулканы Камчатки"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России, понимание ее разнообразия. Эстетическое восприятие природы. Понимание важности сохранения объекта как достояние России. Профессиональная ориентация – вулканолог, геолог.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035DA5" w:rsidP="002A638F">
            <w:pPr>
              <w:pStyle w:val="a3"/>
              <w:spacing w:before="0" w:after="0" w:afterAutospacing="0"/>
              <w:jc w:val="both"/>
            </w:pPr>
            <w:r w:rsidRPr="002A638F">
              <w:t>2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Озеро Байкал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CF5F7F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https://dzen.ru/video/watch/62f39c7381472718ad4c63e7?f=d2d</w:t>
              </w:r>
            </w:hyperlink>
            <w:r w:rsidR="00CF5F7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F5F7F" w:rsidRPr="00CF5F7F">
              <w:rPr>
                <w:rFonts w:ascii="Times New Roman" w:hAnsi="Times New Roman" w:cs="Times New Roman"/>
                <w:sz w:val="24"/>
                <w:szCs w:val="24"/>
              </w:rPr>
              <w:t>Фильм о Байкале. "У края чарующей бездны"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России, понимание ее разнообразия. Эстетическое восприятие природы. Понимание важности сохранения объекта как достояние России.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3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Ленские столбы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https://www.youtube.com/watch?v=CeE7neOet20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Ленские столбы Якутия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России, понимание ее разнообразия. Эстетическое восприятие природы. Понимание важности сохранения объекта как достояние России.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4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 xml:space="preserve">Плато </w:t>
            </w:r>
            <w:proofErr w:type="spellStart"/>
            <w:r w:rsidRPr="002A638F">
              <w:t>Путорана</w:t>
            </w:r>
            <w:proofErr w:type="spellEnd"/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https://www.youtube.com/watch?v=4pJ5OTIpOc0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 xml:space="preserve">Плато </w:t>
            </w:r>
            <w:proofErr w:type="spellStart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Путорана</w:t>
            </w:r>
            <w:proofErr w:type="spellEnd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видеоэкскурсия</w:t>
            </w:r>
            <w:proofErr w:type="spellEnd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Виртуальное плато.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Ценностное отношение к природе России, понимание ее разнообразия. Эстетическое восприятие природы. Понимание </w:t>
            </w:r>
            <w:r w:rsidRPr="002A63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важности сохранения объекта как достояние России. Профессиональная ориентация - промышленный альпинист.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lastRenderedPageBreak/>
              <w:t>5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Куршская коса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https://www.youtube.com/watch?v=7vTNG2arkO0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Куршская коса — гордость Калининградской области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России, понимание ее разнообразия. Эстетическое восприятие природы. Понимание важности сохранения объекта как достояние России.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r w:rsidRPr="002A638F">
              <w:t>6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3507F8">
            <w:pPr>
              <w:pStyle w:val="a3"/>
              <w:spacing w:before="0" w:after="0" w:afterAutospacing="0"/>
              <w:jc w:val="both"/>
            </w:pPr>
            <w:r w:rsidRPr="002A638F">
              <w:t>Групповой проект</w:t>
            </w:r>
            <w:r w:rsidR="003507F8">
              <w:t xml:space="preserve"> «Природа России»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035DA5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воспитание. Эстетическое воспитание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638F" w:rsidRPr="007E0AFA" w:rsidTr="008040D6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</w:t>
            </w:r>
            <w:r w:rsidR="002A638F" w:rsidRPr="002A638F">
              <w:rPr>
                <w:rFonts w:ascii="Times New Roman" w:hAnsi="Times New Roman" w:cs="Times New Roman"/>
                <w:b/>
                <w:sz w:val="24"/>
                <w:szCs w:val="24"/>
              </w:rPr>
              <w:t>2. Культура России. Культурно-исторические памятники ЮНЕСКО.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1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2A638F" w:rsidP="002A638F">
            <w:pPr>
              <w:pStyle w:val="a3"/>
              <w:spacing w:before="0" w:after="0" w:afterAutospacing="0"/>
              <w:jc w:val="both"/>
            </w:pPr>
            <w:proofErr w:type="spellStart"/>
            <w:r w:rsidRPr="002A638F">
              <w:t>Кижский</w:t>
            </w:r>
            <w:proofErr w:type="spellEnd"/>
            <w:r w:rsidRPr="002A638F">
              <w:t xml:space="preserve"> погост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https://www.youtube.com/watch?v=f71CuDQNrYg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Мировые сокровища культуры Погост Кижи, Россия 2010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EFA">
              <w:rPr>
                <w:rFonts w:ascii="Times New Roman" w:hAnsi="Times New Roman" w:cs="Times New Roman"/>
                <w:sz w:val="24"/>
                <w:szCs w:val="24"/>
              </w:rPr>
              <w:t>Ценностное восприятие культуры России, понимание ее разнообразия. Эстетическое восприятие исторического объекта. Понимание важности сохранения объекта как достояние России. Профессиональная ориентация – архитектор.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2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Херсонес Таврический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35DA5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https://www.youtube.com/watch?v=_zUGvb1wVa4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 xml:space="preserve">Херсонес </w:t>
            </w:r>
            <w:proofErr w:type="spellStart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таврический</w:t>
            </w:r>
            <w:proofErr w:type="spellEnd"/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. Крым.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DA5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EFA">
              <w:rPr>
                <w:rFonts w:ascii="Times New Roman" w:hAnsi="Times New Roman" w:cs="Times New Roman"/>
                <w:sz w:val="24"/>
                <w:szCs w:val="24"/>
              </w:rPr>
              <w:t>Ценностное восприятие культуры России, понимание ее разнообразия. Эстетическое восприятие исторического объекта. Понимание важности сохранения объекта как достояние России.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3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Цитадель Дербента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A638F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https://www.youtube.com/watch?v=lm-DJPIKtqk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Фильм Крепость Нарын Кала Дербент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EFA">
              <w:rPr>
                <w:rFonts w:ascii="Times New Roman" w:hAnsi="Times New Roman" w:cs="Times New Roman"/>
                <w:sz w:val="24"/>
                <w:szCs w:val="24"/>
              </w:rPr>
              <w:t>Ценностное восприятие культуры России, понимание ее разнообразия. Эстетическое восприятие исторического объекта. Понимание важности сохранения объекта как достояние России.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4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Культурно-исторический ансамбль Соловецких островов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A638F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D83858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https://www.youtube.com/watch?v=dBUqZ3r-Cm0</w:t>
              </w:r>
            </w:hyperlink>
            <w:r w:rsidR="00D8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83858" w:rsidRPr="00D83858">
              <w:rPr>
                <w:rFonts w:ascii="Times New Roman" w:hAnsi="Times New Roman" w:cs="Times New Roman"/>
                <w:sz w:val="24"/>
                <w:szCs w:val="24"/>
              </w:rPr>
              <w:t>Соловецкие острова. Путешествие.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EFA">
              <w:rPr>
                <w:rFonts w:ascii="Times New Roman" w:hAnsi="Times New Roman" w:cs="Times New Roman"/>
                <w:sz w:val="24"/>
                <w:szCs w:val="24"/>
              </w:rPr>
              <w:t>Ценностное восприятие культуры России, понимание ее разнообразия. Эстетическое восприятие исторического объекта. Понимание важности сохранения объекта как достояние России.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5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7B7EFA">
            <w:pPr>
              <w:pStyle w:val="a3"/>
              <w:spacing w:before="0" w:after="0" w:afterAutospacing="0"/>
              <w:jc w:val="both"/>
            </w:pPr>
            <w:r>
              <w:t>Групповой проект</w:t>
            </w:r>
            <w:r w:rsidR="003507F8">
              <w:t xml:space="preserve"> </w:t>
            </w:r>
            <w:r w:rsidR="003507F8">
              <w:lastRenderedPageBreak/>
              <w:t>«Культура России»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EFA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воспитание. Эстетическое воспитание.</w:t>
            </w:r>
          </w:p>
        </w:tc>
      </w:tr>
      <w:tr w:rsidR="007B7EFA" w:rsidRPr="007E0AFA" w:rsidTr="008040D6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</w:t>
            </w:r>
            <w:r w:rsidRPr="007B7EFA">
              <w:rPr>
                <w:rFonts w:ascii="Times New Roman" w:hAnsi="Times New Roman" w:cs="Times New Roman"/>
                <w:b/>
                <w:sz w:val="24"/>
                <w:szCs w:val="24"/>
              </w:rPr>
              <w:t>3.Удивительный Ямал. Природа Ямала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1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Нижне-Обский государственный заказник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1867BB" w:rsidRPr="001867BB" w:rsidRDefault="00B02DE2" w:rsidP="001867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https://yamburg-dobycha.gazprom.ru/ecology/photoalbum_gydan/?ysclid=lbotqq7och39263410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 xml:space="preserve">Фотоальбом «Заповедный Ямал. Невиданный </w:t>
            </w:r>
            <w:proofErr w:type="spellStart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Гыдан</w:t>
            </w:r>
            <w:proofErr w:type="spellEnd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7EFA" w:rsidRPr="002A638F" w:rsidRDefault="001867BB" w:rsidP="001867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7BB">
              <w:rPr>
                <w:rFonts w:ascii="Times New Roman" w:hAnsi="Times New Roman" w:cs="Times New Roman"/>
                <w:sz w:val="24"/>
                <w:szCs w:val="24"/>
              </w:rPr>
              <w:t>Фотоальбом «Заповедный Ямал. Таежное Сердце»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2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Национальный парк «</w:t>
            </w:r>
            <w:proofErr w:type="spellStart"/>
            <w:r w:rsidRPr="007B7EFA">
              <w:t>Гыданский</w:t>
            </w:r>
            <w:proofErr w:type="spellEnd"/>
            <w:r w:rsidRPr="007B7EFA">
              <w:t>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1867BB" w:rsidRPr="001867BB" w:rsidRDefault="00B02DE2" w:rsidP="001867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https://yamburg-dobycha.gazprom.ru/ecology/photoalbum_gydan/?ysclid=lbotqq7och39263410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 xml:space="preserve">- Фотоальбом «Заповедный Ямал. Невиданный </w:t>
            </w:r>
            <w:proofErr w:type="spellStart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Гыдан</w:t>
            </w:r>
            <w:proofErr w:type="spellEnd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7EFA" w:rsidRPr="002A638F" w:rsidRDefault="001867BB" w:rsidP="001867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7BB">
              <w:rPr>
                <w:rFonts w:ascii="Times New Roman" w:hAnsi="Times New Roman" w:cs="Times New Roman"/>
                <w:sz w:val="24"/>
                <w:szCs w:val="24"/>
              </w:rPr>
              <w:t>Фотоальбом «Заповедный Ямал. Таежное Сердце»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3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Нефритовая Долина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https://www.youtube.com/watch?v=GnZ24SRTjqE&amp;t=2s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Ямал - нефритовая долина.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4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proofErr w:type="spellStart"/>
            <w:r w:rsidRPr="007B7EFA">
              <w:t>Ямальский</w:t>
            </w:r>
            <w:proofErr w:type="spellEnd"/>
            <w:r w:rsidRPr="007B7EFA">
              <w:t xml:space="preserve"> кратер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https://www.youtube.com/watch?v=ZXxXyHQqGkw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 xml:space="preserve">Огромные провалы на Ямале, </w:t>
            </w:r>
            <w:proofErr w:type="spellStart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>Ямальский</w:t>
            </w:r>
            <w:proofErr w:type="spellEnd"/>
            <w:r w:rsidR="001867BB" w:rsidRPr="001867BB">
              <w:rPr>
                <w:rFonts w:ascii="Times New Roman" w:hAnsi="Times New Roman" w:cs="Times New Roman"/>
                <w:sz w:val="24"/>
                <w:szCs w:val="24"/>
              </w:rPr>
              <w:t xml:space="preserve"> кратер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5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Карское море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https://www.youtube.com/watch?v=DCjdispQ3gk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 – Карское море 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6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Обская губа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https://www.youtube.com/watch?v=btgvq0kSTCw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– Обская губа 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 xml:space="preserve">Ценностное отношение к природе ЯНАО, понимание ее разнообразия. Эстетическое восприятие природы. Понимание 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lastRenderedPageBreak/>
              <w:t>7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Остров Белый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https://www.youtube.com/watch?v=WzigD8eIZ_k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– Остров Белый 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8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Ледник Романтиков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1867BB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https://www.youtube.com/watch?v=Qtuu7WyGVAE</w:t>
              </w:r>
            </w:hyperlink>
            <w:r w:rsidR="001867BB">
              <w:rPr>
                <w:rFonts w:ascii="Times New Roman" w:hAnsi="Times New Roman" w:cs="Times New Roman"/>
                <w:sz w:val="24"/>
                <w:szCs w:val="24"/>
              </w:rPr>
              <w:t xml:space="preserve"> – Ледник Романтиков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9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7B7EFA">
            <w:pPr>
              <w:pStyle w:val="a3"/>
              <w:spacing w:before="0" w:after="0" w:afterAutospacing="0"/>
              <w:jc w:val="both"/>
            </w:pPr>
            <w:proofErr w:type="spellStart"/>
            <w:r>
              <w:t>Новопортовский</w:t>
            </w:r>
            <w:proofErr w:type="spellEnd"/>
            <w:r>
              <w:t xml:space="preserve"> </w:t>
            </w:r>
            <w:proofErr w:type="spellStart"/>
            <w:r>
              <w:t>Мерзлотник</w:t>
            </w:r>
            <w:proofErr w:type="spellEnd"/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B02DE2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5463AE" w:rsidRPr="005B2127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https://www.youtube.com/watch?v=iesZaKKSWHs</w:t>
              </w:r>
            </w:hyperlink>
            <w:r w:rsidR="005463A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5463AE" w:rsidRPr="005463AE">
              <w:rPr>
                <w:rFonts w:ascii="Times New Roman" w:hAnsi="Times New Roman" w:cs="Times New Roman"/>
                <w:sz w:val="24"/>
                <w:szCs w:val="24"/>
              </w:rPr>
              <w:t>Мерзлотник</w:t>
            </w:r>
            <w:proofErr w:type="spellEnd"/>
            <w:r w:rsidR="005463AE" w:rsidRPr="005463AE">
              <w:rPr>
                <w:rFonts w:ascii="Times New Roman" w:hAnsi="Times New Roman" w:cs="Times New Roman"/>
                <w:sz w:val="24"/>
                <w:szCs w:val="24"/>
              </w:rPr>
              <w:t>. Гигантский холодильник. Как он устроен. Что там хранят и как работают</w:t>
            </w: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природе ЯНАО, понимание ее разнообразия. Эстетическое восприятие природы. Понимание важности сохранения объекта как достояние края.</w:t>
            </w:r>
          </w:p>
        </w:tc>
      </w:tr>
      <w:tr w:rsidR="007B7EFA" w:rsidRPr="007E0AFA" w:rsidTr="008040D6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7B7EFA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7B7EFA">
              <w:rPr>
                <w:rFonts w:ascii="Times New Roman" w:hAnsi="Times New Roman" w:cs="Times New Roman"/>
                <w:b/>
                <w:sz w:val="24"/>
                <w:szCs w:val="24"/>
              </w:rPr>
              <w:t>4.Культурные объекты Ямала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1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proofErr w:type="spellStart"/>
            <w:r w:rsidRPr="007B7EFA">
              <w:t>Обдорский</w:t>
            </w:r>
            <w:proofErr w:type="spellEnd"/>
            <w:r w:rsidRPr="007B7EFA">
              <w:t xml:space="preserve"> острог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Ценностное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отношение к историко-культурным образованиям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ЯНАО 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507F8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важности сохранения объекта как достояние России и Ямала. Профессиональная ориентация – историк.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2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proofErr w:type="spellStart"/>
            <w:r w:rsidRPr="007B7EFA">
              <w:t>Мангазея</w:t>
            </w:r>
            <w:proofErr w:type="spellEnd"/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Ценностное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отношение к историко-культурным образованиям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ЯНАО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. Понимание важности сохранения объекта как достояние России и Ямала.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3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>С</w:t>
            </w:r>
            <w:r>
              <w:t>тела «66 параллель в Салехарде»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Ценностно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е отношение к историко-культурным образованиям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ЯНАО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. Понимание важности сохранения объекта как достояние России и Ямала.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4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 w:rsidRPr="007B7EFA">
              <w:t xml:space="preserve">Резиденция Ямала </w:t>
            </w:r>
            <w:proofErr w:type="spellStart"/>
            <w:r w:rsidRPr="007B7EFA">
              <w:t>Ири</w:t>
            </w:r>
            <w:proofErr w:type="spellEnd"/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историко-культурным образованиям ЯНАО. Понимание важности сохранения объекта как достояние России и Ямала.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lastRenderedPageBreak/>
              <w:t>5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r>
              <w:t>Скульптура «Ямал»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историко-культурным образованиям ЯНАО. Понимание важности сохранения объекта как достояние России и Ямала.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6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pStyle w:val="a3"/>
              <w:spacing w:before="0" w:after="0" w:afterAutospacing="0"/>
              <w:jc w:val="both"/>
            </w:pPr>
            <w:proofErr w:type="spellStart"/>
            <w:r>
              <w:t>Этнофорум</w:t>
            </w:r>
            <w:proofErr w:type="spellEnd"/>
            <w:r>
              <w:t xml:space="preserve"> «</w:t>
            </w:r>
            <w:proofErr w:type="spellStart"/>
            <w:r>
              <w:t>Шурышкарский</w:t>
            </w:r>
            <w:proofErr w:type="spellEnd"/>
            <w:r>
              <w:t>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историко-культурным образованиям ЯНАО. Понимание важности сохранения объекта как достояние России и Ямала.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7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Стела</w:t>
            </w:r>
            <w:r w:rsidR="007B7EFA" w:rsidRPr="007B7EFA">
              <w:t xml:space="preserve"> «Полярный круг» города Новый Уренгой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историко-культурным образованиям ЯНАО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города НОВЫЙ Уренгой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. Понимание важности сохранения объекта как достояние России и Ямала.</w:t>
            </w:r>
            <w:r w:rsidR="008040D6">
              <w:t xml:space="preserve"> </w:t>
            </w:r>
            <w:r w:rsidR="008040D6" w:rsidRPr="008040D6">
              <w:rPr>
                <w:rFonts w:ascii="Times New Roman" w:hAnsi="Times New Roman" w:cs="Times New Roman"/>
                <w:sz w:val="24"/>
                <w:szCs w:val="24"/>
              </w:rPr>
              <w:t>Профессиональная ориентация – полярник.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8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3507F8" w:rsidP="002A638F">
            <w:pPr>
              <w:pStyle w:val="a3"/>
              <w:spacing w:before="0" w:after="0" w:afterAutospacing="0"/>
              <w:jc w:val="both"/>
            </w:pPr>
            <w:r>
              <w:t>Групповой проект «Мой Ямал»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350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воспитание. Ценностное отношение к природе и культуре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ЯНАО</w:t>
            </w: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07F8" w:rsidRPr="007E0AFA" w:rsidTr="008040D6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07F8" w:rsidRPr="003507F8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</w:t>
            </w:r>
            <w:r w:rsidRPr="003507F8">
              <w:rPr>
                <w:rFonts w:ascii="Times New Roman" w:hAnsi="Times New Roman" w:cs="Times New Roman"/>
                <w:b/>
                <w:sz w:val="24"/>
                <w:szCs w:val="24"/>
              </w:rPr>
              <w:t>5.Изучение своего города.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t>1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3507F8" w:rsidP="003507F8">
            <w:pPr>
              <w:pStyle w:val="a3"/>
              <w:spacing w:before="0" w:after="0" w:afterAutospacing="0"/>
              <w:jc w:val="both"/>
            </w:pPr>
            <w:r w:rsidRPr="003507F8">
              <w:t>Новый У</w:t>
            </w:r>
            <w:r>
              <w:t>ренгой – Газовая столица Ямала. Музей ООО ГДУ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804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гражданской идентичности. Ценностное отношение к природе и культуре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ЯНАО</w:t>
            </w: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. Профессиональная ориентация – газовик.</w:t>
            </w:r>
            <w:r>
              <w:t xml:space="preserve"> </w:t>
            </w: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Изучение истории своего города.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t>2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3507F8" w:rsidP="008040D6">
            <w:pPr>
              <w:pStyle w:val="a3"/>
              <w:spacing w:before="0" w:after="0" w:afterAutospacing="0"/>
              <w:jc w:val="both"/>
            </w:pPr>
            <w:r w:rsidRPr="003507F8">
              <w:t xml:space="preserve">Новый Уренгой – Газовая столица Ямала. </w:t>
            </w:r>
            <w:r w:rsidR="008040D6">
              <w:t>Памятник Буровой скважине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3507F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7F8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804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Осознание гражданской идентичности. Ценностное отношение к природе и культуре ЯНАО. Изучение истории своего города.</w:t>
            </w:r>
          </w:p>
        </w:tc>
      </w:tr>
      <w:tr w:rsidR="002A638F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t>3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8040D6" w:rsidP="002A638F">
            <w:pPr>
              <w:pStyle w:val="a3"/>
              <w:spacing w:before="0" w:after="0" w:afterAutospacing="0"/>
              <w:jc w:val="both"/>
            </w:pPr>
            <w:r w:rsidRPr="008040D6">
              <w:t>Новый Уренгой – Кусочек истории России.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A638F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2A638F" w:rsidRPr="002A638F" w:rsidRDefault="002A638F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38F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Осознание гражданской идентичности. Ценностное отношение к природе и культуре ЯНАО. Изучение истории своего города.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t>4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8040D6" w:rsidP="008040D6">
            <w:pPr>
              <w:pStyle w:val="a3"/>
              <w:spacing w:after="0"/>
              <w:jc w:val="both"/>
            </w:pPr>
            <w:r>
              <w:t xml:space="preserve">Новый Уренгой – Природа </w:t>
            </w:r>
            <w:r>
              <w:lastRenderedPageBreak/>
              <w:t>Севера. Посещение ДЭС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гражданской идентичности. Ценностное отношение к природе и культуре </w:t>
            </w:r>
            <w:r w:rsidRPr="008040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ЯНАО. Изучение истории своего города.</w:t>
            </w:r>
          </w:p>
        </w:tc>
      </w:tr>
      <w:tr w:rsidR="007B7EFA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lastRenderedPageBreak/>
              <w:t>5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8040D6" w:rsidP="002A638F">
            <w:pPr>
              <w:pStyle w:val="a3"/>
              <w:spacing w:before="0" w:after="0" w:afterAutospacing="0"/>
              <w:jc w:val="both"/>
            </w:pPr>
            <w:r w:rsidRPr="008040D6">
              <w:t>Ин</w:t>
            </w:r>
            <w:r>
              <w:t>дивидуальный проект «Мой город»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B7EFA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B7EFA" w:rsidRPr="002A638F" w:rsidRDefault="007B7EFA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EFA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Осознание гражданской идентичности. Ценностное отношение к природе и культуре ЯНАО. Изучение истории своего города.</w:t>
            </w:r>
          </w:p>
        </w:tc>
      </w:tr>
      <w:tr w:rsidR="008040D6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40D6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t>6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040D6" w:rsidRPr="002A638F" w:rsidRDefault="008040D6" w:rsidP="002A638F">
            <w:pPr>
              <w:pStyle w:val="a3"/>
              <w:spacing w:before="0" w:after="0" w:afterAutospacing="0"/>
              <w:jc w:val="both"/>
            </w:pPr>
            <w:r w:rsidRPr="008040D6">
              <w:t>Индивидуальный проект «Мой город»</w:t>
            </w:r>
          </w:p>
        </w:tc>
        <w:tc>
          <w:tcPr>
            <w:tcW w:w="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8040D6" w:rsidRPr="002A638F" w:rsidRDefault="004F62C8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40D6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040D6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40D6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0D6">
              <w:rPr>
                <w:rFonts w:ascii="Times New Roman" w:hAnsi="Times New Roman" w:cs="Times New Roman"/>
                <w:sz w:val="24"/>
                <w:szCs w:val="24"/>
              </w:rPr>
              <w:t>Осознание гражданской идентичности. Ценностное отношение к природе и культуре ЯНАО. Изучение истории своего города.</w:t>
            </w:r>
          </w:p>
        </w:tc>
      </w:tr>
      <w:tr w:rsidR="008040D6" w:rsidRPr="007E0AFA" w:rsidTr="008040D6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40D6" w:rsidRPr="002A638F" w:rsidRDefault="008040D6" w:rsidP="002A638F">
            <w:pPr>
              <w:pStyle w:val="a3"/>
              <w:spacing w:before="0" w:after="0" w:afterAutospacing="0"/>
              <w:jc w:val="both"/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040D6" w:rsidRPr="002A638F" w:rsidRDefault="008040D6" w:rsidP="002A638F">
            <w:pPr>
              <w:pStyle w:val="a3"/>
              <w:spacing w:before="0" w:after="0" w:afterAutospacing="0"/>
              <w:jc w:val="both"/>
            </w:pPr>
            <w:r>
              <w:rPr>
                <w:rFonts w:ascii="PT Astra Serif" w:hAnsi="PT Astra Serif"/>
              </w:rPr>
              <w:t>Всего за год:</w:t>
            </w:r>
          </w:p>
        </w:tc>
        <w:tc>
          <w:tcPr>
            <w:tcW w:w="400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8040D6" w:rsidRPr="002A638F" w:rsidRDefault="008040D6" w:rsidP="002A6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34</w:t>
            </w:r>
          </w:p>
        </w:tc>
      </w:tr>
    </w:tbl>
    <w:p w:rsidR="009D064F" w:rsidRDefault="009D064F" w:rsidP="00C83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064F" w:rsidRDefault="005239AD" w:rsidP="00C83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ПОУРОЧНОЕ ПЛАНИРОВАНИЕ </w:t>
      </w:r>
    </w:p>
    <w:p w:rsidR="004F62C8" w:rsidRDefault="004F62C8" w:rsidP="00C83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5000" w:type="pct"/>
        <w:tblInd w:w="-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"/>
        <w:gridCol w:w="986"/>
        <w:gridCol w:w="4685"/>
        <w:gridCol w:w="1702"/>
        <w:gridCol w:w="1781"/>
      </w:tblGrid>
      <w:tr w:rsidR="0055514C" w:rsidRPr="007E0AFA" w:rsidTr="0055514C">
        <w:trPr>
          <w:trHeight w:val="90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5514C" w:rsidRPr="003700FF" w:rsidRDefault="0055514C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C50D1" w:rsidRDefault="0055514C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</w:rPr>
              <w:t>№ урока</w:t>
            </w:r>
            <w:r w:rsidRPr="002C50D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5514C" w:rsidRPr="002C50D1" w:rsidRDefault="0055514C" w:rsidP="004F62C8">
            <w:pPr>
              <w:pStyle w:val="a3"/>
              <w:spacing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разделов  и тем </w:t>
            </w:r>
            <w:proofErr w:type="spellStart"/>
            <w:r>
              <w:rPr>
                <w:rFonts w:ascii="PT Astra Serif" w:hAnsi="PT Astra Serif"/>
              </w:rPr>
              <w:t>пргораммы</w:t>
            </w:r>
            <w:proofErr w:type="spellEnd"/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55514C" w:rsidRPr="002C50D1" w:rsidRDefault="0055514C" w:rsidP="004F62C8">
            <w:pPr>
              <w:pStyle w:val="a3"/>
              <w:spacing w:before="0" w:after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</w:rPr>
              <w:t>Дата план</w:t>
            </w: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5514C" w:rsidRPr="002C50D1" w:rsidRDefault="0055514C" w:rsidP="004F62C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факт</w:t>
            </w:r>
          </w:p>
        </w:tc>
      </w:tr>
      <w:tr w:rsidR="0055514C" w:rsidRPr="007E0AFA" w:rsidTr="0055514C">
        <w:trPr>
          <w:trHeight w:val="315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>Раздел1. Природа России. Природные памятники ЮНЕСКО</w:t>
            </w:r>
          </w:p>
        </w:tc>
      </w:tr>
      <w:tr w:rsidR="0055514C" w:rsidRPr="007E0AFA" w:rsidTr="0055514C">
        <w:trPr>
          <w:trHeight w:val="286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1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8F">
              <w:rPr>
                <w:rFonts w:ascii="Times New Roman" w:hAnsi="Times New Roman" w:cs="Times New Roman"/>
                <w:sz w:val="24"/>
                <w:szCs w:val="24"/>
              </w:rPr>
              <w:t>Понятие ЮНЕСКО. Вулканы Камчатки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2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Озеро Байкал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Ленские столбы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4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Плато 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Путорана</w:t>
            </w:r>
            <w:proofErr w:type="spellEnd"/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5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Куршская коса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 w:rsidRPr="002A638F">
              <w:t>6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Групповой проект «Природа России»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Культура России. Культурно-исторические памятники ЮНЕСКО</w:t>
            </w: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7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Кижский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погост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8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Херсонес Таврический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Цитадель Дербента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10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Культурно-исторический ансамбль Соловецких островов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11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Групповой проект «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555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>. Удивительный Ямал. Природа Ямала</w:t>
            </w: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12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Нижне-Обский государственный заказник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Национальный парк «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Гыданский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rPr>
          <w:trHeight w:val="317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14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Нефритовая Долина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lastRenderedPageBreak/>
              <w:t>15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Ямальский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кратер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16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Карское море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555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17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Обская губа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18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Остров Белый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19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Ледник Романтиков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20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Новопортовский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Мерзлотник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>4.Культурные объекты Ямала</w:t>
            </w: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21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Обдорский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острог 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22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Мангазея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23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Стела «66 параллель в Салехарде»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pStyle w:val="a3"/>
              <w:spacing w:before="0" w:after="0" w:afterAutospacing="0"/>
              <w:jc w:val="both"/>
            </w:pPr>
            <w:r>
              <w:t>24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Резиденция Ямала 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Ири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2</w:t>
            </w:r>
            <w:r w:rsidR="0055514C">
              <w:t>5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Скульптура «Ямал»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2</w:t>
            </w:r>
            <w:r w:rsidR="0055514C">
              <w:t>6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Этнофорум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Шурышкарский</w:t>
            </w:r>
            <w:proofErr w:type="spellEnd"/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2</w:t>
            </w:r>
            <w:r w:rsidR="0055514C">
              <w:t>7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Стела «Полярный круг» города Новый Уренгой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28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Групповой проект «Мой Ямал»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55514C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своего города.</w:t>
            </w: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29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Новый Уренгой – Газовая столица Ямала. Музей ООО ГДУ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555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30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Новый Уренгой – Газовая столица Ямала. Памятник Буровой скважине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31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Новый Уренгой – Кусочек истории России.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32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Новый Уренгой – Природ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Севера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33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 «Мой город»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14C" w:rsidRPr="007E0AFA" w:rsidTr="0055514C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CE7C0A" w:rsidP="004F62C8">
            <w:pPr>
              <w:pStyle w:val="a3"/>
              <w:spacing w:before="0" w:after="0" w:afterAutospacing="0"/>
              <w:jc w:val="both"/>
            </w:pPr>
            <w:r>
              <w:t>34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514C" w:rsidRPr="002A638F" w:rsidRDefault="00CE7C0A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2C8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 «Мой город»</w:t>
            </w:r>
          </w:p>
        </w:tc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14C" w:rsidRPr="002A638F" w:rsidRDefault="0055514C" w:rsidP="004F62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62C8" w:rsidRDefault="004F62C8" w:rsidP="00C83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sectPr w:rsidR="004F62C8" w:rsidSect="003F1B9E">
      <w:footerReference w:type="default" r:id="rId2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2C8" w:rsidRDefault="004F62C8" w:rsidP="003C424D">
      <w:pPr>
        <w:spacing w:after="0" w:line="240" w:lineRule="auto"/>
      </w:pPr>
      <w:r>
        <w:separator/>
      </w:r>
    </w:p>
  </w:endnote>
  <w:endnote w:type="continuationSeparator" w:id="0">
    <w:p w:rsidR="004F62C8" w:rsidRDefault="004F62C8" w:rsidP="003C4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7368438"/>
      <w:docPartObj>
        <w:docPartGallery w:val="Page Numbers (Bottom of Page)"/>
        <w:docPartUnique/>
      </w:docPartObj>
    </w:sdtPr>
    <w:sdtEndPr/>
    <w:sdtContent>
      <w:p w:rsidR="004F62C8" w:rsidRDefault="004F62C8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02DE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4F62C8" w:rsidRDefault="004F62C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2C8" w:rsidRDefault="004F62C8" w:rsidP="003C424D">
      <w:pPr>
        <w:spacing w:after="0" w:line="240" w:lineRule="auto"/>
      </w:pPr>
      <w:r>
        <w:separator/>
      </w:r>
    </w:p>
  </w:footnote>
  <w:footnote w:type="continuationSeparator" w:id="0">
    <w:p w:rsidR="004F62C8" w:rsidRDefault="004F62C8" w:rsidP="003C4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134A"/>
    <w:multiLevelType w:val="hybridMultilevel"/>
    <w:tmpl w:val="740EDFA8"/>
    <w:lvl w:ilvl="0" w:tplc="0419000F">
      <w:start w:val="1"/>
      <w:numFmt w:val="decimal"/>
      <w:lvlText w:val="%1."/>
      <w:lvlJc w:val="left"/>
      <w:pPr>
        <w:ind w:left="142" w:hanging="360"/>
      </w:pPr>
    </w:lvl>
    <w:lvl w:ilvl="1" w:tplc="04190019" w:tentative="1">
      <w:start w:val="1"/>
      <w:numFmt w:val="lowerLetter"/>
      <w:lvlText w:val="%2."/>
      <w:lvlJc w:val="left"/>
      <w:pPr>
        <w:ind w:left="862" w:hanging="360"/>
      </w:pPr>
    </w:lvl>
    <w:lvl w:ilvl="2" w:tplc="0419001B" w:tentative="1">
      <w:start w:val="1"/>
      <w:numFmt w:val="lowerRoman"/>
      <w:lvlText w:val="%3."/>
      <w:lvlJc w:val="right"/>
      <w:pPr>
        <w:ind w:left="1582" w:hanging="180"/>
      </w:pPr>
    </w:lvl>
    <w:lvl w:ilvl="3" w:tplc="0419000F" w:tentative="1">
      <w:start w:val="1"/>
      <w:numFmt w:val="decimal"/>
      <w:lvlText w:val="%4."/>
      <w:lvlJc w:val="left"/>
      <w:pPr>
        <w:ind w:left="2302" w:hanging="360"/>
      </w:pPr>
    </w:lvl>
    <w:lvl w:ilvl="4" w:tplc="04190019" w:tentative="1">
      <w:start w:val="1"/>
      <w:numFmt w:val="lowerLetter"/>
      <w:lvlText w:val="%5."/>
      <w:lvlJc w:val="left"/>
      <w:pPr>
        <w:ind w:left="3022" w:hanging="360"/>
      </w:pPr>
    </w:lvl>
    <w:lvl w:ilvl="5" w:tplc="0419001B" w:tentative="1">
      <w:start w:val="1"/>
      <w:numFmt w:val="lowerRoman"/>
      <w:lvlText w:val="%6."/>
      <w:lvlJc w:val="right"/>
      <w:pPr>
        <w:ind w:left="3742" w:hanging="180"/>
      </w:pPr>
    </w:lvl>
    <w:lvl w:ilvl="6" w:tplc="0419000F" w:tentative="1">
      <w:start w:val="1"/>
      <w:numFmt w:val="decimal"/>
      <w:lvlText w:val="%7."/>
      <w:lvlJc w:val="left"/>
      <w:pPr>
        <w:ind w:left="4462" w:hanging="360"/>
      </w:pPr>
    </w:lvl>
    <w:lvl w:ilvl="7" w:tplc="04190019" w:tentative="1">
      <w:start w:val="1"/>
      <w:numFmt w:val="lowerLetter"/>
      <w:lvlText w:val="%8."/>
      <w:lvlJc w:val="left"/>
      <w:pPr>
        <w:ind w:left="5182" w:hanging="360"/>
      </w:pPr>
    </w:lvl>
    <w:lvl w:ilvl="8" w:tplc="041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>
    <w:nsid w:val="0B126B71"/>
    <w:multiLevelType w:val="hybridMultilevel"/>
    <w:tmpl w:val="54280788"/>
    <w:lvl w:ilvl="0" w:tplc="3B7C6AF2">
      <w:numFmt w:val="bullet"/>
      <w:lvlText w:val="—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BD64C70"/>
    <w:multiLevelType w:val="hybridMultilevel"/>
    <w:tmpl w:val="5FB63C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FF704D"/>
    <w:multiLevelType w:val="hybridMultilevel"/>
    <w:tmpl w:val="C9D44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657DC"/>
    <w:multiLevelType w:val="hybridMultilevel"/>
    <w:tmpl w:val="B5C837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F329A3"/>
    <w:multiLevelType w:val="hybridMultilevel"/>
    <w:tmpl w:val="267A5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B4CAF"/>
    <w:multiLevelType w:val="hybridMultilevel"/>
    <w:tmpl w:val="123A850A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2304B4"/>
    <w:multiLevelType w:val="hybridMultilevel"/>
    <w:tmpl w:val="FE14D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A3CB6"/>
    <w:multiLevelType w:val="hybridMultilevel"/>
    <w:tmpl w:val="96BC2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C6BA4"/>
    <w:multiLevelType w:val="hybridMultilevel"/>
    <w:tmpl w:val="69B013B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291B363A"/>
    <w:multiLevelType w:val="hybridMultilevel"/>
    <w:tmpl w:val="006686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2A733975"/>
    <w:multiLevelType w:val="multilevel"/>
    <w:tmpl w:val="3A14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FA7C67"/>
    <w:multiLevelType w:val="multilevel"/>
    <w:tmpl w:val="AB543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0E6F0C"/>
    <w:multiLevelType w:val="multilevel"/>
    <w:tmpl w:val="AB543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DF63EA"/>
    <w:multiLevelType w:val="hybridMultilevel"/>
    <w:tmpl w:val="CAAA69A4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0742E5"/>
    <w:multiLevelType w:val="hybridMultilevel"/>
    <w:tmpl w:val="1F569F92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C3703D"/>
    <w:multiLevelType w:val="multilevel"/>
    <w:tmpl w:val="AB543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CC36A2"/>
    <w:multiLevelType w:val="hybridMultilevel"/>
    <w:tmpl w:val="4D1C899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353F722D"/>
    <w:multiLevelType w:val="hybridMultilevel"/>
    <w:tmpl w:val="00365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B82C8B"/>
    <w:multiLevelType w:val="hybridMultilevel"/>
    <w:tmpl w:val="228240C2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0524D5E"/>
    <w:multiLevelType w:val="hybridMultilevel"/>
    <w:tmpl w:val="C98CA172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42A368A"/>
    <w:multiLevelType w:val="hybridMultilevel"/>
    <w:tmpl w:val="F7CA9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3D0954"/>
    <w:multiLevelType w:val="multilevel"/>
    <w:tmpl w:val="AB543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736A77"/>
    <w:multiLevelType w:val="multilevel"/>
    <w:tmpl w:val="636E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9"/>
      <w:numFmt w:val="decimal"/>
      <w:lvlText w:val="%3"/>
      <w:lvlJc w:val="left"/>
      <w:pPr>
        <w:ind w:left="1353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794049"/>
    <w:multiLevelType w:val="hybridMultilevel"/>
    <w:tmpl w:val="D3E22418"/>
    <w:lvl w:ilvl="0" w:tplc="3B7C6AF2">
      <w:numFmt w:val="bullet"/>
      <w:lvlText w:val="—"/>
      <w:lvlJc w:val="left"/>
      <w:pPr>
        <w:ind w:left="644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B1665E"/>
    <w:multiLevelType w:val="multilevel"/>
    <w:tmpl w:val="636E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9"/>
      <w:numFmt w:val="decimal"/>
      <w:lvlText w:val="%3"/>
      <w:lvlJc w:val="left"/>
      <w:pPr>
        <w:ind w:left="1353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F93A11"/>
    <w:multiLevelType w:val="hybridMultilevel"/>
    <w:tmpl w:val="9BE2B284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35B0061"/>
    <w:multiLevelType w:val="hybridMultilevel"/>
    <w:tmpl w:val="2CCAA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942020"/>
    <w:multiLevelType w:val="hybridMultilevel"/>
    <w:tmpl w:val="5C8E2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AB7EBE"/>
    <w:multiLevelType w:val="multilevel"/>
    <w:tmpl w:val="3CD40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53111AF"/>
    <w:multiLevelType w:val="multilevel"/>
    <w:tmpl w:val="42A2C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A20EB2"/>
    <w:multiLevelType w:val="hybridMultilevel"/>
    <w:tmpl w:val="FE5CAA78"/>
    <w:lvl w:ilvl="0" w:tplc="3B7C6AF2">
      <w:numFmt w:val="bullet"/>
      <w:lvlText w:val="—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C254C70"/>
    <w:multiLevelType w:val="multilevel"/>
    <w:tmpl w:val="868E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C992D15"/>
    <w:multiLevelType w:val="hybridMultilevel"/>
    <w:tmpl w:val="50202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B2609C"/>
    <w:multiLevelType w:val="hybridMultilevel"/>
    <w:tmpl w:val="21C6F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C21A0E"/>
    <w:multiLevelType w:val="hybridMultilevel"/>
    <w:tmpl w:val="6EA8BB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2B1AD8"/>
    <w:multiLevelType w:val="hybridMultilevel"/>
    <w:tmpl w:val="F134F8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9040B51"/>
    <w:multiLevelType w:val="hybridMultilevel"/>
    <w:tmpl w:val="AE6ABC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9675799"/>
    <w:multiLevelType w:val="hybridMultilevel"/>
    <w:tmpl w:val="8A127A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F572AC7"/>
    <w:multiLevelType w:val="hybridMultilevel"/>
    <w:tmpl w:val="2CCAA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EC7930"/>
    <w:multiLevelType w:val="multilevel"/>
    <w:tmpl w:val="3CD40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4A6B7F"/>
    <w:multiLevelType w:val="multilevel"/>
    <w:tmpl w:val="868E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1"/>
  </w:num>
  <w:num w:numId="3">
    <w:abstractNumId w:val="17"/>
  </w:num>
  <w:num w:numId="4">
    <w:abstractNumId w:val="10"/>
  </w:num>
  <w:num w:numId="5">
    <w:abstractNumId w:val="9"/>
  </w:num>
  <w:num w:numId="6">
    <w:abstractNumId w:val="11"/>
  </w:num>
  <w:num w:numId="7">
    <w:abstractNumId w:val="25"/>
  </w:num>
  <w:num w:numId="8">
    <w:abstractNumId w:val="30"/>
  </w:num>
  <w:num w:numId="9">
    <w:abstractNumId w:val="12"/>
  </w:num>
  <w:num w:numId="10">
    <w:abstractNumId w:val="41"/>
  </w:num>
  <w:num w:numId="11">
    <w:abstractNumId w:val="29"/>
  </w:num>
  <w:num w:numId="12">
    <w:abstractNumId w:val="39"/>
  </w:num>
  <w:num w:numId="13">
    <w:abstractNumId w:val="13"/>
  </w:num>
  <w:num w:numId="14">
    <w:abstractNumId w:val="22"/>
  </w:num>
  <w:num w:numId="15">
    <w:abstractNumId w:val="16"/>
  </w:num>
  <w:num w:numId="16">
    <w:abstractNumId w:val="38"/>
  </w:num>
  <w:num w:numId="17">
    <w:abstractNumId w:val="18"/>
  </w:num>
  <w:num w:numId="18">
    <w:abstractNumId w:val="32"/>
  </w:num>
  <w:num w:numId="19">
    <w:abstractNumId w:val="37"/>
  </w:num>
  <w:num w:numId="20">
    <w:abstractNumId w:val="40"/>
  </w:num>
  <w:num w:numId="21">
    <w:abstractNumId w:val="36"/>
  </w:num>
  <w:num w:numId="22">
    <w:abstractNumId w:val="23"/>
  </w:num>
  <w:num w:numId="23">
    <w:abstractNumId w:val="2"/>
  </w:num>
  <w:num w:numId="24">
    <w:abstractNumId w:val="27"/>
  </w:num>
  <w:num w:numId="25">
    <w:abstractNumId w:val="34"/>
  </w:num>
  <w:num w:numId="26">
    <w:abstractNumId w:val="8"/>
  </w:num>
  <w:num w:numId="27">
    <w:abstractNumId w:val="33"/>
  </w:num>
  <w:num w:numId="28">
    <w:abstractNumId w:val="4"/>
  </w:num>
  <w:num w:numId="29">
    <w:abstractNumId w:val="35"/>
  </w:num>
  <w:num w:numId="30">
    <w:abstractNumId w:val="0"/>
  </w:num>
  <w:num w:numId="31">
    <w:abstractNumId w:val="28"/>
  </w:num>
  <w:num w:numId="32">
    <w:abstractNumId w:val="7"/>
  </w:num>
  <w:num w:numId="33">
    <w:abstractNumId w:val="3"/>
  </w:num>
  <w:num w:numId="34">
    <w:abstractNumId w:val="6"/>
  </w:num>
  <w:num w:numId="35">
    <w:abstractNumId w:val="19"/>
  </w:num>
  <w:num w:numId="36">
    <w:abstractNumId w:val="31"/>
  </w:num>
  <w:num w:numId="37">
    <w:abstractNumId w:val="14"/>
  </w:num>
  <w:num w:numId="38">
    <w:abstractNumId w:val="15"/>
  </w:num>
  <w:num w:numId="39">
    <w:abstractNumId w:val="26"/>
  </w:num>
  <w:num w:numId="40">
    <w:abstractNumId w:val="1"/>
  </w:num>
  <w:num w:numId="41">
    <w:abstractNumId w:val="2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2C9"/>
    <w:rsid w:val="00015754"/>
    <w:rsid w:val="0003246E"/>
    <w:rsid w:val="00035DA5"/>
    <w:rsid w:val="00036BCB"/>
    <w:rsid w:val="00041357"/>
    <w:rsid w:val="00052FE9"/>
    <w:rsid w:val="0007599C"/>
    <w:rsid w:val="00081F86"/>
    <w:rsid w:val="000910DB"/>
    <w:rsid w:val="000A30BD"/>
    <w:rsid w:val="000B1532"/>
    <w:rsid w:val="000C29F6"/>
    <w:rsid w:val="000D29FE"/>
    <w:rsid w:val="000D52BA"/>
    <w:rsid w:val="000D59D6"/>
    <w:rsid w:val="000E46A1"/>
    <w:rsid w:val="000E6415"/>
    <w:rsid w:val="000F4BB6"/>
    <w:rsid w:val="00102446"/>
    <w:rsid w:val="00116136"/>
    <w:rsid w:val="00131AEB"/>
    <w:rsid w:val="00141DC7"/>
    <w:rsid w:val="00141EC4"/>
    <w:rsid w:val="00143CA5"/>
    <w:rsid w:val="00163E6F"/>
    <w:rsid w:val="00166C0B"/>
    <w:rsid w:val="001704FB"/>
    <w:rsid w:val="001725E7"/>
    <w:rsid w:val="00173DC9"/>
    <w:rsid w:val="001867BB"/>
    <w:rsid w:val="0019297A"/>
    <w:rsid w:val="001960C5"/>
    <w:rsid w:val="001B5912"/>
    <w:rsid w:val="001C3D72"/>
    <w:rsid w:val="001D5C22"/>
    <w:rsid w:val="001E510F"/>
    <w:rsid w:val="00205140"/>
    <w:rsid w:val="0022623E"/>
    <w:rsid w:val="00250C19"/>
    <w:rsid w:val="002513B3"/>
    <w:rsid w:val="00257A1F"/>
    <w:rsid w:val="00260438"/>
    <w:rsid w:val="00261CB4"/>
    <w:rsid w:val="00264A55"/>
    <w:rsid w:val="0026530A"/>
    <w:rsid w:val="00274907"/>
    <w:rsid w:val="00277BDC"/>
    <w:rsid w:val="00285D01"/>
    <w:rsid w:val="002A061F"/>
    <w:rsid w:val="002A638F"/>
    <w:rsid w:val="002B69D2"/>
    <w:rsid w:val="002B69F7"/>
    <w:rsid w:val="002E4F3B"/>
    <w:rsid w:val="002E5974"/>
    <w:rsid w:val="00300796"/>
    <w:rsid w:val="00302853"/>
    <w:rsid w:val="00303C18"/>
    <w:rsid w:val="0030490D"/>
    <w:rsid w:val="0033328B"/>
    <w:rsid w:val="00334F97"/>
    <w:rsid w:val="00335BB0"/>
    <w:rsid w:val="0034259D"/>
    <w:rsid w:val="0034502E"/>
    <w:rsid w:val="003507F8"/>
    <w:rsid w:val="00350A1C"/>
    <w:rsid w:val="00356133"/>
    <w:rsid w:val="00356DCD"/>
    <w:rsid w:val="00367456"/>
    <w:rsid w:val="00377DB3"/>
    <w:rsid w:val="003913ED"/>
    <w:rsid w:val="003C424D"/>
    <w:rsid w:val="003E0579"/>
    <w:rsid w:val="003F0047"/>
    <w:rsid w:val="003F17CE"/>
    <w:rsid w:val="003F1B9E"/>
    <w:rsid w:val="00411C5A"/>
    <w:rsid w:val="004433B0"/>
    <w:rsid w:val="00445AD7"/>
    <w:rsid w:val="00467C49"/>
    <w:rsid w:val="00473DB3"/>
    <w:rsid w:val="004750C4"/>
    <w:rsid w:val="00482D82"/>
    <w:rsid w:val="004937E3"/>
    <w:rsid w:val="004B2AFA"/>
    <w:rsid w:val="004B3225"/>
    <w:rsid w:val="004B52C9"/>
    <w:rsid w:val="004B6536"/>
    <w:rsid w:val="004B6818"/>
    <w:rsid w:val="004D6EEA"/>
    <w:rsid w:val="004D76F9"/>
    <w:rsid w:val="004E1610"/>
    <w:rsid w:val="004E16CE"/>
    <w:rsid w:val="004E32B5"/>
    <w:rsid w:val="004F359D"/>
    <w:rsid w:val="004F62C8"/>
    <w:rsid w:val="004F6429"/>
    <w:rsid w:val="0050722D"/>
    <w:rsid w:val="005142E9"/>
    <w:rsid w:val="005239AD"/>
    <w:rsid w:val="005359A2"/>
    <w:rsid w:val="005463AE"/>
    <w:rsid w:val="00550422"/>
    <w:rsid w:val="0055514C"/>
    <w:rsid w:val="005643B9"/>
    <w:rsid w:val="00570964"/>
    <w:rsid w:val="00571551"/>
    <w:rsid w:val="00584190"/>
    <w:rsid w:val="005853A2"/>
    <w:rsid w:val="00591085"/>
    <w:rsid w:val="005937CD"/>
    <w:rsid w:val="005A2107"/>
    <w:rsid w:val="005C1287"/>
    <w:rsid w:val="005C4CD1"/>
    <w:rsid w:val="005E4A87"/>
    <w:rsid w:val="005F05AA"/>
    <w:rsid w:val="00607741"/>
    <w:rsid w:val="00622D82"/>
    <w:rsid w:val="00626211"/>
    <w:rsid w:val="00641F1A"/>
    <w:rsid w:val="00645F09"/>
    <w:rsid w:val="00681EC8"/>
    <w:rsid w:val="006838AA"/>
    <w:rsid w:val="0069018D"/>
    <w:rsid w:val="0069158B"/>
    <w:rsid w:val="00696B57"/>
    <w:rsid w:val="006B2E2F"/>
    <w:rsid w:val="006B6661"/>
    <w:rsid w:val="006D4480"/>
    <w:rsid w:val="006E1118"/>
    <w:rsid w:val="006E45C1"/>
    <w:rsid w:val="006E5C74"/>
    <w:rsid w:val="007068E1"/>
    <w:rsid w:val="0071245B"/>
    <w:rsid w:val="00712E2A"/>
    <w:rsid w:val="007449F3"/>
    <w:rsid w:val="00762D7A"/>
    <w:rsid w:val="00763377"/>
    <w:rsid w:val="00764BA5"/>
    <w:rsid w:val="00766BC5"/>
    <w:rsid w:val="00767DD8"/>
    <w:rsid w:val="007813FD"/>
    <w:rsid w:val="007A08CA"/>
    <w:rsid w:val="007A30AE"/>
    <w:rsid w:val="007A5BE0"/>
    <w:rsid w:val="007B5D9B"/>
    <w:rsid w:val="007B7EFA"/>
    <w:rsid w:val="007C68A0"/>
    <w:rsid w:val="007C6A07"/>
    <w:rsid w:val="007D3955"/>
    <w:rsid w:val="007E7E5E"/>
    <w:rsid w:val="007F3391"/>
    <w:rsid w:val="007F773E"/>
    <w:rsid w:val="00803DC2"/>
    <w:rsid w:val="008040D6"/>
    <w:rsid w:val="008118D6"/>
    <w:rsid w:val="008174DB"/>
    <w:rsid w:val="008202C0"/>
    <w:rsid w:val="008209FF"/>
    <w:rsid w:val="00824BAB"/>
    <w:rsid w:val="008253FE"/>
    <w:rsid w:val="00826A90"/>
    <w:rsid w:val="0083714C"/>
    <w:rsid w:val="00846C98"/>
    <w:rsid w:val="0085160E"/>
    <w:rsid w:val="00857E14"/>
    <w:rsid w:val="00864842"/>
    <w:rsid w:val="00875E43"/>
    <w:rsid w:val="00876168"/>
    <w:rsid w:val="0088164E"/>
    <w:rsid w:val="00881686"/>
    <w:rsid w:val="00891C9D"/>
    <w:rsid w:val="00893F4B"/>
    <w:rsid w:val="008A4893"/>
    <w:rsid w:val="008A7833"/>
    <w:rsid w:val="008B2076"/>
    <w:rsid w:val="008C18AE"/>
    <w:rsid w:val="008C30A5"/>
    <w:rsid w:val="008C46FF"/>
    <w:rsid w:val="00914CD8"/>
    <w:rsid w:val="00936580"/>
    <w:rsid w:val="009903CE"/>
    <w:rsid w:val="009C0DB2"/>
    <w:rsid w:val="009C1DA3"/>
    <w:rsid w:val="009D064F"/>
    <w:rsid w:val="009E3D4E"/>
    <w:rsid w:val="009F1F8E"/>
    <w:rsid w:val="009F706A"/>
    <w:rsid w:val="00A02B75"/>
    <w:rsid w:val="00A034FA"/>
    <w:rsid w:val="00A27084"/>
    <w:rsid w:val="00A36009"/>
    <w:rsid w:val="00A5036C"/>
    <w:rsid w:val="00A569C3"/>
    <w:rsid w:val="00A61D52"/>
    <w:rsid w:val="00A62D73"/>
    <w:rsid w:val="00A6746C"/>
    <w:rsid w:val="00A74982"/>
    <w:rsid w:val="00A76586"/>
    <w:rsid w:val="00A82820"/>
    <w:rsid w:val="00A831CB"/>
    <w:rsid w:val="00A8403A"/>
    <w:rsid w:val="00AA4E94"/>
    <w:rsid w:val="00AA71E2"/>
    <w:rsid w:val="00AB29C0"/>
    <w:rsid w:val="00AC58D6"/>
    <w:rsid w:val="00AD1B50"/>
    <w:rsid w:val="00AE3A7D"/>
    <w:rsid w:val="00AF0188"/>
    <w:rsid w:val="00AF1D2A"/>
    <w:rsid w:val="00AF55E0"/>
    <w:rsid w:val="00AF637C"/>
    <w:rsid w:val="00B00722"/>
    <w:rsid w:val="00B02DE2"/>
    <w:rsid w:val="00B0306B"/>
    <w:rsid w:val="00B07E92"/>
    <w:rsid w:val="00B155C2"/>
    <w:rsid w:val="00B27E7A"/>
    <w:rsid w:val="00B3016B"/>
    <w:rsid w:val="00B35039"/>
    <w:rsid w:val="00B42977"/>
    <w:rsid w:val="00B47CD2"/>
    <w:rsid w:val="00B77947"/>
    <w:rsid w:val="00B84443"/>
    <w:rsid w:val="00B8505E"/>
    <w:rsid w:val="00BA2C9E"/>
    <w:rsid w:val="00BA7037"/>
    <w:rsid w:val="00BB679A"/>
    <w:rsid w:val="00BC4941"/>
    <w:rsid w:val="00BD4403"/>
    <w:rsid w:val="00BE2036"/>
    <w:rsid w:val="00BE5DE8"/>
    <w:rsid w:val="00BF44AD"/>
    <w:rsid w:val="00BF4B0D"/>
    <w:rsid w:val="00BF6C48"/>
    <w:rsid w:val="00C030C8"/>
    <w:rsid w:val="00C04802"/>
    <w:rsid w:val="00C11E74"/>
    <w:rsid w:val="00C254FA"/>
    <w:rsid w:val="00C273A6"/>
    <w:rsid w:val="00C27583"/>
    <w:rsid w:val="00C3462F"/>
    <w:rsid w:val="00C4746D"/>
    <w:rsid w:val="00C55D26"/>
    <w:rsid w:val="00C56937"/>
    <w:rsid w:val="00C80FB1"/>
    <w:rsid w:val="00C832E0"/>
    <w:rsid w:val="00C868FE"/>
    <w:rsid w:val="00C915C8"/>
    <w:rsid w:val="00CA20A9"/>
    <w:rsid w:val="00CA2484"/>
    <w:rsid w:val="00CC6963"/>
    <w:rsid w:val="00CC7DB0"/>
    <w:rsid w:val="00CE013B"/>
    <w:rsid w:val="00CE02BE"/>
    <w:rsid w:val="00CE4AAC"/>
    <w:rsid w:val="00CE7C0A"/>
    <w:rsid w:val="00CF5211"/>
    <w:rsid w:val="00CF5F7F"/>
    <w:rsid w:val="00D01BB8"/>
    <w:rsid w:val="00D02A37"/>
    <w:rsid w:val="00D02A85"/>
    <w:rsid w:val="00D10259"/>
    <w:rsid w:val="00D14884"/>
    <w:rsid w:val="00D15AD8"/>
    <w:rsid w:val="00D1624C"/>
    <w:rsid w:val="00D253E3"/>
    <w:rsid w:val="00D32478"/>
    <w:rsid w:val="00D32912"/>
    <w:rsid w:val="00D412D5"/>
    <w:rsid w:val="00D44C8C"/>
    <w:rsid w:val="00D4785E"/>
    <w:rsid w:val="00D56BEF"/>
    <w:rsid w:val="00D623F3"/>
    <w:rsid w:val="00D674AC"/>
    <w:rsid w:val="00D73204"/>
    <w:rsid w:val="00D76CD4"/>
    <w:rsid w:val="00D83858"/>
    <w:rsid w:val="00D8428C"/>
    <w:rsid w:val="00D933BA"/>
    <w:rsid w:val="00D949A1"/>
    <w:rsid w:val="00D97D8F"/>
    <w:rsid w:val="00DA1424"/>
    <w:rsid w:val="00DA593F"/>
    <w:rsid w:val="00DB2194"/>
    <w:rsid w:val="00DC3F9E"/>
    <w:rsid w:val="00DC4B0E"/>
    <w:rsid w:val="00DC5036"/>
    <w:rsid w:val="00DD2917"/>
    <w:rsid w:val="00DD55A3"/>
    <w:rsid w:val="00DE443B"/>
    <w:rsid w:val="00E03378"/>
    <w:rsid w:val="00E05FBD"/>
    <w:rsid w:val="00E14F32"/>
    <w:rsid w:val="00E316B0"/>
    <w:rsid w:val="00E34B05"/>
    <w:rsid w:val="00E3572D"/>
    <w:rsid w:val="00E41D09"/>
    <w:rsid w:val="00E441AA"/>
    <w:rsid w:val="00E44941"/>
    <w:rsid w:val="00E54077"/>
    <w:rsid w:val="00E73425"/>
    <w:rsid w:val="00E75C8F"/>
    <w:rsid w:val="00E93686"/>
    <w:rsid w:val="00E94B31"/>
    <w:rsid w:val="00E970E9"/>
    <w:rsid w:val="00EB15A3"/>
    <w:rsid w:val="00ED50E0"/>
    <w:rsid w:val="00EE1A5D"/>
    <w:rsid w:val="00EE24A3"/>
    <w:rsid w:val="00EE7798"/>
    <w:rsid w:val="00F038B3"/>
    <w:rsid w:val="00F24516"/>
    <w:rsid w:val="00F315C3"/>
    <w:rsid w:val="00F32C16"/>
    <w:rsid w:val="00F41F6E"/>
    <w:rsid w:val="00F45157"/>
    <w:rsid w:val="00F809DA"/>
    <w:rsid w:val="00F83659"/>
    <w:rsid w:val="00F8554F"/>
    <w:rsid w:val="00F972AD"/>
    <w:rsid w:val="00FA0649"/>
    <w:rsid w:val="00FA0728"/>
    <w:rsid w:val="00FA1936"/>
    <w:rsid w:val="00FA7532"/>
    <w:rsid w:val="00FB2CB4"/>
    <w:rsid w:val="00FB6A3E"/>
    <w:rsid w:val="00FB716A"/>
    <w:rsid w:val="00FC56B6"/>
    <w:rsid w:val="00FE675D"/>
    <w:rsid w:val="00FE7FFD"/>
    <w:rsid w:val="00FF3F50"/>
    <w:rsid w:val="00FF45BE"/>
    <w:rsid w:val="00FF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68F2E-04DA-48FA-B55A-C8EB5588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2C8"/>
  </w:style>
  <w:style w:type="paragraph" w:styleId="1">
    <w:name w:val="heading 1"/>
    <w:basedOn w:val="a"/>
    <w:link w:val="10"/>
    <w:uiPriority w:val="1"/>
    <w:qFormat/>
    <w:rsid w:val="004E16CE"/>
    <w:pPr>
      <w:widowControl w:val="0"/>
      <w:autoSpaceDE w:val="0"/>
      <w:autoSpaceDN w:val="0"/>
      <w:spacing w:after="0" w:line="240" w:lineRule="auto"/>
      <w:ind w:left="107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5D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7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857E14"/>
    <w:pPr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3C4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C424D"/>
  </w:style>
  <w:style w:type="paragraph" w:styleId="a7">
    <w:name w:val="footer"/>
    <w:basedOn w:val="a"/>
    <w:link w:val="a8"/>
    <w:uiPriority w:val="99"/>
    <w:unhideWhenUsed/>
    <w:rsid w:val="003C4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424D"/>
  </w:style>
  <w:style w:type="paragraph" w:customStyle="1" w:styleId="11">
    <w:name w:val="Без интервала1"/>
    <w:rsid w:val="009E3D4E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basedOn w:val="a0"/>
    <w:uiPriority w:val="99"/>
    <w:unhideWhenUsed/>
    <w:rsid w:val="00A831CB"/>
    <w:rPr>
      <w:color w:val="0000FF" w:themeColor="hyperlink"/>
      <w:u w:val="single"/>
    </w:rPr>
  </w:style>
  <w:style w:type="paragraph" w:styleId="aa">
    <w:name w:val="No Spacing"/>
    <w:link w:val="ab"/>
    <w:qFormat/>
    <w:rsid w:val="00141DC7"/>
    <w:pPr>
      <w:spacing w:after="0" w:line="240" w:lineRule="auto"/>
    </w:pPr>
  </w:style>
  <w:style w:type="character" w:customStyle="1" w:styleId="ab">
    <w:name w:val="Без интервала Знак"/>
    <w:link w:val="aa"/>
    <w:rsid w:val="00141DC7"/>
  </w:style>
  <w:style w:type="character" w:styleId="ac">
    <w:name w:val="annotation reference"/>
    <w:basedOn w:val="a0"/>
    <w:uiPriority w:val="99"/>
    <w:semiHidden/>
    <w:unhideWhenUsed/>
    <w:rsid w:val="004F359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F359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F359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F359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F359D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F3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F359D"/>
    <w:rPr>
      <w:rFonts w:ascii="Segoe UI" w:hAnsi="Segoe UI" w:cs="Segoe UI"/>
      <w:sz w:val="18"/>
      <w:szCs w:val="18"/>
    </w:rPr>
  </w:style>
  <w:style w:type="table" w:styleId="af3">
    <w:name w:val="Table Grid"/>
    <w:basedOn w:val="a1"/>
    <w:uiPriority w:val="59"/>
    <w:rsid w:val="00041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4E16C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035DA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c3JdRbNVNc" TargetMode="External"/><Relationship Id="rId13" Type="http://schemas.openxmlformats.org/officeDocument/2006/relationships/hyperlink" Target="https://www.youtube.com/watch?v=f71CuDQNrYg" TargetMode="External"/><Relationship Id="rId18" Type="http://schemas.openxmlformats.org/officeDocument/2006/relationships/hyperlink" Target="https://yamburg-dobycha.gazprom.ru/ecology/photoalbum_gydan/?ysclid=lbotqq7och39263410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DCjdispQ3g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7vTNG2arkO0" TargetMode="External"/><Relationship Id="rId17" Type="http://schemas.openxmlformats.org/officeDocument/2006/relationships/hyperlink" Target="https://yamburg-dobycha.gazprom.ru/ecology/photoalbum_gydan/?ysclid=lbotqq7och39263410" TargetMode="External"/><Relationship Id="rId25" Type="http://schemas.openxmlformats.org/officeDocument/2006/relationships/hyperlink" Target="https://www.youtube.com/watch?v=iesZaKKSWH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dBUqZ3r-Cm0" TargetMode="External"/><Relationship Id="rId20" Type="http://schemas.openxmlformats.org/officeDocument/2006/relationships/hyperlink" Target="https://www.youtube.com/watch?v=ZXxXyHQqGk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4pJ5OTIpOc0" TargetMode="External"/><Relationship Id="rId24" Type="http://schemas.openxmlformats.org/officeDocument/2006/relationships/hyperlink" Target="https://www.youtube.com/watch?v=Qtuu7WyGVA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lm-DJPIKtqk" TargetMode="External"/><Relationship Id="rId23" Type="http://schemas.openxmlformats.org/officeDocument/2006/relationships/hyperlink" Target="https://www.youtube.com/watch?v=WzigD8eIZ_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CeE7neOet20" TargetMode="External"/><Relationship Id="rId19" Type="http://schemas.openxmlformats.org/officeDocument/2006/relationships/hyperlink" Target="https://www.youtube.com/watch?v=GnZ24SRTjqE&amp;t=2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en.ru/video/watch/62f39c7381472718ad4c63e7?f=d2d" TargetMode="External"/><Relationship Id="rId14" Type="http://schemas.openxmlformats.org/officeDocument/2006/relationships/hyperlink" Target="https://www.youtube.com/watch?v=_zUGvb1wVa4" TargetMode="External"/><Relationship Id="rId22" Type="http://schemas.openxmlformats.org/officeDocument/2006/relationships/hyperlink" Target="https://www.youtube.com/watch?v=btgvq0kSTCw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B1422-6429-43A7-95B6-4DF50F35E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15</Pages>
  <Words>4788</Words>
  <Characters>27293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Каб-222</cp:lastModifiedBy>
  <cp:revision>226</cp:revision>
  <cp:lastPrinted>2022-12-10T06:06:00Z</cp:lastPrinted>
  <dcterms:created xsi:type="dcterms:W3CDTF">2022-11-26T15:57:00Z</dcterms:created>
  <dcterms:modified xsi:type="dcterms:W3CDTF">2022-12-15T10:51:00Z</dcterms:modified>
</cp:coreProperties>
</file>