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489" w:rsidRDefault="00F97489" w:rsidP="007838DA">
      <w:pPr>
        <w:pStyle w:val="Podpisi"/>
        <w:spacing w:before="0" w:after="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32"/>
          <w:szCs w:val="24"/>
          <w:lang w:val="ru-RU"/>
        </w:rPr>
      </w:pPr>
    </w:p>
    <w:p w:rsidR="00F97489" w:rsidRPr="008B6317" w:rsidRDefault="00F97489" w:rsidP="007838DA">
      <w:pPr>
        <w:pStyle w:val="Podpisi"/>
        <w:spacing w:before="0" w:after="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4"/>
          <w:lang w:val="ru-RU"/>
        </w:rPr>
      </w:pPr>
    </w:p>
    <w:p w:rsidR="00F97489" w:rsidRDefault="00F97489" w:rsidP="007838DA">
      <w:pPr>
        <w:pStyle w:val="Podpisi"/>
        <w:spacing w:before="0" w:after="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  <w:lang w:val="ru-RU"/>
        </w:rPr>
      </w:pPr>
    </w:p>
    <w:p w:rsidR="00F97489" w:rsidRDefault="00F97489" w:rsidP="00B1374E">
      <w:pPr>
        <w:pStyle w:val="Podpisi"/>
        <w:spacing w:before="0" w:after="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4"/>
          <w:lang w:val="ru-RU"/>
        </w:rPr>
      </w:pPr>
      <w:r>
        <w:rPr>
          <w:rFonts w:ascii="Times New Roman" w:hAnsi="Times New Roman" w:cs="Times New Roman"/>
          <w:b/>
          <w:i w:val="0"/>
          <w:color w:val="auto"/>
          <w:sz w:val="28"/>
          <w:szCs w:val="24"/>
          <w:lang w:val="ru-RU"/>
        </w:rPr>
        <w:t>м</w:t>
      </w:r>
      <w:r w:rsidRPr="008B6317">
        <w:rPr>
          <w:rFonts w:ascii="Times New Roman" w:hAnsi="Times New Roman" w:cs="Times New Roman"/>
          <w:b/>
          <w:i w:val="0"/>
          <w:color w:val="auto"/>
          <w:sz w:val="28"/>
          <w:szCs w:val="24"/>
          <w:lang w:val="ru-RU"/>
        </w:rPr>
        <w:t>униципальное бюджетное общеобразовательное учреждение</w:t>
      </w:r>
    </w:p>
    <w:p w:rsidR="00F97489" w:rsidRPr="008B6317" w:rsidRDefault="00F97489" w:rsidP="00923807">
      <w:pPr>
        <w:pStyle w:val="Podpisi"/>
        <w:spacing w:before="0" w:after="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4"/>
          <w:lang w:val="ru-RU"/>
        </w:rPr>
      </w:pPr>
      <w:r>
        <w:rPr>
          <w:rFonts w:ascii="Times New Roman" w:hAnsi="Times New Roman" w:cs="Times New Roman"/>
          <w:b/>
          <w:i w:val="0"/>
          <w:color w:val="auto"/>
          <w:sz w:val="28"/>
          <w:szCs w:val="24"/>
          <w:lang w:val="ru-RU"/>
        </w:rPr>
        <w:t>«Средняя школа №23» города Смоленска</w:t>
      </w:r>
    </w:p>
    <w:p w:rsidR="00F97489" w:rsidRDefault="00F97489" w:rsidP="007838DA">
      <w:pPr>
        <w:pStyle w:val="Podpisi"/>
        <w:spacing w:before="0" w:after="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  <w:lang w:val="ru-RU"/>
        </w:rPr>
      </w:pPr>
    </w:p>
    <w:p w:rsidR="00F97489" w:rsidRDefault="00F97489" w:rsidP="007838DA">
      <w:pPr>
        <w:pStyle w:val="Podpisi"/>
        <w:spacing w:before="0" w:after="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  <w:lang w:val="ru-RU"/>
        </w:rPr>
      </w:pPr>
    </w:p>
    <w:p w:rsidR="00F97489" w:rsidRDefault="00F97489" w:rsidP="007838DA">
      <w:pPr>
        <w:pStyle w:val="Podpisi"/>
        <w:spacing w:before="0" w:after="0" w:line="240" w:lineRule="auto"/>
        <w:jc w:val="center"/>
        <w:rPr>
          <w:rFonts w:ascii="Times New Roman" w:hAnsi="Times New Roman" w:cs="Times New Roman"/>
          <w:b/>
          <w:i w:val="0"/>
          <w:color w:val="auto"/>
          <w:sz w:val="24"/>
          <w:szCs w:val="24"/>
          <w:lang w:val="ru-RU"/>
        </w:rPr>
      </w:pPr>
    </w:p>
    <w:p w:rsidR="00F97489" w:rsidRDefault="00F97489" w:rsidP="007838DA">
      <w:pPr>
        <w:pStyle w:val="Podpisi"/>
        <w:spacing w:before="0" w:after="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36"/>
          <w:szCs w:val="24"/>
          <w:lang w:val="ru-RU"/>
        </w:rPr>
      </w:pPr>
    </w:p>
    <w:p w:rsidR="00F97489" w:rsidRPr="00466BE3" w:rsidRDefault="00F97489" w:rsidP="007838DA">
      <w:pPr>
        <w:pStyle w:val="Podpisi"/>
        <w:spacing w:before="0" w:after="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36"/>
          <w:szCs w:val="24"/>
          <w:lang w:val="ru-RU"/>
        </w:rPr>
      </w:pPr>
      <w:r>
        <w:rPr>
          <w:rFonts w:ascii="Times New Roman" w:hAnsi="Times New Roman" w:cs="Times New Roman"/>
          <w:b/>
          <w:i w:val="0"/>
          <w:color w:val="auto"/>
          <w:sz w:val="36"/>
          <w:szCs w:val="24"/>
          <w:lang w:val="ru-RU"/>
        </w:rPr>
        <w:t xml:space="preserve">Методическая разработка урока </w:t>
      </w:r>
    </w:p>
    <w:p w:rsidR="00F97489" w:rsidRDefault="00F97489" w:rsidP="007838DA">
      <w:pPr>
        <w:pStyle w:val="Podpisi"/>
        <w:spacing w:before="0" w:after="0" w:line="360" w:lineRule="auto"/>
        <w:jc w:val="center"/>
        <w:rPr>
          <w:rFonts w:ascii="Times New Roman" w:hAnsi="Times New Roman" w:cs="Times New Roman"/>
          <w:b/>
          <w:sz w:val="36"/>
          <w:lang w:val="ru-RU"/>
        </w:rPr>
      </w:pPr>
      <w:r>
        <w:rPr>
          <w:rFonts w:ascii="Times New Roman" w:hAnsi="Times New Roman" w:cs="Times New Roman"/>
          <w:b/>
          <w:sz w:val="36"/>
          <w:lang w:val="ru-RU"/>
        </w:rPr>
        <w:t>«Пусть это будет не зря! «Журавли»».</w:t>
      </w:r>
    </w:p>
    <w:p w:rsidR="00F97489" w:rsidRPr="008B6317" w:rsidRDefault="00F97489" w:rsidP="007838DA">
      <w:pPr>
        <w:pStyle w:val="1"/>
        <w:shd w:val="clear" w:color="auto" w:fill="auto"/>
        <w:tabs>
          <w:tab w:val="left" w:pos="1355"/>
        </w:tabs>
        <w:spacing w:line="276" w:lineRule="auto"/>
        <w:ind w:firstLine="0"/>
        <w:jc w:val="center"/>
        <w:rPr>
          <w:rFonts w:ascii="Times New Roman" w:hAnsi="Times New Roman"/>
          <w:b/>
          <w:sz w:val="32"/>
          <w:szCs w:val="36"/>
        </w:rPr>
      </w:pPr>
    </w:p>
    <w:p w:rsidR="00F97489" w:rsidRDefault="00F97489" w:rsidP="007838DA">
      <w:pPr>
        <w:pStyle w:val="Podpisi"/>
        <w:spacing w:before="0" w:after="0" w:line="360" w:lineRule="auto"/>
        <w:jc w:val="center"/>
        <w:rPr>
          <w:rFonts w:ascii="Times New Roman" w:hAnsi="Times New Roman" w:cs="Times New Roman"/>
          <w:b/>
          <w:sz w:val="36"/>
          <w:lang w:val="ru-RU"/>
        </w:rPr>
      </w:pPr>
    </w:p>
    <w:p w:rsidR="00F97489" w:rsidRDefault="00F97489" w:rsidP="007838DA">
      <w:pPr>
        <w:pStyle w:val="Podpisi"/>
        <w:spacing w:before="0" w:after="0" w:line="360" w:lineRule="auto"/>
        <w:jc w:val="center"/>
        <w:rPr>
          <w:rFonts w:ascii="Times New Roman" w:hAnsi="Times New Roman" w:cs="Times New Roman"/>
          <w:b/>
          <w:sz w:val="36"/>
          <w:lang w:val="ru-RU"/>
        </w:rPr>
      </w:pPr>
    </w:p>
    <w:p w:rsidR="00F97489" w:rsidRDefault="00F97489" w:rsidP="007838DA">
      <w:pPr>
        <w:pStyle w:val="Podpisi"/>
        <w:spacing w:before="0" w:after="0" w:line="360" w:lineRule="auto"/>
        <w:jc w:val="center"/>
        <w:rPr>
          <w:rFonts w:ascii="Times New Roman" w:hAnsi="Times New Roman" w:cs="Times New Roman"/>
          <w:b/>
          <w:sz w:val="36"/>
          <w:lang w:val="ru-RU"/>
        </w:rPr>
      </w:pPr>
    </w:p>
    <w:p w:rsidR="00F97489" w:rsidRDefault="00F97489" w:rsidP="007838DA">
      <w:pPr>
        <w:pStyle w:val="Podpisi"/>
        <w:spacing w:before="0" w:after="0" w:line="276" w:lineRule="auto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Автор:</w:t>
      </w:r>
    </w:p>
    <w:p w:rsidR="00F97489" w:rsidRDefault="00F97489" w:rsidP="007838DA">
      <w:pPr>
        <w:pStyle w:val="Podpisi"/>
        <w:spacing w:before="0" w:after="0" w:line="276" w:lineRule="auto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 xml:space="preserve">учитель </w:t>
      </w:r>
    </w:p>
    <w:p w:rsidR="00F97489" w:rsidRDefault="00F97489" w:rsidP="007838DA">
      <w:pPr>
        <w:pStyle w:val="Podpisi"/>
        <w:spacing w:before="0" w:after="0" w:line="276" w:lineRule="auto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Кондрыкина Светлана Николаевна</w:t>
      </w:r>
    </w:p>
    <w:p w:rsidR="00F97489" w:rsidRDefault="00F97489" w:rsidP="007838DA">
      <w:pPr>
        <w:pStyle w:val="Podpisi"/>
        <w:spacing w:before="0" w:after="0" w:line="360" w:lineRule="auto"/>
        <w:jc w:val="center"/>
        <w:rPr>
          <w:rFonts w:ascii="Times New Roman" w:hAnsi="Times New Roman" w:cs="Times New Roman"/>
          <w:b/>
          <w:i w:val="0"/>
          <w:sz w:val="28"/>
          <w:lang w:val="ru-RU"/>
        </w:rPr>
      </w:pPr>
    </w:p>
    <w:p w:rsidR="00F97489" w:rsidRPr="00466BE3" w:rsidRDefault="00F97489" w:rsidP="007838DA">
      <w:pPr>
        <w:pStyle w:val="Podpisi"/>
        <w:spacing w:before="0" w:after="0" w:line="360" w:lineRule="auto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4"/>
          <w:lang w:val="ru-RU"/>
        </w:rPr>
      </w:pP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 w:cs="Times New Roman"/>
            <w:b/>
            <w:i w:val="0"/>
            <w:sz w:val="28"/>
            <w:lang w:val="ru-RU"/>
          </w:rPr>
          <w:t>2022 г</w:t>
        </w:r>
      </w:smartTag>
      <w:r>
        <w:rPr>
          <w:rFonts w:ascii="Times New Roman" w:hAnsi="Times New Roman" w:cs="Times New Roman"/>
          <w:b/>
          <w:i w:val="0"/>
          <w:sz w:val="28"/>
          <w:lang w:val="ru-RU"/>
        </w:rPr>
        <w:t>.</w:t>
      </w:r>
    </w:p>
    <w:p w:rsidR="00F97489" w:rsidRDefault="00F97489" w:rsidP="002F3133">
      <w:pPr>
        <w:spacing w:after="0" w:line="360" w:lineRule="auto"/>
        <w:ind w:left="-720" w:right="567"/>
        <w:jc w:val="center"/>
        <w:rPr>
          <w:rFonts w:ascii="Times New Roman" w:hAnsi="Times New Roman"/>
          <w:b/>
          <w:sz w:val="28"/>
        </w:rPr>
      </w:pPr>
    </w:p>
    <w:p w:rsidR="00F97489" w:rsidRDefault="00F97489" w:rsidP="002F3133">
      <w:pPr>
        <w:spacing w:after="0" w:line="360" w:lineRule="auto"/>
        <w:ind w:left="-720" w:right="56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Пояснительная записка</w:t>
      </w:r>
    </w:p>
    <w:p w:rsidR="00F97489" w:rsidRDefault="00F97489" w:rsidP="00B1374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t xml:space="preserve">  </w:t>
      </w:r>
      <w:r w:rsidRPr="00532411">
        <w:rPr>
          <w:rFonts w:ascii="Times New Roman" w:hAnsi="Times New Roman"/>
          <w:sz w:val="28"/>
          <w:szCs w:val="28"/>
        </w:rPr>
        <w:t xml:space="preserve">Гражданское, патриотическое, духовно-нравственное  воспитание граждан является приоритетом государственной политики в области воспитания. </w:t>
      </w:r>
    </w:p>
    <w:p w:rsidR="00F97489" w:rsidRDefault="00F97489" w:rsidP="00760751">
      <w:pPr>
        <w:pStyle w:val="a0"/>
        <w:tabs>
          <w:tab w:val="left" w:pos="88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Патриотизм – любовь к Родине, своему народу, стремление своими действиями служить  их интересам, защищать от врагов. Будучи одной из самых значимых ценностей общества, он интегрирует в своем содержании социальные, политические, духовано-нравственные, культурные и другие компоненты. Проявляясь, как эмоционально-возвышенное отношение к Отечеству, выступает в качестве духовного богатства личности, характеризует высокий уровень ее социализации.</w:t>
      </w:r>
    </w:p>
    <w:p w:rsidR="00F97489" w:rsidRDefault="00F97489" w:rsidP="00760751">
      <w:pPr>
        <w:pStyle w:val="a0"/>
        <w:tabs>
          <w:tab w:val="left" w:pos="88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Патриотизм как социальное явление – цементирующая основа существования и развития любых наций и государств.</w:t>
      </w:r>
    </w:p>
    <w:p w:rsidR="00F97489" w:rsidRPr="00AE0FCE" w:rsidRDefault="00F97489" w:rsidP="00760751">
      <w:pPr>
        <w:pStyle w:val="a0"/>
        <w:tabs>
          <w:tab w:val="left" w:pos="770"/>
        </w:tabs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</w:t>
      </w:r>
      <w:r w:rsidRPr="00AE0FCE">
        <w:rPr>
          <w:rFonts w:ascii="Times New Roman" w:hAnsi="Times New Roman"/>
          <w:sz w:val="28"/>
          <w:szCs w:val="28"/>
        </w:rPr>
        <w:t>Огромным воспитательным потенциалом обладает культурно-образовательная среда Смоленской области, которая позволяет осмыслить имеющиеся культурные, духовные и политические традиции в реалиях современного мира. Сохранение традиций Смоленщины и внедрение необходимых новаций способствуют укреплению национальной и этнокультурной идентичности граждан, основанной на сохранении единства в многообразии</w:t>
      </w:r>
      <w:r>
        <w:rPr>
          <w:rFonts w:ascii="Times New Roman" w:hAnsi="Times New Roman"/>
          <w:sz w:val="28"/>
          <w:szCs w:val="28"/>
        </w:rPr>
        <w:t xml:space="preserve">» - сказано в </w:t>
      </w:r>
      <w:r w:rsidRPr="00AE0FCE">
        <w:rPr>
          <w:rFonts w:ascii="Times New Roman" w:hAnsi="Times New Roman"/>
          <w:sz w:val="28"/>
          <w:szCs w:val="28"/>
        </w:rPr>
        <w:t>Концепции развития системы духовно-нравственного и патриотического воспитания детей и молодежи в культурно-образовательной среде Смоленской области</w:t>
      </w:r>
      <w:r>
        <w:t xml:space="preserve">, </w:t>
      </w:r>
      <w:r w:rsidRPr="00AE0FCE">
        <w:rPr>
          <w:rFonts w:ascii="Times New Roman" w:hAnsi="Times New Roman"/>
          <w:sz w:val="28"/>
          <w:szCs w:val="28"/>
        </w:rPr>
        <w:t>утвержденной  распоряжением Администрации Смоленской области от 26 июля 2019 года N 1247-р/адм</w:t>
      </w:r>
      <w:r>
        <w:rPr>
          <w:rFonts w:ascii="Times New Roman" w:hAnsi="Times New Roman"/>
          <w:sz w:val="28"/>
          <w:szCs w:val="28"/>
        </w:rPr>
        <w:t>.</w:t>
      </w:r>
    </w:p>
    <w:p w:rsidR="00F97489" w:rsidRPr="00AE0FCE" w:rsidRDefault="00F97489" w:rsidP="00AE0FCE">
      <w:pPr>
        <w:spacing w:line="360" w:lineRule="auto"/>
        <w:ind w:right="497" w:firstLine="567"/>
        <w:jc w:val="both"/>
        <w:rPr>
          <w:rFonts w:ascii="Times New Roman" w:hAnsi="Times New Roman"/>
          <w:sz w:val="28"/>
          <w:szCs w:val="28"/>
        </w:rPr>
      </w:pPr>
      <w:r w:rsidRPr="00996EDE">
        <w:rPr>
          <w:rFonts w:ascii="Times New Roman" w:hAnsi="Times New Roman"/>
          <w:sz w:val="28"/>
          <w:szCs w:val="28"/>
        </w:rPr>
        <w:t>Несомненно, система патриотического, духовно-нравственного, гражданского воспитания детей и молодежи опирается на ряд важнейших о</w:t>
      </w:r>
      <w:r>
        <w:rPr>
          <w:rFonts w:ascii="Times New Roman" w:hAnsi="Times New Roman"/>
          <w:sz w:val="28"/>
          <w:szCs w:val="28"/>
        </w:rPr>
        <w:t xml:space="preserve">собенностей Смоленской области. </w:t>
      </w:r>
      <w:r w:rsidRPr="00996EDE">
        <w:rPr>
          <w:rFonts w:ascii="Times New Roman" w:hAnsi="Times New Roman"/>
          <w:sz w:val="28"/>
          <w:szCs w:val="28"/>
        </w:rPr>
        <w:t>Огромным воспитательным потенциалом обладает культурно-образовательная среда Смоленской области, которая позволяет осмыслить имеющиеся культурные, духовные,  патриотические традиции в реалиях современного мира.</w:t>
      </w:r>
      <w:r w:rsidRPr="00996EDE">
        <w:rPr>
          <w:rFonts w:ascii="Times New Roman" w:hAnsi="Times New Roman"/>
        </w:rPr>
        <w:t xml:space="preserve">  </w:t>
      </w:r>
      <w:r w:rsidRPr="00996EDE">
        <w:rPr>
          <w:rFonts w:ascii="Times New Roman" w:hAnsi="Times New Roman"/>
          <w:sz w:val="28"/>
          <w:szCs w:val="28"/>
        </w:rPr>
        <w:t>Смоленщина как форпост России в западном регионе обладает уникальным культурным наследием</w:t>
      </w:r>
      <w:r>
        <w:rPr>
          <w:rFonts w:ascii="Times New Roman" w:hAnsi="Times New Roman"/>
          <w:sz w:val="28"/>
          <w:szCs w:val="28"/>
        </w:rPr>
        <w:t xml:space="preserve">. </w:t>
      </w:r>
      <w:r w:rsidRPr="00AE0FCE">
        <w:rPr>
          <w:rFonts w:ascii="Times New Roman" w:hAnsi="Times New Roman"/>
          <w:sz w:val="28"/>
          <w:szCs w:val="28"/>
        </w:rPr>
        <w:t>Важную роль в духовно-нравственном воспитании играет нравственный пример выдающихся личностей, память о которых хранит Смоленщина,</w:t>
      </w:r>
      <w:r>
        <w:rPr>
          <w:rFonts w:ascii="Times New Roman" w:hAnsi="Times New Roman"/>
          <w:sz w:val="28"/>
          <w:szCs w:val="28"/>
        </w:rPr>
        <w:t xml:space="preserve"> один из которых М.В. Исаковский.</w:t>
      </w:r>
    </w:p>
    <w:p w:rsidR="00F97489" w:rsidRPr="00996EDE" w:rsidRDefault="00F97489" w:rsidP="00996EDE">
      <w:pPr>
        <w:pStyle w:val="a0"/>
        <w:spacing w:line="36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Сегодня,  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собую актуальность приобретает поиск эффективных механизмов патриотического воспитания, как систематической деятельности, направленной на развитие у обучающихся патриотических качеств </w:t>
      </w:r>
      <w:r w:rsidRPr="00996EDE">
        <w:rPr>
          <w:rFonts w:ascii="Times New Roman" w:hAnsi="Times New Roman"/>
          <w:bCs/>
          <w:sz w:val="28"/>
          <w:szCs w:val="28"/>
          <w:lang w:eastAsia="ru-RU"/>
        </w:rPr>
        <w:t xml:space="preserve">через вовлечение в практическую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социально значимую </w:t>
      </w:r>
      <w:r w:rsidRPr="00996EDE">
        <w:rPr>
          <w:rFonts w:ascii="Times New Roman" w:hAnsi="Times New Roman"/>
          <w:bCs/>
          <w:sz w:val="28"/>
          <w:szCs w:val="28"/>
          <w:lang w:eastAsia="ru-RU"/>
        </w:rPr>
        <w:t>деятельность.</w:t>
      </w:r>
    </w:p>
    <w:p w:rsidR="00F97489" w:rsidRPr="00AE0FCE" w:rsidRDefault="00F97489" w:rsidP="00996EDE">
      <w:pPr>
        <w:pStyle w:val="Heading3"/>
        <w:shd w:val="clear" w:color="auto" w:fill="FFFFFF"/>
        <w:spacing w:before="0" w:beforeAutospacing="0" w:after="0" w:afterAutospacing="0" w:line="360" w:lineRule="auto"/>
        <w:jc w:val="both"/>
        <w:rPr>
          <w:b w:val="0"/>
          <w:color w:val="FF9900"/>
          <w:sz w:val="28"/>
          <w:szCs w:val="28"/>
        </w:rPr>
      </w:pPr>
      <w:r w:rsidRPr="00AE0FCE">
        <w:rPr>
          <w:b w:val="0"/>
          <w:bCs w:val="0"/>
          <w:sz w:val="28"/>
          <w:szCs w:val="28"/>
        </w:rPr>
        <w:t xml:space="preserve">          </w:t>
      </w:r>
      <w:r w:rsidRPr="00AE0FCE">
        <w:rPr>
          <w:b w:val="0"/>
          <w:sz w:val="28"/>
          <w:szCs w:val="28"/>
        </w:rPr>
        <w:t xml:space="preserve">Такой учебный предмет, как  музыка,  обладает неограниченным потенциалом для духовно-нравственного и патриотического воспитания. Несомненно, современный педагог ищет такие средства, чтобы зажечь сердца детей любовью к своей Родине! </w:t>
      </w:r>
    </w:p>
    <w:p w:rsidR="00F97489" w:rsidRPr="00314807" w:rsidRDefault="00F97489" w:rsidP="00B1374E">
      <w:pPr>
        <w:spacing w:after="0" w:line="360" w:lineRule="auto"/>
        <w:ind w:firstLine="709"/>
        <w:rPr>
          <w:rFonts w:ascii="Times New Roman" w:hAnsi="Times New Roman"/>
          <w:sz w:val="28"/>
        </w:rPr>
      </w:pPr>
    </w:p>
    <w:p w:rsidR="00F97489" w:rsidRDefault="00F97489" w:rsidP="002F3133">
      <w:pPr>
        <w:spacing w:after="0" w:line="360" w:lineRule="auto"/>
        <w:ind w:left="-720" w:right="567"/>
        <w:jc w:val="center"/>
        <w:rPr>
          <w:rFonts w:ascii="Times New Roman" w:hAnsi="Times New Roman"/>
          <w:b/>
          <w:sz w:val="28"/>
        </w:rPr>
      </w:pPr>
    </w:p>
    <w:p w:rsidR="00F97489" w:rsidRDefault="00F97489" w:rsidP="002F3133">
      <w:pPr>
        <w:spacing w:after="0" w:line="360" w:lineRule="auto"/>
        <w:ind w:left="-720" w:right="567"/>
        <w:jc w:val="center"/>
        <w:rPr>
          <w:rFonts w:ascii="Times New Roman" w:hAnsi="Times New Roman"/>
          <w:b/>
          <w:sz w:val="28"/>
        </w:rPr>
      </w:pPr>
    </w:p>
    <w:p w:rsidR="00F97489" w:rsidRDefault="00F97489" w:rsidP="002F3133">
      <w:pPr>
        <w:spacing w:after="0" w:line="360" w:lineRule="auto"/>
        <w:ind w:left="-720" w:right="567"/>
        <w:jc w:val="center"/>
        <w:rPr>
          <w:rFonts w:ascii="Times New Roman" w:hAnsi="Times New Roman"/>
          <w:b/>
          <w:sz w:val="28"/>
        </w:rPr>
      </w:pPr>
    </w:p>
    <w:p w:rsidR="00F97489" w:rsidRDefault="00F97489" w:rsidP="002F3133">
      <w:pPr>
        <w:spacing w:after="0" w:line="360" w:lineRule="auto"/>
        <w:ind w:left="-720" w:right="567"/>
        <w:jc w:val="center"/>
        <w:rPr>
          <w:rFonts w:ascii="Times New Roman" w:hAnsi="Times New Roman"/>
          <w:b/>
          <w:sz w:val="28"/>
        </w:rPr>
      </w:pPr>
    </w:p>
    <w:p w:rsidR="00F97489" w:rsidRDefault="00F97489" w:rsidP="002F3133">
      <w:pPr>
        <w:spacing w:after="0" w:line="360" w:lineRule="auto"/>
        <w:ind w:left="-720" w:right="567"/>
        <w:jc w:val="center"/>
        <w:rPr>
          <w:rFonts w:ascii="Times New Roman" w:hAnsi="Times New Roman"/>
          <w:b/>
          <w:sz w:val="28"/>
        </w:rPr>
      </w:pPr>
    </w:p>
    <w:p w:rsidR="00F97489" w:rsidRDefault="00F97489" w:rsidP="002F3133">
      <w:pPr>
        <w:spacing w:after="0" w:line="360" w:lineRule="auto"/>
        <w:ind w:left="-720" w:right="567"/>
        <w:jc w:val="center"/>
        <w:rPr>
          <w:rFonts w:ascii="Times New Roman" w:hAnsi="Times New Roman"/>
          <w:b/>
          <w:sz w:val="28"/>
        </w:rPr>
      </w:pPr>
    </w:p>
    <w:p w:rsidR="00F97489" w:rsidRDefault="00F97489" w:rsidP="002F3133">
      <w:pPr>
        <w:spacing w:after="0" w:line="360" w:lineRule="auto"/>
        <w:ind w:left="-720" w:right="567"/>
        <w:jc w:val="center"/>
        <w:rPr>
          <w:rFonts w:ascii="Times New Roman" w:hAnsi="Times New Roman"/>
          <w:b/>
          <w:sz w:val="28"/>
        </w:rPr>
      </w:pPr>
    </w:p>
    <w:p w:rsidR="00F97489" w:rsidRDefault="00F97489" w:rsidP="002F3133">
      <w:pPr>
        <w:spacing w:after="0" w:line="360" w:lineRule="auto"/>
        <w:ind w:left="-720" w:right="567"/>
        <w:jc w:val="center"/>
        <w:rPr>
          <w:rFonts w:ascii="Times New Roman" w:hAnsi="Times New Roman"/>
          <w:b/>
          <w:sz w:val="28"/>
        </w:rPr>
      </w:pPr>
      <w:r w:rsidRPr="00D073B7">
        <w:rPr>
          <w:rFonts w:ascii="Times New Roman" w:hAnsi="Times New Roman"/>
          <w:b/>
          <w:sz w:val="28"/>
        </w:rPr>
        <w:t xml:space="preserve">Технологическая карта </w:t>
      </w:r>
      <w:r>
        <w:rPr>
          <w:rFonts w:ascii="Times New Roman" w:hAnsi="Times New Roman"/>
          <w:b/>
          <w:sz w:val="28"/>
        </w:rPr>
        <w:t>урока</w:t>
      </w:r>
    </w:p>
    <w:p w:rsidR="00F97489" w:rsidRPr="00996EDE" w:rsidRDefault="00F97489" w:rsidP="002F3133">
      <w:pPr>
        <w:spacing w:after="0" w:line="360" w:lineRule="auto"/>
        <w:ind w:left="-720" w:right="567"/>
        <w:jc w:val="center"/>
        <w:rPr>
          <w:rFonts w:ascii="Times New Roman" w:hAnsi="Times New Roman"/>
          <w:b/>
          <w:sz w:val="28"/>
          <w:szCs w:val="28"/>
        </w:rPr>
      </w:pPr>
      <w:r w:rsidRPr="00996EDE">
        <w:rPr>
          <w:rFonts w:ascii="Times New Roman" w:hAnsi="Times New Roman"/>
          <w:b/>
          <w:sz w:val="28"/>
          <w:szCs w:val="28"/>
        </w:rPr>
        <w:t>«История одного музыкального произведения. «Катюша».</w:t>
      </w:r>
    </w:p>
    <w:p w:rsidR="00F97489" w:rsidRDefault="00F97489" w:rsidP="00B1374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</w:rPr>
      </w:pPr>
      <w:r w:rsidRPr="00121756">
        <w:rPr>
          <w:rFonts w:ascii="Times New Roman" w:hAnsi="Times New Roman"/>
          <w:b/>
          <w:i/>
          <w:sz w:val="28"/>
        </w:rPr>
        <w:t>Учитель</w:t>
      </w:r>
      <w:r w:rsidRPr="00121756">
        <w:rPr>
          <w:rFonts w:ascii="Times New Roman" w:hAnsi="Times New Roman"/>
          <w:b/>
          <w:sz w:val="28"/>
        </w:rPr>
        <w:t>:</w:t>
      </w:r>
      <w:r w:rsidRPr="00D073B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Кондрыкина Светлана Николаевна</w:t>
      </w:r>
    </w:p>
    <w:p w:rsidR="00F97489" w:rsidRPr="00D073B7" w:rsidRDefault="00F97489" w:rsidP="00270EE9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i/>
          <w:sz w:val="28"/>
        </w:rPr>
        <w:t xml:space="preserve">Образовательное учреждение: </w:t>
      </w:r>
      <w:r>
        <w:rPr>
          <w:rFonts w:ascii="Times New Roman" w:hAnsi="Times New Roman"/>
          <w:sz w:val="28"/>
        </w:rPr>
        <w:t>муниципальное бюджетное общеобразовательное учреждение «Средняя школа №23» города Смоленска</w:t>
      </w:r>
    </w:p>
    <w:p w:rsidR="00F97489" w:rsidRPr="002F3133" w:rsidRDefault="00F97489" w:rsidP="00B1374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</w:rPr>
      </w:pPr>
      <w:r w:rsidRPr="00121756">
        <w:rPr>
          <w:rFonts w:ascii="Times New Roman" w:hAnsi="Times New Roman"/>
          <w:b/>
          <w:i/>
          <w:sz w:val="28"/>
        </w:rPr>
        <w:t>Класс</w:t>
      </w:r>
      <w:r w:rsidRPr="002F3133">
        <w:rPr>
          <w:rFonts w:ascii="Times New Roman" w:hAnsi="Times New Roman"/>
          <w:b/>
          <w:sz w:val="28"/>
        </w:rPr>
        <w:t>:</w:t>
      </w:r>
      <w:r w:rsidRPr="002F313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7</w:t>
      </w:r>
    </w:p>
    <w:p w:rsidR="00F97489" w:rsidRPr="00304B25" w:rsidRDefault="00F97489" w:rsidP="00CF36EB">
      <w:pPr>
        <w:spacing w:after="0" w:line="360" w:lineRule="auto"/>
        <w:ind w:right="-1" w:firstLine="709"/>
        <w:rPr>
          <w:rFonts w:ascii="Times New Roman" w:hAnsi="Times New Roman"/>
          <w:sz w:val="28"/>
        </w:rPr>
      </w:pPr>
      <w:r w:rsidRPr="00121756">
        <w:rPr>
          <w:rFonts w:ascii="Times New Roman" w:hAnsi="Times New Roman"/>
          <w:b/>
          <w:i/>
          <w:sz w:val="28"/>
        </w:rPr>
        <w:t>Тема</w:t>
      </w:r>
      <w:r w:rsidRPr="002F3133">
        <w:rPr>
          <w:rFonts w:ascii="Times New Roman" w:hAnsi="Times New Roman"/>
          <w:b/>
          <w:sz w:val="28"/>
        </w:rPr>
        <w:t>:</w:t>
      </w:r>
      <w:r>
        <w:rPr>
          <w:rFonts w:ascii="Times New Roman" w:hAnsi="Times New Roman"/>
          <w:sz w:val="28"/>
        </w:rPr>
        <w:t xml:space="preserve"> </w:t>
      </w:r>
      <w:r w:rsidRPr="00304B25">
        <w:rPr>
          <w:rFonts w:ascii="Times New Roman" w:hAnsi="Times New Roman"/>
          <w:sz w:val="28"/>
        </w:rPr>
        <w:t>«Пусть это будет не зря! «Журавли»».</w:t>
      </w:r>
    </w:p>
    <w:p w:rsidR="00F97489" w:rsidRDefault="00F97489" w:rsidP="00B1374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</w:rPr>
      </w:pPr>
      <w:r w:rsidRPr="00121756">
        <w:rPr>
          <w:rFonts w:ascii="Times New Roman" w:hAnsi="Times New Roman"/>
          <w:b/>
          <w:i/>
          <w:sz w:val="28"/>
        </w:rPr>
        <w:t>Тип урока</w:t>
      </w:r>
      <w:r w:rsidRPr="00121756">
        <w:rPr>
          <w:rFonts w:ascii="Times New Roman" w:hAnsi="Times New Roman"/>
          <w:b/>
          <w:sz w:val="28"/>
        </w:rPr>
        <w:t>:</w:t>
      </w:r>
      <w:r w:rsidRPr="00D073B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изучение нового материала</w:t>
      </w:r>
    </w:p>
    <w:p w:rsidR="00F97489" w:rsidRDefault="00F97489" w:rsidP="00B1374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i/>
          <w:sz w:val="28"/>
        </w:rPr>
        <w:t>Предварительная подготовка:</w:t>
      </w:r>
      <w:r>
        <w:rPr>
          <w:rFonts w:ascii="Times New Roman" w:hAnsi="Times New Roman"/>
          <w:sz w:val="28"/>
        </w:rPr>
        <w:t xml:space="preserve"> изготовление бумажных журавликов, подготовка информации для «Боевого листка».</w:t>
      </w:r>
    </w:p>
    <w:p w:rsidR="00F97489" w:rsidRPr="00675F88" w:rsidRDefault="00F97489" w:rsidP="00B1374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</w:rPr>
      </w:pPr>
      <w:r w:rsidRPr="00090C5D">
        <w:rPr>
          <w:rFonts w:ascii="Times New Roman" w:hAnsi="Times New Roman"/>
          <w:b/>
          <w:i/>
          <w:sz w:val="28"/>
        </w:rPr>
        <w:t>Цель</w:t>
      </w:r>
      <w:r w:rsidRPr="00090C5D">
        <w:rPr>
          <w:rFonts w:ascii="Times New Roman" w:hAnsi="Times New Roman"/>
          <w:b/>
          <w:sz w:val="28"/>
        </w:rPr>
        <w:t>:</w:t>
      </w:r>
      <w:r w:rsidRPr="00090C5D">
        <w:rPr>
          <w:rFonts w:ascii="Times New Roman" w:hAnsi="Times New Roman"/>
          <w:sz w:val="28"/>
        </w:rPr>
        <w:t xml:space="preserve"> воспитание чувства патриотизма через формирование устойчивой позиции сохранять память о героях, </w:t>
      </w:r>
      <w:r w:rsidRPr="00675F88">
        <w:rPr>
          <w:rFonts w:ascii="Times New Roman" w:hAnsi="Times New Roman"/>
          <w:sz w:val="28"/>
        </w:rPr>
        <w:t>отдавших свою жизнь за Родину</w:t>
      </w:r>
      <w:r>
        <w:rPr>
          <w:rFonts w:ascii="Times New Roman" w:hAnsi="Times New Roman"/>
          <w:sz w:val="28"/>
        </w:rPr>
        <w:t>.</w:t>
      </w:r>
    </w:p>
    <w:p w:rsidR="00F97489" w:rsidRDefault="00F97489" w:rsidP="00B1374E">
      <w:pPr>
        <w:spacing w:after="0" w:line="360" w:lineRule="auto"/>
        <w:ind w:right="-1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75F88">
        <w:rPr>
          <w:rFonts w:ascii="Times New Roman" w:hAnsi="Times New Roman"/>
          <w:b/>
          <w:i/>
          <w:sz w:val="28"/>
          <w:szCs w:val="28"/>
        </w:rPr>
        <w:t xml:space="preserve">Задачи: </w:t>
      </w:r>
    </w:p>
    <w:p w:rsidR="00F97489" w:rsidRPr="00675F88" w:rsidRDefault="00F97489" w:rsidP="00B1374E">
      <w:pPr>
        <w:spacing w:after="0" w:line="360" w:lineRule="auto"/>
        <w:ind w:right="-1" w:firstLine="709"/>
        <w:jc w:val="both"/>
        <w:rPr>
          <w:rFonts w:ascii="Times New Roman" w:hAnsi="Times New Roman"/>
          <w:i/>
          <w:sz w:val="28"/>
          <w:szCs w:val="28"/>
        </w:rPr>
      </w:pPr>
      <w:r w:rsidRPr="00675F88">
        <w:rPr>
          <w:rFonts w:ascii="Times New Roman" w:hAnsi="Times New Roman"/>
          <w:b/>
          <w:i/>
          <w:sz w:val="28"/>
          <w:szCs w:val="28"/>
        </w:rPr>
        <w:t>Обучающие:</w:t>
      </w:r>
    </w:p>
    <w:p w:rsidR="00F97489" w:rsidRPr="00675F88" w:rsidRDefault="00F97489" w:rsidP="00B1374E">
      <w:pPr>
        <w:spacing w:after="0" w:line="360" w:lineRule="auto"/>
        <w:ind w:right="-1" w:firstLine="709"/>
        <w:rPr>
          <w:rFonts w:ascii="Times New Roman" w:hAnsi="Times New Roman"/>
          <w:sz w:val="28"/>
          <w:szCs w:val="28"/>
        </w:rPr>
      </w:pPr>
      <w:r w:rsidRPr="00675F88">
        <w:rPr>
          <w:rFonts w:ascii="Times New Roman" w:hAnsi="Times New Roman"/>
          <w:sz w:val="28"/>
          <w:szCs w:val="28"/>
        </w:rPr>
        <w:t>1. Ознакомить с историей соз</w:t>
      </w:r>
      <w:r>
        <w:rPr>
          <w:rFonts w:ascii="Times New Roman" w:hAnsi="Times New Roman"/>
          <w:sz w:val="28"/>
          <w:szCs w:val="28"/>
        </w:rPr>
        <w:t>дания и значением песни «Журавли</w:t>
      </w:r>
      <w:r w:rsidRPr="00675F88">
        <w:rPr>
          <w:rFonts w:ascii="Times New Roman" w:hAnsi="Times New Roman"/>
          <w:sz w:val="28"/>
          <w:szCs w:val="28"/>
        </w:rPr>
        <w:t>», ее авторами и первым исполнителем.</w:t>
      </w:r>
    </w:p>
    <w:p w:rsidR="00F97489" w:rsidRPr="00675F88" w:rsidRDefault="00F97489" w:rsidP="00B1374E">
      <w:pPr>
        <w:spacing w:after="0" w:line="360" w:lineRule="auto"/>
        <w:ind w:right="-1" w:firstLine="709"/>
        <w:rPr>
          <w:rFonts w:ascii="Times New Roman" w:hAnsi="Times New Roman"/>
          <w:sz w:val="28"/>
          <w:szCs w:val="28"/>
        </w:rPr>
      </w:pPr>
      <w:r w:rsidRPr="00675F88">
        <w:rPr>
          <w:rFonts w:ascii="Times New Roman" w:hAnsi="Times New Roman"/>
          <w:sz w:val="28"/>
          <w:szCs w:val="28"/>
        </w:rPr>
        <w:t>2. Проанализировать произведение с точки зрения средств музыкальной выразительности.</w:t>
      </w:r>
    </w:p>
    <w:p w:rsidR="00F97489" w:rsidRPr="00675F88" w:rsidRDefault="00F97489" w:rsidP="00B1374E">
      <w:pPr>
        <w:spacing w:after="0" w:line="360" w:lineRule="auto"/>
        <w:ind w:right="-1" w:firstLine="709"/>
        <w:rPr>
          <w:rFonts w:ascii="Times New Roman" w:hAnsi="Times New Roman"/>
          <w:sz w:val="28"/>
          <w:szCs w:val="28"/>
        </w:rPr>
      </w:pPr>
      <w:r w:rsidRPr="00675F88">
        <w:rPr>
          <w:rFonts w:ascii="Times New Roman" w:hAnsi="Times New Roman"/>
          <w:sz w:val="28"/>
          <w:szCs w:val="28"/>
        </w:rPr>
        <w:t>3. Приступить к разучиванию произведения.</w:t>
      </w:r>
    </w:p>
    <w:p w:rsidR="00F97489" w:rsidRPr="00675F88" w:rsidRDefault="00F97489" w:rsidP="00B1374E">
      <w:pPr>
        <w:spacing w:after="0" w:line="360" w:lineRule="auto"/>
        <w:ind w:right="-1" w:firstLine="709"/>
        <w:rPr>
          <w:rFonts w:ascii="Times New Roman" w:hAnsi="Times New Roman"/>
          <w:b/>
          <w:i/>
          <w:sz w:val="28"/>
          <w:szCs w:val="28"/>
        </w:rPr>
      </w:pPr>
      <w:r w:rsidRPr="00675F88">
        <w:rPr>
          <w:rFonts w:ascii="Times New Roman" w:hAnsi="Times New Roman"/>
          <w:b/>
          <w:i/>
          <w:sz w:val="28"/>
          <w:szCs w:val="28"/>
        </w:rPr>
        <w:t>Развивающие:</w:t>
      </w:r>
    </w:p>
    <w:p w:rsidR="00F97489" w:rsidRPr="00675F88" w:rsidRDefault="00F97489" w:rsidP="00B1374E">
      <w:pPr>
        <w:spacing w:after="0" w:line="360" w:lineRule="auto"/>
        <w:ind w:right="-1" w:firstLine="709"/>
        <w:rPr>
          <w:rFonts w:ascii="Times New Roman" w:hAnsi="Times New Roman"/>
          <w:sz w:val="28"/>
          <w:szCs w:val="28"/>
        </w:rPr>
      </w:pPr>
      <w:r w:rsidRPr="00675F88">
        <w:rPr>
          <w:rFonts w:ascii="Times New Roman" w:hAnsi="Times New Roman"/>
          <w:sz w:val="28"/>
          <w:szCs w:val="28"/>
        </w:rPr>
        <w:t>1. Развивать способность к творческому поиску решения проблемной ситуации.</w:t>
      </w:r>
    </w:p>
    <w:p w:rsidR="00F97489" w:rsidRPr="00675F88" w:rsidRDefault="00F97489" w:rsidP="00B1374E">
      <w:pPr>
        <w:spacing w:after="0" w:line="360" w:lineRule="auto"/>
        <w:ind w:right="-1" w:firstLine="709"/>
        <w:rPr>
          <w:rFonts w:ascii="Times New Roman" w:hAnsi="Times New Roman"/>
          <w:sz w:val="28"/>
          <w:szCs w:val="28"/>
        </w:rPr>
      </w:pPr>
      <w:r w:rsidRPr="00675F88">
        <w:rPr>
          <w:rFonts w:ascii="Times New Roman" w:hAnsi="Times New Roman"/>
          <w:sz w:val="28"/>
          <w:szCs w:val="28"/>
        </w:rPr>
        <w:t xml:space="preserve"> 2. Развивать умение анализировать, сопоставлять, выбирать нужную информацию.</w:t>
      </w:r>
    </w:p>
    <w:p w:rsidR="00F97489" w:rsidRPr="00675F88" w:rsidRDefault="00F97489" w:rsidP="00B1374E">
      <w:pPr>
        <w:spacing w:after="0" w:line="360" w:lineRule="auto"/>
        <w:ind w:right="-1" w:firstLine="709"/>
        <w:rPr>
          <w:rFonts w:ascii="Times New Roman" w:hAnsi="Times New Roman"/>
          <w:b/>
          <w:i/>
          <w:sz w:val="28"/>
          <w:szCs w:val="28"/>
        </w:rPr>
      </w:pPr>
      <w:r w:rsidRPr="00675F88">
        <w:rPr>
          <w:rFonts w:ascii="Times New Roman" w:hAnsi="Times New Roman"/>
          <w:b/>
          <w:i/>
          <w:sz w:val="28"/>
          <w:szCs w:val="28"/>
        </w:rPr>
        <w:t>Воспитательные:</w:t>
      </w:r>
    </w:p>
    <w:p w:rsidR="00F97489" w:rsidRPr="00675F88" w:rsidRDefault="00F97489" w:rsidP="00B1374E">
      <w:pPr>
        <w:spacing w:after="0" w:line="360" w:lineRule="auto"/>
        <w:ind w:right="-1" w:firstLine="709"/>
        <w:rPr>
          <w:rFonts w:ascii="Times New Roman" w:hAnsi="Times New Roman"/>
          <w:sz w:val="28"/>
          <w:szCs w:val="28"/>
        </w:rPr>
      </w:pPr>
      <w:r w:rsidRPr="00675F88">
        <w:rPr>
          <w:rFonts w:ascii="Times New Roman" w:hAnsi="Times New Roman"/>
          <w:sz w:val="28"/>
          <w:szCs w:val="28"/>
        </w:rPr>
        <w:t>1.</w:t>
      </w:r>
      <w:r w:rsidRPr="00675F88">
        <w:rPr>
          <w:rFonts w:ascii="Times New Roman" w:hAnsi="Times New Roman"/>
          <w:b/>
          <w:sz w:val="28"/>
          <w:szCs w:val="28"/>
        </w:rPr>
        <w:t xml:space="preserve">  </w:t>
      </w:r>
      <w:r w:rsidRPr="00675F88">
        <w:rPr>
          <w:rFonts w:ascii="Times New Roman" w:hAnsi="Times New Roman"/>
          <w:sz w:val="28"/>
          <w:szCs w:val="28"/>
        </w:rPr>
        <w:t xml:space="preserve">Воспитывать чувство уважения и гордости к </w:t>
      </w:r>
      <w:r>
        <w:rPr>
          <w:rFonts w:ascii="Times New Roman" w:hAnsi="Times New Roman"/>
          <w:sz w:val="28"/>
          <w:szCs w:val="28"/>
        </w:rPr>
        <w:t>Родине и ее защитникам.</w:t>
      </w:r>
    </w:p>
    <w:p w:rsidR="00F97489" w:rsidRPr="00675F88" w:rsidRDefault="00F97489" w:rsidP="00B1374E">
      <w:pPr>
        <w:spacing w:after="0" w:line="360" w:lineRule="auto"/>
        <w:ind w:right="-1" w:firstLine="709"/>
        <w:rPr>
          <w:rFonts w:ascii="Times New Roman" w:hAnsi="Times New Roman"/>
          <w:sz w:val="28"/>
          <w:szCs w:val="28"/>
        </w:rPr>
      </w:pPr>
      <w:r w:rsidRPr="00675F88">
        <w:rPr>
          <w:rFonts w:ascii="Times New Roman" w:hAnsi="Times New Roman"/>
          <w:sz w:val="28"/>
          <w:szCs w:val="28"/>
        </w:rPr>
        <w:t>2. Формиро</w:t>
      </w:r>
      <w:r>
        <w:rPr>
          <w:rFonts w:ascii="Times New Roman" w:hAnsi="Times New Roman"/>
          <w:sz w:val="28"/>
          <w:szCs w:val="28"/>
        </w:rPr>
        <w:t xml:space="preserve">вать </w:t>
      </w:r>
      <w:r w:rsidRPr="00675F88">
        <w:rPr>
          <w:rFonts w:ascii="Times New Roman" w:hAnsi="Times New Roman"/>
          <w:sz w:val="28"/>
          <w:szCs w:val="28"/>
        </w:rPr>
        <w:t>культуру общения.</w:t>
      </w:r>
    </w:p>
    <w:p w:rsidR="00F97489" w:rsidRDefault="00F97489" w:rsidP="00B1374E">
      <w:pPr>
        <w:spacing w:after="0" w:line="360" w:lineRule="auto"/>
        <w:ind w:right="-1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 Расширять </w:t>
      </w:r>
      <w:r w:rsidRPr="00675F88">
        <w:rPr>
          <w:rFonts w:ascii="Times New Roman" w:hAnsi="Times New Roman"/>
          <w:sz w:val="28"/>
          <w:szCs w:val="28"/>
        </w:rPr>
        <w:t xml:space="preserve"> кругозор обучающихся.</w:t>
      </w:r>
    </w:p>
    <w:p w:rsidR="00F97489" w:rsidRPr="00D02A16" w:rsidRDefault="00F97489" w:rsidP="00B1374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</w:rPr>
      </w:pPr>
      <w:r w:rsidRPr="00D02A16">
        <w:rPr>
          <w:rFonts w:ascii="Times New Roman" w:hAnsi="Times New Roman"/>
          <w:b/>
          <w:i/>
          <w:sz w:val="28"/>
        </w:rPr>
        <w:t>Формы работы</w:t>
      </w:r>
      <w:r>
        <w:rPr>
          <w:rFonts w:ascii="Times New Roman" w:hAnsi="Times New Roman"/>
          <w:b/>
          <w:i/>
          <w:sz w:val="28"/>
        </w:rPr>
        <w:t xml:space="preserve"> и виды деятельности</w:t>
      </w:r>
      <w:r w:rsidRPr="00D02A16">
        <w:rPr>
          <w:rFonts w:ascii="Times New Roman" w:hAnsi="Times New Roman"/>
          <w:b/>
          <w:i/>
          <w:sz w:val="28"/>
        </w:rPr>
        <w:t>:</w:t>
      </w:r>
      <w:r>
        <w:rPr>
          <w:rFonts w:ascii="Times New Roman" w:hAnsi="Times New Roman"/>
          <w:b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проблемно-ценностное общение, проектная деятельность.</w:t>
      </w:r>
    </w:p>
    <w:p w:rsidR="00F97489" w:rsidRPr="00E347CE" w:rsidRDefault="00F97489" w:rsidP="00B1374E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i/>
          <w:sz w:val="28"/>
        </w:rPr>
        <w:t>Технологии:</w:t>
      </w:r>
      <w:r>
        <w:rPr>
          <w:rFonts w:ascii="Times New Roman" w:hAnsi="Times New Roman"/>
          <w:sz w:val="28"/>
        </w:rPr>
        <w:t xml:space="preserve"> элементы проблемного обучения, проектно-исследовательской деятельности, информационно-коммуникационной технологии.</w:t>
      </w:r>
    </w:p>
    <w:p w:rsidR="00F97489" w:rsidRDefault="00F97489" w:rsidP="00B1374E">
      <w:pPr>
        <w:spacing w:after="0" w:line="360" w:lineRule="auto"/>
        <w:ind w:right="-1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i/>
          <w:sz w:val="28"/>
        </w:rPr>
        <w:t>Ресурсное обеспечение:</w:t>
      </w:r>
      <w:r>
        <w:rPr>
          <w:rFonts w:ascii="Times New Roman" w:hAnsi="Times New Roman"/>
          <w:sz w:val="28"/>
        </w:rPr>
        <w:t xml:space="preserve"> </w:t>
      </w:r>
    </w:p>
    <w:p w:rsidR="00F97489" w:rsidRDefault="00F97489" w:rsidP="00B1374E">
      <w:pPr>
        <w:pStyle w:val="ListParagraph"/>
        <w:numPr>
          <w:ilvl w:val="0"/>
          <w:numId w:val="8"/>
        </w:numPr>
        <w:spacing w:after="0" w:line="360" w:lineRule="auto"/>
        <w:ind w:left="0" w:right="-1"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аудитория, оснащенная мультимедийным оборудованием;</w:t>
      </w:r>
    </w:p>
    <w:p w:rsidR="00F97489" w:rsidRDefault="00F97489" w:rsidP="00B1374E">
      <w:pPr>
        <w:pStyle w:val="ListParagraph"/>
        <w:numPr>
          <w:ilvl w:val="0"/>
          <w:numId w:val="8"/>
        </w:numPr>
        <w:spacing w:after="0" w:line="360" w:lineRule="auto"/>
        <w:ind w:left="0" w:right="-1" w:firstLine="709"/>
        <w:rPr>
          <w:rFonts w:ascii="Times New Roman" w:hAnsi="Times New Roman"/>
          <w:sz w:val="28"/>
        </w:rPr>
      </w:pPr>
      <w:r w:rsidRPr="00090C5D">
        <w:rPr>
          <w:rFonts w:ascii="Times New Roman" w:hAnsi="Times New Roman"/>
          <w:sz w:val="28"/>
        </w:rPr>
        <w:t>мультимедийная презентация</w:t>
      </w:r>
      <w:r>
        <w:rPr>
          <w:rFonts w:ascii="Times New Roman" w:hAnsi="Times New Roman"/>
          <w:sz w:val="28"/>
        </w:rPr>
        <w:t>;</w:t>
      </w:r>
    </w:p>
    <w:p w:rsidR="00F97489" w:rsidRDefault="00F97489" w:rsidP="00812E12">
      <w:pPr>
        <w:pStyle w:val="ListParagraph"/>
        <w:numPr>
          <w:ilvl w:val="0"/>
          <w:numId w:val="8"/>
        </w:numPr>
        <w:spacing w:after="0" w:line="360" w:lineRule="auto"/>
        <w:ind w:left="0" w:right="-1" w:firstLine="709"/>
        <w:rPr>
          <w:rFonts w:ascii="Times New Roman" w:hAnsi="Times New Roman"/>
          <w:sz w:val="28"/>
        </w:rPr>
      </w:pPr>
      <w:r w:rsidRPr="00090C5D">
        <w:rPr>
          <w:rFonts w:ascii="Times New Roman" w:hAnsi="Times New Roman"/>
          <w:sz w:val="28"/>
        </w:rPr>
        <w:t xml:space="preserve">видеоклип </w:t>
      </w:r>
      <w:r>
        <w:rPr>
          <w:rFonts w:ascii="Times New Roman" w:hAnsi="Times New Roman"/>
          <w:sz w:val="28"/>
        </w:rPr>
        <w:t>и аудиофайл  «Журавли»</w:t>
      </w:r>
      <w:r w:rsidRPr="00090C5D"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>;</w:t>
      </w:r>
      <w:r w:rsidRPr="00090C5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</w:p>
    <w:p w:rsidR="00F97489" w:rsidRPr="00FC78E1" w:rsidRDefault="00F97489" w:rsidP="00B1374E">
      <w:pPr>
        <w:pStyle w:val="ListParagraph"/>
        <w:numPr>
          <w:ilvl w:val="0"/>
          <w:numId w:val="8"/>
        </w:numPr>
        <w:spacing w:after="0" w:line="360" w:lineRule="auto"/>
        <w:ind w:left="0" w:right="-1" w:firstLine="709"/>
        <w:rPr>
          <w:rFonts w:ascii="Times New Roman" w:hAnsi="Times New Roman"/>
          <w:color w:val="000000"/>
          <w:sz w:val="28"/>
        </w:rPr>
      </w:pPr>
      <w:r w:rsidRPr="006C64C1">
        <w:rPr>
          <w:rFonts w:ascii="Times New Roman" w:hAnsi="Times New Roman"/>
          <w:sz w:val="28"/>
        </w:rPr>
        <w:t xml:space="preserve"> ра</w:t>
      </w:r>
      <w:r>
        <w:rPr>
          <w:rFonts w:ascii="Times New Roman" w:hAnsi="Times New Roman"/>
          <w:sz w:val="28"/>
        </w:rPr>
        <w:t xml:space="preserve">здаточный материал для работы в </w:t>
      </w:r>
      <w:r w:rsidRPr="00FC78E1">
        <w:rPr>
          <w:rFonts w:ascii="Times New Roman" w:hAnsi="Times New Roman"/>
          <w:color w:val="000000"/>
          <w:sz w:val="28"/>
        </w:rPr>
        <w:t>парах (кар</w:t>
      </w:r>
      <w:r>
        <w:rPr>
          <w:rFonts w:ascii="Times New Roman" w:hAnsi="Times New Roman"/>
          <w:color w:val="000000"/>
          <w:sz w:val="28"/>
        </w:rPr>
        <w:t>точки «История создания песни»</w:t>
      </w:r>
      <w:r w:rsidRPr="00FC78E1">
        <w:rPr>
          <w:rFonts w:ascii="Times New Roman" w:hAnsi="Times New Roman"/>
          <w:color w:val="000000"/>
          <w:sz w:val="28"/>
        </w:rPr>
        <w:t xml:space="preserve">); </w:t>
      </w:r>
    </w:p>
    <w:p w:rsidR="00F97489" w:rsidRDefault="00F97489" w:rsidP="00B1374E">
      <w:pPr>
        <w:pStyle w:val="ListParagraph"/>
        <w:numPr>
          <w:ilvl w:val="0"/>
          <w:numId w:val="8"/>
        </w:numPr>
        <w:spacing w:after="0" w:line="360" w:lineRule="auto"/>
        <w:ind w:left="0" w:right="-1" w:firstLine="709"/>
        <w:rPr>
          <w:rFonts w:ascii="Times New Roman" w:hAnsi="Times New Roman"/>
          <w:sz w:val="28"/>
        </w:rPr>
      </w:pPr>
      <w:r w:rsidRPr="00090C5D">
        <w:rPr>
          <w:rFonts w:ascii="Times New Roman" w:hAnsi="Times New Roman"/>
          <w:sz w:val="28"/>
        </w:rPr>
        <w:t xml:space="preserve"> индивидуальный раздаточный материал</w:t>
      </w:r>
      <w:r>
        <w:rPr>
          <w:rFonts w:ascii="Times New Roman" w:hAnsi="Times New Roman"/>
          <w:sz w:val="28"/>
        </w:rPr>
        <w:t xml:space="preserve"> (</w:t>
      </w:r>
      <w:r w:rsidRPr="00090C5D">
        <w:rPr>
          <w:rFonts w:ascii="Times New Roman" w:hAnsi="Times New Roman"/>
          <w:sz w:val="28"/>
        </w:rPr>
        <w:t>карточки «Заполн</w:t>
      </w:r>
      <w:r>
        <w:rPr>
          <w:rFonts w:ascii="Times New Roman" w:hAnsi="Times New Roman"/>
          <w:sz w:val="28"/>
        </w:rPr>
        <w:t xml:space="preserve">и лакуны», </w:t>
      </w:r>
      <w:r w:rsidRPr="006C64C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журавлики  для каждого обучающегося для проведения рефлексии);</w:t>
      </w:r>
    </w:p>
    <w:p w:rsidR="00F97489" w:rsidRPr="00707ACC" w:rsidRDefault="00F97489" w:rsidP="00CF36EB">
      <w:pPr>
        <w:pStyle w:val="ListParagraph"/>
        <w:numPr>
          <w:ilvl w:val="0"/>
          <w:numId w:val="8"/>
        </w:numPr>
        <w:spacing w:after="0" w:line="360" w:lineRule="auto"/>
        <w:ind w:left="0" w:right="-1" w:firstLine="709"/>
        <w:rPr>
          <w:rFonts w:ascii="Times New Roman" w:hAnsi="Times New Roman"/>
          <w:sz w:val="28"/>
        </w:rPr>
      </w:pPr>
      <w:r w:rsidRPr="00707ACC">
        <w:rPr>
          <w:rFonts w:ascii="Times New Roman" w:hAnsi="Times New Roman"/>
          <w:sz w:val="28"/>
        </w:rPr>
        <w:t>«Боевой листок», информация для его оформления</w:t>
      </w:r>
    </w:p>
    <w:p w:rsidR="00F97489" w:rsidRDefault="00F97489" w:rsidP="00B1374E">
      <w:pPr>
        <w:spacing w:after="0" w:line="360" w:lineRule="auto"/>
        <w:ind w:right="-1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75F88">
        <w:rPr>
          <w:rFonts w:ascii="Times New Roman" w:hAnsi="Times New Roman"/>
          <w:b/>
          <w:i/>
          <w:sz w:val="28"/>
          <w:szCs w:val="28"/>
        </w:rPr>
        <w:t>Планируемые р</w:t>
      </w:r>
      <w:r>
        <w:rPr>
          <w:rFonts w:ascii="Times New Roman" w:hAnsi="Times New Roman"/>
          <w:b/>
          <w:i/>
          <w:sz w:val="28"/>
          <w:szCs w:val="28"/>
        </w:rPr>
        <w:t>е</w:t>
      </w:r>
      <w:r w:rsidRPr="00675F88">
        <w:rPr>
          <w:rFonts w:ascii="Times New Roman" w:hAnsi="Times New Roman"/>
          <w:b/>
          <w:i/>
          <w:sz w:val="28"/>
          <w:szCs w:val="28"/>
        </w:rPr>
        <w:t>зультаты</w:t>
      </w:r>
      <w:r>
        <w:rPr>
          <w:rFonts w:ascii="Times New Roman" w:hAnsi="Times New Roman"/>
          <w:b/>
          <w:i/>
          <w:sz w:val="28"/>
          <w:szCs w:val="28"/>
        </w:rPr>
        <w:t>:</w:t>
      </w:r>
    </w:p>
    <w:p w:rsidR="00F97489" w:rsidRDefault="00F97489" w:rsidP="00B1374E">
      <w:pPr>
        <w:spacing w:after="0" w:line="360" w:lineRule="auto"/>
        <w:ind w:right="-1" w:firstLine="709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Предметные:</w:t>
      </w:r>
    </w:p>
    <w:p w:rsidR="00F97489" w:rsidRDefault="00F97489" w:rsidP="00B1374E">
      <w:pPr>
        <w:pStyle w:val="ListParagraph"/>
        <w:numPr>
          <w:ilvl w:val="0"/>
          <w:numId w:val="10"/>
        </w:numPr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расширение музыкального и общекультурного кругозора;</w:t>
      </w:r>
    </w:p>
    <w:p w:rsidR="00F97489" w:rsidRDefault="00F97489" w:rsidP="00B1374E">
      <w:pPr>
        <w:pStyle w:val="ListParagraph"/>
        <w:numPr>
          <w:ilvl w:val="0"/>
          <w:numId w:val="10"/>
        </w:numPr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мотивационная направленность на продуктивную музыкально-творческую деятельность;</w:t>
      </w:r>
    </w:p>
    <w:p w:rsidR="00F97489" w:rsidRDefault="00F97489" w:rsidP="00CF36EB">
      <w:pPr>
        <w:pStyle w:val="ListParagraph"/>
        <w:numPr>
          <w:ilvl w:val="0"/>
          <w:numId w:val="10"/>
        </w:numPr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способность эмоционально воспринимать музыкальное произведение как живое образное искусство взаимосвязи с жизнью.</w:t>
      </w:r>
    </w:p>
    <w:p w:rsidR="00F97489" w:rsidRDefault="00F97489" w:rsidP="00B1374E">
      <w:pPr>
        <w:pStyle w:val="ListParagraph"/>
        <w:spacing w:after="0" w:line="360" w:lineRule="auto"/>
        <w:ind w:left="0" w:right="-1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8377B2">
        <w:rPr>
          <w:rFonts w:ascii="Times New Roman" w:hAnsi="Times New Roman"/>
          <w:b/>
          <w:i/>
          <w:sz w:val="28"/>
          <w:szCs w:val="28"/>
        </w:rPr>
        <w:t>Метапредметные:</w:t>
      </w:r>
    </w:p>
    <w:p w:rsidR="00F97489" w:rsidRDefault="00F97489" w:rsidP="00CF36EB">
      <w:pPr>
        <w:pStyle w:val="ListParagraph"/>
        <w:numPr>
          <w:ilvl w:val="0"/>
          <w:numId w:val="11"/>
        </w:numPr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умение самостоятельно ставить учебные задачи;</w:t>
      </w:r>
    </w:p>
    <w:p w:rsidR="00F97489" w:rsidRDefault="00F97489" w:rsidP="00B1374E">
      <w:pPr>
        <w:pStyle w:val="ListParagraph"/>
        <w:numPr>
          <w:ilvl w:val="0"/>
          <w:numId w:val="11"/>
        </w:numPr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смысловая переработка разного рода информации;</w:t>
      </w:r>
    </w:p>
    <w:p w:rsidR="00F97489" w:rsidRDefault="00F97489" w:rsidP="00B1374E">
      <w:pPr>
        <w:pStyle w:val="ListParagraph"/>
        <w:numPr>
          <w:ilvl w:val="0"/>
          <w:numId w:val="11"/>
        </w:numPr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умение организовать учебное сотрудничество;</w:t>
      </w:r>
    </w:p>
    <w:p w:rsidR="00F97489" w:rsidRDefault="00F97489" w:rsidP="00B1374E">
      <w:pPr>
        <w:pStyle w:val="ListParagraph"/>
        <w:numPr>
          <w:ilvl w:val="0"/>
          <w:numId w:val="11"/>
        </w:numPr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и развитие ИКТ-компетентности.</w:t>
      </w:r>
    </w:p>
    <w:p w:rsidR="00F97489" w:rsidRDefault="00F97489" w:rsidP="00B1374E">
      <w:pPr>
        <w:pStyle w:val="ListParagraph"/>
        <w:spacing w:after="0" w:line="360" w:lineRule="auto"/>
        <w:ind w:left="0" w:right="-1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F4FF0">
        <w:rPr>
          <w:rFonts w:ascii="Times New Roman" w:hAnsi="Times New Roman"/>
          <w:b/>
          <w:i/>
          <w:sz w:val="28"/>
          <w:szCs w:val="28"/>
        </w:rPr>
        <w:t>Личностные:</w:t>
      </w:r>
    </w:p>
    <w:p w:rsidR="00F97489" w:rsidRDefault="00F97489" w:rsidP="00B1374E">
      <w:pPr>
        <w:pStyle w:val="ListParagraph"/>
        <w:numPr>
          <w:ilvl w:val="0"/>
          <w:numId w:val="12"/>
        </w:numPr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чувство гордости за свою Родину;</w:t>
      </w:r>
    </w:p>
    <w:p w:rsidR="00F97489" w:rsidRDefault="00F97489" w:rsidP="00C97678">
      <w:pPr>
        <w:pStyle w:val="ListParagraph"/>
        <w:numPr>
          <w:ilvl w:val="0"/>
          <w:numId w:val="12"/>
        </w:numPr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признание ценности жизни, мира на Земле;</w:t>
      </w:r>
    </w:p>
    <w:p w:rsidR="00F97489" w:rsidRDefault="00F97489" w:rsidP="00B1374E">
      <w:pPr>
        <w:pStyle w:val="ListParagraph"/>
        <w:numPr>
          <w:ilvl w:val="0"/>
          <w:numId w:val="12"/>
        </w:numPr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готовность и способность к саморазвитию и самообразованию на основе мотивации к обучению и познанию;</w:t>
      </w:r>
    </w:p>
    <w:p w:rsidR="00F97489" w:rsidRDefault="00F97489" w:rsidP="00B1374E">
      <w:pPr>
        <w:pStyle w:val="ListParagraph"/>
        <w:numPr>
          <w:ilvl w:val="0"/>
          <w:numId w:val="12"/>
        </w:numPr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коммуникативная компетентность в общении и сотрудничестве со сверстниками;</w:t>
      </w:r>
    </w:p>
    <w:p w:rsidR="00F97489" w:rsidRPr="00707ACC" w:rsidRDefault="00F97489" w:rsidP="00707ACC">
      <w:pPr>
        <w:pStyle w:val="ListParagraph"/>
        <w:numPr>
          <w:ilvl w:val="0"/>
          <w:numId w:val="12"/>
        </w:numPr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 w:rsidRPr="00707ACC">
        <w:rPr>
          <w:rFonts w:ascii="Times New Roman" w:hAnsi="Times New Roman"/>
          <w:sz w:val="28"/>
          <w:szCs w:val="28"/>
        </w:rPr>
        <w:t>эстетические чувства, эстетическое сознание.</w:t>
      </w:r>
    </w:p>
    <w:p w:rsidR="00F97489" w:rsidRDefault="00F97489" w:rsidP="00B1374E">
      <w:pPr>
        <w:spacing w:after="0" w:line="360" w:lineRule="auto"/>
        <w:ind w:left="-709" w:right="-1"/>
        <w:jc w:val="center"/>
        <w:rPr>
          <w:rFonts w:ascii="Times New Roman" w:hAnsi="Times New Roman"/>
          <w:b/>
          <w:sz w:val="28"/>
          <w:szCs w:val="28"/>
        </w:rPr>
      </w:pPr>
    </w:p>
    <w:p w:rsidR="00F97489" w:rsidRDefault="00F97489" w:rsidP="00B1374E">
      <w:pPr>
        <w:spacing w:after="0" w:line="360" w:lineRule="auto"/>
        <w:ind w:left="-709" w:right="-1"/>
        <w:jc w:val="center"/>
        <w:rPr>
          <w:rFonts w:ascii="Times New Roman" w:hAnsi="Times New Roman"/>
          <w:b/>
          <w:sz w:val="28"/>
          <w:szCs w:val="28"/>
        </w:rPr>
      </w:pPr>
    </w:p>
    <w:p w:rsidR="00F97489" w:rsidRDefault="00F97489" w:rsidP="00B1374E">
      <w:pPr>
        <w:spacing w:after="0" w:line="360" w:lineRule="auto"/>
        <w:ind w:left="-709" w:right="-1"/>
        <w:jc w:val="center"/>
        <w:rPr>
          <w:rFonts w:ascii="Times New Roman" w:hAnsi="Times New Roman"/>
          <w:b/>
          <w:sz w:val="28"/>
          <w:szCs w:val="28"/>
        </w:rPr>
      </w:pPr>
    </w:p>
    <w:p w:rsidR="00F97489" w:rsidRDefault="00F97489" w:rsidP="00B1374E">
      <w:pPr>
        <w:spacing w:after="0" w:line="360" w:lineRule="auto"/>
        <w:ind w:left="-709" w:right="-1"/>
        <w:jc w:val="center"/>
        <w:rPr>
          <w:rFonts w:ascii="Times New Roman" w:hAnsi="Times New Roman"/>
          <w:b/>
          <w:sz w:val="28"/>
          <w:szCs w:val="28"/>
        </w:rPr>
      </w:pPr>
    </w:p>
    <w:p w:rsidR="00F97489" w:rsidRDefault="00F97489" w:rsidP="00B1374E">
      <w:pPr>
        <w:spacing w:after="0" w:line="360" w:lineRule="auto"/>
        <w:ind w:left="-709" w:right="-1"/>
        <w:jc w:val="center"/>
        <w:rPr>
          <w:rFonts w:ascii="Times New Roman" w:hAnsi="Times New Roman"/>
          <w:b/>
          <w:sz w:val="28"/>
          <w:szCs w:val="28"/>
        </w:rPr>
      </w:pPr>
    </w:p>
    <w:p w:rsidR="00F97489" w:rsidRDefault="00F97489" w:rsidP="00B1374E">
      <w:pPr>
        <w:spacing w:after="0" w:line="360" w:lineRule="auto"/>
        <w:ind w:left="-709" w:right="-1"/>
        <w:jc w:val="center"/>
        <w:rPr>
          <w:rFonts w:ascii="Times New Roman" w:hAnsi="Times New Roman"/>
          <w:b/>
          <w:sz w:val="28"/>
          <w:szCs w:val="28"/>
        </w:rPr>
      </w:pPr>
      <w:r w:rsidRPr="00EF4D3A">
        <w:rPr>
          <w:rFonts w:ascii="Times New Roman" w:hAnsi="Times New Roman"/>
          <w:b/>
          <w:sz w:val="28"/>
          <w:szCs w:val="28"/>
        </w:rPr>
        <w:t xml:space="preserve">Ход </w:t>
      </w:r>
      <w:r>
        <w:rPr>
          <w:rFonts w:ascii="Times New Roman" w:hAnsi="Times New Roman"/>
          <w:b/>
          <w:sz w:val="28"/>
          <w:szCs w:val="28"/>
        </w:rPr>
        <w:t>урока</w:t>
      </w:r>
    </w:p>
    <w:tbl>
      <w:tblPr>
        <w:tblW w:w="150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"/>
        <w:gridCol w:w="817"/>
        <w:gridCol w:w="2029"/>
        <w:gridCol w:w="4914"/>
        <w:gridCol w:w="3259"/>
        <w:gridCol w:w="2409"/>
        <w:gridCol w:w="1634"/>
      </w:tblGrid>
      <w:tr w:rsidR="00F97489" w:rsidRPr="00DF0BC7" w:rsidTr="00F15DFC">
        <w:tc>
          <w:tcPr>
            <w:tcW w:w="823" w:type="dxa"/>
            <w:gridSpan w:val="2"/>
          </w:tcPr>
          <w:p w:rsidR="00F97489" w:rsidRPr="00DF0BC7" w:rsidRDefault="00F97489" w:rsidP="00DF0BC7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№</w:t>
            </w:r>
          </w:p>
        </w:tc>
        <w:tc>
          <w:tcPr>
            <w:tcW w:w="2029" w:type="dxa"/>
          </w:tcPr>
          <w:p w:rsidR="00F97489" w:rsidRPr="00DF0BC7" w:rsidRDefault="00F97489" w:rsidP="00DF0BC7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Этап</w:t>
            </w:r>
          </w:p>
        </w:tc>
        <w:tc>
          <w:tcPr>
            <w:tcW w:w="4914" w:type="dxa"/>
          </w:tcPr>
          <w:p w:rsidR="00F97489" w:rsidRPr="00DF0BC7" w:rsidRDefault="00F97489" w:rsidP="00DF0BC7">
            <w:pPr>
              <w:spacing w:after="0"/>
              <w:ind w:firstLine="224"/>
              <w:jc w:val="center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Деятельность педагога</w:t>
            </w:r>
          </w:p>
        </w:tc>
        <w:tc>
          <w:tcPr>
            <w:tcW w:w="3259" w:type="dxa"/>
          </w:tcPr>
          <w:p w:rsidR="00F97489" w:rsidRPr="00DF0BC7" w:rsidRDefault="00F97489" w:rsidP="00DF0BC7">
            <w:pPr>
              <w:spacing w:after="0"/>
              <w:ind w:firstLine="226"/>
              <w:jc w:val="center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Деятельность детей</w:t>
            </w:r>
          </w:p>
        </w:tc>
        <w:tc>
          <w:tcPr>
            <w:tcW w:w="2409" w:type="dxa"/>
          </w:tcPr>
          <w:p w:rsidR="00F97489" w:rsidRPr="00DF0BC7" w:rsidRDefault="00F97489" w:rsidP="00DF0BC7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Оборудование</w:t>
            </w:r>
          </w:p>
        </w:tc>
        <w:tc>
          <w:tcPr>
            <w:tcW w:w="1634" w:type="dxa"/>
          </w:tcPr>
          <w:p w:rsidR="00F97489" w:rsidRPr="00DF0BC7" w:rsidRDefault="00F97489" w:rsidP="00DF0BC7">
            <w:pPr>
              <w:spacing w:after="0"/>
              <w:jc w:val="center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Хроно-метраж</w:t>
            </w:r>
          </w:p>
        </w:tc>
      </w:tr>
      <w:tr w:rsidR="00F97489" w:rsidRPr="00DF0BC7" w:rsidTr="00DF0BC7">
        <w:tc>
          <w:tcPr>
            <w:tcW w:w="15068" w:type="dxa"/>
            <w:gridSpan w:val="7"/>
          </w:tcPr>
          <w:p w:rsidR="00F97489" w:rsidRPr="00DF0BC7" w:rsidRDefault="00F97489" w:rsidP="00DF0BC7">
            <w:pPr>
              <w:spacing w:after="0"/>
              <w:ind w:right="157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F0BC7">
              <w:rPr>
                <w:rFonts w:ascii="Times New Roman" w:hAnsi="Times New Roman"/>
                <w:i/>
                <w:sz w:val="28"/>
                <w:szCs w:val="28"/>
                <w:lang w:val="en-US"/>
              </w:rPr>
              <w:t>I</w:t>
            </w:r>
            <w:r w:rsidRPr="00DF0BC7">
              <w:rPr>
                <w:rFonts w:ascii="Times New Roman" w:hAnsi="Times New Roman"/>
                <w:i/>
                <w:sz w:val="28"/>
                <w:szCs w:val="28"/>
              </w:rPr>
              <w:t xml:space="preserve"> этап – целеполагание. </w:t>
            </w:r>
          </w:p>
          <w:p w:rsidR="00F97489" w:rsidRPr="00DF0BC7" w:rsidRDefault="00F97489" w:rsidP="00DF0BC7">
            <w:pPr>
              <w:spacing w:after="0"/>
              <w:ind w:right="157"/>
              <w:jc w:val="center"/>
              <w:rPr>
                <w:rFonts w:ascii="Times New Roman" w:hAnsi="Times New Roman"/>
                <w:i/>
                <w:color w:val="C00000"/>
                <w:sz w:val="28"/>
              </w:rPr>
            </w:pPr>
            <w:r w:rsidRPr="00DF0BC7">
              <w:rPr>
                <w:rFonts w:ascii="Times New Roman" w:hAnsi="Times New Roman"/>
                <w:i/>
                <w:sz w:val="28"/>
                <w:szCs w:val="28"/>
              </w:rPr>
              <w:t>Цель: создать положительный эмоционально-психологический настрой на учебную деятельность, включить в учебную деятельность на личностно-значимом уровне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, в том числе, через видеопросмотр</w:t>
            </w:r>
            <w:r w:rsidRPr="00DF0BC7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</w:tc>
      </w:tr>
      <w:tr w:rsidR="00F97489" w:rsidRPr="00DF0BC7" w:rsidTr="00F15DFC">
        <w:tc>
          <w:tcPr>
            <w:tcW w:w="823" w:type="dxa"/>
            <w:gridSpan w:val="2"/>
          </w:tcPr>
          <w:p w:rsidR="00F97489" w:rsidRPr="00DF0BC7" w:rsidRDefault="00F97489" w:rsidP="00DF0BC7">
            <w:pPr>
              <w:pStyle w:val="ListParagraph"/>
              <w:numPr>
                <w:ilvl w:val="0"/>
                <w:numId w:val="7"/>
              </w:numPr>
              <w:spacing w:after="0"/>
              <w:ind w:left="0" w:firstLine="0"/>
              <w:jc w:val="both"/>
              <w:rPr>
                <w:rFonts w:ascii="Times New Roman" w:hAnsi="Times New Roman"/>
                <w:color w:val="C00000"/>
                <w:sz w:val="28"/>
              </w:rPr>
            </w:pPr>
          </w:p>
        </w:tc>
        <w:tc>
          <w:tcPr>
            <w:tcW w:w="2029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Ор</w:t>
            </w:r>
            <w:r>
              <w:rPr>
                <w:rFonts w:ascii="Times New Roman" w:hAnsi="Times New Roman"/>
                <w:sz w:val="28"/>
              </w:rPr>
              <w:t>гмомент</w:t>
            </w:r>
          </w:p>
        </w:tc>
        <w:tc>
          <w:tcPr>
            <w:tcW w:w="4914" w:type="dxa"/>
          </w:tcPr>
          <w:p w:rsidR="00F97489" w:rsidRPr="00DF0BC7" w:rsidRDefault="00F97489" w:rsidP="00DF0BC7">
            <w:pPr>
              <w:spacing w:after="0"/>
              <w:ind w:firstLine="224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Здравствуйте, ребята. Рада вас снова видеть на</w:t>
            </w:r>
            <w:r>
              <w:rPr>
                <w:rFonts w:ascii="Times New Roman" w:hAnsi="Times New Roman"/>
                <w:sz w:val="28"/>
              </w:rPr>
              <w:t xml:space="preserve"> уроке музыки. </w:t>
            </w:r>
          </w:p>
        </w:tc>
        <w:tc>
          <w:tcPr>
            <w:tcW w:w="3259" w:type="dxa"/>
          </w:tcPr>
          <w:p w:rsidR="00F97489" w:rsidRPr="00DF0BC7" w:rsidRDefault="00F97489" w:rsidP="00B026E2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</w:t>
            </w:r>
            <w:r w:rsidRPr="00DF0BC7">
              <w:rPr>
                <w:rFonts w:ascii="Times New Roman" w:hAnsi="Times New Roman"/>
                <w:sz w:val="28"/>
              </w:rPr>
              <w:t>риветствие</w:t>
            </w:r>
          </w:p>
        </w:tc>
        <w:tc>
          <w:tcPr>
            <w:tcW w:w="2409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</w:tc>
        <w:tc>
          <w:tcPr>
            <w:tcW w:w="1634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0,5 </w:t>
            </w:r>
            <w:r w:rsidRPr="00DF0BC7">
              <w:rPr>
                <w:rFonts w:ascii="Times New Roman" w:hAnsi="Times New Roman"/>
                <w:sz w:val="28"/>
              </w:rPr>
              <w:t xml:space="preserve"> мин.</w:t>
            </w:r>
          </w:p>
        </w:tc>
      </w:tr>
      <w:tr w:rsidR="00F97489" w:rsidRPr="00DF0BC7" w:rsidTr="00F15DFC">
        <w:tc>
          <w:tcPr>
            <w:tcW w:w="823" w:type="dxa"/>
            <w:gridSpan w:val="2"/>
          </w:tcPr>
          <w:p w:rsidR="00F97489" w:rsidRPr="00DF0BC7" w:rsidRDefault="00F97489" w:rsidP="00DF0BC7">
            <w:pPr>
              <w:pStyle w:val="ListParagraph"/>
              <w:numPr>
                <w:ilvl w:val="0"/>
                <w:numId w:val="7"/>
              </w:numPr>
              <w:spacing w:after="0"/>
              <w:ind w:left="0" w:firstLine="0"/>
              <w:jc w:val="both"/>
              <w:rPr>
                <w:rFonts w:ascii="Times New Roman" w:hAnsi="Times New Roman"/>
                <w:color w:val="C00000"/>
                <w:sz w:val="28"/>
              </w:rPr>
            </w:pPr>
          </w:p>
        </w:tc>
        <w:tc>
          <w:tcPr>
            <w:tcW w:w="2029" w:type="dxa"/>
          </w:tcPr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Мотивация и </w:t>
            </w:r>
            <w:r w:rsidRPr="00DF0BC7">
              <w:rPr>
                <w:rFonts w:ascii="Times New Roman" w:hAnsi="Times New Roman"/>
                <w:sz w:val="28"/>
              </w:rPr>
              <w:t xml:space="preserve"> целеполагание</w:t>
            </w:r>
          </w:p>
          <w:p w:rsidR="00F97489" w:rsidRPr="00DF0BC7" w:rsidRDefault="00F97489" w:rsidP="00C9733C">
            <w:pPr>
              <w:spacing w:after="0"/>
              <w:rPr>
                <w:rFonts w:ascii="Times New Roman" w:hAnsi="Times New Roman"/>
                <w:sz w:val="28"/>
              </w:rPr>
            </w:pPr>
          </w:p>
        </w:tc>
        <w:tc>
          <w:tcPr>
            <w:tcW w:w="4914" w:type="dxa"/>
          </w:tcPr>
          <w:p w:rsidR="00F97489" w:rsidRDefault="00F97489" w:rsidP="00304B25">
            <w:pPr>
              <w:spacing w:after="0"/>
              <w:ind w:firstLine="224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Сегодня я предлагаю вам поговорить</w:t>
            </w:r>
            <w:r>
              <w:rPr>
                <w:rFonts w:ascii="Times New Roman" w:hAnsi="Times New Roman"/>
                <w:sz w:val="28"/>
              </w:rPr>
              <w:t>, на мой взгляд, о важном.</w:t>
            </w:r>
          </w:p>
          <w:p w:rsidR="00F97489" w:rsidRPr="00BF6A09" w:rsidRDefault="00F97489" w:rsidP="00BF6A09">
            <w:pPr>
              <w:spacing w:after="0"/>
              <w:ind w:firstLine="224"/>
              <w:rPr>
                <w:rFonts w:ascii="Times New Roman" w:hAnsi="Times New Roman"/>
                <w:color w:val="FF6600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 здании нашей школы установлена памятная доска. Она изготовлена на средства, собранные бывшим выпускником нашей школы, ныне ветераном Великой Отечественной войны,  живущем в Беларуси, Ильи Ивановича Горбачевского и ветеранов республики Беларусь. С какой целью ее установили? Кому она посвящена?</w:t>
            </w:r>
          </w:p>
          <w:p w:rsidR="00F97489" w:rsidRPr="00B026E2" w:rsidRDefault="00F97489" w:rsidP="00AE0899">
            <w:pPr>
              <w:spacing w:after="0"/>
              <w:rPr>
                <w:rFonts w:ascii="Times New Roman" w:hAnsi="Times New Roman"/>
                <w:i/>
                <w:sz w:val="28"/>
              </w:rPr>
            </w:pPr>
            <w:r w:rsidRPr="00B026E2">
              <w:rPr>
                <w:rFonts w:ascii="Times New Roman" w:hAnsi="Times New Roman"/>
                <w:i/>
                <w:sz w:val="28"/>
              </w:rPr>
              <w:t xml:space="preserve">    Много лет назад закончилась война, но события, те страшные события  </w:t>
            </w:r>
            <w:r w:rsidRPr="00B026E2">
              <w:rPr>
                <w:rFonts w:ascii="Times New Roman" w:hAnsi="Times New Roman"/>
                <w:i/>
                <w:sz w:val="28"/>
                <w:szCs w:val="28"/>
              </w:rPr>
              <w:t>с каждым десятилетием приобретают особую значимость, становятся бессмертными.</w:t>
            </w:r>
          </w:p>
          <w:p w:rsidR="00F97489" w:rsidRPr="00B026E2" w:rsidRDefault="00F97489" w:rsidP="00AE0899">
            <w:pPr>
              <w:spacing w:after="0"/>
              <w:ind w:firstLine="224"/>
              <w:rPr>
                <w:rFonts w:ascii="Times New Roman" w:hAnsi="Times New Roman"/>
                <w:i/>
                <w:sz w:val="28"/>
              </w:rPr>
            </w:pPr>
            <w:r w:rsidRPr="00B026E2">
              <w:rPr>
                <w:rFonts w:ascii="Times New Roman" w:hAnsi="Times New Roman"/>
                <w:i/>
                <w:sz w:val="28"/>
              </w:rPr>
              <w:t>Зачем люди сохраняют память о Великой Отечественной войне?</w:t>
            </w:r>
          </w:p>
          <w:p w:rsidR="00F97489" w:rsidRPr="00B026E2" w:rsidRDefault="00F97489" w:rsidP="00903D50">
            <w:pPr>
              <w:spacing w:after="0"/>
              <w:rPr>
                <w:rFonts w:ascii="Times New Roman" w:hAnsi="Times New Roman"/>
                <w:i/>
                <w:sz w:val="28"/>
              </w:rPr>
            </w:pPr>
            <w:r w:rsidRPr="00B026E2">
              <w:rPr>
                <w:rFonts w:ascii="Times New Roman" w:hAnsi="Times New Roman"/>
                <w:i/>
                <w:sz w:val="28"/>
              </w:rPr>
              <w:t xml:space="preserve">   Ребята, а когда люди говорят: «Душа поет!»? </w:t>
            </w:r>
          </w:p>
          <w:p w:rsidR="00F97489" w:rsidRPr="00B026E2" w:rsidRDefault="00F97489" w:rsidP="00AE0899">
            <w:pPr>
              <w:spacing w:after="0"/>
              <w:ind w:firstLine="224"/>
              <w:rPr>
                <w:rFonts w:ascii="Times New Roman" w:hAnsi="Times New Roman"/>
                <w:i/>
                <w:sz w:val="28"/>
              </w:rPr>
            </w:pPr>
            <w:r w:rsidRPr="00B026E2">
              <w:rPr>
                <w:rFonts w:ascii="Times New Roman" w:hAnsi="Times New Roman"/>
                <w:i/>
                <w:sz w:val="28"/>
              </w:rPr>
              <w:t xml:space="preserve">Да, когда у человека дело спорится, он говорит: «Душа поёт». </w:t>
            </w:r>
          </w:p>
          <w:p w:rsidR="00F97489" w:rsidRPr="00B026E2" w:rsidRDefault="00F97489" w:rsidP="00903D50">
            <w:pPr>
              <w:spacing w:after="0"/>
              <w:ind w:firstLine="224"/>
              <w:rPr>
                <w:rFonts w:ascii="Times New Roman" w:hAnsi="Times New Roman"/>
                <w:i/>
                <w:sz w:val="28"/>
              </w:rPr>
            </w:pPr>
            <w:r w:rsidRPr="00B026E2">
              <w:rPr>
                <w:rFonts w:ascii="Times New Roman" w:hAnsi="Times New Roman"/>
                <w:i/>
                <w:sz w:val="28"/>
              </w:rPr>
              <w:t xml:space="preserve">В годы Великой Отечественной войны на битву бойцы уходили с песней, именно песня поднимала дух солдат в борьбе за родную землю. И сегодня, </w:t>
            </w:r>
            <w:r w:rsidRPr="00B026E2">
              <w:rPr>
                <w:rFonts w:ascii="Times New Roman" w:hAnsi="Times New Roman"/>
                <w:i/>
                <w:sz w:val="28"/>
                <w:szCs w:val="28"/>
              </w:rPr>
              <w:t>песни военных лет-это музыкальная летопись Великой Отечественной войны. Они часто рождались на передовой, с ними не расставались солдаты на нелёгких фронтовых дорогах, старики, женщины, подростки, работавшие в тылу. Эти песни помогали им жить, верить в победу.</w:t>
            </w:r>
          </w:p>
          <w:p w:rsidR="00F97489" w:rsidRPr="00B026E2" w:rsidRDefault="00F97489" w:rsidP="00B026E2">
            <w:pPr>
              <w:spacing w:after="0"/>
              <w:ind w:firstLine="224"/>
              <w:rPr>
                <w:rFonts w:ascii="Times New Roman" w:hAnsi="Times New Roman"/>
                <w:b/>
                <w:i/>
                <w:sz w:val="28"/>
              </w:rPr>
            </w:pPr>
            <w:r w:rsidRPr="00B026E2">
              <w:rPr>
                <w:rFonts w:ascii="Times New Roman" w:hAnsi="Times New Roman"/>
                <w:i/>
                <w:sz w:val="28"/>
              </w:rPr>
              <w:t>Сегодня я предлагаю вам поговорить об очень известном музыкальном произведении.</w:t>
            </w:r>
          </w:p>
        </w:tc>
        <w:tc>
          <w:tcPr>
            <w:tcW w:w="3259" w:type="dxa"/>
          </w:tcPr>
          <w:p w:rsidR="00F97489" w:rsidRPr="00DF0BC7" w:rsidRDefault="00F97489" w:rsidP="00AA63F1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</w:t>
            </w:r>
            <w:r w:rsidRPr="00DF0BC7">
              <w:rPr>
                <w:rFonts w:ascii="Times New Roman" w:hAnsi="Times New Roman"/>
                <w:sz w:val="28"/>
              </w:rPr>
              <w:t>бозначение темы разговора, высказывания о важности темы.</w:t>
            </w:r>
          </w:p>
          <w:p w:rsidR="00F97489" w:rsidRPr="00DF0BC7" w:rsidRDefault="00F97489" w:rsidP="00DF0BC7">
            <w:pPr>
              <w:spacing w:after="0"/>
              <w:ind w:firstLine="226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DF0BC7">
            <w:pPr>
              <w:spacing w:after="0"/>
              <w:ind w:firstLine="226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DF0BC7">
            <w:pPr>
              <w:spacing w:after="0"/>
              <w:ind w:firstLine="226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DF0BC7">
            <w:pPr>
              <w:spacing w:after="0"/>
              <w:ind w:firstLine="226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DF0BC7">
            <w:pPr>
              <w:spacing w:after="0"/>
              <w:ind w:firstLine="226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DF0BC7">
            <w:pPr>
              <w:spacing w:after="0"/>
              <w:ind w:firstLine="226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DF0BC7">
            <w:pPr>
              <w:spacing w:after="0"/>
              <w:ind w:firstLine="226"/>
              <w:rPr>
                <w:rFonts w:ascii="Times New Roman" w:hAnsi="Times New Roman"/>
                <w:sz w:val="28"/>
              </w:rPr>
            </w:pPr>
          </w:p>
          <w:p w:rsidR="00F97489" w:rsidRPr="00903D50" w:rsidRDefault="00F97489" w:rsidP="00903D50">
            <w:pPr>
              <w:spacing w:after="0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Обсуждение, высказывание точек зрения</w:t>
            </w:r>
            <w:r w:rsidRPr="00903D5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409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Му</w:t>
            </w:r>
            <w:r>
              <w:rPr>
                <w:rFonts w:ascii="Times New Roman" w:hAnsi="Times New Roman"/>
                <w:sz w:val="28"/>
              </w:rPr>
              <w:t>льтимедийная презентация (сл. 2)</w:t>
            </w:r>
          </w:p>
        </w:tc>
        <w:tc>
          <w:tcPr>
            <w:tcW w:w="1634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3 мин.</w:t>
            </w:r>
          </w:p>
        </w:tc>
      </w:tr>
      <w:tr w:rsidR="00F97489" w:rsidRPr="00DF0BC7" w:rsidTr="00F15DFC">
        <w:tc>
          <w:tcPr>
            <w:tcW w:w="823" w:type="dxa"/>
            <w:gridSpan w:val="2"/>
          </w:tcPr>
          <w:p w:rsidR="00F97489" w:rsidRPr="00DF0BC7" w:rsidRDefault="00F97489" w:rsidP="00DF0BC7">
            <w:pPr>
              <w:pStyle w:val="ListParagraph"/>
              <w:numPr>
                <w:ilvl w:val="0"/>
                <w:numId w:val="7"/>
              </w:numPr>
              <w:spacing w:after="0"/>
              <w:ind w:left="0" w:firstLine="0"/>
              <w:jc w:val="center"/>
              <w:rPr>
                <w:rFonts w:ascii="Times New Roman" w:hAnsi="Times New Roman"/>
                <w:color w:val="C00000"/>
                <w:sz w:val="28"/>
              </w:rPr>
            </w:pPr>
          </w:p>
        </w:tc>
        <w:tc>
          <w:tcPr>
            <w:tcW w:w="2029" w:type="dxa"/>
          </w:tcPr>
          <w:p w:rsidR="00F97489" w:rsidRDefault="00F97489" w:rsidP="00C9733C">
            <w:pPr>
              <w:spacing w:after="0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Определение песни</w:t>
            </w:r>
            <w:r>
              <w:rPr>
                <w:rFonts w:ascii="Times New Roman" w:hAnsi="Times New Roman"/>
                <w:sz w:val="28"/>
              </w:rPr>
              <w:t>, оформление «Боевого листка»</w:t>
            </w: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</w:tc>
        <w:tc>
          <w:tcPr>
            <w:tcW w:w="4914" w:type="dxa"/>
          </w:tcPr>
          <w:p w:rsidR="00F97489" w:rsidRDefault="00F97489" w:rsidP="00B026E2">
            <w:pPr>
              <w:spacing w:after="0"/>
              <w:ind w:firstLine="224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Чтобы узнать, с каким произведением  мы будем работать, вспомните, а какие птицы летят над доской памяти  на школьной стене?</w:t>
            </w:r>
          </w:p>
          <w:p w:rsidR="00F97489" w:rsidRDefault="00F97489" w:rsidP="00B026E2">
            <w:pPr>
              <w:spacing w:after="0"/>
              <w:ind w:firstLine="224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Как вы думаете, почему именно журавли?</w:t>
            </w:r>
          </w:p>
          <w:p w:rsidR="00F97489" w:rsidRDefault="00F97489" w:rsidP="001206C4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Предлагаю посмотреть клип и ответить на этот вопрос.</w:t>
            </w:r>
          </w:p>
          <w:p w:rsidR="00F97489" w:rsidRPr="001206C4" w:rsidRDefault="00F97489" w:rsidP="00B026E2">
            <w:pPr>
              <w:spacing w:after="0"/>
              <w:ind w:firstLine="224"/>
              <w:jc w:val="both"/>
              <w:rPr>
                <w:rFonts w:ascii="Times New Roman" w:hAnsi="Times New Roman"/>
                <w:i/>
                <w:sz w:val="28"/>
              </w:rPr>
            </w:pPr>
            <w:r w:rsidRPr="001206C4">
              <w:rPr>
                <w:rFonts w:ascii="Times New Roman" w:hAnsi="Times New Roman"/>
                <w:i/>
                <w:sz w:val="28"/>
              </w:rPr>
              <w:t>Журавли – символ скорби о павших в боях защитниках Родины.</w:t>
            </w:r>
          </w:p>
          <w:p w:rsidR="00F97489" w:rsidRPr="00B22AEA" w:rsidRDefault="00F97489" w:rsidP="00903D50">
            <w:pPr>
              <w:spacing w:after="0"/>
              <w:ind w:firstLine="224"/>
              <w:rPr>
                <w:rFonts w:ascii="Times New Roman" w:hAnsi="Times New Roman"/>
                <w:i/>
                <w:sz w:val="28"/>
              </w:rPr>
            </w:pPr>
            <w:r w:rsidRPr="00B22AEA">
              <w:rPr>
                <w:rFonts w:ascii="Times New Roman" w:hAnsi="Times New Roman"/>
                <w:i/>
                <w:sz w:val="28"/>
              </w:rPr>
              <w:t>О какой же песне пойдет речь?</w:t>
            </w:r>
          </w:p>
          <w:p w:rsidR="00F97489" w:rsidRPr="00DF0BC7" w:rsidRDefault="00F97489" w:rsidP="00BB50B1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i/>
                <w:sz w:val="28"/>
              </w:rPr>
              <w:t xml:space="preserve">  </w:t>
            </w:r>
            <w:r w:rsidRPr="00BF6A09">
              <w:rPr>
                <w:rFonts w:ascii="Times New Roman" w:hAnsi="Times New Roman"/>
                <w:sz w:val="28"/>
              </w:rPr>
              <w:t>Зафиксируйте это</w:t>
            </w:r>
            <w:r>
              <w:rPr>
                <w:rFonts w:ascii="Times New Roman" w:hAnsi="Times New Roman"/>
                <w:sz w:val="28"/>
              </w:rPr>
              <w:t xml:space="preserve">  в «Боевом листке»  и своих тетрадях.</w:t>
            </w:r>
          </w:p>
        </w:tc>
        <w:tc>
          <w:tcPr>
            <w:tcW w:w="3259" w:type="dxa"/>
          </w:tcPr>
          <w:p w:rsidR="00F97489" w:rsidRDefault="00F97489" w:rsidP="00903D50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Обучающиеся </w:t>
            </w:r>
            <w:r w:rsidRPr="00DF0BC7">
              <w:rPr>
                <w:rFonts w:ascii="Times New Roman" w:hAnsi="Times New Roman"/>
                <w:sz w:val="28"/>
              </w:rPr>
              <w:t xml:space="preserve"> высказывают свои предположения</w:t>
            </w:r>
            <w:r>
              <w:rPr>
                <w:rFonts w:ascii="Times New Roman" w:hAnsi="Times New Roman"/>
                <w:sz w:val="28"/>
              </w:rPr>
              <w:t>,</w:t>
            </w:r>
          </w:p>
          <w:p w:rsidR="00F97489" w:rsidRDefault="00F97489" w:rsidP="00903D50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оформление «Боевого листка»</w:t>
            </w:r>
          </w:p>
          <w:p w:rsidR="00F97489" w:rsidRDefault="00F97489" w:rsidP="00903D50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Просмотр видеоклипа</w:t>
            </w:r>
          </w:p>
          <w:p w:rsidR="00F97489" w:rsidRPr="00DF0BC7" w:rsidRDefault="00F97489" w:rsidP="00903D50">
            <w:pPr>
              <w:spacing w:after="0"/>
              <w:rPr>
                <w:rFonts w:ascii="Times New Roman" w:hAnsi="Times New Roman"/>
                <w:sz w:val="28"/>
              </w:rPr>
            </w:pPr>
          </w:p>
        </w:tc>
        <w:tc>
          <w:tcPr>
            <w:tcW w:w="2409" w:type="dxa"/>
          </w:tcPr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Видеоклип, </w:t>
            </w: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Му</w:t>
            </w:r>
            <w:r>
              <w:rPr>
                <w:rFonts w:ascii="Times New Roman" w:hAnsi="Times New Roman"/>
                <w:sz w:val="28"/>
              </w:rPr>
              <w:t xml:space="preserve">льтимедийная презентация (сл.3) </w:t>
            </w:r>
          </w:p>
        </w:tc>
        <w:tc>
          <w:tcPr>
            <w:tcW w:w="1634" w:type="dxa"/>
          </w:tcPr>
          <w:p w:rsidR="00F97489" w:rsidRPr="00BF6A0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 w:rsidRPr="00BF6A09">
              <w:rPr>
                <w:rFonts w:ascii="Times New Roman" w:hAnsi="Times New Roman"/>
                <w:sz w:val="28"/>
              </w:rPr>
              <w:t>8 мин.</w:t>
            </w:r>
          </w:p>
        </w:tc>
      </w:tr>
      <w:tr w:rsidR="00F97489" w:rsidRPr="00DF0BC7" w:rsidTr="00DF0BC7">
        <w:tc>
          <w:tcPr>
            <w:tcW w:w="15068" w:type="dxa"/>
            <w:gridSpan w:val="7"/>
          </w:tcPr>
          <w:p w:rsidR="00F97489" w:rsidRPr="00DF0BC7" w:rsidRDefault="00F97489" w:rsidP="00DF0BC7">
            <w:pPr>
              <w:tabs>
                <w:tab w:val="center" w:pos="7185"/>
                <w:tab w:val="right" w:pos="14370"/>
              </w:tabs>
              <w:spacing w:after="0"/>
              <w:ind w:right="157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F0BC7">
              <w:rPr>
                <w:rFonts w:ascii="Times New Roman" w:hAnsi="Times New Roman"/>
                <w:i/>
                <w:sz w:val="28"/>
                <w:lang w:val="en-US"/>
              </w:rPr>
              <w:t>II</w:t>
            </w:r>
            <w:r w:rsidRPr="00DF0BC7">
              <w:rPr>
                <w:rFonts w:ascii="Times New Roman" w:hAnsi="Times New Roman"/>
                <w:i/>
                <w:sz w:val="28"/>
              </w:rPr>
              <w:t xml:space="preserve"> – этап - </w:t>
            </w:r>
            <w:r w:rsidRPr="00DF0BC7">
              <w:rPr>
                <w:rFonts w:ascii="Times New Roman" w:hAnsi="Times New Roman"/>
                <w:i/>
                <w:sz w:val="28"/>
                <w:szCs w:val="28"/>
              </w:rPr>
              <w:t>ознакомление с новым материалом.</w:t>
            </w:r>
          </w:p>
          <w:p w:rsidR="00F97489" w:rsidRDefault="00F97489" w:rsidP="00DF0BC7">
            <w:pPr>
              <w:tabs>
                <w:tab w:val="center" w:pos="7185"/>
                <w:tab w:val="right" w:pos="14370"/>
              </w:tabs>
              <w:spacing w:after="0"/>
              <w:ind w:right="157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F0BC7">
              <w:rPr>
                <w:rFonts w:ascii="Times New Roman" w:hAnsi="Times New Roman"/>
                <w:i/>
                <w:sz w:val="28"/>
                <w:szCs w:val="28"/>
              </w:rPr>
              <w:t xml:space="preserve"> Цель: организовать процесс получения информации через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аудиопрослушивание, </w:t>
            </w:r>
            <w:r w:rsidRPr="00DF0BC7">
              <w:rPr>
                <w:rFonts w:ascii="Times New Roman" w:hAnsi="Times New Roman"/>
                <w:i/>
                <w:sz w:val="28"/>
                <w:szCs w:val="28"/>
              </w:rPr>
              <w:t>видеопросмотр и смысловое чтение, формировать умение вес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ти записи с опорой на текст в парах,</w:t>
            </w:r>
          </w:p>
          <w:p w:rsidR="00F97489" w:rsidRPr="00DF0BC7" w:rsidRDefault="00F97489" w:rsidP="00DF0BC7">
            <w:pPr>
              <w:tabs>
                <w:tab w:val="center" w:pos="7185"/>
                <w:tab w:val="right" w:pos="14370"/>
              </w:tabs>
              <w:spacing w:after="0"/>
              <w:ind w:right="157"/>
              <w:jc w:val="center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DF0BC7">
              <w:rPr>
                <w:rFonts w:ascii="Times New Roman" w:hAnsi="Times New Roman"/>
                <w:i/>
                <w:sz w:val="28"/>
              </w:rPr>
              <w:t>презентовать результаты самост</w:t>
            </w:r>
            <w:r>
              <w:rPr>
                <w:rFonts w:ascii="Times New Roman" w:hAnsi="Times New Roman"/>
                <w:i/>
                <w:sz w:val="28"/>
              </w:rPr>
              <w:t>оятельной работы, оформлять «Боевой листок»</w:t>
            </w:r>
            <w:r w:rsidRPr="00DF0BC7">
              <w:rPr>
                <w:rFonts w:ascii="Times New Roman" w:hAnsi="Times New Roman"/>
                <w:i/>
                <w:sz w:val="28"/>
              </w:rPr>
              <w:t>.</w:t>
            </w:r>
          </w:p>
        </w:tc>
      </w:tr>
      <w:tr w:rsidR="00F97489" w:rsidRPr="00DF0BC7" w:rsidTr="00BB50B1">
        <w:trPr>
          <w:trHeight w:val="530"/>
        </w:trPr>
        <w:tc>
          <w:tcPr>
            <w:tcW w:w="823" w:type="dxa"/>
            <w:gridSpan w:val="2"/>
          </w:tcPr>
          <w:p w:rsidR="00F97489" w:rsidRPr="00DF0BC7" w:rsidRDefault="00F97489" w:rsidP="00DF0BC7">
            <w:pPr>
              <w:pStyle w:val="ListParagraph"/>
              <w:numPr>
                <w:ilvl w:val="0"/>
                <w:numId w:val="7"/>
              </w:numPr>
              <w:spacing w:after="0"/>
              <w:ind w:left="0" w:firstLine="0"/>
              <w:jc w:val="both"/>
              <w:rPr>
                <w:rFonts w:ascii="Times New Roman" w:hAnsi="Times New Roman"/>
                <w:color w:val="C00000"/>
                <w:sz w:val="28"/>
              </w:rPr>
            </w:pPr>
          </w:p>
        </w:tc>
        <w:tc>
          <w:tcPr>
            <w:tcW w:w="2029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«История создания песни «Катюша</w:t>
            </w:r>
            <w:r w:rsidRPr="00DF0BC7">
              <w:rPr>
                <w:rFonts w:ascii="Times New Roman" w:hAnsi="Times New Roman"/>
                <w:sz w:val="28"/>
              </w:rPr>
              <w:t>» (раб</w:t>
            </w:r>
            <w:r>
              <w:rPr>
                <w:rFonts w:ascii="Times New Roman" w:hAnsi="Times New Roman"/>
                <w:sz w:val="28"/>
              </w:rPr>
              <w:t>ота с текстом, заполнение лакун).</w:t>
            </w:r>
          </w:p>
        </w:tc>
        <w:tc>
          <w:tcPr>
            <w:tcW w:w="4914" w:type="dxa"/>
          </w:tcPr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У каждого из вас есть бумажный журавлик, </w:t>
            </w:r>
            <w:r w:rsidRPr="006C1AEB">
              <w:rPr>
                <w:rFonts w:ascii="Times New Roman" w:hAnsi="Times New Roman"/>
                <w:sz w:val="28"/>
              </w:rPr>
              <w:t xml:space="preserve"> пе</w:t>
            </w:r>
            <w:r>
              <w:rPr>
                <w:rFonts w:ascii="Times New Roman" w:hAnsi="Times New Roman"/>
                <w:sz w:val="28"/>
              </w:rPr>
              <w:t xml:space="preserve">ренесемся с его помощью в прошлое нашей </w:t>
            </w:r>
            <w:r w:rsidRPr="006C1AEB">
              <w:rPr>
                <w:rFonts w:ascii="Times New Roman" w:hAnsi="Times New Roman"/>
                <w:sz w:val="28"/>
              </w:rPr>
              <w:t>Родины</w:t>
            </w:r>
            <w:r>
              <w:rPr>
                <w:rFonts w:ascii="Times New Roman" w:hAnsi="Times New Roman"/>
                <w:sz w:val="28"/>
              </w:rPr>
              <w:t xml:space="preserve">, </w:t>
            </w:r>
            <w:r w:rsidRPr="006C1AEB">
              <w:rPr>
                <w:rFonts w:ascii="Times New Roman" w:hAnsi="Times New Roman"/>
                <w:sz w:val="28"/>
              </w:rPr>
              <w:t xml:space="preserve"> и </w:t>
            </w:r>
            <w:r>
              <w:rPr>
                <w:rFonts w:ascii="Times New Roman" w:hAnsi="Times New Roman"/>
                <w:sz w:val="28"/>
              </w:rPr>
              <w:t>по</w:t>
            </w:r>
            <w:r w:rsidRPr="006C1AEB">
              <w:rPr>
                <w:rFonts w:ascii="Times New Roman" w:hAnsi="Times New Roman"/>
                <w:sz w:val="28"/>
              </w:rPr>
              <w:t>знако</w:t>
            </w:r>
            <w:r>
              <w:rPr>
                <w:rFonts w:ascii="Times New Roman" w:hAnsi="Times New Roman"/>
                <w:sz w:val="28"/>
              </w:rPr>
              <w:t xml:space="preserve">мимся с историей создания песни. </w:t>
            </w:r>
          </w:p>
          <w:p w:rsidR="00F97489" w:rsidRPr="00C9733C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 w:rsidRPr="006C1AEB">
              <w:rPr>
                <w:rFonts w:ascii="Times New Roman" w:hAnsi="Times New Roman"/>
                <w:sz w:val="28"/>
              </w:rPr>
              <w:t>У вас на партах есть тексты, с которыми вы должны познакомиться в тече</w:t>
            </w:r>
            <w:r>
              <w:rPr>
                <w:rFonts w:ascii="Times New Roman" w:hAnsi="Times New Roman"/>
                <w:sz w:val="28"/>
              </w:rPr>
              <w:t>ние 2 минут. Затем вы</w:t>
            </w:r>
            <w:r w:rsidRPr="006C1AEB">
              <w:rPr>
                <w:rFonts w:ascii="Times New Roman" w:hAnsi="Times New Roman"/>
                <w:sz w:val="28"/>
              </w:rPr>
              <w:t xml:space="preserve"> получит</w:t>
            </w:r>
            <w:r>
              <w:rPr>
                <w:rFonts w:ascii="Times New Roman" w:hAnsi="Times New Roman"/>
                <w:sz w:val="28"/>
              </w:rPr>
              <w:t>е</w:t>
            </w:r>
            <w:r w:rsidRPr="006C1AEB">
              <w:rPr>
                <w:rFonts w:ascii="Times New Roman" w:hAnsi="Times New Roman"/>
                <w:sz w:val="28"/>
              </w:rPr>
              <w:t xml:space="preserve"> карточку, в которой присутствует не вся информация. Ваша задача – ее восстановить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3259" w:type="dxa"/>
          </w:tcPr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Группы </w:t>
            </w:r>
            <w:r w:rsidRPr="00DF0BC7">
              <w:rPr>
                <w:rFonts w:ascii="Times New Roman" w:hAnsi="Times New Roman"/>
                <w:sz w:val="28"/>
              </w:rPr>
              <w:t xml:space="preserve"> читают текст, заполняют лакуны в индивидуальных карточках, фронтальная проверка</w:t>
            </w:r>
            <w:r>
              <w:rPr>
                <w:rFonts w:ascii="Times New Roman" w:hAnsi="Times New Roman"/>
                <w:sz w:val="28"/>
              </w:rPr>
              <w:t>,</w:t>
            </w:r>
          </w:p>
          <w:p w:rsidR="00F97489" w:rsidRDefault="00F97489" w:rsidP="00B126FD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оформление «Боевого листка»</w:t>
            </w: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color w:val="C00000"/>
                <w:sz w:val="28"/>
              </w:rPr>
            </w:pP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color w:val="C00000"/>
                <w:sz w:val="28"/>
              </w:rPr>
            </w:pP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b/>
                <w:i/>
                <w:color w:val="C00000"/>
                <w:sz w:val="28"/>
              </w:rPr>
            </w:pPr>
          </w:p>
        </w:tc>
        <w:tc>
          <w:tcPr>
            <w:tcW w:w="2409" w:type="dxa"/>
          </w:tcPr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Тексты, карточки с лакунами</w:t>
            </w:r>
            <w:r>
              <w:rPr>
                <w:rFonts w:ascii="Times New Roman" w:hAnsi="Times New Roman"/>
                <w:sz w:val="28"/>
              </w:rPr>
              <w:t xml:space="preserve"> (сл.4),</w:t>
            </w: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приложение</w:t>
            </w:r>
          </w:p>
        </w:tc>
        <w:tc>
          <w:tcPr>
            <w:tcW w:w="1634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  <w:r w:rsidRPr="00DF0BC7">
              <w:rPr>
                <w:rFonts w:ascii="Times New Roman" w:hAnsi="Times New Roman"/>
                <w:sz w:val="28"/>
              </w:rPr>
              <w:t xml:space="preserve"> минут</w:t>
            </w:r>
          </w:p>
        </w:tc>
      </w:tr>
      <w:tr w:rsidR="00F97489" w:rsidRPr="00DF0BC7" w:rsidTr="00707ACC">
        <w:trPr>
          <w:trHeight w:val="6631"/>
        </w:trPr>
        <w:tc>
          <w:tcPr>
            <w:tcW w:w="823" w:type="dxa"/>
            <w:gridSpan w:val="2"/>
          </w:tcPr>
          <w:p w:rsidR="00F97489" w:rsidRPr="00DF0BC7" w:rsidRDefault="00F97489" w:rsidP="00DF0BC7">
            <w:pPr>
              <w:pStyle w:val="ListParagraph"/>
              <w:numPr>
                <w:ilvl w:val="0"/>
                <w:numId w:val="7"/>
              </w:numPr>
              <w:spacing w:after="0"/>
              <w:ind w:left="0" w:firstLine="0"/>
              <w:jc w:val="both"/>
              <w:rPr>
                <w:rFonts w:ascii="Times New Roman" w:hAnsi="Times New Roman"/>
                <w:color w:val="C00000"/>
                <w:sz w:val="28"/>
              </w:rPr>
            </w:pPr>
          </w:p>
        </w:tc>
        <w:tc>
          <w:tcPr>
            <w:tcW w:w="2029" w:type="dxa"/>
          </w:tcPr>
          <w:p w:rsidR="00F97489" w:rsidRDefault="00F97489" w:rsidP="00CA6815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Знакомство с песней «Катюша» </w:t>
            </w:r>
          </w:p>
          <w:p w:rsidR="00F97489" w:rsidRPr="00DF0BC7" w:rsidRDefault="00F97489" w:rsidP="00CA6815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(</w:t>
            </w:r>
            <w:r w:rsidRPr="00DF0BC7">
              <w:rPr>
                <w:rFonts w:ascii="Times New Roman" w:hAnsi="Times New Roman"/>
                <w:sz w:val="28"/>
              </w:rPr>
              <w:t>прослушивание аудиофайла, анализ)</w:t>
            </w:r>
          </w:p>
          <w:p w:rsidR="00F97489" w:rsidRPr="00DF0BC7" w:rsidRDefault="00F97489" w:rsidP="00EE589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EE589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EE5897">
            <w:pPr>
              <w:spacing w:after="0"/>
              <w:rPr>
                <w:rFonts w:ascii="Times New Roman" w:hAnsi="Times New Roman"/>
                <w:sz w:val="28"/>
              </w:rPr>
            </w:pPr>
          </w:p>
        </w:tc>
        <w:tc>
          <w:tcPr>
            <w:tcW w:w="4914" w:type="dxa"/>
          </w:tcPr>
          <w:p w:rsidR="00F97489" w:rsidRPr="00FE1B7E" w:rsidRDefault="00F97489" w:rsidP="00FE1B7E">
            <w:pPr>
              <w:pStyle w:val="NormalWeb"/>
              <w:shd w:val="clear" w:color="auto" w:fill="FFFFFF"/>
              <w:spacing w:before="120" w:beforeAutospacing="0" w:after="120" w:afterAutospacing="0"/>
              <w:jc w:val="both"/>
              <w:rPr>
                <w:color w:val="202122"/>
                <w:sz w:val="28"/>
                <w:szCs w:val="28"/>
              </w:rPr>
            </w:pPr>
            <w:r>
              <w:t>«</w:t>
            </w:r>
            <w:r w:rsidRPr="00FE1B7E">
              <w:rPr>
                <w:sz w:val="28"/>
                <w:szCs w:val="28"/>
              </w:rPr>
              <w:t>Впервые «Журавли» прозвучали на редакционной «Землянке» — традиционной встрече ветеранов войны в редакции газеты «Комсомольская правда». У всех присутствующих на глазах были слезы. И исполнял песню Марк Бернес.</w:t>
            </w:r>
          </w:p>
          <w:p w:rsidR="00F97489" w:rsidRPr="00DF0BC7" w:rsidRDefault="00F97489" w:rsidP="00EE5897">
            <w:pPr>
              <w:spacing w:after="0"/>
              <w:jc w:val="both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 xml:space="preserve"> Я пре</w:t>
            </w:r>
            <w:r>
              <w:rPr>
                <w:rFonts w:ascii="Times New Roman" w:hAnsi="Times New Roman"/>
                <w:sz w:val="28"/>
              </w:rPr>
              <w:t>длагаю вашему вниманию аудиозапись, исполнение песни «Журавли» Марком Бернесом. . Послушайте</w:t>
            </w:r>
            <w:r w:rsidRPr="00DF0BC7">
              <w:rPr>
                <w:rFonts w:ascii="Times New Roman" w:hAnsi="Times New Roman"/>
                <w:sz w:val="28"/>
              </w:rPr>
              <w:t xml:space="preserve"> внимательно, и, надеюсь, вы не останетесь равнодушными.</w:t>
            </w:r>
          </w:p>
          <w:p w:rsidR="00F97489" w:rsidRDefault="00F97489" w:rsidP="00FE1B7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 w:cs="Helvetica"/>
                <w:color w:val="000000"/>
                <w:sz w:val="24"/>
                <w:szCs w:val="24"/>
              </w:rPr>
            </w:pPr>
            <w:r w:rsidRPr="00B22AEA">
              <w:rPr>
                <w:rFonts w:ascii="Times New Roman" w:hAnsi="Times New Roman"/>
                <w:i/>
                <w:sz w:val="28"/>
              </w:rPr>
              <w:t xml:space="preserve"> О чем эта песня?</w:t>
            </w:r>
            <w:r w:rsidRPr="00B22AEA">
              <w:rPr>
                <w:rFonts w:ascii="ff5" w:hAnsi="ff5" w:cs="Helvetica"/>
                <w:color w:val="000000"/>
                <w:sz w:val="72"/>
                <w:szCs w:val="72"/>
              </w:rPr>
              <w:t xml:space="preserve"> </w:t>
            </w:r>
          </w:p>
          <w:p w:rsidR="00F97489" w:rsidRDefault="00F97489" w:rsidP="00FE1B7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i/>
                <w:sz w:val="28"/>
              </w:rPr>
            </w:pPr>
            <w:r>
              <w:rPr>
                <w:rFonts w:ascii="Times New Roman" w:hAnsi="Times New Roman"/>
                <w:b/>
                <w:i/>
                <w:sz w:val="28"/>
              </w:rPr>
              <w:t xml:space="preserve"> </w:t>
            </w:r>
            <w:r w:rsidRPr="00B22AEA">
              <w:rPr>
                <w:rFonts w:ascii="Times New Roman" w:hAnsi="Times New Roman"/>
                <w:i/>
                <w:sz w:val="28"/>
              </w:rPr>
              <w:t>Охарактеризуйте  ее с точки зрения музыкальных средств выразительности и ваших эмоциональных впечатлений.</w:t>
            </w:r>
          </w:p>
          <w:p w:rsidR="00F97489" w:rsidRPr="00FE1B7E" w:rsidRDefault="00F97489" w:rsidP="00FE1B7E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</w:rPr>
            </w:pPr>
            <w:r w:rsidRPr="00B22AEA">
              <w:rPr>
                <w:rFonts w:ascii="Times New Roman" w:hAnsi="Times New Roman"/>
                <w:i/>
                <w:sz w:val="28"/>
              </w:rPr>
              <w:t>Какой характер у песни?</w:t>
            </w:r>
          </w:p>
        </w:tc>
        <w:tc>
          <w:tcPr>
            <w:tcW w:w="3259" w:type="dxa"/>
          </w:tcPr>
          <w:p w:rsidR="00F97489" w:rsidRPr="00DF0BC7" w:rsidRDefault="00F97489" w:rsidP="00D85B6A">
            <w:pPr>
              <w:spacing w:after="0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Прослушивание</w:t>
            </w:r>
            <w:r>
              <w:rPr>
                <w:rFonts w:ascii="Times New Roman" w:hAnsi="Times New Roman"/>
                <w:sz w:val="28"/>
              </w:rPr>
              <w:t>,</w:t>
            </w:r>
          </w:p>
          <w:p w:rsidR="00F97489" w:rsidRDefault="00F97489" w:rsidP="00B126FD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фронтальное обсуждение, оформление «Боевого листка»</w:t>
            </w:r>
          </w:p>
          <w:p w:rsidR="00F97489" w:rsidRDefault="00F97489" w:rsidP="00B126FD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B126FD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B126FD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B126FD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B126FD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B126FD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B126FD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B126FD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B126FD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B126FD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Дети делают записи в тетради, обмениваются тетрадями и проверяют записи друг друга</w:t>
            </w:r>
          </w:p>
          <w:p w:rsidR="00F97489" w:rsidRPr="004F6F3E" w:rsidRDefault="00F97489" w:rsidP="00D85B6A">
            <w:pPr>
              <w:spacing w:after="0"/>
              <w:rPr>
                <w:rFonts w:ascii="Times New Roman" w:hAnsi="Times New Roman"/>
                <w:color w:val="FF6600"/>
                <w:sz w:val="28"/>
              </w:rPr>
            </w:pPr>
          </w:p>
        </w:tc>
        <w:tc>
          <w:tcPr>
            <w:tcW w:w="2409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Му</w:t>
            </w:r>
            <w:r>
              <w:rPr>
                <w:rFonts w:ascii="Times New Roman" w:hAnsi="Times New Roman"/>
                <w:sz w:val="28"/>
              </w:rPr>
              <w:t>льтимедийная презентация (сл.5)</w:t>
            </w:r>
          </w:p>
        </w:tc>
        <w:tc>
          <w:tcPr>
            <w:tcW w:w="1634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  <w:r w:rsidRPr="00DF0BC7">
              <w:rPr>
                <w:rFonts w:ascii="Times New Roman" w:hAnsi="Times New Roman"/>
                <w:sz w:val="28"/>
              </w:rPr>
              <w:t xml:space="preserve"> мин.</w:t>
            </w:r>
          </w:p>
        </w:tc>
      </w:tr>
      <w:tr w:rsidR="00F97489" w:rsidRPr="00DF0BC7" w:rsidTr="00F15DFC">
        <w:tc>
          <w:tcPr>
            <w:tcW w:w="823" w:type="dxa"/>
            <w:gridSpan w:val="2"/>
          </w:tcPr>
          <w:p w:rsidR="00F97489" w:rsidRPr="00DF0BC7" w:rsidRDefault="00F97489" w:rsidP="00DF0BC7">
            <w:pPr>
              <w:pStyle w:val="ListParagraph"/>
              <w:numPr>
                <w:ilvl w:val="0"/>
                <w:numId w:val="7"/>
              </w:numPr>
              <w:spacing w:after="0"/>
              <w:ind w:left="0" w:firstLine="0"/>
              <w:jc w:val="both"/>
              <w:rPr>
                <w:rFonts w:ascii="Times New Roman" w:hAnsi="Times New Roman"/>
                <w:color w:val="C00000"/>
                <w:sz w:val="28"/>
              </w:rPr>
            </w:pPr>
          </w:p>
        </w:tc>
        <w:tc>
          <w:tcPr>
            <w:tcW w:w="2029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Презентация проектной деятельности и исполнение песни</w:t>
            </w:r>
          </w:p>
        </w:tc>
        <w:tc>
          <w:tcPr>
            <w:tcW w:w="4914" w:type="dxa"/>
          </w:tcPr>
          <w:p w:rsidR="00F97489" w:rsidRPr="00FE1B7E" w:rsidRDefault="00F97489" w:rsidP="00FE1B7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252425"/>
                <w:sz w:val="28"/>
                <w:szCs w:val="28"/>
                <w:shd w:val="clear" w:color="auto" w:fill="FBFBFB"/>
              </w:rPr>
            </w:pPr>
            <w:r w:rsidRPr="00FE1B7E">
              <w:rPr>
                <w:rFonts w:ascii="Times New Roman" w:hAnsi="Times New Roman"/>
                <w:color w:val="252425"/>
                <w:sz w:val="28"/>
                <w:szCs w:val="28"/>
                <w:shd w:val="clear" w:color="auto" w:fill="FBFBFB"/>
              </w:rPr>
              <w:t>«Журавли» – это не только слова и мелодия,  это -  отражение чьей-то личной боли. Это эмоции автора, воплощённые в живые строки, способные достучаться до самого чёрствого сердца.  «Журавли» в исполнении Марка Бернеса,  стала неофициальным гимном ветеранов Великой Отечественной и полюбилась мил</w:t>
            </w:r>
            <w:r>
              <w:rPr>
                <w:rFonts w:ascii="Times New Roman" w:hAnsi="Times New Roman"/>
                <w:color w:val="252425"/>
                <w:sz w:val="28"/>
                <w:szCs w:val="28"/>
                <w:shd w:val="clear" w:color="auto" w:fill="FBFBFB"/>
              </w:rPr>
              <w:t>лионам слушателей.</w:t>
            </w:r>
          </w:p>
          <w:p w:rsidR="00F97489" w:rsidRPr="00FE1B7E" w:rsidRDefault="00F97489" w:rsidP="00FE1B7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707ACC">
              <w:rPr>
                <w:rFonts w:ascii="Times New Roman" w:hAnsi="Times New Roman"/>
                <w:color w:val="252425"/>
                <w:sz w:val="28"/>
                <w:szCs w:val="28"/>
                <w:shd w:val="clear" w:color="auto" w:fill="FBFBFB"/>
              </w:rPr>
              <w:t>Предлагаю и вам исполнить эту песню</w:t>
            </w:r>
            <w:r>
              <w:rPr>
                <w:color w:val="252425"/>
                <w:sz w:val="28"/>
                <w:szCs w:val="28"/>
                <w:shd w:val="clear" w:color="auto" w:fill="FBFBFB"/>
              </w:rPr>
              <w:t>.</w:t>
            </w:r>
          </w:p>
          <w:p w:rsidR="00F97489" w:rsidRPr="00900B7B" w:rsidRDefault="00F97489" w:rsidP="00354324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00B7B">
              <w:rPr>
                <w:rFonts w:ascii="Times New Roman" w:hAnsi="Times New Roman"/>
                <w:color w:val="000000"/>
                <w:sz w:val="28"/>
              </w:rPr>
              <w:t>Тексты песен у вас распечатаны и лежат на партах. Приготовились к исполнению.</w:t>
            </w:r>
          </w:p>
        </w:tc>
        <w:tc>
          <w:tcPr>
            <w:tcW w:w="3259" w:type="dxa"/>
          </w:tcPr>
          <w:p w:rsidR="00F97489" w:rsidRDefault="00F97489" w:rsidP="00B22AEA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Style w:val="ff6"/>
                <w:rFonts w:ascii="Times New Roman" w:hAnsi="Times New Roman"/>
                <w:color w:val="000000"/>
                <w:sz w:val="28"/>
                <w:szCs w:val="28"/>
                <w:bdr w:val="none" w:sz="0" w:space="0" w:color="auto" w:frame="1"/>
              </w:rPr>
              <w:t xml:space="preserve">Презентации детей, </w:t>
            </w:r>
            <w:r>
              <w:rPr>
                <w:rFonts w:ascii="Times New Roman" w:hAnsi="Times New Roman"/>
                <w:sz w:val="28"/>
              </w:rPr>
              <w:t>оформление «Боевого листка»</w:t>
            </w:r>
          </w:p>
          <w:p w:rsidR="00F97489" w:rsidRPr="0039605B" w:rsidRDefault="00F97489" w:rsidP="004F6F3E">
            <w:pPr>
              <w:shd w:val="clear" w:color="auto" w:fill="FFFFFF"/>
              <w:textAlignment w:val="baseline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b/>
                <w:i/>
                <w:sz w:val="28"/>
              </w:rPr>
            </w:pP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b/>
                <w:i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Исполнение песни</w:t>
            </w:r>
          </w:p>
        </w:tc>
        <w:tc>
          <w:tcPr>
            <w:tcW w:w="2409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Мультимедийная презентация</w:t>
            </w:r>
            <w:r>
              <w:rPr>
                <w:rFonts w:ascii="Times New Roman" w:hAnsi="Times New Roman"/>
                <w:sz w:val="28"/>
              </w:rPr>
              <w:t xml:space="preserve"> (сл.6- 8), приложение </w:t>
            </w:r>
          </w:p>
        </w:tc>
        <w:tc>
          <w:tcPr>
            <w:tcW w:w="1634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 мин</w:t>
            </w:r>
          </w:p>
        </w:tc>
      </w:tr>
      <w:tr w:rsidR="00F97489" w:rsidRPr="00DF0BC7" w:rsidTr="00F15DFC">
        <w:trPr>
          <w:gridBefore w:val="1"/>
          <w:wBefore w:w="6" w:type="dxa"/>
        </w:trPr>
        <w:tc>
          <w:tcPr>
            <w:tcW w:w="15062" w:type="dxa"/>
            <w:gridSpan w:val="6"/>
          </w:tcPr>
          <w:p w:rsidR="00F97489" w:rsidRPr="00BF3E14" w:rsidRDefault="00F97489" w:rsidP="001B358F">
            <w:pPr>
              <w:tabs>
                <w:tab w:val="center" w:pos="7185"/>
                <w:tab w:val="right" w:pos="14370"/>
              </w:tabs>
              <w:spacing w:after="0"/>
              <w:ind w:right="157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F0BC7">
              <w:rPr>
                <w:rFonts w:ascii="Times New Roman" w:hAnsi="Times New Roman"/>
                <w:i/>
                <w:sz w:val="28"/>
                <w:lang w:val="en-US"/>
              </w:rPr>
              <w:t>II</w:t>
            </w:r>
            <w:r>
              <w:rPr>
                <w:rFonts w:ascii="Times New Roman" w:hAnsi="Times New Roman"/>
                <w:i/>
                <w:sz w:val="28"/>
                <w:lang w:val="en-US"/>
              </w:rPr>
              <w:t>I</w:t>
            </w:r>
            <w:r w:rsidRPr="00DF0BC7">
              <w:rPr>
                <w:rFonts w:ascii="Times New Roman" w:hAnsi="Times New Roman"/>
                <w:i/>
                <w:sz w:val="28"/>
              </w:rPr>
              <w:t xml:space="preserve"> – этап - </w:t>
            </w:r>
            <w:r>
              <w:rPr>
                <w:rFonts w:ascii="Times New Roman" w:hAnsi="Times New Roman"/>
                <w:i/>
                <w:sz w:val="28"/>
              </w:rPr>
              <w:t>аналитический</w:t>
            </w:r>
          </w:p>
          <w:p w:rsidR="00F97489" w:rsidRPr="00DF0BC7" w:rsidRDefault="00F97489" w:rsidP="00B23902">
            <w:pPr>
              <w:spacing w:after="0"/>
              <w:rPr>
                <w:rFonts w:ascii="Times New Roman" w:hAnsi="Times New Roman"/>
                <w:i/>
                <w:sz w:val="28"/>
              </w:rPr>
            </w:pPr>
            <w:r w:rsidRPr="00DF0BC7">
              <w:rPr>
                <w:rFonts w:ascii="Times New Roman" w:hAnsi="Times New Roman"/>
                <w:i/>
                <w:sz w:val="28"/>
                <w:szCs w:val="28"/>
              </w:rPr>
              <w:t>Цель: проанализировать соответствие поставленных целей и достигнутых результатов, дать установку на дальнейшее самостоятельное применение полученных знаний.</w:t>
            </w:r>
          </w:p>
        </w:tc>
      </w:tr>
      <w:tr w:rsidR="00F97489" w:rsidRPr="00DF0BC7" w:rsidTr="00F15DFC">
        <w:trPr>
          <w:gridBefore w:val="1"/>
          <w:wBefore w:w="6" w:type="dxa"/>
        </w:trPr>
        <w:tc>
          <w:tcPr>
            <w:tcW w:w="817" w:type="dxa"/>
          </w:tcPr>
          <w:p w:rsidR="00F97489" w:rsidRPr="00DF0BC7" w:rsidRDefault="00F97489" w:rsidP="00DF0BC7">
            <w:pPr>
              <w:tabs>
                <w:tab w:val="left" w:pos="142"/>
              </w:tabs>
              <w:spacing w:after="0"/>
              <w:ind w:left="360" w:hanging="218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  <w:r w:rsidRPr="00DF0BC7">
              <w:rPr>
                <w:rFonts w:ascii="Times New Roman" w:hAnsi="Times New Roman"/>
                <w:sz w:val="28"/>
              </w:rPr>
              <w:t xml:space="preserve">. </w:t>
            </w:r>
          </w:p>
        </w:tc>
        <w:tc>
          <w:tcPr>
            <w:tcW w:w="2029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Рефлексия</w:t>
            </w:r>
          </w:p>
        </w:tc>
        <w:tc>
          <w:tcPr>
            <w:tcW w:w="4914" w:type="dxa"/>
          </w:tcPr>
          <w:p w:rsidR="00F97489" w:rsidRDefault="00F97489" w:rsidP="004F6DEF">
            <w:pPr>
              <w:pStyle w:val="ListParagraph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633C3">
              <w:rPr>
                <w:rFonts w:ascii="Times New Roman" w:hAnsi="Times New Roman"/>
                <w:i/>
                <w:sz w:val="28"/>
              </w:rPr>
              <w:t>Чтобы не повторялись войны, что необходимо?</w:t>
            </w:r>
            <w:r w:rsidRPr="00C97678">
              <w:rPr>
                <w:rFonts w:ascii="Times New Roman" w:hAnsi="Times New Roman"/>
                <w:sz w:val="28"/>
              </w:rPr>
              <w:t xml:space="preserve"> </w:t>
            </w:r>
            <w:r w:rsidRPr="00CB4855">
              <w:rPr>
                <w:rFonts w:ascii="Times New Roman" w:hAnsi="Times New Roman"/>
                <w:sz w:val="24"/>
                <w:szCs w:val="24"/>
              </w:rPr>
              <w:t>(сохранение памяти – условие, что война не повторится)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97489" w:rsidRPr="004F6DEF" w:rsidRDefault="00F97489" w:rsidP="004F6DE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6DEF">
              <w:rPr>
                <w:sz w:val="28"/>
                <w:szCs w:val="28"/>
              </w:rPr>
              <w:t>В Парке Победы имени Расула Гамзатова в селе (ауле) </w:t>
            </w:r>
            <w:hyperlink r:id="rId5" w:tooltip="Гуниб" w:history="1">
              <w:r w:rsidRPr="004F6DEF">
                <w:rPr>
                  <w:rStyle w:val="Hyperlink"/>
                  <w:color w:val="auto"/>
                  <w:sz w:val="28"/>
                  <w:szCs w:val="28"/>
                  <w:u w:val="none"/>
                </w:rPr>
                <w:t>Гуниб</w:t>
              </w:r>
            </w:hyperlink>
            <w:r w:rsidRPr="004F6DEF">
              <w:rPr>
                <w:sz w:val="28"/>
                <w:szCs w:val="28"/>
              </w:rPr>
              <w:t> в Дагестане находится мемориальный комплекс памяти павших защитников родины в </w:t>
            </w:r>
            <w:hyperlink r:id="rId6" w:tooltip="Великая Отечественная война" w:history="1">
              <w:r w:rsidRPr="004F6DEF">
                <w:rPr>
                  <w:rStyle w:val="Hyperlink"/>
                  <w:color w:val="auto"/>
                  <w:sz w:val="28"/>
                  <w:szCs w:val="28"/>
                  <w:u w:val="none"/>
                </w:rPr>
                <w:t>войну 1941—1945 года</w:t>
              </w:r>
            </w:hyperlink>
          </w:p>
          <w:p w:rsidR="00F97489" w:rsidRPr="004F6DEF" w:rsidRDefault="00F97489" w:rsidP="004F6DEF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4F6DEF">
              <w:rPr>
                <w:b/>
                <w:bCs/>
                <w:sz w:val="28"/>
                <w:szCs w:val="28"/>
              </w:rPr>
              <w:t xml:space="preserve"> «Белые Журавли»</w:t>
            </w:r>
            <w:r w:rsidRPr="004F6DEF">
              <w:rPr>
                <w:sz w:val="28"/>
                <w:szCs w:val="28"/>
              </w:rPr>
              <w:t>.  Создан он по мотивам песни «</w:t>
            </w:r>
            <w:hyperlink r:id="rId7" w:tooltip="Журавли (песня)" w:history="1">
              <w:r w:rsidRPr="004F6DEF">
                <w:rPr>
                  <w:rStyle w:val="Hyperlink"/>
                  <w:color w:val="auto"/>
                  <w:sz w:val="28"/>
                  <w:szCs w:val="28"/>
                  <w:u w:val="none"/>
                </w:rPr>
                <w:t>Журавли</w:t>
              </w:r>
            </w:hyperlink>
            <w:r w:rsidRPr="004F6DEF">
              <w:rPr>
                <w:sz w:val="28"/>
                <w:szCs w:val="28"/>
              </w:rPr>
              <w:t>». Архитектор монумента — Гаджи Ганиев</w:t>
            </w:r>
            <w:r>
              <w:rPr>
                <w:sz w:val="28"/>
                <w:szCs w:val="28"/>
              </w:rPr>
              <w:t>.</w:t>
            </w:r>
          </w:p>
          <w:p w:rsidR="00F97489" w:rsidRPr="004F6DEF" w:rsidRDefault="00F97489" w:rsidP="004F6DEF">
            <w:pPr>
              <w:pStyle w:val="ListParagraph"/>
              <w:tabs>
                <w:tab w:val="left" w:pos="317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F6DEF">
              <w:rPr>
                <w:rFonts w:ascii="Times New Roman" w:hAnsi="Times New Roman"/>
                <w:color w:val="202122"/>
                <w:sz w:val="28"/>
                <w:szCs w:val="28"/>
                <w:shd w:val="clear" w:color="auto" w:fill="FFFFFF"/>
              </w:rPr>
              <w:t>Всего возведено несколько десятков памятников с символикой гамзатовских «Журавлей» в разных городах, в том числе и за рубежом.</w:t>
            </w:r>
            <w:r>
              <w:rPr>
                <w:rFonts w:ascii="Times New Roman" w:hAnsi="Times New Roman"/>
                <w:color w:val="202122"/>
                <w:sz w:val="28"/>
                <w:szCs w:val="28"/>
                <w:shd w:val="clear" w:color="auto" w:fill="FFFFFF"/>
              </w:rPr>
              <w:t xml:space="preserve"> И наша школа не стала исключением, с этими журавлями Илья Иванович хотел послать весточку своим погибшим друзьям, поклониться им до земли.</w:t>
            </w:r>
          </w:p>
          <w:p w:rsidR="00F97489" w:rsidRPr="000B76E9" w:rsidRDefault="00F97489" w:rsidP="000B76E9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4F6DEF">
              <w:rPr>
                <w:rFonts w:ascii="Times New Roman" w:hAnsi="Times New Roman"/>
                <w:sz w:val="28"/>
                <w:szCs w:val="28"/>
              </w:rPr>
              <w:t>Предлагаю создать свой журавлиный клин</w:t>
            </w:r>
            <w:r>
              <w:rPr>
                <w:rFonts w:ascii="Times New Roman" w:hAnsi="Times New Roman"/>
                <w:sz w:val="28"/>
                <w:szCs w:val="28"/>
              </w:rPr>
              <w:t>, с посланиями тем, кто не вернулся с поля боя, кто отстоял для нас мирное небо.</w:t>
            </w:r>
          </w:p>
        </w:tc>
        <w:tc>
          <w:tcPr>
            <w:tcW w:w="3259" w:type="dxa"/>
          </w:tcPr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Отвечают на вопросы</w:t>
            </w:r>
          </w:p>
          <w:p w:rsidR="00F97489" w:rsidRPr="00DF0BC7" w:rsidRDefault="00F97489" w:rsidP="00DF0BC7">
            <w:pPr>
              <w:tabs>
                <w:tab w:val="left" w:pos="317"/>
              </w:tabs>
              <w:spacing w:after="0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Каждый ученик озвучива</w:t>
            </w:r>
            <w:r>
              <w:rPr>
                <w:rFonts w:ascii="Times New Roman" w:hAnsi="Times New Roman"/>
                <w:sz w:val="28"/>
              </w:rPr>
              <w:t>ет слова и приклеивает журавлика на доску</w:t>
            </w:r>
            <w:r w:rsidRPr="00DF0BC7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2409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</w:tc>
        <w:tc>
          <w:tcPr>
            <w:tcW w:w="1634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  <w:r w:rsidRPr="00DF0BC7">
              <w:rPr>
                <w:rFonts w:ascii="Times New Roman" w:hAnsi="Times New Roman"/>
                <w:sz w:val="28"/>
              </w:rPr>
              <w:t xml:space="preserve"> мин.</w:t>
            </w:r>
          </w:p>
        </w:tc>
      </w:tr>
      <w:tr w:rsidR="00F97489" w:rsidRPr="00DF0BC7" w:rsidTr="00F15DFC">
        <w:trPr>
          <w:gridBefore w:val="1"/>
          <w:wBefore w:w="6" w:type="dxa"/>
        </w:trPr>
        <w:tc>
          <w:tcPr>
            <w:tcW w:w="817" w:type="dxa"/>
          </w:tcPr>
          <w:p w:rsidR="00F97489" w:rsidRPr="00DF0BC7" w:rsidRDefault="00F97489" w:rsidP="00DF0BC7">
            <w:pPr>
              <w:tabs>
                <w:tab w:val="left" w:pos="142"/>
              </w:tabs>
              <w:spacing w:after="0"/>
              <w:ind w:left="360" w:hanging="218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</w:t>
            </w:r>
            <w:r w:rsidRPr="00DF0BC7">
              <w:rPr>
                <w:rFonts w:ascii="Times New Roman" w:hAnsi="Times New Roman"/>
                <w:sz w:val="28"/>
              </w:rPr>
              <w:t>.</w:t>
            </w:r>
          </w:p>
        </w:tc>
        <w:tc>
          <w:tcPr>
            <w:tcW w:w="2029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>Домашнее задание</w:t>
            </w:r>
          </w:p>
        </w:tc>
        <w:tc>
          <w:tcPr>
            <w:tcW w:w="4914" w:type="dxa"/>
          </w:tcPr>
          <w:p w:rsidR="00F97489" w:rsidRPr="00DF0BC7" w:rsidRDefault="00F97489" w:rsidP="00DF0BC7">
            <w:pPr>
              <w:pStyle w:val="ListParagraph"/>
              <w:spacing w:after="0"/>
              <w:ind w:left="0"/>
              <w:rPr>
                <w:rFonts w:ascii="Times New Roman" w:hAnsi="Times New Roman"/>
                <w:sz w:val="28"/>
              </w:rPr>
            </w:pPr>
            <w:r w:rsidRPr="00DF0BC7">
              <w:rPr>
                <w:rFonts w:ascii="Times New Roman" w:hAnsi="Times New Roman"/>
                <w:sz w:val="28"/>
              </w:rPr>
              <w:t xml:space="preserve">Подумайте, пожалуйста, и предложите </w:t>
            </w:r>
            <w:r>
              <w:rPr>
                <w:rFonts w:ascii="Times New Roman" w:hAnsi="Times New Roman"/>
                <w:sz w:val="28"/>
              </w:rPr>
              <w:t>на следующем уроке песню, историю которой вы хотели бы знать и отразить на «Боевом листке»</w:t>
            </w:r>
            <w:r w:rsidRPr="00DF0BC7">
              <w:rPr>
                <w:rFonts w:ascii="Times New Roman" w:hAnsi="Times New Roman"/>
                <w:sz w:val="28"/>
              </w:rPr>
              <w:t>. Свой выбор аргументируйте.</w:t>
            </w:r>
          </w:p>
        </w:tc>
        <w:tc>
          <w:tcPr>
            <w:tcW w:w="3259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</w:tc>
        <w:tc>
          <w:tcPr>
            <w:tcW w:w="2409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</w:p>
        </w:tc>
        <w:tc>
          <w:tcPr>
            <w:tcW w:w="1634" w:type="dxa"/>
          </w:tcPr>
          <w:p w:rsidR="00F97489" w:rsidRPr="00DF0BC7" w:rsidRDefault="00F97489" w:rsidP="00DF0BC7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1,5</w:t>
            </w:r>
            <w:r w:rsidRPr="00DF0BC7">
              <w:rPr>
                <w:rFonts w:ascii="Times New Roman" w:hAnsi="Times New Roman"/>
                <w:sz w:val="28"/>
              </w:rPr>
              <w:t xml:space="preserve"> мин.</w:t>
            </w:r>
          </w:p>
        </w:tc>
      </w:tr>
    </w:tbl>
    <w:p w:rsidR="00F97489" w:rsidRDefault="00F97489" w:rsidP="00F231D8">
      <w:pPr>
        <w:rPr>
          <w:rFonts w:ascii="Times New Roman" w:hAnsi="Times New Roman"/>
          <w:b/>
          <w:sz w:val="28"/>
          <w:szCs w:val="28"/>
        </w:rPr>
      </w:pPr>
    </w:p>
    <w:p w:rsidR="00F97489" w:rsidRDefault="00F97489" w:rsidP="00C97678">
      <w:pPr>
        <w:pStyle w:val="ListParagraph"/>
        <w:spacing w:line="360" w:lineRule="auto"/>
        <w:ind w:left="360"/>
        <w:rPr>
          <w:rFonts w:ascii="Times New Roman" w:hAnsi="Times New Roman"/>
          <w:sz w:val="36"/>
        </w:rPr>
      </w:pPr>
    </w:p>
    <w:p w:rsidR="00F97489" w:rsidRDefault="00F97489" w:rsidP="00C97678">
      <w:pPr>
        <w:pStyle w:val="ListParagraph"/>
        <w:spacing w:line="360" w:lineRule="auto"/>
        <w:ind w:left="360"/>
        <w:rPr>
          <w:rFonts w:ascii="Times New Roman" w:hAnsi="Times New Roman"/>
          <w:sz w:val="36"/>
        </w:rPr>
      </w:pPr>
    </w:p>
    <w:p w:rsidR="00F97489" w:rsidRDefault="00F97489" w:rsidP="00C97678">
      <w:pPr>
        <w:pStyle w:val="ListParagraph"/>
        <w:spacing w:line="360" w:lineRule="auto"/>
        <w:ind w:left="360"/>
        <w:rPr>
          <w:rFonts w:ascii="Times New Roman" w:hAnsi="Times New Roman"/>
          <w:sz w:val="36"/>
        </w:rPr>
      </w:pPr>
    </w:p>
    <w:p w:rsidR="00F97489" w:rsidRDefault="00F97489" w:rsidP="00C97678">
      <w:pPr>
        <w:pStyle w:val="ListParagraph"/>
        <w:spacing w:line="360" w:lineRule="auto"/>
        <w:ind w:left="360"/>
        <w:rPr>
          <w:rFonts w:ascii="Times New Roman" w:hAnsi="Times New Roman"/>
          <w:sz w:val="36"/>
        </w:rPr>
      </w:pPr>
    </w:p>
    <w:p w:rsidR="00F97489" w:rsidRDefault="00F97489" w:rsidP="00C97678">
      <w:pPr>
        <w:pStyle w:val="ListParagraph"/>
        <w:spacing w:line="360" w:lineRule="auto"/>
        <w:ind w:left="360"/>
        <w:rPr>
          <w:rFonts w:ascii="Times New Roman" w:hAnsi="Times New Roman"/>
          <w:sz w:val="36"/>
        </w:rPr>
      </w:pPr>
    </w:p>
    <w:p w:rsidR="00F97489" w:rsidRDefault="00F97489" w:rsidP="00170B45">
      <w:pPr>
        <w:pStyle w:val="ListParagraph"/>
        <w:spacing w:line="360" w:lineRule="auto"/>
        <w:ind w:left="0"/>
        <w:rPr>
          <w:rFonts w:ascii="Times New Roman" w:hAnsi="Times New Roman"/>
          <w:sz w:val="36"/>
        </w:rPr>
      </w:pPr>
    </w:p>
    <w:p w:rsidR="00F97489" w:rsidRDefault="00F97489" w:rsidP="000B76E9">
      <w:pPr>
        <w:shd w:val="clear" w:color="auto" w:fill="FFFFFF"/>
        <w:spacing w:after="0" w:line="240" w:lineRule="auto"/>
        <w:ind w:left="12744"/>
        <w:jc w:val="both"/>
        <w:textAlignment w:val="baseline"/>
        <w:rPr>
          <w:rStyle w:val="ff5"/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  <w:r>
        <w:rPr>
          <w:rStyle w:val="ff5"/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  <w:t>Приложение</w:t>
      </w:r>
    </w:p>
    <w:p w:rsidR="00F97489" w:rsidRPr="000B76E9" w:rsidRDefault="00F97489" w:rsidP="000B76E9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0B76E9">
        <w:rPr>
          <w:sz w:val="28"/>
          <w:szCs w:val="28"/>
          <w:shd w:val="clear" w:color="auto" w:fill="FFFFFF"/>
        </w:rPr>
        <w:t xml:space="preserve">          В Северной Осетии в селе Дзуарикау есть удивительный памятник. Мемориал изображает скорбящую мать, которая провожает взглядом птиц, улетающих навсегда в небо. Памятник был поставлен в честь семи братьев Газдановых, погибших в годы Великой Отечественной войны. В 1965 году памятник увидел Расул Гамзатов, д</w:t>
      </w:r>
      <w:hyperlink r:id="rId8" w:tooltip="Дагестан" w:history="1">
        <w:r w:rsidRPr="000B76E9">
          <w:rPr>
            <w:rStyle w:val="Hyperlink"/>
            <w:color w:val="auto"/>
            <w:sz w:val="28"/>
            <w:szCs w:val="28"/>
            <w:u w:val="none"/>
          </w:rPr>
          <w:t>агестанский</w:t>
        </w:r>
      </w:hyperlink>
      <w:r w:rsidRPr="000B76E9">
        <w:rPr>
          <w:sz w:val="28"/>
          <w:szCs w:val="28"/>
        </w:rPr>
        <w:t xml:space="preserve"> поэт. </w:t>
      </w:r>
    </w:p>
    <w:p w:rsidR="00F97489" w:rsidRPr="000B76E9" w:rsidRDefault="00F97489" w:rsidP="000B76E9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0B76E9">
        <w:rPr>
          <w:sz w:val="28"/>
          <w:szCs w:val="28"/>
        </w:rPr>
        <w:t xml:space="preserve">        Незадолго до этого, поэт был в Японии. И снова тема журавлей. Она была навеяна посещением расположенного в </w:t>
      </w:r>
      <w:hyperlink r:id="rId9" w:tooltip="Хиросима" w:history="1">
        <w:r w:rsidRPr="000B76E9">
          <w:rPr>
            <w:rStyle w:val="Hyperlink"/>
            <w:color w:val="auto"/>
            <w:sz w:val="28"/>
            <w:szCs w:val="28"/>
            <w:u w:val="none"/>
          </w:rPr>
          <w:t>Хиросиме</w:t>
        </w:r>
      </w:hyperlink>
      <w:r w:rsidRPr="000B76E9">
        <w:rPr>
          <w:sz w:val="28"/>
          <w:szCs w:val="28"/>
        </w:rPr>
        <w:t xml:space="preserve">  </w:t>
      </w:r>
      <w:hyperlink r:id="rId10" w:tooltip="Мемориальный парк мира в Хиросиме" w:history="1">
        <w:r w:rsidRPr="000B76E9">
          <w:rPr>
            <w:rStyle w:val="Hyperlink"/>
            <w:color w:val="auto"/>
            <w:sz w:val="28"/>
            <w:szCs w:val="28"/>
            <w:u w:val="none"/>
          </w:rPr>
          <w:t>Мемориального парка мира</w:t>
        </w:r>
      </w:hyperlink>
      <w:r w:rsidRPr="000B76E9">
        <w:rPr>
          <w:sz w:val="28"/>
          <w:szCs w:val="28"/>
        </w:rPr>
        <w:t> и памятника </w:t>
      </w:r>
      <w:hyperlink r:id="rId11" w:tooltip="Япония" w:history="1">
        <w:r w:rsidRPr="000B76E9">
          <w:rPr>
            <w:rStyle w:val="Hyperlink"/>
            <w:color w:val="auto"/>
            <w:sz w:val="28"/>
            <w:szCs w:val="28"/>
            <w:u w:val="none"/>
          </w:rPr>
          <w:t>японской</w:t>
        </w:r>
      </w:hyperlink>
      <w:r w:rsidRPr="000B76E9">
        <w:rPr>
          <w:sz w:val="28"/>
          <w:szCs w:val="28"/>
        </w:rPr>
        <w:t> девочке по имени  Садако Сасаки, страдавшей от </w:t>
      </w:r>
      <w:hyperlink r:id="rId12" w:tooltip="Лейкемия" w:history="1">
        <w:r w:rsidRPr="000B76E9">
          <w:rPr>
            <w:rStyle w:val="Hyperlink"/>
            <w:color w:val="auto"/>
            <w:sz w:val="28"/>
            <w:szCs w:val="28"/>
            <w:u w:val="none"/>
          </w:rPr>
          <w:t>лейкемии</w:t>
        </w:r>
      </w:hyperlink>
      <w:r w:rsidRPr="000B76E9">
        <w:rPr>
          <w:sz w:val="28"/>
          <w:szCs w:val="28"/>
        </w:rPr>
        <w:t> после атомного взрыва. Девочка надеялась поправиться, если смастерит тысячу бумажных «журавликов». В Азии существует поверье, что желание человека исполнится, если он сложит из цветной бумаги тысячу оригами — журавлей.</w:t>
      </w:r>
    </w:p>
    <w:p w:rsidR="00F97489" w:rsidRPr="000B76E9" w:rsidRDefault="00F97489" w:rsidP="000B76E9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0B76E9">
        <w:rPr>
          <w:sz w:val="28"/>
          <w:szCs w:val="28"/>
        </w:rPr>
        <w:t xml:space="preserve">        Когда Гамзатов летел из </w:t>
      </w:r>
      <w:hyperlink r:id="rId13" w:tooltip="Япония" w:history="1">
        <w:r w:rsidRPr="000B76E9">
          <w:rPr>
            <w:rStyle w:val="Hyperlink"/>
            <w:color w:val="auto"/>
            <w:sz w:val="28"/>
            <w:szCs w:val="28"/>
            <w:u w:val="none"/>
          </w:rPr>
          <w:t>Японии</w:t>
        </w:r>
      </w:hyperlink>
      <w:r w:rsidRPr="000B76E9">
        <w:rPr>
          <w:sz w:val="28"/>
          <w:szCs w:val="28"/>
        </w:rPr>
        <w:t> домой, в </w:t>
      </w:r>
      <w:hyperlink r:id="rId14" w:tooltip="СССР" w:history="1">
        <w:r w:rsidRPr="000B76E9">
          <w:rPr>
            <w:rStyle w:val="Hyperlink"/>
            <w:color w:val="auto"/>
            <w:sz w:val="28"/>
            <w:szCs w:val="28"/>
            <w:u w:val="none"/>
          </w:rPr>
          <w:t>СССР</w:t>
        </w:r>
      </w:hyperlink>
      <w:r w:rsidRPr="000B76E9">
        <w:rPr>
          <w:sz w:val="28"/>
          <w:szCs w:val="28"/>
        </w:rPr>
        <w:t>, он думал о своей матери,</w:t>
      </w:r>
      <w:r>
        <w:rPr>
          <w:sz w:val="28"/>
          <w:szCs w:val="28"/>
        </w:rPr>
        <w:t xml:space="preserve"> смерть о ее кончине застала п</w:t>
      </w:r>
      <w:r w:rsidRPr="000B76E9">
        <w:rPr>
          <w:sz w:val="28"/>
          <w:szCs w:val="28"/>
        </w:rPr>
        <w:t>оэта в Японии,  вспоминал старшего брата Магомеда, погибшего в боях под </w:t>
      </w:r>
      <w:hyperlink r:id="rId15" w:tooltip="Севастополь" w:history="1">
        <w:r w:rsidRPr="000B76E9">
          <w:rPr>
            <w:rStyle w:val="Hyperlink"/>
            <w:color w:val="auto"/>
            <w:sz w:val="28"/>
            <w:szCs w:val="28"/>
            <w:u w:val="none"/>
          </w:rPr>
          <w:t>Севастополем</w:t>
        </w:r>
      </w:hyperlink>
      <w:r w:rsidRPr="000B76E9">
        <w:rPr>
          <w:sz w:val="28"/>
          <w:szCs w:val="28"/>
        </w:rPr>
        <w:t>, вспоминал другого старшего брата, без вести пропавшего военного моряка Ахильчи, вспоминал о других близких людях, погибших в </w:t>
      </w:r>
      <w:hyperlink r:id="rId16" w:tooltip="ВОВ" w:history="1">
        <w:r w:rsidRPr="000B76E9">
          <w:rPr>
            <w:rStyle w:val="Hyperlink"/>
            <w:color w:val="auto"/>
            <w:sz w:val="28"/>
            <w:szCs w:val="28"/>
            <w:u w:val="none"/>
          </w:rPr>
          <w:t>Великую Отечественную войну</w:t>
        </w:r>
      </w:hyperlink>
      <w:r w:rsidRPr="000B76E9">
        <w:rPr>
          <w:sz w:val="28"/>
          <w:szCs w:val="28"/>
        </w:rPr>
        <w:t>.</w:t>
      </w:r>
    </w:p>
    <w:p w:rsidR="00F97489" w:rsidRPr="000B76E9" w:rsidRDefault="00F97489" w:rsidP="000B76E9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0B76E9">
        <w:rPr>
          <w:sz w:val="28"/>
          <w:szCs w:val="28"/>
        </w:rPr>
        <w:t>       Образ погибшего солдата, превратившегося в птицу, был создан Расулом Гамзатовым ещё раньше, в молодости, в 1948 году в менее известном стихотворении, в котором девушки узнают своих любимых, погибших джигитов, в птицах, летящих в небе. В 1968 году Гамзатов развил этот образ и довёл до совершенства в стихотворении «Журавли».</w:t>
      </w:r>
    </w:p>
    <w:p w:rsidR="00F97489" w:rsidRPr="000B76E9" w:rsidRDefault="00F97489" w:rsidP="000B76E9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0B76E9">
        <w:rPr>
          <w:b/>
          <w:sz w:val="28"/>
          <w:szCs w:val="28"/>
        </w:rPr>
        <w:t xml:space="preserve">         </w:t>
      </w:r>
      <w:r w:rsidRPr="000B76E9">
        <w:rPr>
          <w:sz w:val="28"/>
          <w:szCs w:val="28"/>
        </w:rPr>
        <w:t>Стихотворение «Журавли» в переводе Наума Гребнева было напечатано в журнале «</w:t>
      </w:r>
      <w:hyperlink r:id="rId17" w:tooltip="Новый мир (журнал)" w:history="1">
        <w:r w:rsidRPr="000B76E9">
          <w:rPr>
            <w:rStyle w:val="Hyperlink"/>
            <w:color w:val="auto"/>
            <w:sz w:val="28"/>
            <w:szCs w:val="28"/>
          </w:rPr>
          <w:t>Новый мир</w:t>
        </w:r>
      </w:hyperlink>
      <w:r w:rsidRPr="000B76E9">
        <w:rPr>
          <w:sz w:val="28"/>
          <w:szCs w:val="28"/>
        </w:rPr>
        <w:t>» № 4 за </w:t>
      </w:r>
      <w:hyperlink r:id="rId18" w:tooltip="1968 год" w:history="1">
        <w:r w:rsidRPr="000B76E9">
          <w:rPr>
            <w:rStyle w:val="Hyperlink"/>
            <w:color w:val="auto"/>
            <w:sz w:val="28"/>
            <w:szCs w:val="28"/>
          </w:rPr>
          <w:t>1968 год</w:t>
        </w:r>
      </w:hyperlink>
      <w:r w:rsidRPr="000B76E9">
        <w:rPr>
          <w:sz w:val="28"/>
          <w:szCs w:val="28"/>
        </w:rPr>
        <w:t>. Оно начиналось так:</w:t>
      </w:r>
    </w:p>
    <w:p w:rsidR="00F97489" w:rsidRPr="000B76E9" w:rsidRDefault="00F97489" w:rsidP="000B76E9">
      <w:pPr>
        <w:pStyle w:val="NormalWeb"/>
        <w:shd w:val="clear" w:color="auto" w:fill="F8F9FA"/>
        <w:spacing w:before="120" w:beforeAutospacing="0" w:after="120" w:afterAutospacing="0"/>
        <w:rPr>
          <w:sz w:val="28"/>
          <w:szCs w:val="28"/>
        </w:rPr>
      </w:pPr>
      <w:r w:rsidRPr="000B76E9">
        <w:rPr>
          <w:sz w:val="28"/>
          <w:szCs w:val="28"/>
        </w:rPr>
        <w:t>Мне кажется порою, что джигиты,</w:t>
      </w:r>
      <w:r w:rsidRPr="000B76E9">
        <w:rPr>
          <w:sz w:val="28"/>
          <w:szCs w:val="28"/>
        </w:rPr>
        <w:br/>
        <w:t>С кровавых не пришедшие полей,</w:t>
      </w:r>
      <w:r w:rsidRPr="000B76E9">
        <w:rPr>
          <w:sz w:val="28"/>
          <w:szCs w:val="28"/>
        </w:rPr>
        <w:br/>
        <w:t>В могилах братских не были зарыты,</w:t>
      </w:r>
      <w:r w:rsidRPr="000B76E9">
        <w:rPr>
          <w:sz w:val="28"/>
          <w:szCs w:val="28"/>
        </w:rPr>
        <w:br/>
        <w:t>А превратились в белых журавлей.</w:t>
      </w:r>
    </w:p>
    <w:p w:rsidR="00F97489" w:rsidRPr="000B76E9" w:rsidRDefault="00F97489" w:rsidP="000B76E9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0B76E9">
        <w:rPr>
          <w:sz w:val="28"/>
          <w:szCs w:val="28"/>
        </w:rPr>
        <w:t xml:space="preserve">          Стихотворение «Журавли», напечатанное в журнале, могло остаться лишь одним из замечательных произведений </w:t>
      </w:r>
      <w:hyperlink r:id="rId19" w:tooltip="Расул Гамзатов" w:history="1">
        <w:r w:rsidRPr="000B76E9">
          <w:rPr>
            <w:rStyle w:val="Hyperlink"/>
            <w:color w:val="auto"/>
            <w:sz w:val="28"/>
            <w:szCs w:val="28"/>
            <w:u w:val="none"/>
          </w:rPr>
          <w:t>Расула Гамзатова</w:t>
        </w:r>
      </w:hyperlink>
      <w:r w:rsidRPr="000B76E9">
        <w:rPr>
          <w:sz w:val="28"/>
          <w:szCs w:val="28"/>
        </w:rPr>
        <w:t> и </w:t>
      </w:r>
      <w:hyperlink r:id="rId20" w:tooltip="Наум Гребнев" w:history="1">
        <w:r w:rsidRPr="000B76E9">
          <w:rPr>
            <w:rStyle w:val="Hyperlink"/>
            <w:color w:val="auto"/>
            <w:sz w:val="28"/>
            <w:szCs w:val="28"/>
            <w:u w:val="none"/>
          </w:rPr>
          <w:t>Наума Гребнева</w:t>
        </w:r>
      </w:hyperlink>
      <w:r w:rsidRPr="000B76E9">
        <w:rPr>
          <w:sz w:val="28"/>
          <w:szCs w:val="28"/>
        </w:rPr>
        <w:t xml:space="preserve">, если бы на него не обратил внимание уже легендарный в то время  актер и певец  </w:t>
      </w:r>
      <w:hyperlink r:id="rId21" w:tooltip="Бернес, Марк Наумович" w:history="1">
        <w:r w:rsidRPr="000B76E9">
          <w:rPr>
            <w:rStyle w:val="Hyperlink"/>
            <w:color w:val="auto"/>
            <w:sz w:val="28"/>
            <w:szCs w:val="28"/>
            <w:u w:val="none"/>
          </w:rPr>
          <w:t>Марк Бернес</w:t>
        </w:r>
      </w:hyperlink>
      <w:r w:rsidRPr="000B76E9">
        <w:rPr>
          <w:sz w:val="28"/>
          <w:szCs w:val="28"/>
        </w:rPr>
        <w:t>.</w:t>
      </w:r>
    </w:p>
    <w:p w:rsidR="00F97489" w:rsidRPr="000B76E9" w:rsidRDefault="00F97489" w:rsidP="000B76E9">
      <w:pPr>
        <w:pStyle w:val="NormalWeb"/>
        <w:shd w:val="clear" w:color="auto" w:fill="F8F9FA"/>
        <w:spacing w:before="0" w:beforeAutospacing="0" w:after="0" w:afterAutospacing="0"/>
        <w:jc w:val="both"/>
        <w:rPr>
          <w:sz w:val="28"/>
          <w:szCs w:val="28"/>
        </w:rPr>
      </w:pPr>
      <w:r w:rsidRPr="000B76E9">
        <w:rPr>
          <w:sz w:val="28"/>
          <w:szCs w:val="28"/>
        </w:rPr>
        <w:t xml:space="preserve">          Марку Бернесу удалось убедить поэта в том, что стихи нужно изменить, например:  «джигиты» были переделаны в «солдат», изменены некоторые строки. Так родилась композиция о всех солдатах, не вернувшихся с той войны.</w:t>
      </w:r>
    </w:p>
    <w:p w:rsidR="00F97489" w:rsidRPr="000B76E9" w:rsidRDefault="00F97489" w:rsidP="000B76E9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0B76E9">
        <w:rPr>
          <w:sz w:val="28"/>
          <w:szCs w:val="28"/>
        </w:rPr>
        <w:t xml:space="preserve">          Одновременно с работой над текстом шла работа над музыкой. С просьбой о написании новой песни певец обратился к </w:t>
      </w:r>
      <w:hyperlink r:id="rId22" w:tooltip="Френкель, Ян Абрамович" w:history="1">
        <w:r w:rsidRPr="000B76E9">
          <w:rPr>
            <w:rStyle w:val="Hyperlink"/>
            <w:color w:val="auto"/>
            <w:sz w:val="28"/>
            <w:szCs w:val="28"/>
            <w:u w:val="none"/>
          </w:rPr>
          <w:t>Яну Френкелю</w:t>
        </w:r>
      </w:hyperlink>
      <w:r w:rsidRPr="000B76E9">
        <w:rPr>
          <w:sz w:val="28"/>
          <w:szCs w:val="28"/>
        </w:rPr>
        <w:t>.  Стихи композитору понравились. Но вот с музыкой получилось не сразу, но после долгих усилий  мелодия родилась.</w:t>
      </w:r>
    </w:p>
    <w:p w:rsidR="00F97489" w:rsidRPr="00016259" w:rsidRDefault="00F97489" w:rsidP="00016259">
      <w:pPr>
        <w:spacing w:line="360" w:lineRule="auto"/>
        <w:rPr>
          <w:rFonts w:ascii="Times New Roman" w:hAnsi="Times New Roman"/>
          <w:sz w:val="28"/>
        </w:rPr>
      </w:pPr>
    </w:p>
    <w:p w:rsidR="00F97489" w:rsidRPr="00016259" w:rsidRDefault="00F97489" w:rsidP="00016259">
      <w:pPr>
        <w:spacing w:after="0" w:line="360" w:lineRule="auto"/>
        <w:ind w:right="-1" w:firstLine="567"/>
        <w:jc w:val="center"/>
        <w:rPr>
          <w:rFonts w:ascii="Times New Roman" w:hAnsi="Times New Roman"/>
          <w:b/>
          <w:sz w:val="28"/>
          <w:szCs w:val="28"/>
        </w:rPr>
      </w:pPr>
    </w:p>
    <w:sectPr w:rsidR="00F97489" w:rsidRPr="00016259" w:rsidSect="007838DA">
      <w:pgSz w:w="16838" w:h="11906" w:orient="landscape"/>
      <w:pgMar w:top="1134" w:right="1134" w:bottom="141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f5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D6B44"/>
    <w:multiLevelType w:val="hybridMultilevel"/>
    <w:tmpl w:val="A7027CAE"/>
    <w:lvl w:ilvl="0" w:tplc="C3C25B9C">
      <w:start w:val="1"/>
      <w:numFmt w:val="decimal"/>
      <w:lvlText w:val="%1."/>
      <w:lvlJc w:val="left"/>
      <w:pPr>
        <w:ind w:left="91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FD93BF9"/>
    <w:multiLevelType w:val="hybridMultilevel"/>
    <w:tmpl w:val="C09824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48C57BC"/>
    <w:multiLevelType w:val="hybridMultilevel"/>
    <w:tmpl w:val="3C96C0D8"/>
    <w:lvl w:ilvl="0" w:tplc="D73CD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B6ED3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8C2E25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88488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5321A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C6CFE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734EF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792100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C9413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4A7588A"/>
    <w:multiLevelType w:val="hybridMultilevel"/>
    <w:tmpl w:val="09288D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561400F"/>
    <w:multiLevelType w:val="hybridMultilevel"/>
    <w:tmpl w:val="9CA4CA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DB48E6"/>
    <w:multiLevelType w:val="hybridMultilevel"/>
    <w:tmpl w:val="BCC41F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DDE5C04"/>
    <w:multiLevelType w:val="hybridMultilevel"/>
    <w:tmpl w:val="D12E90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1273E8"/>
    <w:multiLevelType w:val="hybridMultilevel"/>
    <w:tmpl w:val="A82416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FEA61FF"/>
    <w:multiLevelType w:val="hybridMultilevel"/>
    <w:tmpl w:val="5E1250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1FE20BA"/>
    <w:multiLevelType w:val="hybridMultilevel"/>
    <w:tmpl w:val="79E6C77E"/>
    <w:lvl w:ilvl="0" w:tplc="A518073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 w:tplc="16AE6A6A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plc="F07087C8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plc="9F82A52E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plc="641A9DCE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plc="5F14FDBA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plc="5B00A6DE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plc="0A0CE0F2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plc="60E8FACC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5A2A50A5"/>
    <w:multiLevelType w:val="hybridMultilevel"/>
    <w:tmpl w:val="1CC4F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2F1CB3"/>
    <w:multiLevelType w:val="hybridMultilevel"/>
    <w:tmpl w:val="87C62B86"/>
    <w:lvl w:ilvl="0" w:tplc="04190001">
      <w:start w:val="1"/>
      <w:numFmt w:val="bullet"/>
      <w:lvlText w:val=""/>
      <w:lvlJc w:val="left"/>
      <w:pPr>
        <w:ind w:left="9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6" w:hanging="360"/>
      </w:pPr>
      <w:rPr>
        <w:rFonts w:ascii="Wingdings" w:hAnsi="Wingdings" w:hint="default"/>
      </w:rPr>
    </w:lvl>
  </w:abstractNum>
  <w:abstractNum w:abstractNumId="12">
    <w:nsid w:val="6C37476F"/>
    <w:multiLevelType w:val="hybridMultilevel"/>
    <w:tmpl w:val="79E6C77E"/>
    <w:lvl w:ilvl="0" w:tplc="A518073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cs="Times New Roman"/>
      </w:rPr>
    </w:lvl>
    <w:lvl w:ilvl="1" w:tplc="16AE6A6A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  <w:rPr>
        <w:rFonts w:cs="Times New Roman"/>
      </w:rPr>
    </w:lvl>
    <w:lvl w:ilvl="2" w:tplc="F07087C8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  <w:rPr>
        <w:rFonts w:cs="Times New Roman"/>
      </w:rPr>
    </w:lvl>
    <w:lvl w:ilvl="3" w:tplc="9F82A52E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  <w:rPr>
        <w:rFonts w:cs="Times New Roman"/>
      </w:rPr>
    </w:lvl>
    <w:lvl w:ilvl="4" w:tplc="641A9DCE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  <w:rPr>
        <w:rFonts w:cs="Times New Roman"/>
      </w:rPr>
    </w:lvl>
    <w:lvl w:ilvl="5" w:tplc="5F14FDBA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  <w:rPr>
        <w:rFonts w:cs="Times New Roman"/>
      </w:rPr>
    </w:lvl>
    <w:lvl w:ilvl="6" w:tplc="5B00A6DE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  <w:rPr>
        <w:rFonts w:cs="Times New Roman"/>
      </w:rPr>
    </w:lvl>
    <w:lvl w:ilvl="7" w:tplc="0A0CE0F2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  <w:rPr>
        <w:rFonts w:cs="Times New Roman"/>
      </w:rPr>
    </w:lvl>
    <w:lvl w:ilvl="8" w:tplc="60E8FACC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450715D"/>
    <w:multiLevelType w:val="hybridMultilevel"/>
    <w:tmpl w:val="40D2397C"/>
    <w:lvl w:ilvl="0" w:tplc="B67C65B2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6B13B82"/>
    <w:multiLevelType w:val="hybridMultilevel"/>
    <w:tmpl w:val="3482B922"/>
    <w:lvl w:ilvl="0" w:tplc="0419000F">
      <w:start w:val="1"/>
      <w:numFmt w:val="decimal"/>
      <w:lvlText w:val="%1."/>
      <w:lvlJc w:val="left"/>
      <w:pPr>
        <w:ind w:left="99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15">
    <w:nsid w:val="781C189F"/>
    <w:multiLevelType w:val="hybridMultilevel"/>
    <w:tmpl w:val="552E43C2"/>
    <w:lvl w:ilvl="0" w:tplc="FD0201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AD76EF7"/>
    <w:multiLevelType w:val="hybridMultilevel"/>
    <w:tmpl w:val="7AD4A1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5"/>
  </w:num>
  <w:num w:numId="5">
    <w:abstractNumId w:val="14"/>
  </w:num>
  <w:num w:numId="6">
    <w:abstractNumId w:val="10"/>
  </w:num>
  <w:num w:numId="7">
    <w:abstractNumId w:val="0"/>
  </w:num>
  <w:num w:numId="8">
    <w:abstractNumId w:val="1"/>
  </w:num>
  <w:num w:numId="9">
    <w:abstractNumId w:val="4"/>
  </w:num>
  <w:num w:numId="10">
    <w:abstractNumId w:val="8"/>
  </w:num>
  <w:num w:numId="11">
    <w:abstractNumId w:val="7"/>
  </w:num>
  <w:num w:numId="12">
    <w:abstractNumId w:val="16"/>
  </w:num>
  <w:num w:numId="13">
    <w:abstractNumId w:val="11"/>
  </w:num>
  <w:num w:numId="14">
    <w:abstractNumId w:val="2"/>
  </w:num>
  <w:num w:numId="15">
    <w:abstractNumId w:val="6"/>
  </w:num>
  <w:num w:numId="16">
    <w:abstractNumId w:val="15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5C98"/>
    <w:rsid w:val="00014ABB"/>
    <w:rsid w:val="00016259"/>
    <w:rsid w:val="00020F58"/>
    <w:rsid w:val="00037DF5"/>
    <w:rsid w:val="00042AA2"/>
    <w:rsid w:val="00051415"/>
    <w:rsid w:val="00090C5D"/>
    <w:rsid w:val="00094886"/>
    <w:rsid w:val="000B17AA"/>
    <w:rsid w:val="000B5AE4"/>
    <w:rsid w:val="000B76E9"/>
    <w:rsid w:val="000C66B2"/>
    <w:rsid w:val="000F15DC"/>
    <w:rsid w:val="000F4A8F"/>
    <w:rsid w:val="001131A7"/>
    <w:rsid w:val="001206C4"/>
    <w:rsid w:val="00121756"/>
    <w:rsid w:val="00130FF6"/>
    <w:rsid w:val="00143E19"/>
    <w:rsid w:val="00146190"/>
    <w:rsid w:val="00170B45"/>
    <w:rsid w:val="00175A4C"/>
    <w:rsid w:val="001859B0"/>
    <w:rsid w:val="00197260"/>
    <w:rsid w:val="001A6F3A"/>
    <w:rsid w:val="001B358F"/>
    <w:rsid w:val="001D484B"/>
    <w:rsid w:val="001E0C7D"/>
    <w:rsid w:val="001F40A9"/>
    <w:rsid w:val="002356F3"/>
    <w:rsid w:val="0026514E"/>
    <w:rsid w:val="00270EE9"/>
    <w:rsid w:val="00292753"/>
    <w:rsid w:val="002E35D5"/>
    <w:rsid w:val="002E6660"/>
    <w:rsid w:val="002F3133"/>
    <w:rsid w:val="00304B25"/>
    <w:rsid w:val="00311C7F"/>
    <w:rsid w:val="00314807"/>
    <w:rsid w:val="00354324"/>
    <w:rsid w:val="003547C8"/>
    <w:rsid w:val="00385DBF"/>
    <w:rsid w:val="0039605B"/>
    <w:rsid w:val="003A55D5"/>
    <w:rsid w:val="003A7E28"/>
    <w:rsid w:val="003D1DFE"/>
    <w:rsid w:val="003E0D58"/>
    <w:rsid w:val="003E5AD6"/>
    <w:rsid w:val="003F1C49"/>
    <w:rsid w:val="00417412"/>
    <w:rsid w:val="00422846"/>
    <w:rsid w:val="004629ED"/>
    <w:rsid w:val="00466BE3"/>
    <w:rsid w:val="00484A9B"/>
    <w:rsid w:val="004A3486"/>
    <w:rsid w:val="004A3C80"/>
    <w:rsid w:val="004B0C3D"/>
    <w:rsid w:val="004C0914"/>
    <w:rsid w:val="004D0BD5"/>
    <w:rsid w:val="004D1932"/>
    <w:rsid w:val="004F0210"/>
    <w:rsid w:val="004F5FE7"/>
    <w:rsid w:val="004F6DEF"/>
    <w:rsid w:val="004F6F3E"/>
    <w:rsid w:val="00500619"/>
    <w:rsid w:val="00514E75"/>
    <w:rsid w:val="00532411"/>
    <w:rsid w:val="0057369A"/>
    <w:rsid w:val="00574435"/>
    <w:rsid w:val="005820EC"/>
    <w:rsid w:val="00583F87"/>
    <w:rsid w:val="005B4FB7"/>
    <w:rsid w:val="005E7239"/>
    <w:rsid w:val="0060257C"/>
    <w:rsid w:val="0060738A"/>
    <w:rsid w:val="00613F1B"/>
    <w:rsid w:val="006311B6"/>
    <w:rsid w:val="0063542A"/>
    <w:rsid w:val="00642640"/>
    <w:rsid w:val="006573BC"/>
    <w:rsid w:val="00662B5B"/>
    <w:rsid w:val="00675F88"/>
    <w:rsid w:val="00681A4E"/>
    <w:rsid w:val="00697B52"/>
    <w:rsid w:val="006A05B5"/>
    <w:rsid w:val="006B5195"/>
    <w:rsid w:val="006B663B"/>
    <w:rsid w:val="006C0A03"/>
    <w:rsid w:val="006C1952"/>
    <w:rsid w:val="006C1AEB"/>
    <w:rsid w:val="006C64C1"/>
    <w:rsid w:val="006C6D60"/>
    <w:rsid w:val="006D5404"/>
    <w:rsid w:val="006F4FF0"/>
    <w:rsid w:val="006F50A7"/>
    <w:rsid w:val="00707ACC"/>
    <w:rsid w:val="00720450"/>
    <w:rsid w:val="00734FEF"/>
    <w:rsid w:val="00752B3E"/>
    <w:rsid w:val="00760751"/>
    <w:rsid w:val="00772418"/>
    <w:rsid w:val="00775882"/>
    <w:rsid w:val="007838DA"/>
    <w:rsid w:val="007908C3"/>
    <w:rsid w:val="007C2AAE"/>
    <w:rsid w:val="007D24E3"/>
    <w:rsid w:val="00801307"/>
    <w:rsid w:val="00805F32"/>
    <w:rsid w:val="00812E12"/>
    <w:rsid w:val="00832C0A"/>
    <w:rsid w:val="008377B2"/>
    <w:rsid w:val="00855CCE"/>
    <w:rsid w:val="0088659D"/>
    <w:rsid w:val="008A48D9"/>
    <w:rsid w:val="008B6317"/>
    <w:rsid w:val="008E43F6"/>
    <w:rsid w:val="00900B7B"/>
    <w:rsid w:val="009027C0"/>
    <w:rsid w:val="00903D50"/>
    <w:rsid w:val="00923807"/>
    <w:rsid w:val="009327FC"/>
    <w:rsid w:val="00962BB6"/>
    <w:rsid w:val="00964CDF"/>
    <w:rsid w:val="009933CF"/>
    <w:rsid w:val="00994849"/>
    <w:rsid w:val="009957DE"/>
    <w:rsid w:val="00995EDD"/>
    <w:rsid w:val="00996EDE"/>
    <w:rsid w:val="009B1784"/>
    <w:rsid w:val="009D3BAA"/>
    <w:rsid w:val="009F5C98"/>
    <w:rsid w:val="00A42C1B"/>
    <w:rsid w:val="00A43D68"/>
    <w:rsid w:val="00A80B78"/>
    <w:rsid w:val="00A8141B"/>
    <w:rsid w:val="00AA63F1"/>
    <w:rsid w:val="00AB341B"/>
    <w:rsid w:val="00AE0899"/>
    <w:rsid w:val="00AE0FCE"/>
    <w:rsid w:val="00B026E2"/>
    <w:rsid w:val="00B126FD"/>
    <w:rsid w:val="00B1374E"/>
    <w:rsid w:val="00B158B0"/>
    <w:rsid w:val="00B22AEA"/>
    <w:rsid w:val="00B23902"/>
    <w:rsid w:val="00B269B1"/>
    <w:rsid w:val="00B41BD6"/>
    <w:rsid w:val="00B41D11"/>
    <w:rsid w:val="00B61A75"/>
    <w:rsid w:val="00B71762"/>
    <w:rsid w:val="00B72612"/>
    <w:rsid w:val="00BB50B1"/>
    <w:rsid w:val="00BE2CD8"/>
    <w:rsid w:val="00BF3E14"/>
    <w:rsid w:val="00BF56BF"/>
    <w:rsid w:val="00BF6A09"/>
    <w:rsid w:val="00C149EC"/>
    <w:rsid w:val="00C579FB"/>
    <w:rsid w:val="00C67130"/>
    <w:rsid w:val="00C705B8"/>
    <w:rsid w:val="00C77A6D"/>
    <w:rsid w:val="00C91B63"/>
    <w:rsid w:val="00C9733C"/>
    <w:rsid w:val="00C97678"/>
    <w:rsid w:val="00CA6815"/>
    <w:rsid w:val="00CB4855"/>
    <w:rsid w:val="00CB7F83"/>
    <w:rsid w:val="00CE4247"/>
    <w:rsid w:val="00CF1061"/>
    <w:rsid w:val="00CF36EB"/>
    <w:rsid w:val="00D02A16"/>
    <w:rsid w:val="00D05E31"/>
    <w:rsid w:val="00D073B7"/>
    <w:rsid w:val="00D125CC"/>
    <w:rsid w:val="00D15C44"/>
    <w:rsid w:val="00D25834"/>
    <w:rsid w:val="00D31393"/>
    <w:rsid w:val="00D32198"/>
    <w:rsid w:val="00D6087C"/>
    <w:rsid w:val="00D766F6"/>
    <w:rsid w:val="00D85B6A"/>
    <w:rsid w:val="00D90155"/>
    <w:rsid w:val="00DA40C3"/>
    <w:rsid w:val="00DD7C1F"/>
    <w:rsid w:val="00DF0BC7"/>
    <w:rsid w:val="00DF52F5"/>
    <w:rsid w:val="00E03CF0"/>
    <w:rsid w:val="00E15FD5"/>
    <w:rsid w:val="00E347CE"/>
    <w:rsid w:val="00E741AE"/>
    <w:rsid w:val="00E9389F"/>
    <w:rsid w:val="00EC3A4A"/>
    <w:rsid w:val="00EC6723"/>
    <w:rsid w:val="00ED0AB0"/>
    <w:rsid w:val="00EE5897"/>
    <w:rsid w:val="00EF41E2"/>
    <w:rsid w:val="00EF4D3A"/>
    <w:rsid w:val="00F06F50"/>
    <w:rsid w:val="00F15DFC"/>
    <w:rsid w:val="00F231D8"/>
    <w:rsid w:val="00F369CE"/>
    <w:rsid w:val="00F40175"/>
    <w:rsid w:val="00F4165F"/>
    <w:rsid w:val="00F60ABD"/>
    <w:rsid w:val="00F633C3"/>
    <w:rsid w:val="00F97489"/>
    <w:rsid w:val="00FA420C"/>
    <w:rsid w:val="00FB285F"/>
    <w:rsid w:val="00FB69F3"/>
    <w:rsid w:val="00FB6BF3"/>
    <w:rsid w:val="00FC363A"/>
    <w:rsid w:val="00FC78E1"/>
    <w:rsid w:val="00FD21E8"/>
    <w:rsid w:val="00FD39C9"/>
    <w:rsid w:val="00FE1B7E"/>
    <w:rsid w:val="00FF107F"/>
    <w:rsid w:val="00FF3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BD6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CE4247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CE4247"/>
    <w:rPr>
      <w:rFonts w:ascii="Times New Roman" w:hAnsi="Times New Roman" w:cs="Times New Roman"/>
      <w:b/>
      <w:bCs/>
      <w:sz w:val="27"/>
      <w:szCs w:val="27"/>
    </w:rPr>
  </w:style>
  <w:style w:type="paragraph" w:customStyle="1" w:styleId="Podpisi">
    <w:name w:val="Podpisi"/>
    <w:basedOn w:val="Normal"/>
    <w:uiPriority w:val="99"/>
    <w:rsid w:val="007838DA"/>
    <w:pPr>
      <w:autoSpaceDE w:val="0"/>
      <w:autoSpaceDN w:val="0"/>
      <w:adjustRightInd w:val="0"/>
      <w:spacing w:before="113" w:after="113" w:line="200" w:lineRule="atLeast"/>
      <w:jc w:val="right"/>
      <w:textAlignment w:val="center"/>
    </w:pPr>
    <w:rPr>
      <w:rFonts w:ascii="Verdana" w:hAnsi="Verdana" w:cs="Verdana"/>
      <w:i/>
      <w:iCs/>
      <w:color w:val="000000"/>
      <w:sz w:val="18"/>
      <w:szCs w:val="18"/>
      <w:lang w:val="en-US" w:eastAsia="en-US"/>
    </w:rPr>
  </w:style>
  <w:style w:type="character" w:customStyle="1" w:styleId="a">
    <w:name w:val="Основной текст_"/>
    <w:basedOn w:val="DefaultParagraphFont"/>
    <w:link w:val="1"/>
    <w:uiPriority w:val="99"/>
    <w:locked/>
    <w:rsid w:val="007838DA"/>
    <w:rPr>
      <w:rFonts w:eastAsia="Times New Roman" w:cs="Times New Roman"/>
      <w:shd w:val="clear" w:color="auto" w:fill="FFFFFF"/>
    </w:rPr>
  </w:style>
  <w:style w:type="paragraph" w:customStyle="1" w:styleId="1">
    <w:name w:val="Основной текст1"/>
    <w:basedOn w:val="Normal"/>
    <w:link w:val="a"/>
    <w:uiPriority w:val="99"/>
    <w:rsid w:val="007838DA"/>
    <w:pPr>
      <w:widowControl w:val="0"/>
      <w:shd w:val="clear" w:color="auto" w:fill="FFFFFF"/>
      <w:spacing w:after="0" w:line="283" w:lineRule="auto"/>
      <w:ind w:firstLine="400"/>
    </w:pPr>
  </w:style>
  <w:style w:type="paragraph" w:styleId="BalloonText">
    <w:name w:val="Balloon Text"/>
    <w:basedOn w:val="Normal"/>
    <w:link w:val="BalloonTextChar"/>
    <w:uiPriority w:val="99"/>
    <w:semiHidden/>
    <w:rsid w:val="00783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838D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2F3133"/>
    <w:pPr>
      <w:ind w:left="720"/>
      <w:contextualSpacing/>
    </w:pPr>
    <w:rPr>
      <w:lang w:eastAsia="en-US"/>
    </w:rPr>
  </w:style>
  <w:style w:type="paragraph" w:customStyle="1" w:styleId="ParagraphStyle">
    <w:name w:val="Paragraph Style"/>
    <w:uiPriority w:val="99"/>
    <w:rsid w:val="002F3133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2F313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rsid w:val="006426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6C64C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500619"/>
    <w:rPr>
      <w:rFonts w:cs="Times New Roman"/>
      <w:color w:val="800080"/>
      <w:u w:val="single"/>
    </w:rPr>
  </w:style>
  <w:style w:type="character" w:customStyle="1" w:styleId="ff6">
    <w:name w:val="ff6"/>
    <w:basedOn w:val="DefaultParagraphFont"/>
    <w:uiPriority w:val="99"/>
    <w:rsid w:val="00D766F6"/>
    <w:rPr>
      <w:rFonts w:cs="Times New Roman"/>
    </w:rPr>
  </w:style>
  <w:style w:type="character" w:customStyle="1" w:styleId="ff5">
    <w:name w:val="ff5"/>
    <w:basedOn w:val="DefaultParagraphFont"/>
    <w:uiPriority w:val="99"/>
    <w:rsid w:val="004629ED"/>
    <w:rPr>
      <w:rFonts w:cs="Times New Roman"/>
    </w:rPr>
  </w:style>
  <w:style w:type="paragraph" w:customStyle="1" w:styleId="a0">
    <w:name w:val="Без интервала"/>
    <w:uiPriority w:val="99"/>
    <w:rsid w:val="006573BC"/>
    <w:rPr>
      <w:lang w:eastAsia="en-US"/>
    </w:rPr>
  </w:style>
  <w:style w:type="character" w:customStyle="1" w:styleId="c1">
    <w:name w:val="c1"/>
    <w:basedOn w:val="DefaultParagraphFont"/>
    <w:uiPriority w:val="99"/>
    <w:rsid w:val="0041741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93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848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848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848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848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849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849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849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849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938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4%D0%B0%D0%B3%D0%B5%D1%81%D1%82%D0%B0%D0%BD" TargetMode="External"/><Relationship Id="rId13" Type="http://schemas.openxmlformats.org/officeDocument/2006/relationships/hyperlink" Target="https://ru.wikipedia.org/wiki/%D0%AF%D0%BF%D0%BE%D0%BD%D0%B8%D1%8F" TargetMode="External"/><Relationship Id="rId18" Type="http://schemas.openxmlformats.org/officeDocument/2006/relationships/hyperlink" Target="https://ru.wikipedia.org/wiki/1968_%D0%B3%D0%BE%D0%B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1%D0%B5%D1%80%D0%BD%D0%B5%D1%81,_%D0%9C%D0%B0%D1%80%D0%BA_%D0%9D%D0%B0%D1%83%D0%BC%D0%BE%D0%B2%D0%B8%D1%87" TargetMode="External"/><Relationship Id="rId7" Type="http://schemas.openxmlformats.org/officeDocument/2006/relationships/hyperlink" Target="https://ru.wikipedia.org/wiki/%D0%96%D1%83%D1%80%D0%B0%D0%B2%D0%BB%D0%B8_(%D0%BF%D0%B5%D1%81%D0%BD%D1%8F)" TargetMode="External"/><Relationship Id="rId12" Type="http://schemas.openxmlformats.org/officeDocument/2006/relationships/hyperlink" Target="https://ru.wikipedia.org/wiki/%D0%9B%D0%B5%D0%B9%D0%BA%D0%B5%D0%BC%D0%B8%D1%8F" TargetMode="External"/><Relationship Id="rId17" Type="http://schemas.openxmlformats.org/officeDocument/2006/relationships/hyperlink" Target="https://ru.wikipedia.org/wiki/%D0%9D%D0%BE%D0%B2%D1%8B%D0%B9_%D0%BC%D0%B8%D1%80_(%D0%B6%D1%83%D1%80%D0%BD%D0%B0%D0%BB)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2%D0%9E%D0%92" TargetMode="External"/><Relationship Id="rId20" Type="http://schemas.openxmlformats.org/officeDocument/2006/relationships/hyperlink" Target="https://ru.wikipedia.org/wiki/%D0%9D%D0%B0%D1%83%D0%BC_%D0%93%D1%80%D0%B5%D0%B1%D0%BD%D0%B5%D0%B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2%D0%B5%D0%BB%D0%B8%D0%BA%D0%B0%D1%8F_%D0%9E%D1%82%D0%B5%D1%87%D0%B5%D1%81%D1%82%D0%B2%D0%B5%D0%BD%D0%BD%D0%B0%D1%8F_%D0%B2%D0%BE%D0%B9%D0%BD%D0%B0" TargetMode="External"/><Relationship Id="rId11" Type="http://schemas.openxmlformats.org/officeDocument/2006/relationships/hyperlink" Target="https://ru.wikipedia.org/wiki/%D0%AF%D0%BF%D0%BE%D0%BD%D0%B8%D1%8F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ru.wikipedia.org/wiki/%D0%93%D1%83%D0%BD%D0%B8%D0%B1" TargetMode="External"/><Relationship Id="rId15" Type="http://schemas.openxmlformats.org/officeDocument/2006/relationships/hyperlink" Target="https://ru.wikipedia.org/wiki/%D0%A1%D0%B5%D0%B2%D0%B0%D1%81%D1%82%D0%BE%D0%BF%D0%BE%D0%BB%D1%8C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u.wikipedia.org/wiki/%D0%9C%D0%B5%D0%BC%D0%BE%D1%80%D0%B8%D0%B0%D0%BB%D1%8C%D0%BD%D1%8B%D0%B9_%D0%BF%D0%B0%D1%80%D0%BA_%D0%BC%D0%B8%D1%80%D0%B0_%D0%B2_%D0%A5%D0%B8%D1%80%D0%BE%D1%81%D0%B8%D0%BC%D0%B5" TargetMode="External"/><Relationship Id="rId19" Type="http://schemas.openxmlformats.org/officeDocument/2006/relationships/hyperlink" Target="https://ru.wikipedia.org/wiki/%D0%A0%D0%B0%D1%81%D1%83%D0%BB_%D0%93%D0%B0%D0%BC%D0%B7%D0%B0%D1%82%D0%BE%D0%B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5%D0%B8%D1%80%D0%BE%D1%81%D0%B8%D0%BC%D0%B0" TargetMode="External"/><Relationship Id="rId14" Type="http://schemas.openxmlformats.org/officeDocument/2006/relationships/hyperlink" Target="https://ru.wikipedia.org/wiki/%D0%A1%D0%A1%D0%A1%D0%A0" TargetMode="External"/><Relationship Id="rId22" Type="http://schemas.openxmlformats.org/officeDocument/2006/relationships/hyperlink" Target="https://ru.wikipedia.org/wiki/%D0%A4%D1%80%D0%B5%D0%BD%D0%BA%D0%B5%D0%BB%D1%8C,_%D0%AF%D0%BD_%D0%90%D0%B1%D1%80%D0%B0%D0%BC%D0%BE%D0%B2%D0%B8%D1%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14</Pages>
  <Words>2381</Words>
  <Characters>13574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Региональный конкурс методических разработок</dc:title>
  <dc:subject/>
  <dc:creator>USER</dc:creator>
  <cp:keywords/>
  <dc:description/>
  <cp:lastModifiedBy>Admin</cp:lastModifiedBy>
  <cp:revision>3</cp:revision>
  <dcterms:created xsi:type="dcterms:W3CDTF">2022-12-15T03:29:00Z</dcterms:created>
  <dcterms:modified xsi:type="dcterms:W3CDTF">2022-12-15T03:31:00Z</dcterms:modified>
</cp:coreProperties>
</file>