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0" w:rsidRDefault="00B929C0" w:rsidP="00B929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9C0">
        <w:rPr>
          <w:rFonts w:ascii="Times New Roman" w:hAnsi="Times New Roman" w:cs="Times New Roman"/>
          <w:b/>
          <w:sz w:val="24"/>
          <w:szCs w:val="24"/>
        </w:rPr>
        <w:t xml:space="preserve">Конспект урока 8 класса по теме: «Круги </w:t>
      </w:r>
      <w:proofErr w:type="spellStart"/>
      <w:r w:rsidRPr="00B929C0">
        <w:rPr>
          <w:rFonts w:ascii="Times New Roman" w:hAnsi="Times New Roman" w:cs="Times New Roman"/>
          <w:b/>
          <w:sz w:val="24"/>
          <w:szCs w:val="24"/>
        </w:rPr>
        <w:t>кровообращения»</w:t>
      </w:r>
      <w:proofErr w:type="spellEnd"/>
    </w:p>
    <w:p w:rsid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B929C0">
        <w:rPr>
          <w:rFonts w:ascii="Times New Roman" w:hAnsi="Times New Roman" w:cs="Times New Roman"/>
          <w:sz w:val="24"/>
          <w:szCs w:val="24"/>
        </w:rPr>
        <w:t>: изучение нового материала.</w:t>
      </w:r>
    </w:p>
    <w:p w:rsidR="00B929C0" w:rsidRP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b/>
          <w:sz w:val="24"/>
          <w:szCs w:val="24"/>
        </w:rPr>
        <w:t>Цель</w:t>
      </w:r>
      <w:r w:rsidRPr="00B929C0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B929C0">
        <w:rPr>
          <w:rFonts w:ascii="Times New Roman" w:hAnsi="Times New Roman" w:cs="Times New Roman"/>
          <w:sz w:val="24"/>
          <w:szCs w:val="24"/>
        </w:rPr>
        <w:t>: Изучить особенности строения системы кровообращения человека.</w:t>
      </w:r>
    </w:p>
    <w:p w:rsidR="00B929C0" w:rsidRPr="00B929C0" w:rsidRDefault="00B929C0" w:rsidP="00B929C0">
      <w:pPr>
        <w:rPr>
          <w:rFonts w:ascii="Times New Roman" w:hAnsi="Times New Roman" w:cs="Times New Roman"/>
          <w:b/>
          <w:sz w:val="24"/>
          <w:szCs w:val="24"/>
        </w:rPr>
      </w:pPr>
      <w:r w:rsidRPr="00B929C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929C0" w:rsidRP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Углубить знания о внутренней среде организма</w:t>
      </w:r>
    </w:p>
    <w:p w:rsidR="00B929C0" w:rsidRP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</w:rPr>
        <w:t xml:space="preserve">2. Продолжить знакомство с понятиями  </w:t>
      </w:r>
      <w:r>
        <w:rPr>
          <w:rFonts w:ascii="Times New Roman" w:hAnsi="Times New Roman" w:cs="Times New Roman"/>
          <w:sz w:val="24"/>
          <w:szCs w:val="24"/>
        </w:rPr>
        <w:t xml:space="preserve">кровь, сердце, </w:t>
      </w:r>
      <w:r w:rsidRPr="00B929C0">
        <w:rPr>
          <w:rFonts w:ascii="Times New Roman" w:hAnsi="Times New Roman" w:cs="Times New Roman"/>
          <w:sz w:val="24"/>
          <w:szCs w:val="24"/>
        </w:rPr>
        <w:t>кровеносная система, круги кровооб</w:t>
      </w:r>
      <w:r>
        <w:rPr>
          <w:rFonts w:ascii="Times New Roman" w:hAnsi="Times New Roman" w:cs="Times New Roman"/>
          <w:sz w:val="24"/>
          <w:szCs w:val="24"/>
        </w:rPr>
        <w:t>ращения.</w:t>
      </w:r>
    </w:p>
    <w:p w:rsid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</w:rPr>
        <w:t>3. Раскрыть биологическое значение изменения состава крови при прохождении ее по большому и малому кругам кровообращения.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929C0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обучения: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  <w:u w:val="single"/>
        </w:rPr>
        <w:t>Учащиеся должны знать</w:t>
      </w:r>
      <w:r w:rsidRPr="00B929C0">
        <w:rPr>
          <w:rFonts w:ascii="Times New Roman" w:hAnsi="Times New Roman" w:cs="Times New Roman"/>
          <w:sz w:val="24"/>
          <w:szCs w:val="24"/>
        </w:rPr>
        <w:t>: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крови;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</w:rPr>
        <w:t>называть органы кровообращения, сосуды, отделы сердца;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показывать</w:t>
      </w:r>
      <w:r w:rsidRPr="00B929C0">
        <w:rPr>
          <w:rFonts w:ascii="Times New Roman" w:hAnsi="Times New Roman" w:cs="Times New Roman"/>
          <w:sz w:val="24"/>
          <w:szCs w:val="24"/>
        </w:rPr>
        <w:t xml:space="preserve"> на таблицах органы кровообращения;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</w:rPr>
        <w:t>знать особенности движения крови по венам;</w:t>
      </w:r>
    </w:p>
    <w:p w:rsidR="00B929C0" w:rsidRPr="00B929C0" w:rsidRDefault="00B929C0" w:rsidP="00B929C0">
      <w:pPr>
        <w:pStyle w:val="a3"/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</w:rPr>
        <w:t>раскрывать изменения крови в кругах кровообращения;</w:t>
      </w:r>
    </w:p>
    <w:p w:rsidR="00B929C0" w:rsidRP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</w:p>
    <w:p w:rsidR="00B929C0" w:rsidRPr="00B929C0" w:rsidRDefault="00B929C0" w:rsidP="00B929C0">
      <w:pPr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sz w:val="24"/>
          <w:szCs w:val="24"/>
        </w:rPr>
        <w:t>Ход урока:</w:t>
      </w:r>
    </w:p>
    <w:p w:rsidR="006A741C" w:rsidRDefault="00B929C0">
      <w:pPr>
        <w:rPr>
          <w:rFonts w:ascii="Times New Roman" w:hAnsi="Times New Roman" w:cs="Times New Roman"/>
          <w:sz w:val="24"/>
          <w:szCs w:val="24"/>
        </w:rPr>
      </w:pPr>
      <w:r w:rsidRPr="00B929C0">
        <w:rPr>
          <w:rFonts w:ascii="Times New Roman" w:hAnsi="Times New Roman" w:cs="Times New Roman"/>
          <w:i/>
          <w:sz w:val="24"/>
          <w:szCs w:val="24"/>
        </w:rPr>
        <w:t>На доске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01DB2" w:rsidRPr="00B929C0">
        <w:rPr>
          <w:rFonts w:ascii="Times New Roman" w:hAnsi="Times New Roman" w:cs="Times New Roman"/>
          <w:i/>
          <w:sz w:val="24"/>
          <w:szCs w:val="24"/>
        </w:rPr>
        <w:t>Д</w:t>
      </w:r>
      <w:r w:rsidR="00001DB2" w:rsidRPr="00001DB2">
        <w:rPr>
          <w:rFonts w:ascii="Times New Roman" w:hAnsi="Times New Roman" w:cs="Times New Roman"/>
          <w:sz w:val="24"/>
          <w:szCs w:val="24"/>
        </w:rPr>
        <w:t>.з</w:t>
      </w:r>
      <w:proofErr w:type="spellEnd"/>
      <w:r w:rsidR="00001DB2" w:rsidRPr="00001DB2">
        <w:rPr>
          <w:rFonts w:ascii="Times New Roman" w:hAnsi="Times New Roman" w:cs="Times New Roman"/>
          <w:sz w:val="24"/>
          <w:szCs w:val="24"/>
        </w:rPr>
        <w:t>. п.21 в.1-3 стр.108 составить схемы</w:t>
      </w:r>
    </w:p>
    <w:p w:rsidR="00001DB2" w:rsidRDefault="00001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продолжаем изучать кровеносную систему. Какие основные понятия входят в эту тему?</w:t>
      </w:r>
    </w:p>
    <w:p w:rsidR="00001DB2" w:rsidRDefault="00001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вспомним состав крови?</w:t>
      </w:r>
    </w:p>
    <w:p w:rsidR="00001DB2" w:rsidRDefault="00001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карточками (эритроциты, лейкоциты, тромбоциты</w:t>
      </w:r>
      <w:r w:rsidR="00B929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я читаю информацию о них, вы забираете) </w:t>
      </w:r>
    </w:p>
    <w:p w:rsidR="00001DB2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доске мы видим кластер. Вам нужно соединить по смыслу картинки и рассказать, сто можно узнать о кровеносной системе по этому кластеру?</w:t>
      </w:r>
    </w:p>
    <w:p w:rsidR="00B929C0" w:rsidRDefault="00B929C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B0F1AC1" wp14:editId="5B76E675">
            <wp:extent cx="2971800" cy="1784350"/>
            <wp:effectExtent l="0" t="0" r="0" b="6350"/>
            <wp:docPr id="3" name="Рисунок 2" descr="https://xn--j1ahfl.xn--p1ai/data/ppt_to_html/u342496/p255535/img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s://xn--j1ahfl.xn--p1ai/data/ppt_to_html/u342496/p255535/img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390" cy="178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Кровеносная система представлена сердцем и сосудами. Какие особенности строения сосудов вы знаете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r w:rsidR="00B929C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929C0">
        <w:rPr>
          <w:rFonts w:ascii="Times New Roman" w:hAnsi="Times New Roman" w:cs="Times New Roman"/>
          <w:sz w:val="24"/>
          <w:szCs w:val="24"/>
        </w:rPr>
        <w:t>ответы учащихся.</w:t>
      </w:r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организме кровь непрерывно движется по замкнутой системе сосудов в строго определенном направлении. Это непрерывное движение крови называется кровообращением. Посмотрите на плакат, какую геометрическую фигуру напоминает движение крови по сосудам?</w:t>
      </w:r>
    </w:p>
    <w:p w:rsidR="00B929C0" w:rsidRPr="00B929C0" w:rsidRDefault="00B929C0">
      <w:pPr>
        <w:rPr>
          <w:rFonts w:ascii="Times New Roman" w:hAnsi="Times New Roman" w:cs="Times New Roman"/>
          <w:i/>
          <w:sz w:val="24"/>
          <w:szCs w:val="24"/>
        </w:rPr>
      </w:pPr>
      <w:r w:rsidRPr="00B929C0">
        <w:rPr>
          <w:rFonts w:ascii="Times New Roman" w:hAnsi="Times New Roman" w:cs="Times New Roman"/>
          <w:i/>
          <w:sz w:val="24"/>
          <w:szCs w:val="24"/>
        </w:rPr>
        <w:t>Формулируем тему урока</w:t>
      </w:r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 и тема нашего урока: «Круги кровообращения»</w:t>
      </w:r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мы с вами должны сегодня узнать, какова цель нашего урока?</w:t>
      </w:r>
      <w:r w:rsidR="00B929C0">
        <w:rPr>
          <w:rFonts w:ascii="Times New Roman" w:hAnsi="Times New Roman" w:cs="Times New Roman"/>
          <w:sz w:val="24"/>
          <w:szCs w:val="24"/>
        </w:rPr>
        <w:t xml:space="preserve">- </w:t>
      </w:r>
      <w:r w:rsidR="00B929C0" w:rsidRPr="00B929C0">
        <w:rPr>
          <w:rFonts w:ascii="Times New Roman" w:hAnsi="Times New Roman" w:cs="Times New Roman"/>
          <w:i/>
          <w:sz w:val="24"/>
          <w:szCs w:val="24"/>
        </w:rPr>
        <w:t>определяем цель</w:t>
      </w:r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вспомним</w:t>
      </w:r>
      <w:r w:rsidR="00B929C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чем представлена кровеносная система у разных классов позвоночных животных?</w:t>
      </w:r>
      <w:r w:rsidR="00B929C0">
        <w:rPr>
          <w:rFonts w:ascii="Times New Roman" w:hAnsi="Times New Roman" w:cs="Times New Roman"/>
          <w:sz w:val="24"/>
          <w:szCs w:val="24"/>
        </w:rPr>
        <w:t>- ответы учащихся.</w:t>
      </w:r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принадлежит к классу Млекопитающие, значит</w:t>
      </w:r>
      <w:r w:rsidR="00B929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он имеет 4-х камерное сердце и 2 круга кровообращения. Круги кровообращения открыл английский ученый У.</w:t>
      </w:r>
      <w:r w:rsidR="00F66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Гарвей. В 1616 году на своих лекциях он рассказал о своих опытах и объявил о наличие кругов, но не опубликовал данный м</w:t>
      </w:r>
      <w:r w:rsidR="00F66115">
        <w:rPr>
          <w:rFonts w:ascii="Times New Roman" w:hAnsi="Times New Roman" w:cs="Times New Roman"/>
          <w:sz w:val="24"/>
          <w:szCs w:val="24"/>
        </w:rPr>
        <w:t>атериал. И только в 1628 году в</w:t>
      </w:r>
      <w:r>
        <w:rPr>
          <w:rFonts w:ascii="Times New Roman" w:hAnsi="Times New Roman" w:cs="Times New Roman"/>
          <w:sz w:val="24"/>
          <w:szCs w:val="24"/>
        </w:rPr>
        <w:t xml:space="preserve">ышел в свет его труд, где он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данный факт.</w:t>
      </w:r>
    </w:p>
    <w:p w:rsidR="0082277A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Открываем стр. учебника 105 и работаем с п.21.</w:t>
      </w:r>
    </w:p>
    <w:p w:rsidR="0082277A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1вариант-знакомится с БКК, 2вариант с МКК. </w:t>
      </w:r>
    </w:p>
    <w:p w:rsidR="00863A61" w:rsidRDefault="00863A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Текстовую информацию</w:t>
      </w:r>
      <w:r w:rsidR="0082277A">
        <w:rPr>
          <w:rFonts w:ascii="Times New Roman" w:hAnsi="Times New Roman" w:cs="Times New Roman"/>
          <w:sz w:val="24"/>
          <w:szCs w:val="24"/>
        </w:rPr>
        <w:t xml:space="preserve"> вам надо записать в виде схемы - </w:t>
      </w:r>
      <w:r w:rsidR="0082277A" w:rsidRPr="0082277A">
        <w:rPr>
          <w:rFonts w:ascii="Times New Roman" w:hAnsi="Times New Roman" w:cs="Times New Roman"/>
          <w:i/>
          <w:sz w:val="24"/>
          <w:szCs w:val="24"/>
        </w:rPr>
        <w:t>рисуют схему кругов кровообращения</w:t>
      </w:r>
    </w:p>
    <w:p w:rsidR="00F66115" w:rsidRDefault="00F661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взяли красные  и синие карандаши и отметили на схеме где течет артериальная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где венозная кровь.</w:t>
      </w:r>
    </w:p>
    <w:p w:rsidR="00F66115" w:rsidRPr="00001DB2" w:rsidRDefault="00F661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</w:t>
      </w:r>
      <w:r w:rsidR="0082277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где начинаются круги кровообращения? Где заканчиваются?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А сейчас, мне хотелось бы узнать, как вы хорошо вы усвоили новый материал. Для этого выполним небольшой тест “Волна”. Чертим луч, на котором откладывает отрезки равной длины. Ставим цифры от 0 до 9. Если вы на вопрос отвечаете “да”, то волна рисуется сверху, если “нет”, то снизу.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 xml:space="preserve"> 1.Сердце человека четырехкамерное? (Да)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2. Аорта - самая мелкая артерия? (нет)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3. Большой круг кровообращения начинается в левом желудочке? (да)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4. В легких осуществляется газообмен между капиллярами и альвеолами</w:t>
      </w:r>
      <w:proofErr w:type="gramStart"/>
      <w:r w:rsidRPr="00001D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001DB2">
        <w:rPr>
          <w:rFonts w:ascii="Times New Roman" w:hAnsi="Times New Roman" w:cs="Times New Roman"/>
          <w:sz w:val="24"/>
          <w:szCs w:val="24"/>
        </w:rPr>
        <w:t>да)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5. По венам большого круга кровообращения течет артериальная кровь? (нет)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6. Малый круг кровообращения начинается в левом желудочке и заканчивается в правом желудочке? (нет)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lastRenderedPageBreak/>
        <w:t>7. Большой круг кровообращения заканчивается в правом предсердии? (Да)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8. Артериальная кровь богатая кислородом? (да)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9. Венозная кровь течет только по венам? (нет)</w:t>
      </w:r>
    </w:p>
    <w:p w:rsidR="0082277A" w:rsidRPr="0082277A" w:rsidRDefault="0082277A" w:rsidP="00001DB2">
      <w:pPr>
        <w:rPr>
          <w:rFonts w:ascii="Times New Roman" w:hAnsi="Times New Roman" w:cs="Times New Roman"/>
          <w:b/>
          <w:sz w:val="24"/>
          <w:szCs w:val="24"/>
        </w:rPr>
      </w:pPr>
      <w:r w:rsidRPr="0082277A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Тема кровеносная система очень часто встречается на экзаменах, давайте посмотрим  и постараемся ответить на некот</w:t>
      </w:r>
      <w:r w:rsidR="0082277A">
        <w:rPr>
          <w:rFonts w:ascii="Times New Roman" w:hAnsi="Times New Roman" w:cs="Times New Roman"/>
          <w:sz w:val="24"/>
          <w:szCs w:val="24"/>
        </w:rPr>
        <w:t xml:space="preserve">орые вопросы из ОГЭ по биологии </w:t>
      </w:r>
      <w:r>
        <w:rPr>
          <w:rFonts w:ascii="Times New Roman" w:hAnsi="Times New Roman" w:cs="Times New Roman"/>
          <w:sz w:val="24"/>
          <w:szCs w:val="24"/>
        </w:rPr>
        <w:t>(задание на презентации)</w:t>
      </w:r>
    </w:p>
    <w:p w:rsidR="0082277A" w:rsidRPr="0082277A" w:rsidRDefault="0082277A" w:rsidP="00822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1.</w:t>
      </w: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Установите последовательность движения крови по большому кругу кровообращения. </w:t>
      </w:r>
    </w:p>
    <w:p w:rsidR="0082277A" w:rsidRPr="0082277A" w:rsidRDefault="0082277A" w:rsidP="0082277A">
      <w:pPr>
        <w:numPr>
          <w:ilvl w:val="0"/>
          <w:numId w:val="1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левый желудочек </w:t>
      </w:r>
    </w:p>
    <w:p w:rsidR="0082277A" w:rsidRPr="0082277A" w:rsidRDefault="0082277A" w:rsidP="0082277A">
      <w:pPr>
        <w:numPr>
          <w:ilvl w:val="0"/>
          <w:numId w:val="1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капилляры </w:t>
      </w:r>
    </w:p>
    <w:p w:rsidR="0082277A" w:rsidRPr="0082277A" w:rsidRDefault="0082277A" w:rsidP="0082277A">
      <w:pPr>
        <w:numPr>
          <w:ilvl w:val="0"/>
          <w:numId w:val="1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правое предсердие </w:t>
      </w:r>
    </w:p>
    <w:p w:rsidR="0082277A" w:rsidRPr="0082277A" w:rsidRDefault="0082277A" w:rsidP="0082277A">
      <w:pPr>
        <w:numPr>
          <w:ilvl w:val="0"/>
          <w:numId w:val="1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артерии </w:t>
      </w:r>
    </w:p>
    <w:p w:rsidR="0082277A" w:rsidRPr="0082277A" w:rsidRDefault="0082277A" w:rsidP="0082277A">
      <w:pPr>
        <w:numPr>
          <w:ilvl w:val="0"/>
          <w:numId w:val="1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вены </w:t>
      </w:r>
    </w:p>
    <w:p w:rsidR="0082277A" w:rsidRDefault="0082277A" w:rsidP="0082277A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</w:t>
      </w: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  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6)</w:t>
      </w: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аорта</w:t>
      </w:r>
    </w:p>
    <w:p w:rsidR="0082277A" w:rsidRPr="0082277A" w:rsidRDefault="0082277A" w:rsidP="0082277A">
      <w:pPr>
        <w:rPr>
          <w:rFonts w:ascii="Times New Roman" w:hAnsi="Times New Roman" w:cs="Times New Roman"/>
          <w:sz w:val="24"/>
          <w:szCs w:val="24"/>
        </w:rPr>
      </w:pPr>
      <w:r w:rsidRPr="0082277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2.</w:t>
      </w:r>
      <w:r w:rsidRPr="0082277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 xml:space="preserve"> </w:t>
      </w:r>
      <w:r w:rsidRPr="0082277A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Опишите путь, который пройдет лекарственный препарат, введенный в вену на левой руке, если он должен воздействовать на желудок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Подведем итоги: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1.</w:t>
      </w:r>
      <w:r w:rsidRPr="00001DB2">
        <w:rPr>
          <w:rFonts w:ascii="Times New Roman" w:hAnsi="Times New Roman" w:cs="Times New Roman"/>
          <w:sz w:val="24"/>
          <w:szCs w:val="24"/>
        </w:rPr>
        <w:tab/>
        <w:t>Система кровообращения у человека такая же, как и у млекопитающих;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2.</w:t>
      </w:r>
      <w:r w:rsidRPr="00001DB2">
        <w:rPr>
          <w:rFonts w:ascii="Times New Roman" w:hAnsi="Times New Roman" w:cs="Times New Roman"/>
          <w:sz w:val="24"/>
          <w:szCs w:val="24"/>
        </w:rPr>
        <w:tab/>
        <w:t>Сердце человека четырехкамерное, состоит из двух предсердий и двух желудочков;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3.</w:t>
      </w:r>
      <w:r w:rsidRPr="00001DB2">
        <w:rPr>
          <w:rFonts w:ascii="Times New Roman" w:hAnsi="Times New Roman" w:cs="Times New Roman"/>
          <w:sz w:val="24"/>
          <w:szCs w:val="24"/>
        </w:rPr>
        <w:tab/>
        <w:t>У человека два круга кровообращения (большой и малый);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4.</w:t>
      </w:r>
      <w:r w:rsidRPr="00001DB2">
        <w:rPr>
          <w:rFonts w:ascii="Times New Roman" w:hAnsi="Times New Roman" w:cs="Times New Roman"/>
          <w:sz w:val="24"/>
          <w:szCs w:val="24"/>
        </w:rPr>
        <w:tab/>
        <w:t>Капилляры большого круга кровообращения снабжают кислородом и питательными веществами ткани и органы и уносят из них углекислый газ;</w:t>
      </w:r>
    </w:p>
    <w:p w:rsidR="00001DB2" w:rsidRPr="0082277A" w:rsidRDefault="00001DB2" w:rsidP="00001DB2">
      <w:r w:rsidRPr="00001DB2">
        <w:rPr>
          <w:rFonts w:ascii="Times New Roman" w:hAnsi="Times New Roman" w:cs="Times New Roman"/>
          <w:sz w:val="24"/>
          <w:szCs w:val="24"/>
        </w:rPr>
        <w:t>5.</w:t>
      </w:r>
      <w:r w:rsidRPr="00001DB2">
        <w:rPr>
          <w:rFonts w:ascii="Times New Roman" w:hAnsi="Times New Roman" w:cs="Times New Roman"/>
          <w:sz w:val="24"/>
          <w:szCs w:val="24"/>
        </w:rPr>
        <w:tab/>
        <w:t>В малом круге кровообращения кровь насыщается кислородом</w:t>
      </w:r>
      <w:r>
        <w:t>.</w:t>
      </w:r>
    </w:p>
    <w:p w:rsidR="00001DB2" w:rsidRPr="00001DB2" w:rsidRDefault="00001DB2" w:rsidP="00001DB2">
      <w:pPr>
        <w:rPr>
          <w:rFonts w:ascii="Times New Roman" w:hAnsi="Times New Roman" w:cs="Times New Roman"/>
          <w:sz w:val="24"/>
          <w:szCs w:val="24"/>
        </w:rPr>
      </w:pPr>
      <w:r w:rsidRPr="00001DB2">
        <w:rPr>
          <w:rFonts w:ascii="Times New Roman" w:hAnsi="Times New Roman" w:cs="Times New Roman"/>
          <w:sz w:val="24"/>
          <w:szCs w:val="24"/>
        </w:rPr>
        <w:t>Посмотрите на доску: там три предмета. Я хочу</w:t>
      </w:r>
      <w:r w:rsidR="0082277A">
        <w:rPr>
          <w:rFonts w:ascii="Times New Roman" w:hAnsi="Times New Roman" w:cs="Times New Roman"/>
          <w:sz w:val="24"/>
          <w:szCs w:val="24"/>
        </w:rPr>
        <w:t xml:space="preserve">, </w:t>
      </w:r>
      <w:r w:rsidRPr="00001DB2">
        <w:rPr>
          <w:rFonts w:ascii="Times New Roman" w:hAnsi="Times New Roman" w:cs="Times New Roman"/>
          <w:sz w:val="24"/>
          <w:szCs w:val="24"/>
        </w:rPr>
        <w:t xml:space="preserve"> чтобы вы поставили свой смайлик на любой из них. Если вы считаете, что тема нужная и </w:t>
      </w:r>
      <w:proofErr w:type="gramStart"/>
      <w:r w:rsidRPr="00001DB2">
        <w:rPr>
          <w:rFonts w:ascii="Times New Roman" w:hAnsi="Times New Roman" w:cs="Times New Roman"/>
          <w:sz w:val="24"/>
          <w:szCs w:val="24"/>
        </w:rPr>
        <w:t>приходится вам ставьте</w:t>
      </w:r>
      <w:proofErr w:type="gramEnd"/>
      <w:r w:rsidRPr="00001DB2">
        <w:rPr>
          <w:rFonts w:ascii="Times New Roman" w:hAnsi="Times New Roman" w:cs="Times New Roman"/>
          <w:sz w:val="24"/>
          <w:szCs w:val="24"/>
        </w:rPr>
        <w:t xml:space="preserve"> смайлик в багаж, если считаете что еще надо поработать над темой</w:t>
      </w:r>
      <w:r w:rsidR="0082277A">
        <w:rPr>
          <w:rFonts w:ascii="Times New Roman" w:hAnsi="Times New Roman" w:cs="Times New Roman"/>
          <w:sz w:val="24"/>
          <w:szCs w:val="24"/>
        </w:rPr>
        <w:t xml:space="preserve"> </w:t>
      </w:r>
      <w:r w:rsidRPr="00001DB2">
        <w:rPr>
          <w:rFonts w:ascii="Times New Roman" w:hAnsi="Times New Roman" w:cs="Times New Roman"/>
          <w:sz w:val="24"/>
          <w:szCs w:val="24"/>
        </w:rPr>
        <w:t>-</w:t>
      </w:r>
      <w:r w:rsidR="0082277A">
        <w:rPr>
          <w:rFonts w:ascii="Times New Roman" w:hAnsi="Times New Roman" w:cs="Times New Roman"/>
          <w:sz w:val="24"/>
          <w:szCs w:val="24"/>
        </w:rPr>
        <w:t xml:space="preserve"> </w:t>
      </w:r>
      <w:r w:rsidRPr="00001DB2">
        <w:rPr>
          <w:rFonts w:ascii="Times New Roman" w:hAnsi="Times New Roman" w:cs="Times New Roman"/>
          <w:sz w:val="24"/>
          <w:szCs w:val="24"/>
        </w:rPr>
        <w:t>мясорубка, а если эта информация для вас лишняя- то корзина.</w:t>
      </w:r>
      <w:r w:rsidR="0082277A">
        <w:rPr>
          <w:rFonts w:ascii="Times New Roman" w:hAnsi="Times New Roman" w:cs="Times New Roman"/>
          <w:sz w:val="24"/>
          <w:szCs w:val="24"/>
        </w:rPr>
        <w:t xml:space="preserve"> Спасибо за урок!</w:t>
      </w:r>
    </w:p>
    <w:sectPr w:rsidR="00001DB2" w:rsidRPr="00001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8636F"/>
    <w:multiLevelType w:val="hybridMultilevel"/>
    <w:tmpl w:val="B67096A0"/>
    <w:lvl w:ilvl="0" w:tplc="1D7098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B5EFA9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B36CFF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ABACB0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368EEE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12F1D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7D02CA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4C286C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D26A93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B2"/>
    <w:rsid w:val="00001DB2"/>
    <w:rsid w:val="006A741C"/>
    <w:rsid w:val="0082277A"/>
    <w:rsid w:val="00863A61"/>
    <w:rsid w:val="00B929C0"/>
    <w:rsid w:val="00F6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29C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92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227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29C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92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22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61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413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078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81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479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 13</dc:creator>
  <cp:lastModifiedBy>учитель 13</cp:lastModifiedBy>
  <cp:revision>2</cp:revision>
  <dcterms:created xsi:type="dcterms:W3CDTF">2022-11-16T18:18:00Z</dcterms:created>
  <dcterms:modified xsi:type="dcterms:W3CDTF">2022-12-12T17:51:00Z</dcterms:modified>
</cp:coreProperties>
</file>