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1B1" w:rsidRPr="00015CEF" w:rsidRDefault="006971B1" w:rsidP="006971B1">
      <w:pPr>
        <w:keepNext/>
        <w:spacing w:after="0" w:line="240" w:lineRule="auto"/>
        <w:ind w:firstLine="709"/>
        <w:jc w:val="center"/>
        <w:outlineLvl w:val="2"/>
        <w:rPr>
          <w:rFonts w:ascii="Times New Roman" w:hAnsi="Times New Roman"/>
          <w:b/>
          <w:bCs/>
        </w:rPr>
      </w:pPr>
      <w:r w:rsidRPr="00015CEF">
        <w:rPr>
          <w:rFonts w:ascii="Times New Roman" w:hAnsi="Times New Roman"/>
          <w:b/>
          <w:bCs/>
        </w:rPr>
        <w:t>МУНИЦИПАЛЬНОЕ БЮДЖЕТНОЕ ОБЩЕБРАЗОВАТЕЛЬНОЕ УЧРЕЖДЕНИЕ</w:t>
      </w:r>
    </w:p>
    <w:p w:rsidR="006971B1" w:rsidRPr="00015CEF" w:rsidRDefault="006971B1" w:rsidP="006971B1">
      <w:pPr>
        <w:spacing w:after="0" w:line="240" w:lineRule="auto"/>
        <w:jc w:val="center"/>
        <w:rPr>
          <w:rFonts w:ascii="Times New Roman" w:hAnsi="Times New Roman"/>
          <w:b/>
        </w:rPr>
      </w:pPr>
      <w:r w:rsidRPr="00015CEF">
        <w:rPr>
          <w:rFonts w:ascii="Times New Roman" w:hAnsi="Times New Roman"/>
          <w:b/>
        </w:rPr>
        <w:t>МУНИЦИПАЛЬНОГО ОБРАЗОВАНИЯ ГОРОД НОРИЛЬСК</w:t>
      </w:r>
    </w:p>
    <w:p w:rsidR="006971B1" w:rsidRPr="00015CEF" w:rsidRDefault="006971B1" w:rsidP="006971B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15CEF">
        <w:rPr>
          <w:rFonts w:ascii="Times New Roman" w:hAnsi="Times New Roman"/>
          <w:b/>
          <w:bCs/>
          <w:sz w:val="28"/>
          <w:szCs w:val="28"/>
        </w:rPr>
        <w:t>«ГИМНАЗИЯ №7»</w:t>
      </w:r>
    </w:p>
    <w:p w:rsidR="006971B1" w:rsidRPr="00015CEF" w:rsidRDefault="006971B1" w:rsidP="006971B1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15CEF">
        <w:rPr>
          <w:rFonts w:ascii="Times New Roman" w:hAnsi="Times New Roman"/>
          <w:b/>
          <w:bCs/>
        </w:rPr>
        <w:t>____________________________________________________________________________</w:t>
      </w:r>
    </w:p>
    <w:p w:rsidR="006971B1" w:rsidRPr="00015CEF" w:rsidRDefault="006971B1" w:rsidP="006971B1">
      <w:pPr>
        <w:spacing w:after="0" w:line="240" w:lineRule="auto"/>
        <w:jc w:val="center"/>
        <w:rPr>
          <w:rFonts w:ascii="Times New Roman" w:hAnsi="Times New Roman"/>
        </w:rPr>
      </w:pPr>
      <w:r w:rsidRPr="00015CEF">
        <w:rPr>
          <w:rFonts w:ascii="Times New Roman" w:hAnsi="Times New Roman"/>
        </w:rPr>
        <w:sym w:font="Wingdings" w:char="F02A"/>
      </w:r>
      <w:r w:rsidRPr="00015CEF">
        <w:rPr>
          <w:rFonts w:ascii="Times New Roman" w:hAnsi="Times New Roman"/>
        </w:rPr>
        <w:t xml:space="preserve">663300, Красноярский край, г. Норильск,  проспект Ленинский, дом 45В, </w:t>
      </w:r>
    </w:p>
    <w:p w:rsidR="006971B1" w:rsidRPr="00015CEF" w:rsidRDefault="006971B1" w:rsidP="006971B1">
      <w:pPr>
        <w:spacing w:after="0" w:line="240" w:lineRule="auto"/>
        <w:jc w:val="center"/>
        <w:rPr>
          <w:rFonts w:ascii="Times New Roman" w:hAnsi="Times New Roman"/>
          <w:i/>
        </w:rPr>
      </w:pPr>
      <w:r w:rsidRPr="00015CEF">
        <w:rPr>
          <w:rFonts w:ascii="Times New Roman" w:hAnsi="Times New Roman"/>
          <w:b/>
          <w:spacing w:val="20"/>
        </w:rPr>
        <w:t>тел</w:t>
      </w:r>
      <w:proofErr w:type="gramStart"/>
      <w:r w:rsidRPr="00015CEF">
        <w:rPr>
          <w:rFonts w:ascii="Times New Roman" w:hAnsi="Times New Roman"/>
          <w:b/>
          <w:spacing w:val="20"/>
        </w:rPr>
        <w:t>.</w:t>
      </w:r>
      <w:r w:rsidRPr="00015CEF">
        <w:rPr>
          <w:rFonts w:ascii="Times New Roman" w:hAnsi="Times New Roman"/>
          <w:b/>
        </w:rPr>
        <w:t>(</w:t>
      </w:r>
      <w:proofErr w:type="gramEnd"/>
      <w:r w:rsidRPr="00015CEF">
        <w:rPr>
          <w:rFonts w:ascii="Times New Roman" w:hAnsi="Times New Roman"/>
          <w:b/>
        </w:rPr>
        <w:t>приемная): (3919) 224-117</w:t>
      </w:r>
      <w:r w:rsidRPr="00015CEF">
        <w:rPr>
          <w:rFonts w:ascii="Times New Roman" w:hAnsi="Times New Roman"/>
          <w:b/>
          <w:spacing w:val="20"/>
        </w:rPr>
        <w:t>, тел./</w:t>
      </w:r>
      <w:r w:rsidRPr="00015CEF">
        <w:rPr>
          <w:rFonts w:ascii="Times New Roman" w:hAnsi="Times New Roman"/>
          <w:b/>
        </w:rPr>
        <w:t xml:space="preserve">факс: (3919)  224-117 </w:t>
      </w:r>
      <w:r w:rsidRPr="00015CEF">
        <w:rPr>
          <w:rFonts w:ascii="Times New Roman" w:hAnsi="Times New Roman"/>
          <w:lang w:val="en-US"/>
        </w:rPr>
        <w:t>E</w:t>
      </w:r>
      <w:r w:rsidRPr="00015CEF">
        <w:rPr>
          <w:rFonts w:ascii="Times New Roman" w:hAnsi="Times New Roman"/>
        </w:rPr>
        <w:t>-</w:t>
      </w:r>
      <w:r w:rsidRPr="00015CEF">
        <w:rPr>
          <w:rFonts w:ascii="Times New Roman" w:hAnsi="Times New Roman"/>
          <w:lang w:val="en-US"/>
        </w:rPr>
        <w:t>mail</w:t>
      </w:r>
      <w:r w:rsidRPr="00015CEF">
        <w:rPr>
          <w:rFonts w:ascii="Times New Roman" w:hAnsi="Times New Roman"/>
        </w:rPr>
        <w:t>:</w:t>
      </w:r>
      <w:proofErr w:type="spellStart"/>
      <w:r w:rsidRPr="00015CEF">
        <w:rPr>
          <w:rFonts w:ascii="Times New Roman" w:hAnsi="Times New Roman"/>
          <w:lang w:val="en-US"/>
        </w:rPr>
        <w:t>gimnaziya</w:t>
      </w:r>
      <w:proofErr w:type="spellEnd"/>
      <w:r w:rsidRPr="00015CEF">
        <w:rPr>
          <w:rFonts w:ascii="Times New Roman" w:hAnsi="Times New Roman"/>
        </w:rPr>
        <w:t xml:space="preserve">7@ </w:t>
      </w:r>
      <w:r w:rsidRPr="00015CEF">
        <w:rPr>
          <w:rFonts w:ascii="Times New Roman" w:hAnsi="Times New Roman"/>
          <w:lang w:val="en-US"/>
        </w:rPr>
        <w:t>mail</w:t>
      </w:r>
      <w:r w:rsidRPr="00015CEF">
        <w:rPr>
          <w:rFonts w:ascii="Times New Roman" w:hAnsi="Times New Roman"/>
        </w:rPr>
        <w:t>.</w:t>
      </w:r>
      <w:proofErr w:type="spellStart"/>
      <w:r w:rsidRPr="00015CEF">
        <w:rPr>
          <w:rFonts w:ascii="Times New Roman" w:hAnsi="Times New Roman"/>
          <w:lang w:val="en-US"/>
        </w:rPr>
        <w:t>ru</w:t>
      </w:r>
      <w:proofErr w:type="spellEnd"/>
    </w:p>
    <w:p w:rsidR="00AB02F4" w:rsidRPr="006971B1" w:rsidRDefault="00AB02F4"/>
    <w:p w:rsidR="00043B47" w:rsidRPr="006971B1" w:rsidRDefault="00043B47"/>
    <w:p w:rsidR="006971B1" w:rsidRDefault="006971B1" w:rsidP="006971B1">
      <w:pPr>
        <w:pStyle w:val="1"/>
        <w:shd w:val="clear" w:color="auto" w:fill="FFFFFF"/>
        <w:spacing w:before="300" w:after="150"/>
        <w:jc w:val="center"/>
        <w:rPr>
          <w:rFonts w:ascii="Arial Narrow" w:hAnsi="Arial Narrow"/>
          <w:b w:val="0"/>
          <w:bCs w:val="0"/>
          <w:caps/>
          <w:color w:val="0CA6BA"/>
          <w:sz w:val="31"/>
          <w:szCs w:val="31"/>
        </w:rPr>
      </w:pPr>
      <w:r>
        <w:rPr>
          <w:rStyle w:val="a9"/>
          <w:rFonts w:ascii="Arial Narrow" w:hAnsi="Arial Narrow"/>
          <w:b/>
          <w:bCs/>
          <w:caps/>
          <w:color w:val="0CA6BA"/>
          <w:sz w:val="31"/>
          <w:szCs w:val="31"/>
        </w:rPr>
        <w:t>VI ВСЕРОССИЙСКИЙ ПЕДАГОГИЧЕСКИЙ КОНКУРС  «МОЙ ЛУЧШИЙ СЦЕНАРИЙ»</w:t>
      </w:r>
    </w:p>
    <w:p w:rsidR="00043B47" w:rsidRDefault="00043B47" w:rsidP="00043B4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43B47" w:rsidRPr="002766E9" w:rsidRDefault="00043B47" w:rsidP="00043B4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766E9">
        <w:rPr>
          <w:rFonts w:ascii="Times New Roman" w:hAnsi="Times New Roman"/>
          <w:b/>
          <w:bCs/>
          <w:sz w:val="28"/>
          <w:szCs w:val="28"/>
        </w:rPr>
        <w:t>Номинация:</w:t>
      </w:r>
    </w:p>
    <w:p w:rsidR="00043B47" w:rsidRPr="002766E9" w:rsidRDefault="00D37B6E" w:rsidP="00043B47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«М</w:t>
      </w:r>
      <w:r w:rsidR="00043B47" w:rsidRPr="002766E9">
        <w:rPr>
          <w:rFonts w:ascii="Times New Roman" w:hAnsi="Times New Roman"/>
          <w:bCs/>
          <w:sz w:val="28"/>
          <w:szCs w:val="28"/>
        </w:rPr>
        <w:t xml:space="preserve">етодическая </w:t>
      </w:r>
      <w:r>
        <w:rPr>
          <w:rFonts w:ascii="Times New Roman" w:hAnsi="Times New Roman"/>
          <w:bCs/>
          <w:sz w:val="28"/>
          <w:szCs w:val="28"/>
        </w:rPr>
        <w:t>разработка по предмету</w:t>
      </w:r>
      <w:r w:rsidR="00043B47" w:rsidRPr="002766E9">
        <w:rPr>
          <w:rFonts w:ascii="Times New Roman" w:hAnsi="Times New Roman"/>
          <w:bCs/>
          <w:sz w:val="28"/>
          <w:szCs w:val="28"/>
        </w:rPr>
        <w:t>: Основы религиозных культур и светской этики (ОРКСЭ)»</w:t>
      </w:r>
    </w:p>
    <w:p w:rsidR="00043B47" w:rsidRDefault="002766E9" w:rsidP="00043B4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Конспект урока</w:t>
      </w:r>
    </w:p>
    <w:p w:rsidR="002766E9" w:rsidRDefault="002766E9" w:rsidP="00043B4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«Милосердие и сострадание»</w:t>
      </w:r>
    </w:p>
    <w:p w:rsidR="002766E9" w:rsidRDefault="002766E9" w:rsidP="00043B4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251708</wp:posOffset>
            </wp:positionH>
            <wp:positionV relativeFrom="margin">
              <wp:posOffset>4328989</wp:posOffset>
            </wp:positionV>
            <wp:extent cx="5506279" cy="3657600"/>
            <wp:effectExtent l="0" t="0" r="0" b="0"/>
            <wp:wrapNone/>
            <wp:docPr id="13" name="Рисунок 13" descr="https://im3-tub-ru.yandex.net/i?id=0d9fa4de6d0af2fd3f6117031057d9ec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3-tub-ru.yandex.net/i?id=0d9fa4de6d0af2fd3f6117031057d9ec-l&amp;n=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279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="006971B1">
        <w:rPr>
          <w:rFonts w:ascii="Times New Roman" w:hAnsi="Times New Roman"/>
          <w:b/>
          <w:bCs/>
          <w:sz w:val="28"/>
          <w:szCs w:val="28"/>
        </w:rPr>
        <w:t>5</w:t>
      </w:r>
      <w:r>
        <w:rPr>
          <w:rFonts w:ascii="Times New Roman" w:hAnsi="Times New Roman"/>
          <w:b/>
          <w:bCs/>
          <w:sz w:val="28"/>
          <w:szCs w:val="28"/>
        </w:rPr>
        <w:t xml:space="preserve"> класс</w:t>
      </w:r>
    </w:p>
    <w:p w:rsidR="002766E9" w:rsidRDefault="002766E9" w:rsidP="002766E9">
      <w:pPr>
        <w:rPr>
          <w:rFonts w:ascii="Times New Roman" w:hAnsi="Times New Roman" w:cs="Times New Roman"/>
          <w:sz w:val="28"/>
          <w:szCs w:val="48"/>
        </w:rPr>
      </w:pPr>
    </w:p>
    <w:p w:rsidR="002766E9" w:rsidRDefault="002766E9" w:rsidP="002766E9">
      <w:pPr>
        <w:rPr>
          <w:rFonts w:ascii="Times New Roman" w:hAnsi="Times New Roman" w:cs="Times New Roman"/>
          <w:sz w:val="28"/>
          <w:szCs w:val="48"/>
        </w:rPr>
      </w:pPr>
    </w:p>
    <w:p w:rsidR="002766E9" w:rsidRDefault="002766E9" w:rsidP="002766E9">
      <w:pPr>
        <w:rPr>
          <w:rFonts w:ascii="Times New Roman" w:hAnsi="Times New Roman" w:cs="Times New Roman"/>
          <w:sz w:val="28"/>
          <w:szCs w:val="48"/>
        </w:rPr>
      </w:pPr>
    </w:p>
    <w:p w:rsidR="002766E9" w:rsidRDefault="002766E9" w:rsidP="002766E9">
      <w:pPr>
        <w:rPr>
          <w:rFonts w:ascii="Times New Roman" w:hAnsi="Times New Roman" w:cs="Times New Roman"/>
          <w:sz w:val="28"/>
          <w:szCs w:val="48"/>
        </w:rPr>
      </w:pPr>
      <w:r>
        <w:rPr>
          <w:rFonts w:ascii="Times New Roman" w:hAnsi="Times New Roman" w:cs="Times New Roman"/>
          <w:sz w:val="28"/>
          <w:szCs w:val="48"/>
        </w:rPr>
        <w:t xml:space="preserve">                                                                      </w:t>
      </w:r>
    </w:p>
    <w:p w:rsidR="002766E9" w:rsidRDefault="002766E9" w:rsidP="002766E9">
      <w:pPr>
        <w:rPr>
          <w:rFonts w:ascii="Times New Roman" w:hAnsi="Times New Roman" w:cs="Times New Roman"/>
          <w:sz w:val="28"/>
          <w:szCs w:val="48"/>
        </w:rPr>
      </w:pPr>
    </w:p>
    <w:p w:rsidR="002766E9" w:rsidRDefault="002766E9" w:rsidP="002766E9">
      <w:pPr>
        <w:rPr>
          <w:rFonts w:ascii="Times New Roman" w:hAnsi="Times New Roman" w:cs="Times New Roman"/>
          <w:sz w:val="28"/>
          <w:szCs w:val="48"/>
        </w:rPr>
      </w:pPr>
    </w:p>
    <w:p w:rsidR="002766E9" w:rsidRDefault="002766E9" w:rsidP="002766E9">
      <w:pPr>
        <w:rPr>
          <w:rFonts w:ascii="Times New Roman" w:hAnsi="Times New Roman" w:cs="Times New Roman"/>
          <w:sz w:val="28"/>
          <w:szCs w:val="48"/>
        </w:rPr>
      </w:pPr>
    </w:p>
    <w:p w:rsidR="002766E9" w:rsidRDefault="002766E9" w:rsidP="002766E9">
      <w:pPr>
        <w:spacing w:after="0"/>
        <w:jc w:val="right"/>
        <w:rPr>
          <w:rFonts w:ascii="Times New Roman" w:hAnsi="Times New Roman" w:cs="Times New Roman"/>
          <w:sz w:val="28"/>
          <w:szCs w:val="48"/>
        </w:rPr>
      </w:pPr>
    </w:p>
    <w:p w:rsidR="002766E9" w:rsidRDefault="002766E9" w:rsidP="002766E9">
      <w:pPr>
        <w:spacing w:after="0"/>
        <w:jc w:val="right"/>
        <w:rPr>
          <w:rFonts w:ascii="Times New Roman" w:hAnsi="Times New Roman" w:cs="Times New Roman"/>
          <w:sz w:val="28"/>
          <w:szCs w:val="48"/>
        </w:rPr>
      </w:pPr>
    </w:p>
    <w:p w:rsidR="002766E9" w:rsidRDefault="002766E9" w:rsidP="002766E9">
      <w:pPr>
        <w:spacing w:after="0"/>
        <w:jc w:val="right"/>
        <w:rPr>
          <w:rFonts w:ascii="Times New Roman" w:hAnsi="Times New Roman" w:cs="Times New Roman"/>
          <w:sz w:val="28"/>
          <w:szCs w:val="48"/>
        </w:rPr>
      </w:pPr>
    </w:p>
    <w:p w:rsidR="002766E9" w:rsidRDefault="002766E9" w:rsidP="002766E9">
      <w:pPr>
        <w:spacing w:after="0"/>
        <w:jc w:val="right"/>
        <w:rPr>
          <w:rFonts w:ascii="Times New Roman" w:hAnsi="Times New Roman" w:cs="Times New Roman"/>
          <w:sz w:val="28"/>
          <w:szCs w:val="48"/>
        </w:rPr>
      </w:pPr>
      <w:r>
        <w:rPr>
          <w:rFonts w:ascii="Times New Roman" w:hAnsi="Times New Roman" w:cs="Times New Roman"/>
          <w:sz w:val="28"/>
          <w:szCs w:val="48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8"/>
          <w:szCs w:val="48"/>
        </w:rPr>
        <w:t>Книс</w:t>
      </w:r>
      <w:proofErr w:type="spellEnd"/>
      <w:r>
        <w:rPr>
          <w:rFonts w:ascii="Times New Roman" w:hAnsi="Times New Roman" w:cs="Times New Roman"/>
          <w:sz w:val="28"/>
          <w:szCs w:val="48"/>
        </w:rPr>
        <w:t xml:space="preserve"> Анжела </w:t>
      </w:r>
      <w:proofErr w:type="spellStart"/>
      <w:r>
        <w:rPr>
          <w:rFonts w:ascii="Times New Roman" w:hAnsi="Times New Roman" w:cs="Times New Roman"/>
          <w:sz w:val="28"/>
          <w:szCs w:val="48"/>
        </w:rPr>
        <w:t>Ильяровна</w:t>
      </w:r>
      <w:proofErr w:type="spellEnd"/>
      <w:r>
        <w:rPr>
          <w:rFonts w:ascii="Times New Roman" w:hAnsi="Times New Roman" w:cs="Times New Roman"/>
          <w:sz w:val="28"/>
          <w:szCs w:val="48"/>
        </w:rPr>
        <w:t>,</w:t>
      </w:r>
    </w:p>
    <w:p w:rsidR="002766E9" w:rsidRDefault="002766E9" w:rsidP="002766E9">
      <w:pPr>
        <w:spacing w:after="0"/>
        <w:jc w:val="right"/>
        <w:rPr>
          <w:rFonts w:ascii="Times New Roman" w:hAnsi="Times New Roman" w:cs="Times New Roman"/>
          <w:sz w:val="28"/>
          <w:szCs w:val="48"/>
        </w:rPr>
      </w:pPr>
      <w:r>
        <w:rPr>
          <w:rFonts w:ascii="Times New Roman" w:hAnsi="Times New Roman" w:cs="Times New Roman"/>
          <w:sz w:val="28"/>
          <w:szCs w:val="48"/>
        </w:rPr>
        <w:t>учитель русского языка и литературы</w:t>
      </w:r>
    </w:p>
    <w:p w:rsidR="002766E9" w:rsidRDefault="002766E9" w:rsidP="002766E9">
      <w:pPr>
        <w:spacing w:after="0"/>
        <w:jc w:val="center"/>
        <w:rPr>
          <w:rFonts w:ascii="Times New Roman" w:hAnsi="Times New Roman" w:cs="Times New Roman"/>
          <w:sz w:val="28"/>
          <w:szCs w:val="48"/>
        </w:rPr>
      </w:pPr>
    </w:p>
    <w:p w:rsidR="002766E9" w:rsidRDefault="006971B1" w:rsidP="002766E9">
      <w:pPr>
        <w:spacing w:after="0"/>
        <w:jc w:val="center"/>
        <w:rPr>
          <w:rFonts w:ascii="Times New Roman" w:hAnsi="Times New Roman" w:cs="Times New Roman"/>
          <w:sz w:val="28"/>
          <w:szCs w:val="48"/>
        </w:rPr>
      </w:pPr>
      <w:r>
        <w:rPr>
          <w:rFonts w:ascii="Times New Roman" w:hAnsi="Times New Roman" w:cs="Times New Roman"/>
          <w:sz w:val="28"/>
          <w:szCs w:val="48"/>
        </w:rPr>
        <w:t>2022</w:t>
      </w:r>
    </w:p>
    <w:p w:rsidR="002766E9" w:rsidRDefault="002766E9" w:rsidP="006971B1">
      <w:pPr>
        <w:spacing w:after="0"/>
        <w:rPr>
          <w:rFonts w:ascii="Times New Roman" w:hAnsi="Times New Roman" w:cs="Times New Roman"/>
          <w:sz w:val="28"/>
          <w:szCs w:val="48"/>
        </w:rPr>
      </w:pPr>
    </w:p>
    <w:p w:rsidR="002766E9" w:rsidRDefault="002766E9" w:rsidP="002766E9">
      <w:pPr>
        <w:rPr>
          <w:rFonts w:ascii="Times New Roman" w:hAnsi="Times New Roman" w:cs="Times New Roman"/>
          <w:sz w:val="28"/>
          <w:szCs w:val="48"/>
        </w:rPr>
        <w:sectPr w:rsidR="002766E9" w:rsidSect="00AB02F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66E9" w:rsidRDefault="002766E9" w:rsidP="002766E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Сценарий урока</w:t>
      </w:r>
    </w:p>
    <w:p w:rsidR="000C60F2" w:rsidRPr="000C60F2" w:rsidRDefault="000C60F2" w:rsidP="000273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92567">
        <w:rPr>
          <w:rFonts w:ascii="Times New Roman" w:eastAsia="Calibri" w:hAnsi="Times New Roman" w:cs="Times New Roman"/>
          <w:b/>
          <w:bCs/>
          <w:sz w:val="24"/>
          <w:szCs w:val="24"/>
        </w:rPr>
        <w:t>Ф.И.О. учителя:</w:t>
      </w:r>
      <w:r w:rsidRPr="0039256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Книс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Анжела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Ильяровна</w:t>
      </w:r>
      <w:proofErr w:type="spellEnd"/>
      <w:r w:rsidRPr="0039256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</w:p>
    <w:p w:rsidR="000C60F2" w:rsidRPr="00392567" w:rsidRDefault="000C60F2" w:rsidP="000273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9256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Предмет: </w:t>
      </w:r>
      <w:r w:rsidRPr="00392567">
        <w:rPr>
          <w:rFonts w:ascii="Times New Roman" w:hAnsi="Times New Roman" w:cs="Times New Roman"/>
          <w:sz w:val="24"/>
          <w:szCs w:val="24"/>
        </w:rPr>
        <w:t xml:space="preserve">ОРКСЭ модуль «Основы православной культуры»  </w:t>
      </w:r>
      <w:r w:rsidRPr="00392567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</w:p>
    <w:p w:rsidR="000C60F2" w:rsidRPr="00392567" w:rsidRDefault="000C60F2" w:rsidP="000273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92567">
        <w:rPr>
          <w:rFonts w:ascii="Times New Roman" w:eastAsia="Calibri" w:hAnsi="Times New Roman" w:cs="Times New Roman"/>
          <w:b/>
          <w:bCs/>
          <w:sz w:val="24"/>
          <w:szCs w:val="24"/>
        </w:rPr>
        <w:t>Тема урока:</w:t>
      </w:r>
      <w:r w:rsidRPr="00392567">
        <w:rPr>
          <w:rFonts w:ascii="Times New Roman" w:eastAsia="SchoolBookC-Bold" w:hAnsi="Times New Roman" w:cs="Times New Roman"/>
          <w:sz w:val="24"/>
          <w:szCs w:val="24"/>
        </w:rPr>
        <w:t xml:space="preserve"> </w:t>
      </w:r>
      <w:r w:rsidRPr="00392567">
        <w:rPr>
          <w:rFonts w:ascii="Times New Roman" w:eastAsia="SchoolBookC-Bold" w:hAnsi="Times New Roman" w:cs="Times New Roman"/>
          <w:iCs/>
          <w:sz w:val="24"/>
          <w:szCs w:val="24"/>
        </w:rPr>
        <w:t>Милосердие и  сострадание.</w:t>
      </w:r>
      <w:r w:rsidRPr="00392567">
        <w:rPr>
          <w:rFonts w:ascii="Times New Roman" w:eastAsia="SchoolBookC" w:hAnsi="Times New Roman" w:cs="Times New Roman"/>
          <w:b/>
          <w:i/>
          <w:sz w:val="24"/>
          <w:szCs w:val="24"/>
        </w:rPr>
        <w:t xml:space="preserve">                                         </w:t>
      </w:r>
    </w:p>
    <w:p w:rsidR="000C60F2" w:rsidRPr="00392567" w:rsidRDefault="000C60F2" w:rsidP="000273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92567">
        <w:rPr>
          <w:rFonts w:ascii="Times New Roman" w:eastAsia="Calibri" w:hAnsi="Times New Roman" w:cs="Times New Roman"/>
          <w:b/>
          <w:bCs/>
          <w:sz w:val="24"/>
          <w:szCs w:val="24"/>
        </w:rPr>
        <w:t>Тип урока:</w:t>
      </w:r>
      <w:r w:rsidRPr="00392567">
        <w:rPr>
          <w:rFonts w:ascii="Times New Roman" w:eastAsia="Calibri" w:hAnsi="Times New Roman" w:cs="Times New Roman"/>
          <w:sz w:val="24"/>
          <w:szCs w:val="24"/>
        </w:rPr>
        <w:t xml:space="preserve"> урок  «открытия» новых знаний </w:t>
      </w:r>
    </w:p>
    <w:p w:rsidR="0002738B" w:rsidRDefault="000C60F2" w:rsidP="000273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92567">
        <w:rPr>
          <w:rFonts w:ascii="Times New Roman" w:eastAsia="Calibri" w:hAnsi="Times New Roman" w:cs="Times New Roman"/>
          <w:b/>
          <w:bCs/>
          <w:sz w:val="24"/>
          <w:szCs w:val="24"/>
        </w:rPr>
        <w:t>Цель урока</w:t>
      </w:r>
      <w:r w:rsidR="0002738B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="0002738B" w:rsidRPr="0002738B">
        <w:rPr>
          <w:rFonts w:ascii="Times New Roman" w:hAnsi="Times New Roman" w:cs="Times New Roman"/>
          <w:sz w:val="28"/>
          <w:szCs w:val="28"/>
        </w:rPr>
        <w:t xml:space="preserve"> </w:t>
      </w:r>
      <w:r w:rsidR="0002738B" w:rsidRPr="0002738B">
        <w:rPr>
          <w:rFonts w:ascii="Times New Roman" w:hAnsi="Times New Roman" w:cs="Times New Roman"/>
          <w:sz w:val="24"/>
          <w:szCs w:val="28"/>
        </w:rPr>
        <w:t>углуб</w:t>
      </w:r>
      <w:r w:rsidR="0002738B">
        <w:rPr>
          <w:rFonts w:ascii="Times New Roman" w:hAnsi="Times New Roman" w:cs="Times New Roman"/>
          <w:sz w:val="24"/>
          <w:szCs w:val="28"/>
        </w:rPr>
        <w:t>ить</w:t>
      </w:r>
      <w:r w:rsidR="0002738B" w:rsidRPr="0002738B">
        <w:rPr>
          <w:rFonts w:ascii="Times New Roman" w:hAnsi="Times New Roman" w:cs="Times New Roman"/>
          <w:sz w:val="24"/>
          <w:szCs w:val="28"/>
        </w:rPr>
        <w:t xml:space="preserve"> представлени</w:t>
      </w:r>
      <w:r w:rsidR="0002738B">
        <w:rPr>
          <w:rFonts w:ascii="Times New Roman" w:hAnsi="Times New Roman" w:cs="Times New Roman"/>
          <w:sz w:val="24"/>
          <w:szCs w:val="28"/>
        </w:rPr>
        <w:t>е</w:t>
      </w:r>
      <w:r w:rsidR="0002738B" w:rsidRPr="0002738B">
        <w:rPr>
          <w:rFonts w:ascii="Times New Roman" w:hAnsi="Times New Roman" w:cs="Times New Roman"/>
          <w:sz w:val="24"/>
          <w:szCs w:val="28"/>
        </w:rPr>
        <w:t xml:space="preserve"> о милосердии и сострадании. Освоение данных понятий на новом для учащихся уровне.</w:t>
      </w:r>
    </w:p>
    <w:p w:rsidR="0002738B" w:rsidRDefault="000C60F2" w:rsidP="0002738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738B">
        <w:rPr>
          <w:rFonts w:ascii="Times New Roman" w:eastAsia="Calibri" w:hAnsi="Times New Roman" w:cs="Times New Roman"/>
          <w:b/>
          <w:bCs/>
          <w:sz w:val="24"/>
          <w:szCs w:val="24"/>
        </w:rPr>
        <w:t>Задачи урока:</w:t>
      </w:r>
      <w:r w:rsidRPr="0002738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2738B" w:rsidRPr="0002738B" w:rsidRDefault="0002738B" w:rsidP="0002738B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 w:rsidRPr="0002738B">
        <w:rPr>
          <w:rFonts w:ascii="Times New Roman" w:hAnsi="Times New Roman" w:cs="Times New Roman"/>
          <w:sz w:val="24"/>
          <w:szCs w:val="28"/>
        </w:rPr>
        <w:t>Формировать у детей понимание сути милосердия как умения человека сострадать, сочувствовать, воспринимать чужое несчастье и горе как свое собственное</w:t>
      </w:r>
      <w:bookmarkEnd w:id="0"/>
      <w:r w:rsidRPr="0002738B">
        <w:rPr>
          <w:rFonts w:ascii="Times New Roman" w:hAnsi="Times New Roman" w:cs="Times New Roman"/>
          <w:sz w:val="24"/>
          <w:szCs w:val="28"/>
        </w:rPr>
        <w:t>.</w:t>
      </w:r>
    </w:p>
    <w:p w:rsidR="0002738B" w:rsidRPr="0002738B" w:rsidRDefault="0002738B" w:rsidP="0002738B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2738B">
        <w:rPr>
          <w:rFonts w:ascii="Times New Roman" w:hAnsi="Times New Roman" w:cs="Times New Roman"/>
          <w:sz w:val="24"/>
          <w:szCs w:val="28"/>
        </w:rPr>
        <w:t xml:space="preserve">Создать ситуацию для осознания личностного опыта. На примере притчи – «Если ты такой милосердный, то забирай даром» показать детям, что самая большая радость для человека – это протянуть руку помощи </w:t>
      </w:r>
      <w:proofErr w:type="gramStart"/>
      <w:r w:rsidRPr="0002738B">
        <w:rPr>
          <w:rFonts w:ascii="Times New Roman" w:hAnsi="Times New Roman" w:cs="Times New Roman"/>
          <w:sz w:val="24"/>
          <w:szCs w:val="28"/>
        </w:rPr>
        <w:t>нуждающемуся</w:t>
      </w:r>
      <w:proofErr w:type="gramEnd"/>
      <w:r w:rsidRPr="0002738B">
        <w:rPr>
          <w:rFonts w:ascii="Times New Roman" w:hAnsi="Times New Roman" w:cs="Times New Roman"/>
          <w:sz w:val="24"/>
          <w:szCs w:val="28"/>
        </w:rPr>
        <w:t>.</w:t>
      </w:r>
    </w:p>
    <w:p w:rsidR="0002738B" w:rsidRPr="0002738B" w:rsidRDefault="0002738B" w:rsidP="0002738B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2738B">
        <w:rPr>
          <w:rFonts w:ascii="Times New Roman" w:hAnsi="Times New Roman" w:cs="Times New Roman"/>
          <w:sz w:val="24"/>
          <w:szCs w:val="28"/>
        </w:rPr>
        <w:t xml:space="preserve">Раскрыть перед учащимися мысль о том, что вера и милосердие </w:t>
      </w:r>
      <w:proofErr w:type="gramStart"/>
      <w:r w:rsidRPr="0002738B">
        <w:rPr>
          <w:rFonts w:ascii="Times New Roman" w:hAnsi="Times New Roman" w:cs="Times New Roman"/>
          <w:sz w:val="24"/>
          <w:szCs w:val="28"/>
        </w:rPr>
        <w:t>связаны</w:t>
      </w:r>
      <w:proofErr w:type="gramEnd"/>
      <w:r w:rsidRPr="0002738B">
        <w:rPr>
          <w:rFonts w:ascii="Times New Roman" w:hAnsi="Times New Roman" w:cs="Times New Roman"/>
          <w:sz w:val="24"/>
          <w:szCs w:val="28"/>
        </w:rPr>
        <w:t xml:space="preserve"> между собой как свет и тепло весной. Когда они объединены, то все на земле расцветает.</w:t>
      </w:r>
    </w:p>
    <w:p w:rsidR="000C60F2" w:rsidRPr="00392567" w:rsidRDefault="000C60F2" w:rsidP="0002738B">
      <w:pPr>
        <w:spacing w:after="0" w:line="240" w:lineRule="auto"/>
        <w:jc w:val="both"/>
        <w:rPr>
          <w:rFonts w:ascii="Times New Roman" w:eastAsia="SchoolBookC" w:hAnsi="Times New Roman" w:cs="Times New Roman"/>
          <w:sz w:val="24"/>
          <w:szCs w:val="24"/>
        </w:rPr>
      </w:pPr>
      <w:r w:rsidRPr="00392567">
        <w:rPr>
          <w:rFonts w:ascii="Times New Roman" w:eastAsia="Calibri" w:hAnsi="Times New Roman" w:cs="Times New Roman"/>
          <w:b/>
          <w:bCs/>
          <w:sz w:val="24"/>
          <w:szCs w:val="24"/>
        </w:rPr>
        <w:t>Планируемые результаты:</w:t>
      </w:r>
      <w:r w:rsidRPr="00392567">
        <w:rPr>
          <w:rFonts w:ascii="Times New Roman" w:eastAsia="SchoolBookC" w:hAnsi="Times New Roman" w:cs="Times New Roman"/>
          <w:sz w:val="24"/>
          <w:szCs w:val="24"/>
        </w:rPr>
        <w:t xml:space="preserve"> </w:t>
      </w:r>
    </w:p>
    <w:p w:rsidR="000C60F2" w:rsidRPr="00392567" w:rsidRDefault="000C60F2" w:rsidP="0002738B">
      <w:pPr>
        <w:pStyle w:val="a6"/>
        <w:spacing w:before="0" w:beforeAutospacing="0" w:after="0" w:afterAutospacing="0"/>
        <w:rPr>
          <w:rFonts w:eastAsia="SchoolBookC"/>
        </w:rPr>
      </w:pPr>
      <w:r w:rsidRPr="00392567">
        <w:rPr>
          <w:b/>
          <w:bCs/>
          <w:i/>
          <w:iCs/>
        </w:rPr>
        <w:t xml:space="preserve">Предметные: </w:t>
      </w:r>
      <w:r w:rsidRPr="00392567">
        <w:rPr>
          <w:rFonts w:eastAsia="SchoolBookC"/>
        </w:rPr>
        <w:t xml:space="preserve">задумаются над понятиями милосердие и сострадание; узнают, что одно из дел милосердия – милостыня; познакомятся с притчей  о добром самарянине;   </w:t>
      </w:r>
    </w:p>
    <w:p w:rsidR="000C60F2" w:rsidRPr="00392567" w:rsidRDefault="000C60F2" w:rsidP="0002738B">
      <w:pPr>
        <w:pStyle w:val="a6"/>
        <w:spacing w:before="0" w:beforeAutospacing="0" w:after="0" w:afterAutospacing="0"/>
      </w:pPr>
      <w:r w:rsidRPr="00392567">
        <w:rPr>
          <w:b/>
          <w:bCs/>
          <w:i/>
          <w:iCs/>
        </w:rPr>
        <w:t>Личностные:</w:t>
      </w:r>
      <w:r w:rsidRPr="00392567">
        <w:rPr>
          <w:rStyle w:val="apple-converted-space"/>
        </w:rPr>
        <w:t> </w:t>
      </w:r>
      <w:r w:rsidRPr="00392567">
        <w:t>осознают значимость чтения, высказывают свою точку зрения, выражают положительное отношение, к процессу познания, умеют проявлять внимание, удивление, выражать желание больше узнать;</w:t>
      </w:r>
    </w:p>
    <w:p w:rsidR="000C60F2" w:rsidRPr="00392567" w:rsidRDefault="000C60F2" w:rsidP="0002738B">
      <w:pPr>
        <w:pStyle w:val="a6"/>
        <w:spacing w:before="0" w:beforeAutospacing="0" w:after="0" w:afterAutospacing="0"/>
      </w:pPr>
      <w:proofErr w:type="spellStart"/>
      <w:r w:rsidRPr="00392567">
        <w:rPr>
          <w:b/>
          <w:bCs/>
          <w:i/>
          <w:iCs/>
        </w:rPr>
        <w:t>Метапредметные</w:t>
      </w:r>
      <w:proofErr w:type="spellEnd"/>
      <w:r w:rsidRPr="00392567">
        <w:rPr>
          <w:b/>
          <w:bCs/>
          <w:i/>
          <w:iCs/>
        </w:rPr>
        <w:t>:</w:t>
      </w:r>
    </w:p>
    <w:p w:rsidR="000C60F2" w:rsidRPr="00392567" w:rsidRDefault="000C60F2" w:rsidP="0002738B">
      <w:pPr>
        <w:pStyle w:val="a6"/>
        <w:spacing w:before="0" w:beforeAutospacing="0" w:after="0" w:afterAutospacing="0"/>
      </w:pPr>
      <w:r w:rsidRPr="00392567">
        <w:rPr>
          <w:i/>
          <w:iCs/>
        </w:rPr>
        <w:t>- регулятивные:</w:t>
      </w:r>
      <w:r w:rsidRPr="00392567">
        <w:rPr>
          <w:rStyle w:val="apple-converted-space"/>
        </w:rPr>
        <w:t> </w:t>
      </w:r>
      <w:r w:rsidRPr="00392567">
        <w:t>принимают и сохраняют учебную задачу, удерживают цель деятельности до получения её результата, адекватно воспринимают оценку учителя и товарищей, планируют свои действия;</w:t>
      </w:r>
    </w:p>
    <w:p w:rsidR="000C60F2" w:rsidRPr="00392567" w:rsidRDefault="000C60F2" w:rsidP="0002738B">
      <w:pPr>
        <w:pStyle w:val="a6"/>
        <w:spacing w:before="0" w:beforeAutospacing="0" w:after="0" w:afterAutospacing="0"/>
      </w:pPr>
      <w:r w:rsidRPr="00392567">
        <w:rPr>
          <w:i/>
          <w:iCs/>
        </w:rPr>
        <w:t>- познавательные:</w:t>
      </w:r>
      <w:r w:rsidRPr="00392567">
        <w:rPr>
          <w:rStyle w:val="apple-converted-space"/>
        </w:rPr>
        <w:t> </w:t>
      </w:r>
      <w:r w:rsidRPr="00392567">
        <w:t>высказывают предположения, обсуждают проблемные вопросы, применяют модели для получения информации;</w:t>
      </w:r>
    </w:p>
    <w:p w:rsidR="000C60F2" w:rsidRPr="00392567" w:rsidRDefault="000C60F2" w:rsidP="0002738B">
      <w:pPr>
        <w:pStyle w:val="a6"/>
        <w:spacing w:before="0" w:beforeAutospacing="0" w:after="0" w:afterAutospacing="0"/>
      </w:pPr>
      <w:r w:rsidRPr="00392567">
        <w:rPr>
          <w:i/>
          <w:iCs/>
        </w:rPr>
        <w:t>- коммуникативные:</w:t>
      </w:r>
      <w:r w:rsidRPr="00392567">
        <w:rPr>
          <w:rStyle w:val="apple-converted-space"/>
          <w:i/>
          <w:iCs/>
        </w:rPr>
        <w:t> </w:t>
      </w:r>
      <w:r w:rsidRPr="00392567">
        <w:t>составляют небольшие устные диалогические высказывания в соответствии с требованиями речевого этикета, взаимодействуют с окружающими;</w:t>
      </w:r>
    </w:p>
    <w:p w:rsidR="000C60F2" w:rsidRPr="00392567" w:rsidRDefault="000C60F2" w:rsidP="0002738B">
      <w:pPr>
        <w:pStyle w:val="a6"/>
        <w:spacing w:before="0" w:beforeAutospacing="0" w:after="0" w:afterAutospacing="0"/>
      </w:pPr>
      <w:r w:rsidRPr="00392567">
        <w:rPr>
          <w:i/>
          <w:iCs/>
        </w:rPr>
        <w:t>- предметные:</w:t>
      </w:r>
      <w:r w:rsidRPr="00392567">
        <w:rPr>
          <w:rStyle w:val="apple-converted-space"/>
        </w:rPr>
        <w:t> </w:t>
      </w:r>
      <w:r w:rsidRPr="00392567">
        <w:t>научатся осознанно воспринимать притчи, получат возможность научиться понимать нравственное содержание прочитанного, высказывать суждения о произведении и поступках героев, отвечать на вопросы по содержанию.</w:t>
      </w:r>
      <w:r w:rsidRPr="00392567">
        <w:rPr>
          <w:rFonts w:eastAsia="SchoolBookC"/>
        </w:rPr>
        <w:tab/>
      </w:r>
    </w:p>
    <w:p w:rsidR="000C60F2" w:rsidRPr="00392567" w:rsidRDefault="000C60F2" w:rsidP="0002738B">
      <w:pPr>
        <w:autoSpaceDE w:val="0"/>
        <w:spacing w:after="0" w:line="240" w:lineRule="auto"/>
        <w:jc w:val="both"/>
        <w:rPr>
          <w:rFonts w:ascii="Times New Roman" w:eastAsia="SchoolBookC" w:hAnsi="Times New Roman" w:cs="Times New Roman"/>
          <w:sz w:val="24"/>
          <w:szCs w:val="24"/>
        </w:rPr>
      </w:pPr>
      <w:proofErr w:type="gramStart"/>
      <w:r w:rsidRPr="00392567">
        <w:rPr>
          <w:rFonts w:ascii="Times New Roman" w:eastAsia="Calibri" w:hAnsi="Times New Roman" w:cs="Times New Roman"/>
          <w:b/>
          <w:bCs/>
          <w:sz w:val="24"/>
          <w:szCs w:val="24"/>
        </w:rPr>
        <w:t>Основные понятия:</w:t>
      </w:r>
      <w:r w:rsidRPr="00392567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392567">
        <w:rPr>
          <w:rFonts w:ascii="Times New Roman" w:hAnsi="Times New Roman" w:cs="Times New Roman"/>
          <w:sz w:val="24"/>
          <w:szCs w:val="24"/>
        </w:rPr>
        <w:t>долг, ответственность, милосердие, сострадание, близкий, любовь к врагам, милостыня.</w:t>
      </w:r>
      <w:proofErr w:type="gramEnd"/>
    </w:p>
    <w:p w:rsidR="000C60F2" w:rsidRPr="00392567" w:rsidRDefault="000C60F2" w:rsidP="000273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92567">
        <w:rPr>
          <w:rFonts w:ascii="Times New Roman" w:eastAsia="Calibri" w:hAnsi="Times New Roman" w:cs="Times New Roman"/>
          <w:b/>
          <w:bCs/>
          <w:sz w:val="24"/>
          <w:szCs w:val="24"/>
        </w:rPr>
        <w:t>Формы урока:</w:t>
      </w:r>
      <w:r w:rsidRPr="00392567">
        <w:rPr>
          <w:rFonts w:ascii="Times New Roman" w:eastAsia="Calibri" w:hAnsi="Times New Roman" w:cs="Times New Roman"/>
          <w:sz w:val="24"/>
          <w:szCs w:val="24"/>
        </w:rPr>
        <w:t xml:space="preserve"> индивидуальная, парная, фронтальная,  групповая.               </w:t>
      </w:r>
    </w:p>
    <w:p w:rsidR="000C60F2" w:rsidRPr="00392567" w:rsidRDefault="000C60F2" w:rsidP="00027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567">
        <w:rPr>
          <w:rFonts w:ascii="Times New Roman" w:hAnsi="Times New Roman" w:cs="Times New Roman"/>
          <w:b/>
          <w:bCs/>
          <w:sz w:val="24"/>
          <w:szCs w:val="24"/>
        </w:rPr>
        <w:t xml:space="preserve">Виды  деятельности: </w:t>
      </w:r>
      <w:r w:rsidRPr="00392567">
        <w:rPr>
          <w:rFonts w:ascii="Times New Roman" w:hAnsi="Times New Roman" w:cs="Times New Roman"/>
          <w:sz w:val="24"/>
          <w:szCs w:val="24"/>
        </w:rPr>
        <w:t>беседа, комментированное чтение, устный рассказ на тему, работа с иллюстративным материалом, самостоятельная работа с источниками информации,  участие в учебном диалоге.</w:t>
      </w:r>
    </w:p>
    <w:p w:rsidR="000C60F2" w:rsidRPr="00392567" w:rsidRDefault="000C60F2" w:rsidP="0002738B">
      <w:pPr>
        <w:pStyle w:val="a6"/>
        <w:spacing w:before="0" w:beforeAutospacing="0" w:after="0" w:afterAutospacing="0"/>
        <w:rPr>
          <w:rFonts w:eastAsia="Calibri"/>
        </w:rPr>
      </w:pPr>
      <w:r w:rsidRPr="00392567">
        <w:rPr>
          <w:rFonts w:eastAsia="Calibri"/>
          <w:b/>
          <w:bCs/>
        </w:rPr>
        <w:t xml:space="preserve">Оборудование: </w:t>
      </w:r>
      <w:r w:rsidRPr="00392567">
        <w:t xml:space="preserve">учебник  Кураева А. В. «Основы духовно-нравственной культуры народов России. Основы православной культуры» 4—5 классы: учебное пособие для общеобразовательных учреждений / А.В. Кураев. — </w:t>
      </w:r>
      <w:proofErr w:type="gramStart"/>
      <w:r w:rsidRPr="00392567">
        <w:t xml:space="preserve">М. Просвещение, 2012, </w:t>
      </w:r>
      <w:r w:rsidRPr="00392567">
        <w:rPr>
          <w:rFonts w:eastAsia="Calibri"/>
        </w:rPr>
        <w:t>интеракт</w:t>
      </w:r>
      <w:r w:rsidRPr="00392567">
        <w:t>ивная доска, презентация</w:t>
      </w:r>
      <w:r w:rsidRPr="00392567">
        <w:rPr>
          <w:rFonts w:eastAsia="Calibri"/>
        </w:rPr>
        <w:t xml:space="preserve">, индивидуальные листы, тетради, ноутбуки, проектор, </w:t>
      </w:r>
      <w:r w:rsidRPr="00392567">
        <w:t>диск по курсу ОРКСЭ (</w:t>
      </w:r>
      <w:r>
        <w:t xml:space="preserve">«Основы православной культуры»); </w:t>
      </w:r>
      <w:r>
        <w:rPr>
          <w:rFonts w:eastAsia="Calibri"/>
        </w:rPr>
        <w:t>песни-притчи</w:t>
      </w:r>
      <w:r w:rsidRPr="00392567">
        <w:rPr>
          <w:rFonts w:eastAsia="Calibri"/>
        </w:rPr>
        <w:t xml:space="preserve"> «Окно»</w:t>
      </w:r>
      <w:r>
        <w:rPr>
          <w:rFonts w:eastAsia="Calibri"/>
        </w:rPr>
        <w:t xml:space="preserve"> и «Про кота» </w:t>
      </w:r>
      <w:r w:rsidRPr="00392567">
        <w:rPr>
          <w:rFonts w:eastAsia="Calibri"/>
        </w:rPr>
        <w:t xml:space="preserve"> С.Копылов</w:t>
      </w:r>
      <w:r>
        <w:rPr>
          <w:rFonts w:eastAsia="Calibri"/>
        </w:rPr>
        <w:t>ой,  словари</w:t>
      </w:r>
      <w:r w:rsidRPr="00392567">
        <w:rPr>
          <w:rFonts w:eastAsia="Calibri"/>
        </w:rPr>
        <w:t>, сердечки</w:t>
      </w:r>
      <w:r>
        <w:rPr>
          <w:rFonts w:eastAsia="Calibri"/>
        </w:rPr>
        <w:t>.</w:t>
      </w:r>
      <w:proofErr w:type="gramEnd"/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5165"/>
        <w:gridCol w:w="4394"/>
        <w:gridCol w:w="2977"/>
      </w:tblGrid>
      <w:tr w:rsidR="000C60F2" w:rsidRPr="00392567" w:rsidTr="000C60F2">
        <w:trPr>
          <w:trHeight w:val="441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spacing w:after="20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92567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spacing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2567">
              <w:rPr>
                <w:rFonts w:ascii="Times New Roman" w:hAnsi="Times New Roman"/>
                <w:b/>
                <w:sz w:val="24"/>
                <w:szCs w:val="24"/>
              </w:rPr>
              <w:t xml:space="preserve">Действия учителя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993366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 учащихся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УУД,</w:t>
            </w:r>
          </w:p>
          <w:p w:rsidR="000C60F2" w:rsidRPr="0002738B" w:rsidRDefault="000C60F2" w:rsidP="000C60F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73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ТОУУ (технология оценивания учебных успехов)</w:t>
            </w:r>
          </w:p>
        </w:tc>
      </w:tr>
      <w:tr w:rsidR="000C60F2" w:rsidRPr="00392567" w:rsidTr="000C60F2">
        <w:trPr>
          <w:trHeight w:val="989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spacing w:after="20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1.Организационный этап. </w:t>
            </w:r>
          </w:p>
          <w:p w:rsidR="000C60F2" w:rsidRPr="00392567" w:rsidRDefault="000C60F2" w:rsidP="000C60F2">
            <w:pPr>
              <w:pStyle w:val="aa"/>
              <w:spacing w:after="20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6"/>
              <w:spacing w:before="0" w:beforeAutospacing="0" w:after="0" w:afterAutospacing="0"/>
            </w:pPr>
            <w:r w:rsidRPr="00392567">
              <w:rPr>
                <w:b/>
              </w:rPr>
              <w:t xml:space="preserve">- </w:t>
            </w:r>
            <w:r w:rsidR="00180E52">
              <w:t>Добрый день, дорогие ребята! Я</w:t>
            </w:r>
            <w:r w:rsidRPr="00392567">
              <w:t xml:space="preserve"> рада видеть</w:t>
            </w:r>
            <w:r w:rsidR="00180E52">
              <w:t xml:space="preserve"> вас и </w:t>
            </w:r>
            <w:r>
              <w:t xml:space="preserve"> ваши добрые лица, лучистые глазки! Давайте подарим частичку своего </w:t>
            </w:r>
            <w:r w:rsidR="00180E52">
              <w:t xml:space="preserve">хорошего настроения друг другу и улыбнемся друг другу. 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</w:pPr>
            <w:r w:rsidRPr="00392567">
              <w:t xml:space="preserve">- А теперь тихонько  садитесь  на свои места.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Проверяют готовность к уроку. </w:t>
            </w:r>
          </w:p>
          <w:p w:rsidR="000C60F2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Улыбаются друг другу. </w:t>
            </w: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Тихо садятся.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Style w:val="a9"/>
                <w:rFonts w:ascii="Times New Roman" w:hAnsi="Times New Roman"/>
                <w:sz w:val="24"/>
                <w:szCs w:val="24"/>
              </w:rPr>
            </w:pPr>
            <w:r w:rsidRPr="0002738B">
              <w:rPr>
                <w:rStyle w:val="a9"/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 xml:space="preserve"> Определять цель деятельности на уроке.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 xml:space="preserve"> Оценивать учебные действия в соответствии с поставленной задачей.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Style w:val="a9"/>
                <w:rFonts w:ascii="Times New Roman" w:hAnsi="Times New Roman"/>
                <w:sz w:val="24"/>
                <w:szCs w:val="24"/>
              </w:rPr>
            </w:pPr>
            <w:r w:rsidRPr="0002738B">
              <w:rPr>
                <w:rStyle w:val="a9"/>
                <w:rFonts w:ascii="Times New Roman" w:hAnsi="Times New Roman"/>
                <w:sz w:val="24"/>
                <w:szCs w:val="24"/>
              </w:rPr>
              <w:t>Познавательные УУД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>Извлекать информацию из текста.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 xml:space="preserve"> Строить речевое высказывание в устной форме.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 xml:space="preserve"> Делать</w:t>
            </w:r>
            <w:r w:rsidRPr="00392567">
              <w:rPr>
                <w:rFonts w:ascii="Times New Roman" w:hAnsi="Times New Roman"/>
                <w:sz w:val="24"/>
                <w:szCs w:val="24"/>
              </w:rPr>
              <w:t xml:space="preserve"> выводы на основе анализа объектов.</w: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92567"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t>4.</w:t>
            </w:r>
            <w:r w:rsidRPr="00392567">
              <w:rPr>
                <w:rFonts w:ascii="Times New Roman" w:hAnsi="Times New Roman"/>
                <w:sz w:val="24"/>
                <w:szCs w:val="24"/>
              </w:rPr>
              <w:t xml:space="preserve"> Осуществлять синтез, составлять целое из </w:t>
            </w:r>
            <w:r w:rsidRPr="00392567">
              <w:rPr>
                <w:rFonts w:ascii="Times New Roman" w:hAnsi="Times New Roman"/>
                <w:sz w:val="24"/>
                <w:szCs w:val="24"/>
              </w:rPr>
              <w:lastRenderedPageBreak/>
              <w:t>частей.</w: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92567"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t>5.</w:t>
            </w:r>
            <w:r w:rsidRPr="00392567">
              <w:rPr>
                <w:rFonts w:ascii="Times New Roman" w:hAnsi="Times New Roman"/>
                <w:sz w:val="24"/>
                <w:szCs w:val="24"/>
              </w:rPr>
              <w:t xml:space="preserve"> Использовать основы смыслового чтения художественных и познавательных текстов, выделять существенную информацию из текстов разных видов.</w: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92567"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t>6.</w:t>
            </w:r>
            <w:r w:rsidRPr="00392567">
              <w:rPr>
                <w:rFonts w:ascii="Times New Roman" w:hAnsi="Times New Roman"/>
                <w:sz w:val="24"/>
                <w:szCs w:val="24"/>
              </w:rPr>
              <w:t xml:space="preserve"> Устанавливать причинно-следственные связи.</w:t>
            </w: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E36C0A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E36C0A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E36C0A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E36C0A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E36C0A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b"/>
              <w:rPr>
                <w:rFonts w:ascii="Times New Roman" w:hAnsi="Times New Roman" w:cs="Times New Roman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Style w:val="a9"/>
                <w:rFonts w:ascii="Times New Roman" w:hAnsi="Times New Roman"/>
                <w:sz w:val="24"/>
                <w:szCs w:val="24"/>
              </w:rPr>
              <w:t>Коммуникативные УУД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 xml:space="preserve"> Слушать и понимать других.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 xml:space="preserve"> Строить речевое высказывание в соответствии с поставленными задачами.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>Оформлять свои мысли в устной и письменной форме.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>Договариваться</w:t>
            </w:r>
            <w:r w:rsidRPr="00392567">
              <w:rPr>
                <w:rFonts w:ascii="Times New Roman" w:hAnsi="Times New Roman"/>
                <w:sz w:val="24"/>
                <w:szCs w:val="24"/>
              </w:rPr>
              <w:t xml:space="preserve"> о правилах общения и поведения, сотрудничать в совместном решении задачи, выполняя разные роли в группе.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Style w:val="a9"/>
                <w:rFonts w:ascii="Times New Roman" w:hAnsi="Times New Roman"/>
                <w:sz w:val="24"/>
                <w:szCs w:val="24"/>
              </w:rPr>
            </w:pPr>
            <w:r w:rsidRPr="0002738B">
              <w:rPr>
                <w:rStyle w:val="a9"/>
                <w:rFonts w:ascii="Times New Roman" w:hAnsi="Times New Roman"/>
                <w:sz w:val="24"/>
                <w:szCs w:val="24"/>
              </w:rPr>
              <w:t>Личностные результаты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 xml:space="preserve"> Определять и высказывать самые простые, общие для всех людей правила, делать выводы.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 xml:space="preserve"> Анализировать свои и чужие поступки с точки зрения общечеловеческих норм.</w:t>
            </w:r>
          </w:p>
          <w:p w:rsidR="000C60F2" w:rsidRPr="0002738B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2738B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02738B">
              <w:rPr>
                <w:rFonts w:ascii="Times New Roman" w:hAnsi="Times New Roman"/>
                <w:sz w:val="24"/>
                <w:szCs w:val="24"/>
              </w:rPr>
              <w:t xml:space="preserve"> Сопоставлять</w:t>
            </w:r>
            <w:r w:rsidRPr="00392567">
              <w:rPr>
                <w:rFonts w:ascii="Times New Roman" w:hAnsi="Times New Roman"/>
                <w:sz w:val="24"/>
                <w:szCs w:val="24"/>
              </w:rPr>
              <w:t xml:space="preserve"> положительные и отрицательные поступки людей.</w: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</w:rPr>
            </w:pPr>
            <w:r w:rsidRPr="0002738B">
              <w:rPr>
                <w:rStyle w:val="a9"/>
              </w:rPr>
              <w:t>Коммуникативные УУД</w:t>
            </w: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</w:rPr>
            </w:pPr>
            <w:r w:rsidRPr="0002738B">
              <w:rPr>
                <w:rStyle w:val="a9"/>
              </w:rPr>
              <w:t>1. Р</w:t>
            </w:r>
            <w:r w:rsidRPr="0002738B">
              <w:t xml:space="preserve">азвиваем умение </w:t>
            </w:r>
            <w:r w:rsidRPr="0002738B">
              <w:lastRenderedPageBreak/>
              <w:t>слушать и понимать речь других.</w:t>
            </w: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</w:rPr>
            </w:pPr>
            <w:r w:rsidRPr="0002738B">
              <w:rPr>
                <w:rStyle w:val="a9"/>
              </w:rPr>
              <w:t>2.</w:t>
            </w:r>
            <w:r w:rsidRPr="0002738B">
              <w:rPr>
                <w:rStyle w:val="apple-converted-space"/>
              </w:rPr>
              <w:t> Выразительно читать и пересказывать текст.</w:t>
            </w: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</w:rPr>
            </w:pPr>
            <w:r w:rsidRPr="0002738B">
              <w:rPr>
                <w:rStyle w:val="a9"/>
              </w:rPr>
              <w:t>3.</w:t>
            </w:r>
            <w:r w:rsidRPr="0002738B">
              <w:rPr>
                <w:rStyle w:val="apple-converted-space"/>
              </w:rPr>
              <w:t> </w:t>
            </w:r>
            <w:r w:rsidRPr="0002738B">
              <w:t>Оформлять свои мысли в устной и письменной форме.</w:t>
            </w: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  <w:b w:val="0"/>
                <w:bCs w:val="0"/>
              </w:rPr>
            </w:pPr>
            <w:r w:rsidRPr="0002738B">
              <w:rPr>
                <w:rStyle w:val="a9"/>
              </w:rPr>
              <w:t>4. Умение работать в паре и в группах.</w:t>
            </w: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  <w:b w:val="0"/>
                <w:bCs w:val="0"/>
              </w:rPr>
            </w:pP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</w:rPr>
            </w:pP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</w:rPr>
            </w:pPr>
            <w:r w:rsidRPr="0002738B">
              <w:rPr>
                <w:rStyle w:val="a9"/>
              </w:rPr>
              <w:t>Регулятивные УУД</w:t>
            </w: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</w:rPr>
            </w:pPr>
            <w:r w:rsidRPr="0002738B">
              <w:rPr>
                <w:rStyle w:val="a9"/>
              </w:rPr>
              <w:t>1.</w:t>
            </w:r>
            <w:r w:rsidRPr="0002738B">
              <w:rPr>
                <w:rStyle w:val="apple-converted-space"/>
              </w:rPr>
              <w:t> Определять и формулировать цель деятельности на уроке с помощью учителя</w:t>
            </w:r>
            <w:r w:rsidRPr="0002738B">
              <w:t>.</w:t>
            </w: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</w:rPr>
            </w:pPr>
            <w:r w:rsidRPr="0002738B">
              <w:rPr>
                <w:rStyle w:val="a9"/>
              </w:rPr>
              <w:t>2.</w:t>
            </w:r>
            <w:r w:rsidRPr="0002738B">
              <w:rPr>
                <w:rStyle w:val="apple-converted-space"/>
              </w:rPr>
              <w:t> Проговаривать последовательность действий на уроке</w:t>
            </w:r>
            <w:r w:rsidRPr="0002738B">
              <w:t>.</w:t>
            </w:r>
          </w:p>
          <w:p w:rsidR="000C60F2" w:rsidRPr="0002738B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rStyle w:val="a9"/>
              </w:rPr>
            </w:pPr>
            <w:r w:rsidRPr="0002738B">
              <w:rPr>
                <w:rStyle w:val="a9"/>
              </w:rPr>
              <w:t>3.</w:t>
            </w:r>
            <w:r w:rsidRPr="0002738B">
              <w:rPr>
                <w:rStyle w:val="apple-converted-space"/>
              </w:rPr>
              <w:t> Учиться высказывать своё предположение (версию) на основе работы с иллюстрацией учебника</w:t>
            </w:r>
            <w:r w:rsidRPr="0002738B">
              <w:t>.</w:t>
            </w:r>
          </w:p>
          <w:p w:rsidR="000C60F2" w:rsidRPr="00392567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  <w:color w:val="FF0000"/>
              </w:rPr>
            </w:pPr>
            <w:r w:rsidRPr="0002738B">
              <w:rPr>
                <w:rStyle w:val="a9"/>
              </w:rPr>
              <w:t>4.</w:t>
            </w:r>
            <w:r w:rsidRPr="00392567">
              <w:rPr>
                <w:rStyle w:val="apple-converted-space"/>
                <w:color w:val="000000"/>
              </w:rPr>
              <w:t> Учиться работать по предложенному учителем плану</w:t>
            </w:r>
            <w:r w:rsidRPr="00392567">
              <w:rPr>
                <w:color w:val="000000"/>
              </w:rPr>
              <w:t>.</w:t>
            </w:r>
          </w:p>
          <w:p w:rsidR="000C60F2" w:rsidRPr="00392567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  <w:color w:val="FF0000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  <w:color w:val="FF0000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  <w:color w:val="FF0000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  <w:color w:val="FF0000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  <w:color w:val="FF0000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  <w:color w:val="FF0000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  <w:color w:val="FF0000"/>
              </w:rPr>
            </w:pPr>
          </w:p>
          <w:p w:rsidR="000C60F2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  <w:color w:val="FF0000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  <w:color w:val="FF0000"/>
              </w:rPr>
            </w:pPr>
          </w:p>
          <w:p w:rsidR="000C60F2" w:rsidRPr="0002738B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</w:rPr>
            </w:pPr>
            <w:r w:rsidRPr="0002738B">
              <w:rPr>
                <w:rStyle w:val="a9"/>
              </w:rPr>
              <w:t>Личностные результаты</w:t>
            </w:r>
          </w:p>
          <w:p w:rsidR="000C60F2" w:rsidRPr="0002738B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b/>
              </w:rPr>
            </w:pPr>
            <w:r w:rsidRPr="0002738B">
              <w:rPr>
                <w:rStyle w:val="a9"/>
              </w:rPr>
              <w:t>1.</w:t>
            </w:r>
            <w:r w:rsidRPr="0002738B">
              <w:rPr>
                <w:rStyle w:val="apple-converted-space"/>
              </w:rPr>
              <w:t> Р</w:t>
            </w:r>
            <w:r w:rsidRPr="0002738B">
              <w:t>азвиваем умения выказывать своё отношение к героям, выражать эмоции.</w:t>
            </w:r>
          </w:p>
          <w:p w:rsidR="000C60F2" w:rsidRPr="0002738B" w:rsidRDefault="000C60F2" w:rsidP="000C60F2">
            <w:pPr>
              <w:pStyle w:val="a6"/>
              <w:shd w:val="clear" w:color="auto" w:fill="FFFFFF"/>
              <w:snapToGrid w:val="0"/>
              <w:spacing w:before="0" w:after="0" w:line="263" w:lineRule="atLeast"/>
              <w:rPr>
                <w:rStyle w:val="a9"/>
              </w:rPr>
            </w:pPr>
            <w:r w:rsidRPr="0002738B">
              <w:rPr>
                <w:b/>
              </w:rPr>
              <w:t>2.</w:t>
            </w:r>
            <w:r w:rsidRPr="0002738B">
              <w:rPr>
                <w:rStyle w:val="apple-converted-space"/>
              </w:rPr>
              <w:t> </w:t>
            </w:r>
            <w:r w:rsidRPr="0002738B">
              <w:rPr>
                <w:shd w:val="clear" w:color="auto" w:fill="FFFFFF"/>
              </w:rPr>
              <w:t xml:space="preserve">Оценивать поступки в соответствии с определённой ситуацией. </w:t>
            </w: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color w:val="000000"/>
                <w:shd w:val="clear" w:color="auto" w:fill="FFFFFF"/>
              </w:rPr>
            </w:pPr>
            <w:r w:rsidRPr="0002738B">
              <w:rPr>
                <w:rStyle w:val="a9"/>
              </w:rPr>
              <w:t>3.</w:t>
            </w:r>
            <w:r w:rsidRPr="0002738B">
              <w:rPr>
                <w:rStyle w:val="apple-converted-space"/>
              </w:rPr>
              <w:t> </w:t>
            </w:r>
            <w:r w:rsidRPr="00392567">
              <w:rPr>
                <w:rStyle w:val="apple-converted-space"/>
                <w:color w:val="000000"/>
              </w:rPr>
              <w:t>Ф</w:t>
            </w:r>
            <w:r w:rsidRPr="00392567">
              <w:rPr>
                <w:color w:val="000000"/>
              </w:rPr>
              <w:t xml:space="preserve">ормируем </w:t>
            </w:r>
            <w:r w:rsidRPr="00392567">
              <w:rPr>
                <w:color w:val="000000"/>
                <w:shd w:val="clear" w:color="auto" w:fill="FFFFFF"/>
              </w:rPr>
              <w:t>мотивацию к обучению и целенаправленной познавательной деятельности</w:t>
            </w: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color w:val="000000"/>
                <w:shd w:val="clear" w:color="auto" w:fill="FFFFFF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color w:val="000000"/>
                <w:shd w:val="clear" w:color="auto" w:fill="FFFFFF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color w:val="000000"/>
                <w:shd w:val="clear" w:color="auto" w:fill="FFFFFF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color w:val="000000"/>
                <w:shd w:val="clear" w:color="auto" w:fill="FFFFFF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color w:val="000000"/>
                <w:shd w:val="clear" w:color="auto" w:fill="FFFFFF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color w:val="000000"/>
                <w:shd w:val="clear" w:color="auto" w:fill="FFFFFF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color w:val="000000"/>
                <w:shd w:val="clear" w:color="auto" w:fill="FFFFFF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color w:val="000000"/>
                <w:shd w:val="clear" w:color="auto" w:fill="FFFFFF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color w:val="000000"/>
                <w:shd w:val="clear" w:color="auto" w:fill="FFFFFF"/>
              </w:rPr>
            </w:pPr>
          </w:p>
          <w:p w:rsidR="000C60F2" w:rsidRPr="00392567" w:rsidRDefault="000C60F2" w:rsidP="000C60F2">
            <w:pPr>
              <w:pStyle w:val="a6"/>
              <w:shd w:val="clear" w:color="auto" w:fill="FFFFFF"/>
              <w:spacing w:before="0" w:after="0" w:line="263" w:lineRule="atLeast"/>
              <w:rPr>
                <w:b/>
                <w:shd w:val="clear" w:color="auto" w:fill="FFFF00"/>
              </w:rPr>
            </w:pPr>
          </w:p>
          <w:p w:rsidR="000C60F2" w:rsidRPr="00392567" w:rsidRDefault="000C60F2" w:rsidP="001A514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60F2" w:rsidRPr="00392567" w:rsidTr="000C60F2">
        <w:trPr>
          <w:trHeight w:val="70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925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 Актуализация знаний.  Проверка домашнего задания. </w:t>
            </w:r>
          </w:p>
          <w:p w:rsidR="000C60F2" w:rsidRPr="00392567" w:rsidRDefault="000C60F2" w:rsidP="000C60F2">
            <w:pPr>
              <w:pStyle w:val="aa"/>
              <w:spacing w:after="20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Устный опрос: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-Ребята,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какой темой урока мы с вами познакомились на прошлом уроке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Дайте определение слову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заповед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  Сколько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существует заповедей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Кто их дал людям? Где это произошло и как?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А для чего Бог дал людям заповеди?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Default="000C60F2" w:rsidP="00045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80E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 продемонстрируйте классу  ваши рисунки с заповедями.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 кого рисунки получились наиболее удачными? Вы все молодцы!</w:t>
            </w:r>
            <w:r w:rsidR="00180E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80E52" w:rsidRPr="00180E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(дома учащимся необходимо было нарисовать к каждой заповеди рисунок)</w:t>
            </w:r>
          </w:p>
          <w:p w:rsidR="00045BAC" w:rsidRPr="00045BAC" w:rsidRDefault="00045BAC" w:rsidP="00045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C60F2" w:rsidRDefault="00045BAC" w:rsidP="000C60F2">
            <w:pPr>
              <w:pStyle w:val="a6"/>
              <w:spacing w:before="0" w:beforeAutospacing="0" w:after="0" w:afterAutospacing="0"/>
              <w:rPr>
                <w:bCs/>
              </w:rPr>
            </w:pPr>
            <w:r w:rsidRPr="00045BAC">
              <w:rPr>
                <w:b/>
                <w:bCs/>
              </w:rPr>
              <w:t>2.</w:t>
            </w:r>
            <w:r w:rsidR="000C60F2" w:rsidRPr="00045BAC">
              <w:rPr>
                <w:b/>
                <w:bCs/>
              </w:rPr>
              <w:t>-</w:t>
            </w:r>
            <w:r w:rsidR="000C60F2" w:rsidRPr="00392567">
              <w:rPr>
                <w:bCs/>
              </w:rPr>
              <w:t xml:space="preserve"> А сейчас </w:t>
            </w:r>
            <w:r w:rsidR="000C60F2">
              <w:rPr>
                <w:bCs/>
              </w:rPr>
              <w:t>я предлагаю вам  прослушать</w:t>
            </w:r>
            <w:r w:rsidR="000C60F2" w:rsidRPr="00392567">
              <w:rPr>
                <w:bCs/>
              </w:rPr>
              <w:t xml:space="preserve"> песню-притчу «Окно»  в исполнен</w:t>
            </w:r>
            <w:r w:rsidR="000C60F2">
              <w:rPr>
                <w:bCs/>
              </w:rPr>
              <w:t>ии Светланы Копыловой и подумать</w:t>
            </w:r>
            <w:r w:rsidR="000C60F2" w:rsidRPr="00392567">
              <w:rPr>
                <w:bCs/>
              </w:rPr>
              <w:t xml:space="preserve"> о её смысле.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bCs/>
              </w:rPr>
            </w:pPr>
            <w:r w:rsidRPr="00392567">
              <w:rPr>
                <w:bCs/>
              </w:rPr>
              <w:t>- Что такое притча?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 Беседа по притче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Кто из больных, по- вашему мнению, нарушил заповеди? 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Какую? 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 чему это привело? 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Как можно назвать поступок больного, 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который не видел? 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-Чего не хватило человеку, который не помог умирающему  больному?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С  заповедями.</w:t>
            </w: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Законы (правила) жизни. Десять.</w:t>
            </w: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 Бог.</w:t>
            </w: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На горе </w:t>
            </w:r>
            <w:proofErr w:type="spellStart"/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Синай</w:t>
            </w:r>
            <w:proofErr w:type="spellEnd"/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Бог дал Моисею заповеди, которые он вынес из огня к народу.</w:t>
            </w: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Они нужны для того, чтобы у людей было ясное основание, по которому можно различать добро и зло. </w:t>
            </w: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Перечисляют заповеди. Дети показывают рисунки  и называют заповеди.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Слушают притчу.</w:t>
            </w:r>
          </w:p>
          <w:p w:rsidR="000C60F2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b/>
                <w:bCs/>
              </w:rPr>
              <w:t xml:space="preserve">Притча </w:t>
            </w:r>
            <w:r>
              <w:rPr>
                <w:rFonts w:ascii="Times New Roman" w:hAnsi="Times New Roman" w:cs="Times New Roman"/>
                <w:b/>
                <w:bCs/>
              </w:rPr>
              <w:t>–</w:t>
            </w:r>
            <w:r w:rsidRPr="00392567">
              <w:rPr>
                <w:rStyle w:val="apple-converted-space"/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краткий поучительный рассказ.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Тот, кто лежал у стены.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Не завидуй.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смерти другого человека.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Добрым, милосердным.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Сострадания.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</w:tc>
      </w:tr>
      <w:tr w:rsidR="000C60F2" w:rsidRPr="00392567" w:rsidTr="000C60F2">
        <w:trPr>
          <w:trHeight w:val="705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 xml:space="preserve">2.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Формулирование темы и целей урока.</w: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6"/>
              <w:spacing w:before="0" w:beforeAutospacing="0" w:after="0" w:afterAutospacing="0"/>
            </w:pPr>
            <w:r w:rsidRPr="00392567">
              <w:t>- Ребята, как вы думаете, о чем мы будем сегодня говорить на уроке?</w:t>
            </w: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- Сформулируйте тему урока</w:t>
            </w:r>
            <w:r w:rsidR="00E7035E">
              <w:rPr>
                <w:rFonts w:ascii="Times New Roman" w:hAnsi="Times New Roman" w:cs="Times New Roman"/>
                <w:sz w:val="24"/>
                <w:szCs w:val="24"/>
              </w:rPr>
              <w:t xml:space="preserve"> и цель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- Верно, молодцы, т</w:t>
            </w: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ема нашего урока «Милосердие и сострадание». 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39256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Сегодня мы с вами постараемся понять: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Что такое милосердие?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 такое сострадание? В чем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 проявляется милосердие? Кто нуждается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сострадании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39256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  Вы </w:t>
            </w:r>
            <w:r w:rsidRPr="003925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узнаете: 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- Кого называют «ближним».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- Как христианин должен относиться к людям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</w:pPr>
            <w:r w:rsidRPr="00392567">
              <w:t xml:space="preserve">Мы сегодня поговорим о милосердии и сострадании. 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Тема урока: «Милосердие и сострадание».</w:t>
            </w: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тетрадях.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>Открывают тетради, записывают число, тему урока.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Учиться милосердию и состраданию.</w:t>
            </w: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</w:p>
          <w:p w:rsidR="000C60F2" w:rsidRPr="00392567" w:rsidRDefault="000C60F2" w:rsidP="000C60F2">
            <w:pPr>
              <w:spacing w:after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>Чтобы быть милосердными, добрыми людьми.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0C60F2" w:rsidRPr="00392567" w:rsidRDefault="000C60F2" w:rsidP="000C60F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со словарями в группах.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Находят и зачитывают значение слов милосердие.</w:t>
            </w:r>
          </w:p>
          <w:p w:rsidR="000C60F2" w:rsidRPr="00392567" w:rsidRDefault="000C60F2" w:rsidP="000C60F2">
            <w:pPr>
              <w:suppressAutoHyphens/>
              <w:autoSpaceDE w:val="0"/>
              <w:spacing w:before="120" w:after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>В.И. Даль: «</w:t>
            </w:r>
            <w:r w:rsidRPr="00392567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Милосердие</w:t>
            </w: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– сердоболие, сочувствие, любовь на деле, готовность делать добро всякому, </w:t>
            </w:r>
            <w:proofErr w:type="spellStart"/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>милостливость</w:t>
            </w:r>
            <w:proofErr w:type="spellEnd"/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>мягкосердость</w:t>
            </w:r>
            <w:proofErr w:type="spellEnd"/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>».</w:t>
            </w:r>
          </w:p>
          <w:p w:rsidR="000C60F2" w:rsidRPr="00392567" w:rsidRDefault="000C60F2" w:rsidP="000C60F2">
            <w:pPr>
              <w:suppressAutoHyphens/>
              <w:autoSpaceDE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 С.И.Ожегов: «</w:t>
            </w:r>
            <w:r w:rsidRPr="00392567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Милосердие</w:t>
            </w: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– готовность помочь кому-нибудь или простить кого-нибудь из сострадания, человеколюбия».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Сострадание 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- способность переживать боль другого человека, как свою собственную.</w: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92567">
              <w:rPr>
                <w:rFonts w:ascii="Times New Roman" w:hAnsi="Times New Roman"/>
                <w:sz w:val="24"/>
                <w:szCs w:val="24"/>
              </w:rPr>
              <w:t>Записывают значения этих слов в тетрадь.</w: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>В основе лежит Любовь.</w: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92567">
              <w:rPr>
                <w:rFonts w:ascii="Times New Roman" w:hAnsi="Times New Roman"/>
                <w:sz w:val="24"/>
                <w:szCs w:val="24"/>
              </w:rPr>
              <w:t>Слушают.</w: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Нет.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Дети слушают притчу.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b/>
                <w:bCs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Добрый самарянин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незнакомец, чужак, который пришёл на помощь.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</w:pPr>
            <w:r w:rsidRPr="00392567">
              <w:rPr>
                <w:b/>
              </w:rPr>
              <w:t>Ближний</w:t>
            </w:r>
            <w:r w:rsidRPr="00392567">
              <w:t xml:space="preserve"> – тот, кто нуждается в твоей помощи.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Читают  со слов «Притча Христа означает…»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учебнике на стр.43.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Нет, можно помочь и животным, и растениям, природе.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Слушают.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Любви к животным.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Рассказывают.</w:t>
            </w: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может научиться милосердию.</w:t>
            </w: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Совершать добрые дела (например, ухаживать за больными или животными, и т.д.).</w:t>
            </w: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Передают сердечко друг другу, называют добрые дела, которые совершали.</w:t>
            </w: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Выполняют движения.</w:t>
            </w: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  <w:r w:rsidRPr="00392567"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  <w:t>Медсестры.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  <w:r w:rsidRPr="00392567"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  <w:t>Слушают.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1A5147" w:rsidRDefault="001A5147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1A5147" w:rsidRDefault="001A5147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1A5147" w:rsidRDefault="001A5147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1A5147" w:rsidRDefault="001A5147" w:rsidP="000C60F2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92567">
              <w:rPr>
                <w:rFonts w:ascii="Times New Roman" w:eastAsia="Calibri" w:hAnsi="Times New Roman" w:cs="Times New Roman"/>
                <w:iCs/>
                <w:snapToGrid w:val="0"/>
                <w:sz w:val="24"/>
                <w:szCs w:val="28"/>
              </w:rPr>
              <w:t>В толковом словаре С.И. Ожегова дано следующее толкование: «Милостыня- то, что подаётся нищему, подаяние».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Радость.</w:t>
            </w:r>
          </w:p>
          <w:p w:rsidR="000C60F2" w:rsidRPr="00392567" w:rsidRDefault="000C60F2" w:rsidP="000C60F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Помогать старшим, оберегать младших, ухаживать за больными, и т.д.</w:t>
            </w:r>
          </w:p>
          <w:p w:rsidR="000C60F2" w:rsidRPr="00E45540" w:rsidRDefault="000C60F2" w:rsidP="000C60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Pr="00EC4D0E" w:rsidRDefault="000C60F2" w:rsidP="000C60F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Выполняют задания из рубрики «контроль»</w:t>
            </w:r>
          </w:p>
          <w:p w:rsidR="000C60F2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Называют слова.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 w:val="20"/>
                <w:szCs w:val="22"/>
              </w:rPr>
            </w:pPr>
            <w:r w:rsidRPr="00392567">
              <w:rPr>
                <w:szCs w:val="27"/>
              </w:rPr>
              <w:t xml:space="preserve">Слова исчезают по щелчку на них. Убираем слова «месть, </w:t>
            </w:r>
            <w:proofErr w:type="gramStart"/>
            <w:r w:rsidRPr="00392567">
              <w:rPr>
                <w:szCs w:val="27"/>
              </w:rPr>
              <w:t>злорадство</w:t>
            </w:r>
            <w:proofErr w:type="gramEnd"/>
            <w:r w:rsidRPr="00392567">
              <w:rPr>
                <w:szCs w:val="27"/>
              </w:rPr>
              <w:t>, обида, равнодушие, жадность».</w:t>
            </w:r>
          </w:p>
          <w:p w:rsidR="000C60F2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60F2" w:rsidRPr="00EC4D0E" w:rsidRDefault="000C60F2" w:rsidP="000C60F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D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Работа в парах.</w:t>
            </w:r>
          </w:p>
          <w:p w:rsidR="000C60F2" w:rsidRPr="00EC4D0E" w:rsidRDefault="000C60F2" w:rsidP="000C6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D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Работа над пословицами.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 помни, а зло забывай.</w:t>
            </w:r>
          </w:p>
          <w:p w:rsidR="000C60F2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Доброе дело два века живёт.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Добрый человек добру учит.</w:t>
            </w:r>
          </w:p>
          <w:p w:rsidR="000C60F2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Читают пословицы, объясняют смысл пословиц.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Объясняют смысл пословиц.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О добре, милосердии, сострадании.</w:t>
            </w:r>
          </w:p>
          <w:p w:rsidR="000C60F2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Учиться милосердию и состраданию.</w:t>
            </w:r>
          </w:p>
          <w:p w:rsidR="000C60F2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Pr="00C96436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/>
                <w:sz w:val="24"/>
                <w:szCs w:val="24"/>
              </w:rPr>
              <w:t>- Нужно делать как можно больше хороших дел по отношению к окружающим, и неважно кто этот человек; проявлять заботу о других, приходить на помощь, если это в твоих силах, делать всё это бескорыстно, сочувствовать людям.</w:t>
            </w:r>
          </w:p>
          <w:p w:rsidR="000C60F2" w:rsidRPr="00392567" w:rsidRDefault="000C60F2" w:rsidP="000C60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Default="000C60F2" w:rsidP="000C60F2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sz w:val="27"/>
                <w:szCs w:val="27"/>
              </w:rPr>
            </w:pPr>
            <w:r w:rsidRPr="00392567">
              <w:rPr>
                <w:rFonts w:ascii="Times New Roman" w:hAnsi="Times New Roman" w:cs="Times New Roman"/>
                <w:sz w:val="24"/>
                <w:szCs w:val="27"/>
              </w:rPr>
              <w:t>Дети по мере завершения работы подходят к доске и прикрепляют свои сердечки к солнцу</w:t>
            </w:r>
            <w:r w:rsidRPr="00392567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r w:rsidRPr="00392567">
              <w:rPr>
                <w:rStyle w:val="apple-converted-space"/>
                <w:rFonts w:ascii="Times New Roman" w:hAnsi="Times New Roman" w:cs="Times New Roman"/>
                <w:sz w:val="27"/>
                <w:szCs w:val="27"/>
              </w:rPr>
              <w:t> </w:t>
            </w:r>
          </w:p>
          <w:p w:rsidR="000C60F2" w:rsidRDefault="000C60F2" w:rsidP="000C60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Pr="00174592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</w:tc>
      </w:tr>
      <w:tr w:rsidR="000C60F2" w:rsidRPr="00392567" w:rsidTr="000C60F2">
        <w:trPr>
          <w:trHeight w:val="2618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3. «Открытие» нового знания.</w:t>
            </w: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E7035E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0C60F2" w:rsidRPr="00392567" w:rsidRDefault="00E7035E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Прием «Паучок»</w:t>
            </w: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spacing w:after="20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E7035E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Прием «Обмен знаниями»</w:t>
            </w: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Default="000C60F2" w:rsidP="000C60F2"/>
          <w:p w:rsidR="000C60F2" w:rsidRPr="00882584" w:rsidRDefault="000C60F2" w:rsidP="000C60F2"/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Откройте ваши рабочие тетради. Запишите, число и тему нашего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урока</w:t>
            </w: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C60F2" w:rsidRPr="00392567" w:rsidRDefault="000C60F2" w:rsidP="000C6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Какую цель поставим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 перед собой?</w:t>
            </w:r>
          </w:p>
          <w:p w:rsidR="000C60F2" w:rsidRDefault="000C60F2" w:rsidP="000C6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- Для чего надо знать эту тему?</w:t>
            </w:r>
          </w:p>
          <w:p w:rsidR="00E7035E" w:rsidRDefault="00E7035E" w:rsidP="000C6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278130</wp:posOffset>
                  </wp:positionH>
                  <wp:positionV relativeFrom="margin">
                    <wp:posOffset>1771015</wp:posOffset>
                  </wp:positionV>
                  <wp:extent cx="2105025" cy="923925"/>
                  <wp:effectExtent l="19050" t="0" r="9525" b="0"/>
                  <wp:wrapSquare wrapText="bothSides"/>
                  <wp:docPr id="20" name="Рисунок 20" descr="http://www.clir.ru/images/miloserd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clir.ru/images/miloserd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составьте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ассоциограмму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слову «милосердие»</w:t>
            </w:r>
          </w:p>
          <w:p w:rsidR="00E7035E" w:rsidRPr="00392567" w:rsidRDefault="00E7035E" w:rsidP="000C6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35E" w:rsidRDefault="00E7035E" w:rsidP="000C60F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7035E" w:rsidRDefault="00E7035E" w:rsidP="000C60F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7035E" w:rsidRDefault="00E7035E" w:rsidP="000C60F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45BAC" w:rsidRDefault="00045BAC" w:rsidP="00E7035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7035E" w:rsidRPr="00392567" w:rsidRDefault="00E7035E" w:rsidP="00E7035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Словарная работа. Работа со словарями.</w:t>
            </w:r>
          </w:p>
          <w:p w:rsidR="00E7035E" w:rsidRPr="00E7035E" w:rsidRDefault="00E7035E" w:rsidP="00E7035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E703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теперь давайте обратимся к словарю и прочитаем, что обозначают эти 2 слова. </w:t>
            </w:r>
          </w:p>
          <w:p w:rsidR="000C60F2" w:rsidRPr="00392567" w:rsidRDefault="000C60F2" w:rsidP="000C60F2">
            <w:pPr>
              <w:spacing w:before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Найдите определения этих слов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толковых 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словарях русского языка С.И. Ожегова, В.И. Даля. </w:t>
            </w:r>
          </w:p>
          <w:p w:rsidR="00E7035E" w:rsidRDefault="000C60F2" w:rsidP="00E7035E">
            <w:pPr>
              <w:suppressAutoHyphens/>
              <w:autoSpaceDE w:val="0"/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b/>
                <w:sz w:val="24"/>
                <w:szCs w:val="24"/>
              </w:rPr>
              <w:t>Работаем по группам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: 1 группа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находит значение слова «милосердие», 2 групп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значение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 слова «сострадание». Зачитайте значения слов.</w:t>
            </w:r>
          </w:p>
          <w:p w:rsidR="00E7035E" w:rsidRPr="00392567" w:rsidRDefault="00E7035E" w:rsidP="00E7035E">
            <w:pPr>
              <w:suppressAutoHyphens/>
              <w:autoSpaceDE w:val="0"/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- Запишите значение этих  слов в тетрадь.</w:t>
            </w:r>
          </w:p>
          <w:p w:rsidR="00E7035E" w:rsidRPr="00392567" w:rsidRDefault="00E7035E" w:rsidP="00E7035E">
            <w:pPr>
              <w:pStyle w:val="a6"/>
              <w:spacing w:before="0" w:beforeAutospacing="0" w:after="0" w:afterAutospacing="0"/>
            </w:pPr>
          </w:p>
          <w:p w:rsidR="000C60F2" w:rsidRDefault="000C60F2" w:rsidP="000C60F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92567">
              <w:rPr>
                <w:rFonts w:ascii="Times New Roman" w:hAnsi="Times New Roman" w:cs="Times New Roman"/>
                <w:sz w:val="24"/>
                <w:szCs w:val="28"/>
              </w:rPr>
              <w:t>- Одно из самых красивых слов на свете – слово милосердие. Оно говорит о сердце, которое милует, любит и жалеет.</w:t>
            </w:r>
          </w:p>
          <w:p w:rsidR="00E7035E" w:rsidRDefault="00E7035E" w:rsidP="000C60F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Прочитайте слова, записанные на доске</w:t>
            </w:r>
          </w:p>
          <w:p w:rsidR="00E7035E" w:rsidRPr="00E7035E" w:rsidRDefault="00E7035E" w:rsidP="000C60F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7035E">
              <w:rPr>
                <w:rFonts w:ascii="Times New Roman" w:hAnsi="Times New Roman" w:cs="Times New Roman"/>
                <w:b/>
                <w:bCs/>
              </w:rPr>
              <w:t>« Счастье человека в милосердие и сострадание»</w:t>
            </w:r>
            <w:r w:rsidRPr="00E7035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0C60F2" w:rsidRPr="00E7035E" w:rsidRDefault="000C60F2" w:rsidP="00E7035E">
            <w:pPr>
              <w:suppressAutoHyphens/>
              <w:autoSpaceDE w:val="0"/>
              <w:spacing w:before="120"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9256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- </w:t>
            </w:r>
            <w:r w:rsidRPr="00392567">
              <w:rPr>
                <w:rFonts w:ascii="Times New Roman" w:eastAsia="Times New Roman" w:hAnsi="Times New Roman" w:cs="Times New Roman"/>
                <w:iCs/>
                <w:color w:val="000000"/>
                <w:sz w:val="24"/>
              </w:rPr>
              <w:t>Как вы думаете, что лежит</w:t>
            </w:r>
            <w:r w:rsidRPr="0039256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в основе милосердия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и сострадания?</w:t>
            </w:r>
          </w:p>
          <w:p w:rsidR="000C60F2" w:rsidRPr="00392567" w:rsidRDefault="000C60F2" w:rsidP="000C60F2">
            <w:pPr>
              <w:rPr>
                <w:rFonts w:ascii="Times New Roman" w:hAnsi="Times New Roman" w:cs="Times New Roman"/>
              </w:rPr>
            </w:pPr>
            <w:r w:rsidRPr="00392567">
              <w:rPr>
                <w:rFonts w:ascii="Times New Roman" w:hAnsi="Times New Roman" w:cs="Times New Roman"/>
              </w:rPr>
              <w:t>- Молодцы! Верно! Любовь.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Любовь бывает разной. Она бывает </w:t>
            </w:r>
            <w:r w:rsidRPr="003925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радостной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>. При встрече с любимым лицо озаряется улыбкой и счастьем.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   Но бывает любовь </w:t>
            </w:r>
            <w:r w:rsidRPr="003925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 заплаканным лицом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. Такой она бывает при встрече с чужой бедой. Точнее сказать любовь подсказывает тебе: чужой беды не бывает! Еще минуту назад этот человек был тебе даже незнаком. Но ты узнал о его горе – и не смог остаться равнодушным. 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  Сердце откликнулось и повелело остаться, выслушать, поговорить, помочь. Если видишь голодного, уже ни к чему оценивать его - «хороший» он или «плохой». Накормить голодного надо просто потому, что он 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голодный, а не потому, что он твой друг. </w:t>
            </w:r>
          </w:p>
          <w:p w:rsidR="000C60F2" w:rsidRPr="00392567" w:rsidRDefault="000C60F2" w:rsidP="000C60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</w:p>
          <w:p w:rsidR="00045BAC" w:rsidRDefault="000C60F2" w:rsidP="00045BAC">
            <w:pPr>
              <w:pStyle w:val="a6"/>
              <w:spacing w:before="212" w:beforeAutospacing="0" w:after="212" w:afterAutospacing="0"/>
              <w:ind w:right="212"/>
              <w:jc w:val="both"/>
              <w:rPr>
                <w:color w:val="000000"/>
                <w:szCs w:val="28"/>
              </w:rPr>
            </w:pPr>
            <w:r w:rsidRPr="00392567">
              <w:rPr>
                <w:b/>
              </w:rPr>
              <w:t xml:space="preserve">2. Притча </w:t>
            </w:r>
            <w:r w:rsidR="00045BAC" w:rsidRPr="00045BAC">
              <w:rPr>
                <w:color w:val="000000"/>
                <w:szCs w:val="28"/>
              </w:rPr>
              <w:t>«Если ты такой милосердный, то забирай даром»</w:t>
            </w:r>
            <w:r w:rsidR="00045BAC">
              <w:rPr>
                <w:color w:val="000000"/>
                <w:szCs w:val="28"/>
              </w:rPr>
              <w:t xml:space="preserve"> (</w:t>
            </w:r>
            <w:hyperlink r:id="rId9" w:history="1">
              <w:r w:rsidR="00045BAC" w:rsidRPr="006C2956">
                <w:rPr>
                  <w:rStyle w:val="a3"/>
                  <w:szCs w:val="28"/>
                </w:rPr>
                <w:t>http://www.info-forum.ru/topic</w:t>
              </w:r>
            </w:hyperlink>
            <w:r w:rsidR="00045BAC">
              <w:rPr>
                <w:color w:val="000000"/>
                <w:szCs w:val="28"/>
              </w:rPr>
              <w:t xml:space="preserve">) </w:t>
            </w:r>
          </w:p>
          <w:p w:rsidR="00045BAC" w:rsidRPr="00392567" w:rsidRDefault="00045BAC" w:rsidP="00045BA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color w:val="000000"/>
                <w:szCs w:val="28"/>
              </w:rPr>
              <w:t>-</w:t>
            </w:r>
            <w:r w:rsidRPr="00392567">
              <w:rPr>
                <w:rFonts w:ascii="Times New Roman" w:hAnsi="Times New Roman" w:cs="Times New Roman"/>
              </w:rPr>
              <w:t>- Чему учит эта притча?</w:t>
            </w:r>
          </w:p>
          <w:p w:rsidR="00045BAC" w:rsidRPr="00392567" w:rsidRDefault="00045BAC" w:rsidP="00045BAC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- Кто из вас проявлял милосердие и в чём?         (природа, животные).</w:t>
            </w:r>
          </w:p>
          <w:p w:rsidR="00045BAC" w:rsidRPr="00392567" w:rsidRDefault="00045BAC" w:rsidP="00045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Скажите, ребята, как вы думаете, милосердию можно научиться?</w:t>
            </w:r>
          </w:p>
          <w:p w:rsidR="00045BAC" w:rsidRPr="00045BAC" w:rsidRDefault="00045BAC" w:rsidP="00045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А что для этого нужно?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Бог дал людям заповеди, которые записаны в Библии и сказал: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«ИСПОЛНИ ЭТИ ПРАВИЛА И БУДЕШЬ СЧАСТЛИВЫМ!»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39256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Однажды его спросили, а какая самая главная среди заповедей.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Как вы думаете, что ответил Иисус Христос? </w:t>
            </w:r>
          </w:p>
          <w:p w:rsidR="000C60F2" w:rsidRPr="00392567" w:rsidRDefault="000C60F2" w:rsidP="000C60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 сказал: важнее всего любовь к Богу и к человеку. «</w:t>
            </w:r>
            <w:r w:rsidRPr="003925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Люби ближнего как самого себя</w:t>
            </w:r>
            <w:r w:rsidRPr="003925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».  </w:t>
            </w:r>
          </w:p>
          <w:p w:rsidR="000C60F2" w:rsidRPr="00392567" w:rsidRDefault="000C60F2" w:rsidP="000C60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тогда Ему задали непростой вопрос: «А кто мой ближний?». </w:t>
            </w:r>
          </w:p>
          <w:p w:rsidR="000C60F2" w:rsidRPr="00392567" w:rsidRDefault="000C60F2" w:rsidP="000C60F2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  <w:r w:rsidRPr="00392567">
              <w:rPr>
                <w:rFonts w:ascii="Times New Roman" w:hAnsi="Times New Roman" w:cs="Times New Roman"/>
                <w:sz w:val="24"/>
                <w:szCs w:val="27"/>
              </w:rPr>
              <w:t>-Христос же на заданный ему вопрос ответил притчей о добром самарянине.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</w:pPr>
            <w:r w:rsidRPr="00392567">
              <w:t>-Ребята, а вы  знаете кто такой самарянин? А  ближний?</w:t>
            </w:r>
          </w:p>
          <w:p w:rsidR="000C60F2" w:rsidRPr="00392567" w:rsidRDefault="000C60F2" w:rsidP="000C60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- </w:t>
            </w:r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Чтобы ответить на эти вопросы, предлагаю вам  познакомиться с притчей. Слушайте внимательно, после мы обсудим, кто же такой самарянин, что  хотел нам сказать Иисус Христос этой притчей о нашем ближнем</w:t>
            </w:r>
            <w:proofErr w:type="gramStart"/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</w:t>
            </w:r>
            <w:proofErr w:type="gramStart"/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3925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ключаю с диска притчу)</w:t>
            </w:r>
          </w:p>
          <w:p w:rsidR="000C60F2" w:rsidRPr="00392567" w:rsidRDefault="000C60F2" w:rsidP="000C60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C60F2" w:rsidRPr="00392567" w:rsidRDefault="000C60F2" w:rsidP="000C60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Беседа по притче</w:t>
            </w:r>
          </w:p>
          <w:p w:rsidR="000C60F2" w:rsidRPr="00392567" w:rsidRDefault="000C60F2" w:rsidP="000C60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Кто же такой добрый самарянин? </w:t>
            </w:r>
          </w:p>
          <w:p w:rsidR="000C60F2" w:rsidRPr="00392567" w:rsidRDefault="000C60F2" w:rsidP="000C60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А кто ближний?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Запишите себе в тетрадь.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Что же означает притча Христа?   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по учебнику: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Найдите ответ  на этот вопрос в учебнике на стр. 43.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- Только ли людям можно помочь в беде?</w:t>
            </w:r>
          </w:p>
          <w:p w:rsidR="000C60F2" w:rsidRPr="00392567" w:rsidRDefault="000C60F2" w:rsidP="00045BAC">
            <w:pPr>
              <w:spacing w:after="0"/>
              <w:rPr>
                <w:rFonts w:ascii="Times New Roman" w:hAnsi="Times New Roman" w:cs="Times New Roman"/>
              </w:rPr>
            </w:pPr>
          </w:p>
          <w:p w:rsidR="000C60F2" w:rsidRPr="00045BAC" w:rsidRDefault="001A5147" w:rsidP="001A5147">
            <w:pPr>
              <w:pStyle w:val="a6"/>
              <w:spacing w:before="212" w:beforeAutospacing="0" w:after="212" w:afterAutospacing="0"/>
              <w:ind w:right="212"/>
              <w:jc w:val="both"/>
              <w:rPr>
                <w:b/>
                <w:color w:val="000000"/>
                <w:szCs w:val="28"/>
              </w:rPr>
            </w:pPr>
            <w:r w:rsidRPr="001A5147">
              <w:rPr>
                <w:b/>
              </w:rPr>
              <w:t>3</w:t>
            </w:r>
            <w:r>
              <w:t>.</w:t>
            </w:r>
            <w:r w:rsidR="000C60F2" w:rsidRPr="00392567">
              <w:t xml:space="preserve">- Предлагаю поиграть в </w:t>
            </w:r>
            <w:r w:rsidR="000C60F2" w:rsidRPr="00392567">
              <w:rPr>
                <w:b/>
              </w:rPr>
              <w:t xml:space="preserve">игру </w:t>
            </w:r>
            <w:r w:rsidR="00045BAC" w:rsidRPr="00045BAC">
              <w:rPr>
                <w:color w:val="000000"/>
                <w:szCs w:val="28"/>
              </w:rPr>
              <w:t>«</w:t>
            </w:r>
            <w:r w:rsidR="00045BAC" w:rsidRPr="00045BAC">
              <w:rPr>
                <w:b/>
                <w:color w:val="000000"/>
                <w:szCs w:val="28"/>
              </w:rPr>
              <w:t>Дерево Добра».</w:t>
            </w:r>
            <w:r w:rsidR="00045BAC">
              <w:rPr>
                <w:b/>
                <w:color w:val="000000"/>
                <w:szCs w:val="28"/>
              </w:rPr>
              <w:t xml:space="preserve"> </w:t>
            </w:r>
            <w:r w:rsidR="00045BAC" w:rsidRPr="00392567">
              <w:t xml:space="preserve">Для этого нужно </w:t>
            </w:r>
            <w:r w:rsidR="00045BAC">
              <w:rPr>
                <w:color w:val="000000"/>
                <w:szCs w:val="28"/>
              </w:rPr>
              <w:t>написать</w:t>
            </w:r>
            <w:r w:rsidR="00045BAC" w:rsidRPr="00045BAC">
              <w:rPr>
                <w:color w:val="000000"/>
                <w:szCs w:val="28"/>
              </w:rPr>
              <w:t xml:space="preserve"> на листочках от Дерева Доброты, какое доброе дело вы хотели бы совершить уже сегодня или в ближайшее время.</w:t>
            </w:r>
            <w:r w:rsidR="00045BAC">
              <w:rPr>
                <w:color w:val="000000"/>
                <w:szCs w:val="28"/>
              </w:rPr>
              <w:t xml:space="preserve"> </w:t>
            </w:r>
            <w:r w:rsidR="000C60F2">
              <w:t>Приглашаю 5 человек. Выигрывает тот, кто назовет больше добрых дел.</w:t>
            </w:r>
            <w:r w:rsidR="000C60F2" w:rsidRPr="00392567">
              <w:t xml:space="preserve"> Молодцы! Запомните, что добрые дела со временем изменят сердце каждого из вас, сделают его более человечным и милосердным.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 w:val="20"/>
                <w:szCs w:val="22"/>
              </w:rPr>
            </w:pPr>
            <w:r w:rsidRPr="00392567">
              <w:rPr>
                <w:szCs w:val="27"/>
              </w:rPr>
              <w:t>Помогая другим, ты помогаешь себе, потому что творение добра приносит благо и радость для тебя самого. Быть милосердным – значит</w:t>
            </w:r>
            <w:r w:rsidRPr="00392567">
              <w:rPr>
                <w:rStyle w:val="apple-converted-space"/>
                <w:szCs w:val="27"/>
              </w:rPr>
              <w:t> </w:t>
            </w:r>
            <w:r w:rsidRPr="00392567">
              <w:rPr>
                <w:b/>
                <w:bCs/>
                <w:szCs w:val="27"/>
              </w:rPr>
              <w:t>жить в радости</w:t>
            </w:r>
            <w:r w:rsidRPr="00392567">
              <w:rPr>
                <w:szCs w:val="27"/>
              </w:rPr>
              <w:t>.</w:t>
            </w:r>
          </w:p>
          <w:p w:rsidR="000C60F2" w:rsidRPr="00392567" w:rsidRDefault="001A5147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  <w:r w:rsidR="000C6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.Понятие «сестра </w:t>
            </w:r>
            <w:r w:rsidR="000C60F2"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милосердия»</w:t>
            </w:r>
          </w:p>
          <w:p w:rsidR="000C60F2" w:rsidRPr="003925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Посмотрите на</w:t>
            </w: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5147">
              <w:rPr>
                <w:rFonts w:ascii="Times New Roman" w:eastAsia="Times New Roman" w:hAnsi="Times New Roman" w:cs="Times New Roman"/>
                <w:sz w:val="24"/>
                <w:szCs w:val="24"/>
              </w:rPr>
              <w:t>иллюстрацию в учебнике на стр.43</w:t>
            </w: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Кто эти женщины на фотографии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? Как их называют?</w:t>
            </w:r>
          </w:p>
          <w:p w:rsidR="000C60F2" w:rsidRPr="003925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Существует такое словосочетание – “сестра милосердия”. Это женщины, которые помогают больным и нуждающимся.</w:t>
            </w:r>
          </w:p>
          <w:p w:rsidR="000C60F2" w:rsidRPr="00392567" w:rsidRDefault="000C60F2" w:rsidP="000C60F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Выступление учащейся с сообщением: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 w:val="20"/>
                <w:szCs w:val="22"/>
              </w:rPr>
            </w:pPr>
            <w:r w:rsidRPr="00392567">
              <w:t>-</w:t>
            </w:r>
            <w:r w:rsidRPr="00392567">
              <w:rPr>
                <w:szCs w:val="27"/>
              </w:rPr>
              <w:t xml:space="preserve">Орден сестер милосердия </w:t>
            </w:r>
            <w:r>
              <w:rPr>
                <w:szCs w:val="27"/>
              </w:rPr>
              <w:t xml:space="preserve">в России </w:t>
            </w:r>
            <w:r w:rsidRPr="00392567">
              <w:rPr>
                <w:szCs w:val="27"/>
              </w:rPr>
              <w:t xml:space="preserve">основала великая княгиня Елизавета Федоровна Романова, родная сестра русской императрицы Александры Федоровны. Когда началась Первая мировая война, Елизавета Федоровна помогала фронту, русским воинам. Трудилась день и ночь: создавала детские приюты, больницы, сидела </w:t>
            </w:r>
            <w:proofErr w:type="gramStart"/>
            <w:r w:rsidRPr="00392567">
              <w:rPr>
                <w:szCs w:val="27"/>
              </w:rPr>
              <w:t>с</w:t>
            </w:r>
            <w:proofErr w:type="gramEnd"/>
            <w:r w:rsidRPr="00392567">
              <w:rPr>
                <w:szCs w:val="27"/>
              </w:rPr>
              <w:t xml:space="preserve"> умирающими и молилась. Елизавета Федоровна возглавила Марфо-Мариинскую обитель милосердия.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  <w:r w:rsidRPr="00392567">
              <w:rPr>
                <w:szCs w:val="27"/>
              </w:rPr>
              <w:t>В годы Первой мировой войны (1914-1918) помощь раненым оказывали и представительницы царского дома Романовых, жена и дочери Николая</w:t>
            </w:r>
            <w:r w:rsidRPr="00392567">
              <w:rPr>
                <w:rStyle w:val="apple-converted-space"/>
                <w:szCs w:val="27"/>
              </w:rPr>
              <w:t> </w:t>
            </w:r>
            <w:r w:rsidRPr="00392567">
              <w:rPr>
                <w:szCs w:val="27"/>
              </w:rPr>
              <w:t>II. Александра Федоровна вместе с дочерьми ухаживала за ранеными в Царскосельском лазарете. Девушки перевязывали больных, присутствовали на операциях, подбадривали раненых солдат и офицеров.</w:t>
            </w:r>
            <w:r w:rsidRPr="00392567">
              <w:rPr>
                <w:sz w:val="20"/>
                <w:szCs w:val="22"/>
              </w:rPr>
              <w:t xml:space="preserve"> </w:t>
            </w:r>
            <w:r w:rsidRPr="00392567">
              <w:rPr>
                <w:szCs w:val="27"/>
              </w:rPr>
              <w:t xml:space="preserve">Царская семья участвовала в благотворительных ярмарках и базарах для сбора средств на помощь </w:t>
            </w:r>
            <w:proofErr w:type="gramStart"/>
            <w:r w:rsidRPr="00392567">
              <w:rPr>
                <w:szCs w:val="27"/>
              </w:rPr>
              <w:t>нуждающимся</w:t>
            </w:r>
            <w:proofErr w:type="gramEnd"/>
            <w:r w:rsidRPr="00392567">
              <w:rPr>
                <w:szCs w:val="27"/>
              </w:rPr>
              <w:t>.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 w:val="20"/>
                <w:szCs w:val="22"/>
              </w:rPr>
            </w:pP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  <w:r w:rsidRPr="00392567">
              <w:rPr>
                <w:szCs w:val="27"/>
              </w:rPr>
              <w:t>Милосердие означает, что при встрече с чужой бедой и горем надо отложить свои дела, забыть обо всем, кроме того, что сейчас ты должен помочь.</w:t>
            </w:r>
          </w:p>
          <w:p w:rsidR="000C60F2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  <w:r w:rsidRPr="00392567">
              <w:rPr>
                <w:szCs w:val="28"/>
              </w:rPr>
              <w:t xml:space="preserve">- </w:t>
            </w:r>
            <w:r w:rsidRPr="00392567">
              <w:rPr>
                <w:rFonts w:eastAsia="Calibri"/>
                <w:szCs w:val="28"/>
              </w:rPr>
              <w:t xml:space="preserve">Наша страна большая и сильная, но многие люди нуждаются в помощи, есть дети-сироты, которым не так уж хорошо живётся, хоть государство и заботиться о них в меру своих возможностей. </w:t>
            </w:r>
            <w:proofErr w:type="gramStart"/>
            <w:r w:rsidRPr="00392567">
              <w:rPr>
                <w:rFonts w:eastAsia="Calibri"/>
                <w:szCs w:val="28"/>
              </w:rPr>
              <w:t xml:space="preserve">Есть у нас и дома для престарелых, где живут пожилые люди, за </w:t>
            </w:r>
            <w:r w:rsidRPr="00392567">
              <w:rPr>
                <w:rFonts w:eastAsia="Calibri"/>
                <w:szCs w:val="28"/>
              </w:rPr>
              <w:lastRenderedPageBreak/>
              <w:t>которыми некому ухаживать</w:t>
            </w:r>
            <w:r>
              <w:rPr>
                <w:szCs w:val="27"/>
              </w:rPr>
              <w:t>.</w:t>
            </w:r>
            <w:proofErr w:type="gramEnd"/>
            <w:r>
              <w:rPr>
                <w:szCs w:val="27"/>
              </w:rPr>
              <w:t xml:space="preserve"> </w:t>
            </w:r>
            <w:r w:rsidRPr="00392567">
              <w:rPr>
                <w:szCs w:val="27"/>
              </w:rPr>
              <w:t>К счастью сегодня, традиции благотворительности возрождаются. Вновь открылась Марфо-Мариинская обитель, основанная Елизаветой Федоровной, существуют благотворительные фонды</w:t>
            </w:r>
            <w:r w:rsidRPr="00392567">
              <w:rPr>
                <w:rFonts w:eastAsia="Calibri"/>
                <w:szCs w:val="28"/>
              </w:rPr>
              <w:t xml:space="preserve">, </w:t>
            </w:r>
            <w:r>
              <w:rPr>
                <w:rFonts w:eastAsia="Calibri"/>
                <w:szCs w:val="28"/>
              </w:rPr>
              <w:t>где</w:t>
            </w:r>
            <w:r w:rsidRPr="00392567">
              <w:rPr>
                <w:rFonts w:eastAsia="Calibri"/>
                <w:szCs w:val="28"/>
              </w:rPr>
              <w:t xml:space="preserve"> каждый желающий может оказать посильную помощь. </w:t>
            </w:r>
            <w:r>
              <w:rPr>
                <w:rFonts w:eastAsia="Calibri"/>
                <w:szCs w:val="28"/>
              </w:rPr>
              <w:t>Проводятся б</w:t>
            </w:r>
            <w:r w:rsidRPr="00392567">
              <w:rPr>
                <w:szCs w:val="27"/>
              </w:rPr>
              <w:t>лаготворительные акци</w:t>
            </w:r>
            <w:r>
              <w:rPr>
                <w:szCs w:val="27"/>
              </w:rPr>
              <w:t xml:space="preserve">и. </w:t>
            </w:r>
            <w:r w:rsidRPr="00392567">
              <w:rPr>
                <w:szCs w:val="27"/>
              </w:rPr>
              <w:t>Существуют и благотворительные фонды помощи бездомным животным.</w:t>
            </w:r>
          </w:p>
          <w:p w:rsidR="000C60F2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  <w:r w:rsidRPr="00392567">
              <w:t xml:space="preserve">Это хорошо, когда люди помогают друг другу, выручают друг друга, прощают. А особенно сегодня, когда в мире происходят войны, всё больше проявляется  непонимание, грубость и даже жестокость. Нам так не хватает </w:t>
            </w:r>
            <w:r>
              <w:t>милосердия и сострадания.</w:t>
            </w:r>
          </w:p>
          <w:p w:rsidR="000C60F2" w:rsidRPr="00392567" w:rsidRDefault="000C60F2" w:rsidP="000C60F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Понятие «милостыня»</w:t>
            </w:r>
            <w:r w:rsidR="001A51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(Работа со словарем Ожегова)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  <w:r w:rsidRPr="00392567">
              <w:rPr>
                <w:szCs w:val="27"/>
              </w:rPr>
              <w:t xml:space="preserve">Одно из дел милосердия – </w:t>
            </w:r>
            <w:r w:rsidRPr="00392567">
              <w:rPr>
                <w:b/>
                <w:szCs w:val="27"/>
              </w:rPr>
              <w:t>милостыня.</w:t>
            </w:r>
            <w:r w:rsidRPr="00392567">
              <w:rPr>
                <w:szCs w:val="27"/>
              </w:rPr>
              <w:t xml:space="preserve"> 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rStyle w:val="apple-converted-space"/>
                <w:szCs w:val="27"/>
              </w:rPr>
            </w:pPr>
            <w:r w:rsidRPr="00392567">
              <w:rPr>
                <w:szCs w:val="27"/>
              </w:rPr>
              <w:t>- А как вы себе представляете, что такое милостыня?</w:t>
            </w:r>
            <w:r w:rsidRPr="00392567">
              <w:rPr>
                <w:rStyle w:val="apple-converted-space"/>
                <w:szCs w:val="27"/>
              </w:rPr>
              <w:t> 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 w:val="20"/>
                <w:szCs w:val="22"/>
              </w:rPr>
            </w:pPr>
            <w:r w:rsidRPr="00392567">
              <w:rPr>
                <w:szCs w:val="27"/>
              </w:rPr>
              <w:t>- А вы сами когда-нибудь подавали милостыню?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 w:val="20"/>
                <w:szCs w:val="22"/>
              </w:rPr>
            </w:pPr>
            <w:r w:rsidRPr="00392567">
              <w:rPr>
                <w:szCs w:val="27"/>
              </w:rPr>
              <w:t>- Какие чувства вы испытывали при этом?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  <w:r w:rsidRPr="00392567">
              <w:rPr>
                <w:szCs w:val="27"/>
              </w:rPr>
              <w:t>- Да ребята, как правило, это радость. Радость от того, что вы помогли другому человеку.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</w:pPr>
            <w:r w:rsidRPr="00392567">
              <w:rPr>
                <w:szCs w:val="27"/>
              </w:rPr>
              <w:t xml:space="preserve">- </w:t>
            </w:r>
            <w:r w:rsidRPr="00392567">
              <w:t>Христос говорил: «Всякому просящему у тебя – дай».</w:t>
            </w:r>
          </w:p>
          <w:p w:rsidR="000C60F2" w:rsidRDefault="000C60F2" w:rsidP="000C60F2">
            <w:pPr>
              <w:pStyle w:val="a6"/>
              <w:spacing w:before="0" w:beforeAutospacing="0" w:after="0" w:afterAutospacing="0"/>
            </w:pPr>
            <w:r w:rsidRPr="00392567">
              <w:t xml:space="preserve">- А святой Дорофей пояснял: “Когда ты подал милостыню, ты умножил количество добра в мире. Но бедняк, которому ты помог, получил лишь десятую часть добра, произведённого твоим поступком. Остальное добро ты принёс самому себе. Ведь от этого твоя душа стала светлее”. </w:t>
            </w:r>
          </w:p>
          <w:p w:rsidR="000C60F2" w:rsidRPr="00E45540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  <w:r>
              <w:t xml:space="preserve">- </w:t>
            </w:r>
            <w:r w:rsidRPr="00392567">
              <w:rPr>
                <w:szCs w:val="27"/>
              </w:rPr>
              <w:t xml:space="preserve">Но  вы можете сказать, что у детей ещё денег </w:t>
            </w:r>
            <w:r w:rsidRPr="00392567">
              <w:rPr>
                <w:szCs w:val="27"/>
              </w:rPr>
              <w:lastRenderedPageBreak/>
              <w:t>нет. Как вы думаете, что может</w:t>
            </w:r>
            <w:r>
              <w:rPr>
                <w:szCs w:val="27"/>
              </w:rPr>
              <w:t>е сделать, пожертвовать вы</w:t>
            </w:r>
            <w:r w:rsidRPr="00392567">
              <w:rPr>
                <w:szCs w:val="27"/>
              </w:rPr>
              <w:t>?</w:t>
            </w:r>
          </w:p>
        </w:tc>
        <w:tc>
          <w:tcPr>
            <w:tcW w:w="43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Style w:val="a9"/>
                <w:rFonts w:ascii="Times New Roman" w:hAnsi="Times New Roman"/>
                <w:color w:val="0000FF"/>
                <w:sz w:val="24"/>
                <w:szCs w:val="24"/>
              </w:rPr>
            </w:pPr>
          </w:p>
        </w:tc>
      </w:tr>
      <w:tr w:rsidR="000C60F2" w:rsidRPr="00392567" w:rsidTr="000C60F2">
        <w:trPr>
          <w:trHeight w:val="441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60F2" w:rsidRPr="00FB4F42" w:rsidRDefault="000C60F2" w:rsidP="000C60F2">
            <w:pPr>
              <w:pStyle w:val="aa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4F42">
              <w:rPr>
                <w:rFonts w:ascii="Times New Roman" w:hAnsi="Times New Roman"/>
                <w:b/>
                <w:bCs/>
                <w:sz w:val="24"/>
                <w:szCs w:val="24"/>
              </w:rPr>
              <w:t>4. Закрепление нового материала.</w: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60F2" w:rsidRPr="00392567" w:rsidRDefault="001F0719" w:rsidP="000C60F2">
            <w:pPr>
              <w:pStyle w:val="aa"/>
              <w:rPr>
                <w:rFonts w:ascii="Times New Roman" w:hAnsi="Times New Roman"/>
                <w:bCs/>
                <w:sz w:val="24"/>
                <w:szCs w:val="24"/>
              </w:rPr>
            </w:pPr>
            <w:r w:rsidRPr="001F0719">
              <w:rPr>
                <w:rFonts w:ascii="Times New Roman" w:hAnsi="Times New Roman"/>
                <w:bCs/>
                <w:sz w:val="24"/>
                <w:szCs w:val="24"/>
              </w:rPr>
              <w:object w:dxaOrig="7156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8.5pt;height:89.25pt" o:ole="">
                  <v:imagedata r:id="rId10" o:title=""/>
                </v:shape>
                <o:OLEObject Type="Embed" ProgID="PowerPoint.Slide.12" ShapeID="_x0000_i1025" DrawAspect="Content" ObjectID="_1731509938" r:id="rId11"/>
              </w:object>
            </w: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 w:val="20"/>
                <w:szCs w:val="22"/>
              </w:rPr>
            </w:pPr>
            <w:r w:rsidRPr="00392567">
              <w:rPr>
                <w:szCs w:val="27"/>
              </w:rPr>
              <w:t>- Ребята, посмотрите на доску, как много мы видим слов.</w:t>
            </w:r>
          </w:p>
          <w:p w:rsidR="000C60F2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  <w:r w:rsidRPr="00392567">
              <w:rPr>
                <w:szCs w:val="27"/>
              </w:rPr>
              <w:t>-</w:t>
            </w:r>
            <w:r w:rsidRPr="00392567">
              <w:rPr>
                <w:rStyle w:val="apple-converted-space"/>
                <w:szCs w:val="27"/>
              </w:rPr>
              <w:t> </w:t>
            </w:r>
            <w:r w:rsidRPr="00392567">
              <w:rPr>
                <w:szCs w:val="27"/>
              </w:rPr>
              <w:t xml:space="preserve">Давайте выберем  те слова, которые  не </w:t>
            </w:r>
            <w:r>
              <w:rPr>
                <w:szCs w:val="27"/>
              </w:rPr>
              <w:t>соответствуют милосердию.</w:t>
            </w:r>
          </w:p>
          <w:p w:rsidR="000C60F2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</w:p>
          <w:p w:rsidR="000C60F2" w:rsidRPr="00323870" w:rsidRDefault="000C60F2" w:rsidP="000C60F2">
            <w:pPr>
              <w:pStyle w:val="a6"/>
              <w:spacing w:before="0" w:beforeAutospacing="0" w:after="0" w:afterAutospacing="0"/>
              <w:rPr>
                <w:b/>
                <w:szCs w:val="27"/>
              </w:rPr>
            </w:pPr>
            <w:r w:rsidRPr="00323870">
              <w:rPr>
                <w:b/>
                <w:szCs w:val="27"/>
              </w:rPr>
              <w:t>«Цветок милосердия»</w:t>
            </w:r>
          </w:p>
          <w:p w:rsidR="000C60F2" w:rsidRPr="00392567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  <w:r>
              <w:rPr>
                <w:szCs w:val="27"/>
              </w:rPr>
              <w:t>- А теперь давайте  сформулируем,  какими качествами должен обладать милосердный человек.</w:t>
            </w:r>
          </w:p>
          <w:p w:rsidR="000C60F2" w:rsidRPr="003925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7"/>
              </w:rPr>
              <w:t>3.</w:t>
            </w:r>
            <w:r w:rsidRPr="00392567">
              <w:rPr>
                <w:rStyle w:val="apple-converted-space"/>
                <w:rFonts w:ascii="Times New Roman" w:hAnsi="Times New Roman" w:cs="Times New Roman"/>
                <w:sz w:val="24"/>
                <w:szCs w:val="27"/>
              </w:rPr>
              <w:t> </w:t>
            </w:r>
            <w:r w:rsidRPr="00392567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 </w:t>
            </w: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Работа в парах: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Игра </w:t>
            </w:r>
            <w:r w:rsidRPr="003925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“Собери пословицу”.</w:t>
            </w:r>
          </w:p>
          <w:p w:rsidR="000C60F2" w:rsidRPr="003925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 Народ сложил много пословиц, поговорок о добрых поступках и делах.</w:t>
            </w:r>
          </w:p>
          <w:p w:rsidR="000C60F2" w:rsidRPr="003925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Давайте вспомним некоторые из них.</w:t>
            </w:r>
          </w:p>
          <w:p w:rsidR="000C60F2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-У вас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столах лежат листочки, где 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написаны половинки  пословиц.   В течение нескольких  минут вам нужно найти свою пару к каждой из них, соединив стрелкой.</w:t>
            </w:r>
          </w:p>
          <w:p w:rsidR="000C60F2" w:rsidRPr="00733A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A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Добро </w:t>
            </w:r>
            <w:proofErr w:type="gramStart"/>
            <w:r w:rsidRPr="00733A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помни…          два века живёт</w:t>
            </w:r>
            <w:proofErr w:type="gramEnd"/>
          </w:p>
          <w:p w:rsidR="000C60F2" w:rsidRPr="00733A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A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Доброе дело…            добру и учит.</w:t>
            </w:r>
          </w:p>
          <w:p w:rsidR="000C60F2" w:rsidRPr="00733A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A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Добрый </w:t>
            </w:r>
            <w:proofErr w:type="gramStart"/>
            <w:r w:rsidRPr="00733A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человек</w:t>
            </w:r>
            <w:proofErr w:type="gramEnd"/>
            <w:r w:rsidRPr="00733A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…     а зло забывай.</w:t>
            </w:r>
          </w:p>
          <w:p w:rsidR="000C60F2" w:rsidRPr="003925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A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-Читаем, что получилось.</w:t>
            </w:r>
          </w:p>
          <w:p w:rsidR="000C60F2" w:rsidRPr="00392567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Давайте попробуем объяснить смысл этих пословиц (спрашиваю детей по очереди)</w:t>
            </w:r>
          </w:p>
          <w:p w:rsidR="000C60F2" w:rsidRPr="00174592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Спасибо, молодцы! </w:t>
            </w: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0C60F2" w:rsidRPr="00392567" w:rsidTr="000C60F2">
        <w:trPr>
          <w:trHeight w:val="441"/>
        </w:trPr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Default="000C60F2" w:rsidP="000C60F2">
            <w:pPr>
              <w:pStyle w:val="aa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5. </w:t>
            </w:r>
            <w:r w:rsidRPr="0039256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Подведение итогов. Рефлексия.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9256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Инструктаж по выполнению домашнего задания.</w:t>
            </w:r>
          </w:p>
          <w:p w:rsidR="000C60F2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Pr="00701D17" w:rsidRDefault="000C60F2" w:rsidP="000C60F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C60F2" w:rsidRDefault="000C60F2" w:rsidP="000C60F2"/>
          <w:p w:rsidR="000C60F2" w:rsidRDefault="000C60F2" w:rsidP="000C60F2"/>
          <w:p w:rsidR="000C60F2" w:rsidRPr="006A58CE" w:rsidRDefault="000C60F2" w:rsidP="000C60F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0F2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-О чём мы сегодня с вами говорили?  </w:t>
            </w:r>
          </w:p>
          <w:p w:rsidR="000C60F2" w:rsidRPr="00093DB1" w:rsidRDefault="000C60F2" w:rsidP="000C60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- Какую цель ставили на уроке? 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Достигли ли мы этой цели?</w:t>
            </w:r>
          </w:p>
          <w:p w:rsidR="000C60F2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eastAsia="Times New Roman" w:hAnsi="Times New Roman" w:cs="Times New Roman"/>
                <w:sz w:val="24"/>
                <w:szCs w:val="24"/>
              </w:rPr>
              <w:t>- Над чем заставил задуматься этот урок?</w:t>
            </w:r>
          </w:p>
          <w:p w:rsidR="000C60F2" w:rsidRPr="00392567" w:rsidRDefault="000C60F2" w:rsidP="000C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60F2" w:rsidRDefault="000C60F2" w:rsidP="000C60F2">
            <w:pPr>
              <w:spacing w:after="0" w:line="240" w:lineRule="auto"/>
              <w:rPr>
                <w:rFonts w:ascii="Times New Roman" w:hAnsi="Times New Roman" w:cs="Times New Roman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A5147">
              <w:rPr>
                <w:rFonts w:ascii="Times New Roman" w:hAnsi="Times New Roman" w:cs="Times New Roman"/>
                <w:szCs w:val="27"/>
              </w:rPr>
              <w:t xml:space="preserve">Ребята, давайте украсим </w:t>
            </w:r>
            <w:r w:rsidRPr="00392567">
              <w:rPr>
                <w:rFonts w:ascii="Times New Roman" w:hAnsi="Times New Roman" w:cs="Times New Roman"/>
                <w:szCs w:val="27"/>
              </w:rPr>
              <w:t xml:space="preserve">наше </w:t>
            </w:r>
            <w:r>
              <w:rPr>
                <w:szCs w:val="27"/>
              </w:rPr>
              <w:t xml:space="preserve">Дерево </w:t>
            </w:r>
            <w:r w:rsidRPr="00392567">
              <w:rPr>
                <w:rFonts w:ascii="Times New Roman" w:hAnsi="Times New Roman" w:cs="Times New Roman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Cs w:val="27"/>
              </w:rPr>
              <w:t xml:space="preserve">настроения </w:t>
            </w:r>
            <w:r w:rsidRPr="00392567">
              <w:rPr>
                <w:rFonts w:ascii="Times New Roman" w:hAnsi="Times New Roman" w:cs="Times New Roman"/>
                <w:szCs w:val="27"/>
              </w:rPr>
              <w:t>(нарисовано на ватмане) нашими сердечками. На сердечк</w:t>
            </w:r>
            <w:r>
              <w:rPr>
                <w:rFonts w:ascii="Times New Roman" w:hAnsi="Times New Roman" w:cs="Times New Roman"/>
                <w:szCs w:val="27"/>
              </w:rPr>
              <w:t xml:space="preserve">ах нарисуйте свои эмоции, которые </w:t>
            </w:r>
            <w:r w:rsidRPr="00392567">
              <w:rPr>
                <w:rFonts w:ascii="Times New Roman" w:hAnsi="Times New Roman" w:cs="Times New Roman"/>
                <w:szCs w:val="27"/>
              </w:rPr>
              <w:t>получили на уроке. Ребята, вы сегодня замечательно работали, я вами очень довольна. Вы у меня молодцы!</w:t>
            </w:r>
          </w:p>
          <w:p w:rsidR="001A5147" w:rsidRDefault="001A5147" w:rsidP="000C60F2">
            <w:pPr>
              <w:spacing w:after="0" w:line="240" w:lineRule="auto"/>
              <w:rPr>
                <w:rFonts w:ascii="Times New Roman" w:hAnsi="Times New Roman" w:cs="Times New Roman"/>
                <w:szCs w:val="27"/>
              </w:rPr>
            </w:pPr>
          </w:p>
          <w:p w:rsidR="001A5147" w:rsidRDefault="001A5147" w:rsidP="000C60F2">
            <w:pPr>
              <w:spacing w:after="0" w:line="240" w:lineRule="auto"/>
              <w:rPr>
                <w:rFonts w:ascii="Times New Roman" w:hAnsi="Times New Roman" w:cs="Times New Roman"/>
                <w:szCs w:val="27"/>
              </w:rPr>
            </w:pPr>
            <w:r>
              <w:rPr>
                <w:rFonts w:ascii="Times New Roman" w:hAnsi="Times New Roman" w:cs="Times New Roman"/>
                <w:szCs w:val="27"/>
              </w:rPr>
              <w:t xml:space="preserve">Предлагаю вам посмотреть видео о милосердии и сострадании. </w:t>
            </w:r>
          </w:p>
          <w:p w:rsidR="000C60F2" w:rsidRPr="00F12599" w:rsidRDefault="000C60F2" w:rsidP="000C60F2">
            <w:pPr>
              <w:spacing w:after="0" w:line="240" w:lineRule="auto"/>
              <w:rPr>
                <w:rFonts w:ascii="Times New Roman" w:hAnsi="Times New Roman" w:cs="Times New Roman"/>
                <w:szCs w:val="27"/>
              </w:rPr>
            </w:pPr>
          </w:p>
          <w:p w:rsidR="000C60F2" w:rsidRPr="00392567" w:rsidRDefault="000C60F2" w:rsidP="000C60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- Я искренне надеюсь, что сегодняшний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Pr="00392567">
              <w:rPr>
                <w:rFonts w:ascii="Times New Roman" w:hAnsi="Times New Roman" w:cs="Times New Roman"/>
                <w:sz w:val="24"/>
                <w:szCs w:val="24"/>
              </w:rPr>
              <w:t xml:space="preserve"> оставит в вашем сердце и памяти только добрые, светлые воспоминания, поможет задуматься о том, как стать чище и добрее.</w:t>
            </w:r>
          </w:p>
          <w:p w:rsidR="000C60F2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  <w:r w:rsidRPr="00392567">
              <w:rPr>
                <w:szCs w:val="27"/>
              </w:rPr>
              <w:t>И хочу подарить вам «Памятки жизненных правил».</w:t>
            </w:r>
          </w:p>
          <w:p w:rsidR="000C60F2" w:rsidRPr="00C96436" w:rsidRDefault="000C60F2" w:rsidP="000C60F2">
            <w:pPr>
              <w:pStyle w:val="a6"/>
              <w:spacing w:before="0" w:beforeAutospacing="0" w:after="0" w:afterAutospacing="0"/>
              <w:rPr>
                <w:szCs w:val="27"/>
              </w:rPr>
            </w:pPr>
          </w:p>
          <w:p w:rsidR="000C60F2" w:rsidRPr="00323870" w:rsidRDefault="000C60F2" w:rsidP="001A5147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5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Спасибо всем </w:t>
            </w:r>
            <w:r w:rsidR="001A5147">
              <w:rPr>
                <w:rFonts w:ascii="Times New Roman" w:hAnsi="Times New Roman" w:cs="Times New Roman"/>
                <w:b/>
                <w:sz w:val="24"/>
                <w:szCs w:val="24"/>
              </w:rPr>
              <w:t>за урок!</w:t>
            </w:r>
            <w:r w:rsidRPr="003925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60F2" w:rsidRPr="00392567" w:rsidRDefault="000C60F2" w:rsidP="000C60F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3B47" w:rsidRPr="002766E9" w:rsidRDefault="00043B47" w:rsidP="002766E9">
      <w:pPr>
        <w:tabs>
          <w:tab w:val="left" w:pos="2268"/>
        </w:tabs>
        <w:rPr>
          <w:rFonts w:ascii="Times New Roman" w:hAnsi="Times New Roman" w:cs="Times New Roman"/>
          <w:sz w:val="24"/>
          <w:szCs w:val="24"/>
        </w:rPr>
      </w:pPr>
    </w:p>
    <w:p w:rsidR="002766E9" w:rsidRPr="00043B47" w:rsidRDefault="00043B47" w:rsidP="00043B47">
      <w:pPr>
        <w:tabs>
          <w:tab w:val="left" w:pos="4125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ab/>
      </w:r>
    </w:p>
    <w:sectPr w:rsidR="002766E9" w:rsidRPr="00043B47" w:rsidSect="000C60F2">
      <w:pgSz w:w="16838" w:h="11906" w:orient="landscape"/>
      <w:pgMar w:top="426" w:right="1134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choolBookC-Bold">
    <w:altName w:val="Times New Roman"/>
    <w:charset w:val="CC"/>
    <w:family w:val="roman"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541D5"/>
    <w:multiLevelType w:val="hybridMultilevel"/>
    <w:tmpl w:val="9FD8B662"/>
    <w:lvl w:ilvl="0" w:tplc="A826582A">
      <w:start w:val="2"/>
      <w:numFmt w:val="decimal"/>
      <w:lvlText w:val="%1."/>
      <w:lvlJc w:val="left"/>
      <w:pPr>
        <w:ind w:left="2190" w:hanging="360"/>
      </w:pPr>
      <w:rPr>
        <w:rFonts w:ascii="Times New Roman" w:eastAsia="SchoolBookC" w:hAnsi="Times New Roman" w:cs="SchoolBookC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1">
    <w:nsid w:val="45AD3D98"/>
    <w:multiLevelType w:val="hybridMultilevel"/>
    <w:tmpl w:val="7CCAF29E"/>
    <w:lvl w:ilvl="0" w:tplc="52C8393E">
      <w:start w:val="1"/>
      <w:numFmt w:val="decimal"/>
      <w:lvlText w:val="%1"/>
      <w:lvlJc w:val="left"/>
      <w:pPr>
        <w:ind w:left="720" w:hanging="360"/>
      </w:pPr>
      <w:rPr>
        <w:rFonts w:hint="default"/>
        <w:color w:val="0000F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A68ED"/>
    <w:multiLevelType w:val="hybridMultilevel"/>
    <w:tmpl w:val="43EC03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B47"/>
    <w:rsid w:val="0002738B"/>
    <w:rsid w:val="00043B47"/>
    <w:rsid w:val="00045BAC"/>
    <w:rsid w:val="000C60F2"/>
    <w:rsid w:val="00180E52"/>
    <w:rsid w:val="001A5147"/>
    <w:rsid w:val="001F0719"/>
    <w:rsid w:val="002766E9"/>
    <w:rsid w:val="00427F1C"/>
    <w:rsid w:val="005541FA"/>
    <w:rsid w:val="006971B1"/>
    <w:rsid w:val="008E5DE1"/>
    <w:rsid w:val="00AB02F4"/>
    <w:rsid w:val="00D37B6E"/>
    <w:rsid w:val="00E7035E"/>
    <w:rsid w:val="00EB50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60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3B4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76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66E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C60F2"/>
  </w:style>
  <w:style w:type="paragraph" w:styleId="a6">
    <w:name w:val="Normal (Web)"/>
    <w:basedOn w:val="a"/>
    <w:uiPriority w:val="99"/>
    <w:unhideWhenUsed/>
    <w:rsid w:val="000C6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0C60F2"/>
    <w:pPr>
      <w:ind w:left="720"/>
      <w:contextualSpacing/>
    </w:pPr>
  </w:style>
  <w:style w:type="table" w:styleId="a8">
    <w:name w:val="Table Grid"/>
    <w:basedOn w:val="a1"/>
    <w:uiPriority w:val="59"/>
    <w:rsid w:val="000C6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C60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Strong"/>
    <w:basedOn w:val="a0"/>
    <w:uiPriority w:val="22"/>
    <w:qFormat/>
    <w:rsid w:val="000C60F2"/>
    <w:rPr>
      <w:b/>
      <w:bCs/>
    </w:rPr>
  </w:style>
  <w:style w:type="paragraph" w:styleId="aa">
    <w:name w:val="No Spacing"/>
    <w:uiPriority w:val="1"/>
    <w:qFormat/>
    <w:rsid w:val="000C60F2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Subtitle"/>
    <w:basedOn w:val="a"/>
    <w:next w:val="a"/>
    <w:link w:val="ac"/>
    <w:uiPriority w:val="11"/>
    <w:qFormat/>
    <w:rsid w:val="000C60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0C60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60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3B4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76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66E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C60F2"/>
  </w:style>
  <w:style w:type="paragraph" w:styleId="a6">
    <w:name w:val="Normal (Web)"/>
    <w:basedOn w:val="a"/>
    <w:uiPriority w:val="99"/>
    <w:unhideWhenUsed/>
    <w:rsid w:val="000C6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0C60F2"/>
    <w:pPr>
      <w:ind w:left="720"/>
      <w:contextualSpacing/>
    </w:pPr>
  </w:style>
  <w:style w:type="table" w:styleId="a8">
    <w:name w:val="Table Grid"/>
    <w:basedOn w:val="a1"/>
    <w:uiPriority w:val="59"/>
    <w:rsid w:val="000C6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C60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Strong"/>
    <w:basedOn w:val="a0"/>
    <w:uiPriority w:val="22"/>
    <w:qFormat/>
    <w:rsid w:val="000C60F2"/>
    <w:rPr>
      <w:b/>
      <w:bCs/>
    </w:rPr>
  </w:style>
  <w:style w:type="paragraph" w:styleId="aa">
    <w:name w:val="No Spacing"/>
    <w:uiPriority w:val="1"/>
    <w:qFormat/>
    <w:rsid w:val="000C60F2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Subtitle"/>
    <w:basedOn w:val="a"/>
    <w:next w:val="a"/>
    <w:link w:val="ac"/>
    <w:uiPriority w:val="11"/>
    <w:qFormat/>
    <w:rsid w:val="000C60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0C60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6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______Microsoft_PowerPoint1.sldx"/><Relationship Id="rId5" Type="http://schemas.openxmlformats.org/officeDocument/2006/relationships/settings" Target="settings.xml"/><Relationship Id="rId10" Type="http://schemas.openxmlformats.org/officeDocument/2006/relationships/image" Target="media/image3.emf"/><Relationship Id="rId4" Type="http://schemas.microsoft.com/office/2007/relationships/stylesWithEffects" Target="stylesWithEffects.xml"/><Relationship Id="rId9" Type="http://schemas.openxmlformats.org/officeDocument/2006/relationships/hyperlink" Target="http://www.info-forum.ru/top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348FE-CA7B-41E0-A255-186B235AB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2662</Words>
  <Characters>15177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</dc:creator>
  <cp:lastModifiedBy>anzhela</cp:lastModifiedBy>
  <cp:revision>4</cp:revision>
  <dcterms:created xsi:type="dcterms:W3CDTF">2022-12-02T11:02:00Z</dcterms:created>
  <dcterms:modified xsi:type="dcterms:W3CDTF">2022-12-02T11:12:00Z</dcterms:modified>
</cp:coreProperties>
</file>