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21C" w:rsidRDefault="0095621C" w:rsidP="0095621C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95621C">
        <w:rPr>
          <w:rFonts w:ascii="Times New Roman" w:hAnsi="Times New Roman" w:cs="Times New Roman"/>
          <w:b/>
          <w:color w:val="000000"/>
          <w:sz w:val="32"/>
          <w:szCs w:val="32"/>
        </w:rPr>
        <w:drawing>
          <wp:inline distT="0" distB="0" distL="0" distR="0">
            <wp:extent cx="2022829" cy="1137841"/>
            <wp:effectExtent l="19050" t="0" r="0" b="0"/>
            <wp:docPr id="4" name="Рисунок 6" descr="Эмоции и Чувства развивающее видео для детей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Эмоции и Чувства развивающее видео для детей - YouTub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670" cy="1138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9BB" w:rsidRDefault="005B79BB" w:rsidP="0095621C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C20B82">
        <w:rPr>
          <w:rFonts w:ascii="Times New Roman" w:hAnsi="Times New Roman" w:cs="Times New Roman"/>
          <w:b/>
          <w:color w:val="000000"/>
          <w:sz w:val="32"/>
          <w:szCs w:val="32"/>
        </w:rPr>
        <w:t>Дидактическое пособие</w:t>
      </w:r>
      <w:r w:rsidR="00BB1E28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, </w:t>
      </w:r>
      <w:r w:rsidR="004F7B7B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направленное </w:t>
      </w:r>
      <w:r w:rsidR="002560C7" w:rsidRPr="00C20B8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на</w:t>
      </w:r>
      <w:r w:rsidR="004F7B7B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отработку</w:t>
      </w:r>
      <w:r w:rsidR="004D434C">
        <w:rPr>
          <w:rFonts w:ascii="Times New Roman" w:hAnsi="Times New Roman" w:cs="Times New Roman"/>
          <w:b/>
          <w:color w:val="000000"/>
          <w:sz w:val="32"/>
          <w:szCs w:val="32"/>
        </w:rPr>
        <w:t>,</w:t>
      </w:r>
      <w:r w:rsidR="002560C7" w:rsidRPr="00C20B8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E96C0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проживание эмоций</w:t>
      </w:r>
      <w:r w:rsidR="004B76A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и чувств</w:t>
      </w:r>
      <w:r w:rsidR="00E96C0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у </w:t>
      </w:r>
      <w:r w:rsidRPr="00C20B82">
        <w:rPr>
          <w:rFonts w:ascii="Times New Roman" w:hAnsi="Times New Roman" w:cs="Times New Roman"/>
          <w:b/>
          <w:color w:val="000000"/>
          <w:sz w:val="32"/>
          <w:szCs w:val="32"/>
        </w:rPr>
        <w:t>детей и подростков</w:t>
      </w:r>
    </w:p>
    <w:p w:rsidR="005F6FBF" w:rsidRPr="0095394F" w:rsidRDefault="005F6FBF" w:rsidP="005F6FBF">
      <w:pPr>
        <w:pStyle w:val="a6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95394F">
        <w:rPr>
          <w:bCs/>
          <w:iCs/>
          <w:color w:val="000000"/>
          <w:sz w:val="28"/>
          <w:szCs w:val="28"/>
        </w:rPr>
        <w:t>Эмоции и чувства – это наши переживания, которые вызывает какая-то ситуация.</w:t>
      </w:r>
    </w:p>
    <w:p w:rsidR="005F6FBF" w:rsidRPr="005F6FBF" w:rsidRDefault="005F6FBF" w:rsidP="005F6FBF">
      <w:pPr>
        <w:pStyle w:val="a6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95394F">
        <w:rPr>
          <w:color w:val="000000"/>
          <w:sz w:val="28"/>
          <w:szCs w:val="28"/>
        </w:rPr>
        <w:t>Однако</w:t>
      </w:r>
      <w:proofErr w:type="gramStart"/>
      <w:r w:rsidRPr="0095394F">
        <w:rPr>
          <w:color w:val="000000"/>
          <w:sz w:val="28"/>
          <w:szCs w:val="28"/>
        </w:rPr>
        <w:t>,</w:t>
      </w:r>
      <w:proofErr w:type="gramEnd"/>
      <w:r w:rsidRPr="009539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эмоции и чувства различаются.</w:t>
      </w:r>
      <w:r w:rsidRPr="0095394F">
        <w:rPr>
          <w:color w:val="000000"/>
          <w:sz w:val="28"/>
          <w:szCs w:val="28"/>
        </w:rPr>
        <w:t> </w:t>
      </w:r>
      <w:r w:rsidRPr="0095394F">
        <w:rPr>
          <w:bCs/>
          <w:iCs/>
          <w:color w:val="000000"/>
          <w:sz w:val="28"/>
          <w:szCs w:val="28"/>
        </w:rPr>
        <w:t>Эмоции возникают по отношению к ситуации в целом и достаточно кратковременны, а чувства возникают по отношению к кому-то или чему-то и более длительные переживания, которые состоят из многих эмоций</w:t>
      </w:r>
      <w:r w:rsidRPr="005F6FBF">
        <w:rPr>
          <w:bCs/>
          <w:iCs/>
          <w:color w:val="000000"/>
          <w:sz w:val="28"/>
          <w:szCs w:val="28"/>
        </w:rPr>
        <w:t>.</w:t>
      </w:r>
      <w:r w:rsidR="0095621C">
        <w:rPr>
          <w:bCs/>
          <w:iCs/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М</w:t>
      </w:r>
      <w:proofErr w:type="gramEnd"/>
      <w:r w:rsidRPr="005F6FBF">
        <w:rPr>
          <w:color w:val="000000"/>
          <w:sz w:val="28"/>
          <w:szCs w:val="28"/>
          <w:shd w:val="clear" w:color="auto" w:fill="FFFFFF"/>
        </w:rPr>
        <w:t>ожет ли человек прожить без эмоций и чувств?</w:t>
      </w:r>
      <w:r w:rsidRPr="005F6FBF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5F6FBF">
        <w:rPr>
          <w:color w:val="000000"/>
          <w:sz w:val="28"/>
          <w:szCs w:val="28"/>
          <w:shd w:val="clear" w:color="auto" w:fill="FFFFFF"/>
        </w:rPr>
        <w:t>У человека главная функция эмоций состоит в том, что благодаря эмоциям </w:t>
      </w:r>
      <w:r w:rsidRPr="005F6FBF">
        <w:rPr>
          <w:bCs/>
          <w:iCs/>
          <w:color w:val="000000"/>
          <w:sz w:val="28"/>
          <w:szCs w:val="28"/>
          <w:shd w:val="clear" w:color="auto" w:fill="FFFFFF"/>
        </w:rPr>
        <w:t>мы лучше понимаем друг друга</w:t>
      </w:r>
      <w:r w:rsidRPr="005F6FBF">
        <w:rPr>
          <w:color w:val="000000"/>
          <w:sz w:val="28"/>
          <w:szCs w:val="28"/>
          <w:shd w:val="clear" w:color="auto" w:fill="FFFFFF"/>
        </w:rPr>
        <w:t xml:space="preserve">, можем, не пользуясь речью догадываться о состояниях друг друга. </w:t>
      </w:r>
      <w:r>
        <w:rPr>
          <w:color w:val="000000"/>
          <w:sz w:val="28"/>
          <w:szCs w:val="28"/>
          <w:shd w:val="clear" w:color="auto" w:fill="FFFFFF"/>
        </w:rPr>
        <w:t>Познакомится и разобраться с чувствами и эмоциями Вам поможет данное дидактическое пособие.</w:t>
      </w:r>
    </w:p>
    <w:p w:rsidR="004C69E4" w:rsidRPr="00076BD5" w:rsidRDefault="004C69E4" w:rsidP="004C69E4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Це</w:t>
      </w:r>
      <w:r w:rsidR="00C20B82">
        <w:rPr>
          <w:rStyle w:val="c3"/>
          <w:b/>
          <w:bCs/>
          <w:color w:val="000000"/>
          <w:sz w:val="28"/>
          <w:szCs w:val="28"/>
        </w:rPr>
        <w:t>ли и задачи применения</w:t>
      </w:r>
      <w:r w:rsidR="005F6FBF">
        <w:rPr>
          <w:rStyle w:val="c3"/>
          <w:b/>
          <w:bCs/>
          <w:color w:val="000000"/>
          <w:sz w:val="28"/>
          <w:szCs w:val="28"/>
        </w:rPr>
        <w:t xml:space="preserve"> пособия</w:t>
      </w:r>
      <w:proofErr w:type="gramStart"/>
      <w:r w:rsidR="00C20B82">
        <w:rPr>
          <w:rStyle w:val="c3"/>
          <w:b/>
          <w:bCs/>
          <w:color w:val="000000"/>
          <w:sz w:val="28"/>
          <w:szCs w:val="28"/>
        </w:rPr>
        <w:t xml:space="preserve"> </w:t>
      </w:r>
      <w:r w:rsidRPr="00076BD5">
        <w:rPr>
          <w:rStyle w:val="c3"/>
          <w:b/>
          <w:bCs/>
          <w:color w:val="000000"/>
          <w:sz w:val="28"/>
          <w:szCs w:val="28"/>
        </w:rPr>
        <w:t>:</w:t>
      </w:r>
      <w:proofErr w:type="gramEnd"/>
      <w:r w:rsidRPr="00076BD5">
        <w:rPr>
          <w:rStyle w:val="c3"/>
          <w:b/>
          <w:bCs/>
          <w:color w:val="000000"/>
          <w:sz w:val="28"/>
          <w:szCs w:val="28"/>
        </w:rPr>
        <w:t> </w:t>
      </w:r>
    </w:p>
    <w:p w:rsidR="004C69E4" w:rsidRDefault="004C69E4" w:rsidP="004C69E4">
      <w:pPr>
        <w:shd w:val="clear" w:color="auto" w:fill="FFFFFF"/>
        <w:spacing w:before="20" w:after="20" w:line="240" w:lineRule="auto"/>
        <w:ind w:left="360"/>
        <w:rPr>
          <w:rStyle w:val="c5"/>
          <w:rFonts w:ascii="Times New Roman" w:hAnsi="Times New Roman" w:cs="Times New Roman"/>
          <w:color w:val="000000"/>
          <w:sz w:val="28"/>
          <w:szCs w:val="28"/>
        </w:rPr>
      </w:pPr>
      <w:r w:rsidRPr="00F42374">
        <w:rPr>
          <w:rStyle w:val="c5"/>
          <w:rFonts w:ascii="Times New Roman" w:hAnsi="Times New Roman" w:cs="Times New Roman"/>
          <w:color w:val="000000"/>
          <w:sz w:val="28"/>
          <w:szCs w:val="28"/>
        </w:rPr>
        <w:t> - формировать осознанное восприятие эмоций;</w:t>
      </w:r>
    </w:p>
    <w:p w:rsidR="004C69E4" w:rsidRDefault="004C69E4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 w:rsidRPr="00F42374">
        <w:rPr>
          <w:rStyle w:val="c29"/>
          <w:rFonts w:ascii="Times New Roman" w:hAnsi="Times New Roman" w:cs="Times New Roman"/>
          <w:color w:val="000000"/>
          <w:sz w:val="28"/>
          <w:szCs w:val="28"/>
        </w:rPr>
        <w:t> </w:t>
      </w:r>
      <w:r w:rsidRPr="00F42374">
        <w:rPr>
          <w:rStyle w:val="c5"/>
          <w:rFonts w:ascii="Times New Roman" w:hAnsi="Times New Roman" w:cs="Times New Roman"/>
          <w:color w:val="000000"/>
          <w:sz w:val="28"/>
          <w:szCs w:val="28"/>
        </w:rPr>
        <w:t>умение адекватно выражать эмоциональное состояние;</w:t>
      </w:r>
      <w:r w:rsidRPr="00F42374">
        <w:rPr>
          <w:rStyle w:val="c27"/>
          <w:rFonts w:ascii="Times New Roman" w:hAnsi="Times New Roman" w:cs="Times New Roman"/>
          <w:color w:val="000000"/>
          <w:sz w:val="28"/>
          <w:szCs w:val="28"/>
        </w:rPr>
        <w:t> </w:t>
      </w:r>
      <w:r w:rsidRPr="00F42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самопознанию ребенка, помогать ему осознавать свои характерные особенности и предпочтения;</w:t>
      </w:r>
    </w:p>
    <w:p w:rsidR="004C69E4" w:rsidRDefault="004C69E4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</w:rPr>
        <w:t>-</w:t>
      </w:r>
      <w:r w:rsidRPr="00F42374">
        <w:rPr>
          <w:rStyle w:val="c0"/>
          <w:color w:val="000000"/>
          <w:sz w:val="27"/>
          <w:szCs w:val="27"/>
        </w:rPr>
        <w:t xml:space="preserve"> </w:t>
      </w:r>
      <w:r w:rsidRPr="00F42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помогать ребенку прожить определенное эмоциональное состояние; объяснить, что оно означает, и</w:t>
      </w:r>
      <w:r w:rsidR="00383E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дать ему словесное обозначение;</w:t>
      </w:r>
    </w:p>
    <w:p w:rsidR="00383E6C" w:rsidRDefault="00383E6C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-способствовать развитию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эмоционального состояния у детей и подростков</w:t>
      </w:r>
    </w:p>
    <w:p w:rsidR="004C69E4" w:rsidRDefault="004C69E4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C69E4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Приветствуется вводное занятие на формирование доверия и установления контакта с ребенком. Пос</w:t>
      </w:r>
      <w:r w:rsidR="00D913F3">
        <w:rPr>
          <w:rFonts w:ascii="Times New Roman" w:hAnsi="Times New Roman" w:cs="Times New Roman"/>
          <w:color w:val="000000"/>
          <w:sz w:val="28"/>
          <w:szCs w:val="28"/>
        </w:rPr>
        <w:t>обие подойдет для психологов ОУ.</w:t>
      </w:r>
      <w:r w:rsidR="00C20B8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Данное пособие является вспомогательным материалом знакомства реб</w:t>
      </w:r>
      <w:r w:rsidR="00E96C09">
        <w:rPr>
          <w:rFonts w:ascii="Times New Roman" w:hAnsi="Times New Roman" w:cs="Times New Roman"/>
          <w:color w:val="000000"/>
          <w:sz w:val="28"/>
          <w:szCs w:val="28"/>
        </w:rPr>
        <w:t>енка с эмоциями</w:t>
      </w:r>
      <w:r w:rsidR="004B76AE">
        <w:rPr>
          <w:rFonts w:ascii="Times New Roman" w:hAnsi="Times New Roman" w:cs="Times New Roman"/>
          <w:color w:val="000000"/>
          <w:sz w:val="28"/>
          <w:szCs w:val="28"/>
        </w:rPr>
        <w:t xml:space="preserve"> и чувствами</w:t>
      </w:r>
      <w:r w:rsidR="0095621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96C09">
        <w:rPr>
          <w:rFonts w:ascii="Times New Roman" w:hAnsi="Times New Roman" w:cs="Times New Roman"/>
          <w:color w:val="000000"/>
          <w:sz w:val="28"/>
          <w:szCs w:val="28"/>
        </w:rPr>
        <w:t xml:space="preserve"> осознанием их</w:t>
      </w:r>
      <w:r w:rsidR="00A27E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6C09">
        <w:rPr>
          <w:rFonts w:ascii="Times New Roman" w:hAnsi="Times New Roman" w:cs="Times New Roman"/>
          <w:color w:val="000000"/>
          <w:sz w:val="28"/>
          <w:szCs w:val="28"/>
        </w:rPr>
        <w:t>и является одним из направлений работы по формированию социально-личностной компетентности и эмоционального интеллекта</w:t>
      </w:r>
      <w:r w:rsidR="00BB1E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96C09">
        <w:rPr>
          <w:rFonts w:ascii="Times New Roman" w:hAnsi="Times New Roman" w:cs="Times New Roman"/>
          <w:color w:val="000000"/>
          <w:sz w:val="28"/>
          <w:szCs w:val="28"/>
        </w:rPr>
        <w:t xml:space="preserve"> у детей.</w:t>
      </w: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Pr="003A39FF" w:rsidRDefault="003A39FF" w:rsidP="0095621C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A39FF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Знакомство с эмоциями</w:t>
      </w:r>
    </w:p>
    <w:p w:rsidR="003A39FF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начала покажите ребенку пиктограммы </w:t>
      </w:r>
      <w:r w:rsidR="003A39FF" w:rsidRPr="003A39FF">
        <w:rPr>
          <w:rFonts w:ascii="Times New Roman" w:hAnsi="Times New Roman" w:cs="Times New Roman"/>
          <w:i/>
          <w:color w:val="000000"/>
          <w:sz w:val="28"/>
          <w:szCs w:val="28"/>
        </w:rPr>
        <w:t>(приложение</w:t>
      </w:r>
      <w:proofErr w:type="gramStart"/>
      <w:r w:rsidR="003A39FF" w:rsidRPr="003A39FF">
        <w:rPr>
          <w:rFonts w:ascii="Times New Roman" w:hAnsi="Times New Roman" w:cs="Times New Roman"/>
          <w:i/>
          <w:color w:val="000000"/>
          <w:sz w:val="28"/>
          <w:szCs w:val="28"/>
        </w:rPr>
        <w:t>1</w:t>
      </w:r>
      <w:proofErr w:type="gramEnd"/>
      <w:r w:rsidR="0095621C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объясните их значение. </w:t>
      </w:r>
      <w:r w:rsidR="003A39FF">
        <w:rPr>
          <w:rFonts w:ascii="Times New Roman" w:hAnsi="Times New Roman" w:cs="Times New Roman"/>
          <w:color w:val="000000"/>
          <w:sz w:val="28"/>
          <w:szCs w:val="28"/>
        </w:rPr>
        <w:t xml:space="preserve">Объясните ребенку, что на пиктограммах отражены самые главные мимические признаки эмоций, наиболее типичные положения бровей и губ, характерные для них.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Предложите ребенку вспомнить и рассказать о событиях в его жизни, которые</w:t>
      </w:r>
      <w:r w:rsidR="0064205E">
        <w:rPr>
          <w:rFonts w:ascii="Times New Roman" w:hAnsi="Times New Roman" w:cs="Times New Roman"/>
          <w:color w:val="000000"/>
          <w:sz w:val="28"/>
          <w:szCs w:val="28"/>
        </w:rPr>
        <w:t xml:space="preserve"> стали причиной проявления каких-либо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эмоций.</w:t>
      </w:r>
      <w:r w:rsidR="00383E6C">
        <w:rPr>
          <w:rFonts w:ascii="Times New Roman" w:hAnsi="Times New Roman" w:cs="Times New Roman"/>
          <w:color w:val="000000"/>
          <w:sz w:val="28"/>
          <w:szCs w:val="28"/>
        </w:rPr>
        <w:t xml:space="preserve"> Предложите детям показать, как они могут сердиться, радоват</w:t>
      </w:r>
      <w:r w:rsidR="003A39FF">
        <w:rPr>
          <w:rFonts w:ascii="Times New Roman" w:hAnsi="Times New Roman" w:cs="Times New Roman"/>
          <w:color w:val="000000"/>
          <w:sz w:val="28"/>
          <w:szCs w:val="28"/>
        </w:rPr>
        <w:t>ься, грустить, удивляться и т.д., пусть ребенок опишет эмоцию по следующей схеме:</w:t>
      </w: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3A39FF" w:rsidTr="007D2B99">
        <w:tc>
          <w:tcPr>
            <w:tcW w:w="9571" w:type="dxa"/>
            <w:gridSpan w:val="2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 эмоции:</w:t>
            </w:r>
          </w:p>
        </w:tc>
      </w:tr>
      <w:tr w:rsidR="003A39FF" w:rsidTr="003A39FF">
        <w:tc>
          <w:tcPr>
            <w:tcW w:w="4785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открыт/закрыт)</w:t>
            </w:r>
          </w:p>
        </w:tc>
        <w:tc>
          <w:tcPr>
            <w:tcW w:w="4786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A39FF" w:rsidTr="003A39FF">
        <w:tc>
          <w:tcPr>
            <w:tcW w:w="4785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уголки опущены/приподняты)</w:t>
            </w:r>
          </w:p>
        </w:tc>
        <w:tc>
          <w:tcPr>
            <w:tcW w:w="4786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A39FF" w:rsidTr="003A39FF">
        <w:tc>
          <w:tcPr>
            <w:tcW w:w="4785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раскрыты/прищурены</w:t>
            </w:r>
          </w:p>
        </w:tc>
        <w:tc>
          <w:tcPr>
            <w:tcW w:w="4786" w:type="dxa"/>
          </w:tcPr>
          <w:p w:rsidR="003A39FF" w:rsidRDefault="003A39FF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Pr="006851D6" w:rsidRDefault="006851D6" w:rsidP="006851D6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851D6">
        <w:rPr>
          <w:rFonts w:ascii="Times New Roman" w:hAnsi="Times New Roman" w:cs="Times New Roman"/>
          <w:b/>
          <w:color w:val="000000"/>
          <w:sz w:val="28"/>
          <w:szCs w:val="28"/>
        </w:rPr>
        <w:t>Приложение 1</w:t>
      </w: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203558"/>
            <wp:effectExtent l="19050" t="0" r="3175" b="0"/>
            <wp:docPr id="1" name="Рисунок 5" descr="Как развивать эмоциональный интеллект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к развивать эмоциональный интеллект дете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A39FF" w:rsidRDefault="003A39FF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C31BF0" w:rsidP="008B7E3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Раскрась свои чувства </w:t>
      </w:r>
    </w:p>
    <w:p w:rsidR="008B7E3D" w:rsidRPr="008B7E3D" w:rsidRDefault="008B7E3D" w:rsidP="008B7E3D">
      <w:pPr>
        <w:rPr>
          <w:rFonts w:ascii="Times New Roman" w:hAnsi="Times New Roman" w:cs="Times New Roman"/>
          <w:sz w:val="28"/>
          <w:szCs w:val="28"/>
        </w:rPr>
      </w:pPr>
      <w:r w:rsidRPr="008B7E3D">
        <w:rPr>
          <w:rFonts w:ascii="Times New Roman" w:hAnsi="Times New Roman" w:cs="Times New Roman"/>
          <w:sz w:val="28"/>
          <w:szCs w:val="28"/>
        </w:rPr>
        <w:t>Спросите</w:t>
      </w:r>
      <w:r w:rsidR="00C31BF0">
        <w:rPr>
          <w:rFonts w:ascii="Times New Roman" w:hAnsi="Times New Roman" w:cs="Times New Roman"/>
          <w:sz w:val="28"/>
          <w:szCs w:val="28"/>
        </w:rPr>
        <w:t xml:space="preserve"> </w:t>
      </w:r>
      <w:r w:rsidRPr="008B7E3D">
        <w:rPr>
          <w:rFonts w:ascii="Times New Roman" w:hAnsi="Times New Roman" w:cs="Times New Roman"/>
          <w:sz w:val="28"/>
          <w:szCs w:val="28"/>
        </w:rPr>
        <w:t xml:space="preserve"> у ребенка как он себя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E3D">
        <w:rPr>
          <w:rFonts w:ascii="Times New Roman" w:hAnsi="Times New Roman" w:cs="Times New Roman"/>
          <w:sz w:val="28"/>
          <w:szCs w:val="28"/>
        </w:rPr>
        <w:t>чувствует?</w:t>
      </w:r>
      <w:r>
        <w:rPr>
          <w:rFonts w:ascii="Times New Roman" w:hAnsi="Times New Roman" w:cs="Times New Roman"/>
          <w:sz w:val="28"/>
          <w:szCs w:val="28"/>
        </w:rPr>
        <w:t xml:space="preserve"> Попросите его выбрать цвет д</w:t>
      </w:r>
      <w:r w:rsidR="004B76AE">
        <w:rPr>
          <w:rFonts w:ascii="Times New Roman" w:hAnsi="Times New Roman" w:cs="Times New Roman"/>
          <w:sz w:val="28"/>
          <w:szCs w:val="28"/>
        </w:rPr>
        <w:t xml:space="preserve">ля каждого из </w:t>
      </w:r>
      <w:r w:rsidR="00C31BF0">
        <w:rPr>
          <w:rFonts w:ascii="Times New Roman" w:hAnsi="Times New Roman" w:cs="Times New Roman"/>
          <w:sz w:val="28"/>
          <w:szCs w:val="28"/>
        </w:rPr>
        <w:t xml:space="preserve"> чувств </w:t>
      </w:r>
      <w:r>
        <w:rPr>
          <w:rFonts w:ascii="Times New Roman" w:hAnsi="Times New Roman" w:cs="Times New Roman"/>
          <w:sz w:val="28"/>
          <w:szCs w:val="28"/>
        </w:rPr>
        <w:t xml:space="preserve"> и закрасить прямоугольник</w:t>
      </w:r>
      <w:r w:rsidR="004B76A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который на</w:t>
      </w:r>
      <w:r w:rsidR="004B76AE">
        <w:rPr>
          <w:rFonts w:ascii="Times New Roman" w:hAnsi="Times New Roman" w:cs="Times New Roman"/>
          <w:sz w:val="28"/>
          <w:szCs w:val="28"/>
        </w:rPr>
        <w:t>ходится рядом</w:t>
      </w:r>
      <w:proofErr w:type="gramStart"/>
      <w:r w:rsidR="004B7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B7E3D" w:rsidRPr="008B7E3D" w:rsidRDefault="008B7E3D" w:rsidP="008B7E3D">
      <w:pPr>
        <w:rPr>
          <w:rFonts w:ascii="Times New Roman" w:hAnsi="Times New Roman" w:cs="Times New Roman"/>
          <w:sz w:val="28"/>
          <w:szCs w:val="28"/>
        </w:rPr>
      </w:pPr>
      <w:r w:rsidRPr="008B7E3D">
        <w:rPr>
          <w:rFonts w:ascii="Times New Roman" w:hAnsi="Times New Roman" w:cs="Times New Roman"/>
          <w:sz w:val="28"/>
          <w:szCs w:val="28"/>
        </w:rPr>
        <w:t>Спросите ребенка,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E3D">
        <w:rPr>
          <w:rFonts w:ascii="Times New Roman" w:hAnsi="Times New Roman" w:cs="Times New Roman"/>
          <w:sz w:val="28"/>
          <w:szCs w:val="28"/>
        </w:rPr>
        <w:t>какие цвета соответствуют его эмоциональному состоянию</w:t>
      </w:r>
      <w:r>
        <w:rPr>
          <w:rFonts w:ascii="Times New Roman" w:hAnsi="Times New Roman" w:cs="Times New Roman"/>
          <w:sz w:val="28"/>
          <w:szCs w:val="28"/>
        </w:rPr>
        <w:t>? В како</w:t>
      </w:r>
      <w:r w:rsidR="00C31BF0">
        <w:rPr>
          <w:rFonts w:ascii="Times New Roman" w:hAnsi="Times New Roman" w:cs="Times New Roman"/>
          <w:sz w:val="28"/>
          <w:szCs w:val="28"/>
        </w:rPr>
        <w:t>й части его тела живет то или иное чувство</w:t>
      </w:r>
      <w:r>
        <w:rPr>
          <w:rFonts w:ascii="Times New Roman" w:hAnsi="Times New Roman" w:cs="Times New Roman"/>
          <w:sz w:val="28"/>
          <w:szCs w:val="28"/>
        </w:rPr>
        <w:t>?</w:t>
      </w:r>
      <w:r w:rsidR="00C31BF0">
        <w:rPr>
          <w:rFonts w:ascii="Times New Roman" w:hAnsi="Times New Roman" w:cs="Times New Roman"/>
          <w:sz w:val="28"/>
          <w:szCs w:val="28"/>
        </w:rPr>
        <w:t xml:space="preserve"> Попросите закрасить фигур</w:t>
      </w:r>
      <w:r w:rsidR="0095621C">
        <w:rPr>
          <w:rFonts w:ascii="Times New Roman" w:hAnsi="Times New Roman" w:cs="Times New Roman"/>
          <w:sz w:val="28"/>
          <w:szCs w:val="28"/>
        </w:rPr>
        <w:t>у</w:t>
      </w:r>
      <w:r w:rsidR="0095621C" w:rsidRPr="0064205E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64205E" w:rsidRPr="0064205E">
        <w:rPr>
          <w:rFonts w:ascii="Times New Roman" w:hAnsi="Times New Roman" w:cs="Times New Roman"/>
          <w:i/>
          <w:sz w:val="28"/>
          <w:szCs w:val="28"/>
        </w:rPr>
        <w:t>приложение 2)</w:t>
      </w:r>
      <w:r w:rsidR="00C31BF0">
        <w:rPr>
          <w:rFonts w:ascii="Times New Roman" w:hAnsi="Times New Roman" w:cs="Times New Roman"/>
          <w:sz w:val="28"/>
          <w:szCs w:val="28"/>
        </w:rPr>
        <w:t xml:space="preserve"> в соответствии с тем, где,  по его мнению, живут его чувства в теле человека.</w:t>
      </w:r>
      <w:r w:rsidR="00C31BF0" w:rsidRPr="00C31BF0">
        <w:rPr>
          <w:rFonts w:ascii="Times New Roman" w:hAnsi="Times New Roman" w:cs="Times New Roman"/>
          <w:sz w:val="28"/>
          <w:szCs w:val="28"/>
        </w:rPr>
        <w:t xml:space="preserve"> </w:t>
      </w:r>
      <w:r w:rsidR="00C31BF0">
        <w:rPr>
          <w:rFonts w:ascii="Times New Roman" w:hAnsi="Times New Roman" w:cs="Times New Roman"/>
          <w:sz w:val="28"/>
          <w:szCs w:val="28"/>
        </w:rPr>
        <w:t xml:space="preserve">Объясните ребенку, что иногда мы испытываем некоторые  чувства больше, чем остальные. Начиная с чувства, которое он испытывает больше всего, попросите его закрасить на фигуре человека часть, чтобы показать, в каком объеме он испытывает это чувство. Продолжайте </w:t>
      </w:r>
      <w:r w:rsidR="004B76AE">
        <w:rPr>
          <w:rFonts w:ascii="Times New Roman" w:hAnsi="Times New Roman" w:cs="Times New Roman"/>
          <w:sz w:val="28"/>
          <w:szCs w:val="28"/>
        </w:rPr>
        <w:t>закрашивать все остальные части.</w:t>
      </w:r>
      <w:r w:rsidR="0064205E">
        <w:rPr>
          <w:rFonts w:ascii="Times New Roman" w:hAnsi="Times New Roman" w:cs="Times New Roman"/>
          <w:sz w:val="28"/>
          <w:szCs w:val="28"/>
        </w:rPr>
        <w:t xml:space="preserve"> </w:t>
      </w:r>
      <w:r w:rsidR="00383E6C">
        <w:rPr>
          <w:rFonts w:ascii="Times New Roman" w:hAnsi="Times New Roman" w:cs="Times New Roman"/>
          <w:sz w:val="28"/>
          <w:szCs w:val="28"/>
        </w:rPr>
        <w:t xml:space="preserve">После завершения окрашивания обсудите с ребенком </w:t>
      </w:r>
      <w:r w:rsidR="00C31BF0">
        <w:rPr>
          <w:rFonts w:ascii="Times New Roman" w:hAnsi="Times New Roman" w:cs="Times New Roman"/>
          <w:sz w:val="28"/>
          <w:szCs w:val="28"/>
        </w:rPr>
        <w:t xml:space="preserve">рисунок. </w:t>
      </w:r>
    </w:p>
    <w:p w:rsidR="00BB1E28" w:rsidRPr="008B7E3D" w:rsidRDefault="00BB1E28" w:rsidP="008B7E3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679565" cy="2238103"/>
            <wp:effectExtent l="19050" t="0" r="0" b="0"/>
            <wp:docPr id="20" name="Рисунок 20" descr="Контурный рисунок человека (21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онтурный рисунок человека (21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65" cy="223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Ind w:w="5495" w:type="dxa"/>
        <w:tblLook w:val="04A0"/>
      </w:tblPr>
      <w:tblGrid>
        <w:gridCol w:w="2126"/>
        <w:gridCol w:w="1950"/>
      </w:tblGrid>
      <w:tr w:rsidR="008B7E3D" w:rsidTr="008B7E3D">
        <w:tc>
          <w:tcPr>
            <w:tcW w:w="2126" w:type="dxa"/>
          </w:tcPr>
          <w:p w:rsidR="008B7E3D" w:rsidRPr="008B7E3D" w:rsidRDefault="00C31BF0" w:rsidP="003F1BAC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Чувства</w:t>
            </w:r>
          </w:p>
        </w:tc>
        <w:tc>
          <w:tcPr>
            <w:tcW w:w="1950" w:type="dxa"/>
          </w:tcPr>
          <w:p w:rsidR="008B7E3D" w:rsidRPr="008B7E3D" w:rsidRDefault="008B7E3D" w:rsidP="003F1BAC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E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Цвет</w:t>
            </w:r>
          </w:p>
        </w:tc>
      </w:tr>
      <w:tr w:rsidR="008B7E3D" w:rsidTr="008B7E3D">
        <w:tc>
          <w:tcPr>
            <w:tcW w:w="2126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B7E3D" w:rsidTr="008B7E3D">
        <w:tc>
          <w:tcPr>
            <w:tcW w:w="2126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B7E3D" w:rsidTr="008B7E3D">
        <w:tc>
          <w:tcPr>
            <w:tcW w:w="2126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B7E3D" w:rsidTr="008B7E3D">
        <w:tc>
          <w:tcPr>
            <w:tcW w:w="2126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B7E3D" w:rsidTr="008B7E3D">
        <w:tc>
          <w:tcPr>
            <w:tcW w:w="2126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8B7E3D" w:rsidRDefault="008B7E3D" w:rsidP="003F1BA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B1E28" w:rsidRDefault="00BB1E28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6851D6" w:rsidRPr="006851D6" w:rsidRDefault="006851D6" w:rsidP="006851D6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851D6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Приложение 2</w:t>
      </w:r>
    </w:p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5495" w:type="dxa"/>
        <w:tblLook w:val="04A0"/>
      </w:tblPr>
      <w:tblGrid>
        <w:gridCol w:w="2126"/>
        <w:gridCol w:w="1950"/>
      </w:tblGrid>
      <w:tr w:rsidR="005F6FBF" w:rsidRPr="008B7E3D" w:rsidTr="000532DB">
        <w:tc>
          <w:tcPr>
            <w:tcW w:w="2126" w:type="dxa"/>
          </w:tcPr>
          <w:p w:rsidR="005F6FBF" w:rsidRPr="008B7E3D" w:rsidRDefault="005F6FBF" w:rsidP="000532D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Чувства</w:t>
            </w:r>
          </w:p>
        </w:tc>
        <w:tc>
          <w:tcPr>
            <w:tcW w:w="1950" w:type="dxa"/>
          </w:tcPr>
          <w:p w:rsidR="005F6FBF" w:rsidRPr="008B7E3D" w:rsidRDefault="005F6FBF" w:rsidP="000532DB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B7E3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Цвет</w:t>
            </w:r>
          </w:p>
        </w:tc>
      </w:tr>
      <w:tr w:rsidR="005F6FBF" w:rsidTr="000532DB">
        <w:tc>
          <w:tcPr>
            <w:tcW w:w="2126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F6FBF" w:rsidTr="000532DB">
        <w:tc>
          <w:tcPr>
            <w:tcW w:w="2126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F6FBF" w:rsidTr="000532DB">
        <w:tc>
          <w:tcPr>
            <w:tcW w:w="2126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F6FBF" w:rsidTr="000532DB">
        <w:tc>
          <w:tcPr>
            <w:tcW w:w="2126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F6FBF" w:rsidTr="000532DB">
        <w:tc>
          <w:tcPr>
            <w:tcW w:w="2126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6FBF" w:rsidRDefault="005F6FBF" w:rsidP="000532D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851D6" w:rsidRDefault="006851D6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14428" cy="6148952"/>
            <wp:effectExtent l="19050" t="0" r="0" b="0"/>
            <wp:docPr id="23" name="Рисунок 23" descr="Контурный рисунок человека (21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онтурный рисунок человека (21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499" cy="615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51D6" w:rsidRDefault="006851D6" w:rsidP="006851D6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5F6FBF" w:rsidRDefault="005F6FBF" w:rsidP="006851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F6FBF" w:rsidRDefault="005F6FBF" w:rsidP="006851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F6FBF" w:rsidRDefault="005F6FBF" w:rsidP="006851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560C7" w:rsidRPr="00C20B82" w:rsidRDefault="00A27E08" w:rsidP="006851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Мои</w:t>
      </w:r>
      <w:r w:rsidR="002560C7" w:rsidRPr="00C20B8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эмоции</w:t>
      </w:r>
    </w:p>
    <w:p w:rsidR="004C69E4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Твои </w:t>
      </w:r>
      <w:r w:rsidR="00A27E08">
        <w:rPr>
          <w:rFonts w:ascii="Times New Roman" w:hAnsi="Times New Roman" w:cs="Times New Roman"/>
          <w:color w:val="000000"/>
          <w:sz w:val="28"/>
          <w:szCs w:val="28"/>
        </w:rPr>
        <w:t xml:space="preserve">эмоции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могут быть разными. Посмотри на эти волны.</w:t>
      </w:r>
      <w:r w:rsidR="00B46CDD" w:rsidRPr="00B46C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Они такие же сильные</w:t>
      </w:r>
      <w:r w:rsidR="00BB1E2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как твои эмоции.</w:t>
      </w:r>
      <w:r w:rsidR="00D913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Раскрась их в любые цвета и дай название каждой эмоции.</w:t>
      </w: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52384" cy="6933455"/>
            <wp:effectExtent l="19050" t="0" r="0" b="0"/>
            <wp:docPr id="56" name="Рисунок 56" descr="Волны рисунок карандашом (44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Волны рисунок карандашом (44 фото)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384" cy="693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0C7" w:rsidRDefault="002560C7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C69E4" w:rsidRDefault="004C69E4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4C69E4" w:rsidRDefault="004C69E4" w:rsidP="003F1BA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16F05" w:rsidRPr="00C20B82" w:rsidRDefault="00D16F05" w:rsidP="00D16F0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20B82">
        <w:rPr>
          <w:rFonts w:ascii="Times New Roman" w:hAnsi="Times New Roman" w:cs="Times New Roman"/>
          <w:b/>
          <w:color w:val="FF0000"/>
          <w:sz w:val="28"/>
          <w:szCs w:val="28"/>
        </w:rPr>
        <w:t>Психологический тренажер « Эмоции</w:t>
      </w:r>
      <w:r w:rsidR="00C20B82" w:rsidRPr="00C20B8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 чувства</w:t>
      </w:r>
      <w:r w:rsidRPr="00C20B82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1E66E3" w:rsidRDefault="001E66E3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Тренажер включает в себя </w:t>
      </w:r>
      <w:r w:rsidRPr="000407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карточки – ситуаци</w:t>
      </w:r>
      <w:proofErr w:type="gramStart"/>
      <w:r w:rsidRPr="000407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64205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="0064205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3</w:t>
      </w:r>
      <w:r w:rsidR="004C69E4" w:rsidRPr="004C69E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0407AA" w:rsidRPr="00040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40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набор </w:t>
      </w:r>
      <w:r w:rsidRPr="000407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карточек-эмоций</w:t>
      </w:r>
      <w:r w:rsidR="004C69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4205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(приложение 4</w:t>
      </w:r>
      <w:bookmarkStart w:id="0" w:name="_GoBack"/>
      <w:bookmarkEnd w:id="0"/>
      <w:r w:rsidR="004C69E4" w:rsidRP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5B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Подходит для групповых и индивидуальных </w:t>
      </w:r>
      <w:r w:rsidRPr="000407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 с детьми.</w:t>
      </w:r>
    </w:p>
    <w:p w:rsidR="00076BD5" w:rsidRDefault="00076BD5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Инструкция: карточки-ситуации 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разложить на столе картинкой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з,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выбирает карточку,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зачитывает ситуацию,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рассматривает картинку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выбирает из предложенных карточек-эмоций те,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его мнению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A7B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подходят к данной ситуации.</w:t>
      </w:r>
      <w:r w:rsidR="00D91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Далее психолог вместе с детьми проигрывает выбранную </w:t>
      </w:r>
      <w:r w:rsidR="00B46C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ребенком </w:t>
      </w:r>
      <w:r w:rsidR="004C6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карточку-ситуацию по ролям. Важно дать возможность ребенку осознать и прожить определенное эмоциональное состояние.</w:t>
      </w:r>
    </w:p>
    <w:p w:rsidR="005B79BB" w:rsidRDefault="005B79BB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Pr="000407AA" w:rsidRDefault="005B79BB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55F5" w:rsidRDefault="00B555F5" w:rsidP="004C69E4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64205E" w:rsidP="004C69E4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4C69E4" w:rsidRDefault="004C69E4" w:rsidP="00C31BF0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69E4" w:rsidRDefault="004C69E4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E66E3" w:rsidRPr="00C20B82" w:rsidRDefault="00C80B80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1</w:t>
      </w: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Default="00C80B80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Default="00C80B80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Default="00C80B80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Default="00C80B80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EE5AFB" w:rsidTr="00076BD5">
        <w:trPr>
          <w:trHeight w:val="7379"/>
        </w:trPr>
        <w:tc>
          <w:tcPr>
            <w:tcW w:w="9211" w:type="dxa"/>
          </w:tcPr>
          <w:p w:rsidR="00C80B80" w:rsidRDefault="00C80B80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E5AFB" w:rsidRDefault="00EE5AFB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E66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Девочка неожиданно получила подарок</w:t>
            </w:r>
          </w:p>
          <w:p w:rsidR="0084335A" w:rsidRPr="00E13373" w:rsidRDefault="00EE5AFB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 w:rsidRPr="00EE5AFB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3476627" cy="3244850"/>
                  <wp:effectExtent l="19050" t="0" r="9523" b="0"/>
                  <wp:docPr id="6" name="Рисунок 19" descr="Подарок картинки, стоковые фото Подарок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Подарок картинки, стоковые фото Подарок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481450" cy="32493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в этой ситуации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?</w:t>
            </w:r>
          </w:p>
          <w:p w:rsidR="00EE5AFB" w:rsidRDefault="00EE5AFB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EE5AFB" w:rsidRDefault="00EE5AFB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4C69E4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№2</w:t>
      </w:r>
    </w:p>
    <w:p w:rsidR="00B96348" w:rsidRPr="00C20B82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6348" w:rsidRDefault="00B96348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55F5" w:rsidRDefault="00B555F5" w:rsidP="00C80B8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250" w:type="dxa"/>
        <w:tblLook w:val="04A0"/>
      </w:tblPr>
      <w:tblGrid>
        <w:gridCol w:w="9321"/>
      </w:tblGrid>
      <w:tr w:rsidR="00EE5AFB" w:rsidTr="00076BD5">
        <w:trPr>
          <w:trHeight w:val="7777"/>
        </w:trPr>
        <w:tc>
          <w:tcPr>
            <w:tcW w:w="9321" w:type="dxa"/>
          </w:tcPr>
          <w:p w:rsidR="00EE5AFB" w:rsidRDefault="00EE5AFB" w:rsidP="00EE5AFB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E66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Лучшая подруга Марины переходит в другую школу</w:t>
            </w:r>
          </w:p>
          <w:p w:rsidR="00EE5AFB" w:rsidRDefault="00EE5AFB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E5AFB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4591050" cy="3060700"/>
                  <wp:effectExtent l="19050" t="0" r="0" b="0"/>
                  <wp:docPr id="8" name="Рисунок 22" descr="Две подружки-подростки развлекаются и балуются. говорите и жестикулируйте.  счастливое детство. | Премиум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Две подружки-подростки развлекаются и балуются. говорите и жестикулируйте.  счастливое детство. | Премиум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306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Если бы ты попа</w:t>
            </w:r>
            <w:proofErr w:type="gram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)в такую </w:t>
            </w:r>
            <w:proofErr w:type="spell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ситуацию,что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бы ты хотел (</w:t>
            </w:r>
            <w:proofErr w:type="spell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proofErr w:type="spell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услышать?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бы ты мог(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)помочь в этой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ситуации,чтобы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человек почувствовал себя лучше?</w:t>
            </w:r>
          </w:p>
          <w:p w:rsidR="0084335A" w:rsidRDefault="0084335A" w:rsidP="001E66E3">
            <w:pPr>
              <w:spacing w:before="20" w:after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E5AFB" w:rsidRDefault="00EE5AFB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4C69E4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3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335A" w:rsidRPr="001E66E3" w:rsidRDefault="0084335A" w:rsidP="001E66E3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EE5AFB" w:rsidTr="00EE5AFB">
        <w:tc>
          <w:tcPr>
            <w:tcW w:w="9571" w:type="dxa"/>
          </w:tcPr>
          <w:p w:rsidR="00EE5AFB" w:rsidRDefault="00EE5AFB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EE5AF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Артур заболел и не смог прийти на День рождения друга</w:t>
            </w:r>
          </w:p>
          <w:p w:rsidR="00EE5AFB" w:rsidRPr="00EE5AFB" w:rsidRDefault="00EE5AFB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53608" cy="3721100"/>
                  <wp:effectExtent l="19050" t="0" r="4142" b="0"/>
                  <wp:docPr id="31" name="Рисунок 31" descr="больной Ребенок png | PNG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больной Ребенок png | PNG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3608" cy="372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Если бы ты попа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)в такую 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ситуацию,что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бы ты хотел (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услышать?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Чем</w:t>
            </w:r>
            <w:proofErr w:type="spell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бы ты мог(</w:t>
            </w:r>
            <w:proofErr w:type="spellStart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)помочь в этой </w:t>
            </w:r>
            <w:proofErr w:type="spellStart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ситуации,чтобы</w:t>
            </w:r>
            <w:proofErr w:type="spell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человек почувствовал себя лучше?</w:t>
            </w:r>
          </w:p>
        </w:tc>
      </w:tr>
    </w:tbl>
    <w:p w:rsidR="001E66E3" w:rsidRDefault="001E66E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6E3" w:rsidRDefault="001E66E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66E3" w:rsidRDefault="001E66E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4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EE5AFB" w:rsidTr="00EE5AFB">
        <w:tc>
          <w:tcPr>
            <w:tcW w:w="9571" w:type="dxa"/>
          </w:tcPr>
          <w:p w:rsidR="00EE5AFB" w:rsidRP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B73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Леше нравится все, что связанно с Гарри </w:t>
            </w:r>
            <w:proofErr w:type="spellStart"/>
            <w:r w:rsidRPr="002B73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Поттером</w:t>
            </w:r>
            <w:proofErr w:type="spellEnd"/>
            <w:r w:rsidRPr="002B73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 другие ребята говорят, что это не интересно</w:t>
            </w:r>
          </w:p>
          <w:p w:rsidR="0084335A" w:rsidRPr="00E13373" w:rsidRDefault="002B7311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44900" cy="3390900"/>
                  <wp:effectExtent l="19050" t="0" r="0" b="0"/>
                  <wp:docPr id="34" name="Рисунок 34" descr="Картинка гарри поттер легкий рисунок ❤ для срисов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Картинка гарри поттер легкий рисунок ❤ для срисов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4900" cy="339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Если бы ты попа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B46CDD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)?</w:t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</w:p>
          <w:p w:rsid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E5AFB" w:rsidRDefault="00EE5AFB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5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2B7311" w:rsidTr="002B7311">
        <w:tc>
          <w:tcPr>
            <w:tcW w:w="9571" w:type="dxa"/>
          </w:tcPr>
          <w:p w:rsidR="002B7311" w:rsidRPr="0084335A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4335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Учитель сделал замечание ученику</w:t>
            </w:r>
          </w:p>
          <w:p w:rsidR="0084335A" w:rsidRPr="00E13373" w:rsidRDefault="002B7311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33850" cy="3168650"/>
                  <wp:effectExtent l="19050" t="0" r="0" b="0"/>
                  <wp:docPr id="49" name="Рисунок 49" descr="Шесть единиц про одного ученика - Сказки Маршака: читать с картинками,  иллюстрациями - Сказка DY9.RU - Страница 2 из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Шесть единиц про одного ученика - Сказки Маршака: читать с картинками,  иллюстрациями - Сказка DY9.RU - Страница 2 из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850" cy="316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Если бы ты попа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B46CDD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)?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Чем бы ты мог(</w:t>
            </w:r>
            <w:proofErr w:type="spellStart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)помочь в этой ситуации,</w:t>
            </w:r>
            <w:r w:rsidR="00B46CDD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чтобы человек почувствовал себя лучше?</w:t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</w:p>
          <w:p w:rsid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6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318" w:type="dxa"/>
        <w:tblLook w:val="04A0"/>
      </w:tblPr>
      <w:tblGrid>
        <w:gridCol w:w="9889"/>
      </w:tblGrid>
      <w:tr w:rsidR="002B7311" w:rsidTr="00C80B80">
        <w:trPr>
          <w:trHeight w:val="6501"/>
        </w:trPr>
        <w:tc>
          <w:tcPr>
            <w:tcW w:w="9889" w:type="dxa"/>
          </w:tcPr>
          <w:p w:rsidR="002B7311" w:rsidRP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Катя с семьей еде</w:t>
            </w:r>
            <w:r w:rsidRPr="002B73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 на море</w:t>
            </w:r>
          </w:p>
          <w:p w:rsidR="0084335A" w:rsidRPr="00E13373" w:rsidRDefault="002B7311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28950" cy="3028950"/>
                  <wp:effectExtent l="19050" t="0" r="0" b="0"/>
                  <wp:docPr id="52" name="Рисунок 52" descr="Картинки по запросу рисунок семья на море | Homemade gifts, Vintage fonts,  Geometric fo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Картинки по запросу рисунок семья на море | Homemade gifts, Vintage fonts,  Geometric fo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0" cy="302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в этой ситуации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?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Какие чувства испытыва</w:t>
            </w:r>
            <w:proofErr w:type="gramStart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 ты по отношению к этой семье?</w:t>
            </w:r>
          </w:p>
          <w:p w:rsidR="002B7311" w:rsidRDefault="002B7311" w:rsidP="001E66E3">
            <w:pPr>
              <w:spacing w:before="20" w:after="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7</w:t>
      </w:r>
    </w:p>
    <w:p w:rsidR="0084335A" w:rsidRPr="00C20B82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5F497A" w:themeColor="accent4" w:themeShade="BF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2B7311" w:rsidTr="002B7311">
        <w:tc>
          <w:tcPr>
            <w:tcW w:w="9571" w:type="dxa"/>
          </w:tcPr>
          <w:p w:rsidR="002B7311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407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Артур и его команда выиграли соревнования</w:t>
            </w:r>
          </w:p>
          <w:p w:rsidR="0084335A" w:rsidRPr="00E13373" w:rsidRDefault="000407A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29000" cy="3511550"/>
                  <wp:effectExtent l="19050" t="0" r="0" b="0"/>
                  <wp:docPr id="55" name="Рисунок 55" descr="первое место PNG и картинки пнг | рисунок Векторы и PSD | Бесплатная  загрузка на Png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первое место PNG и картинки пнг | рисунок Векторы и PSD | Бесплатная  загрузка на Png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351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Если бы ты попа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)?</w:t>
            </w:r>
            <w:r w:rsidR="00076BD5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испытывал(</w:t>
            </w:r>
            <w:proofErr w:type="spellStart"/>
            <w:r w:rsidR="00076BD5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076BD5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)по отношению к другим членам команды?</w:t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</w:p>
          <w:p w:rsidR="000407AA" w:rsidRPr="000407AA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B7311" w:rsidRDefault="002B731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07AA" w:rsidRDefault="000407A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5F6FBF" w:rsidP="005F6FBF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</w:t>
      </w:r>
      <w:r w:rsidR="00C80B80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8</w:t>
      </w:r>
    </w:p>
    <w:p w:rsidR="0084335A" w:rsidRPr="00C20B82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5F497A" w:themeColor="accent4" w:themeShade="BF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9605"/>
      </w:tblGrid>
      <w:tr w:rsidR="000407AA" w:rsidTr="00076BD5">
        <w:trPr>
          <w:trHeight w:val="6529"/>
        </w:trPr>
        <w:tc>
          <w:tcPr>
            <w:tcW w:w="9605" w:type="dxa"/>
          </w:tcPr>
          <w:p w:rsidR="000407AA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Учитель попросила Машу помочь убрать в классе, поэтому Маша не смогла прийти вовремя к подруге, о чем они договаривались ранее</w:t>
            </w:r>
          </w:p>
          <w:p w:rsidR="00C80B80" w:rsidRDefault="00C80B80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80B80" w:rsidRDefault="00076BD5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33650" cy="1797050"/>
                  <wp:effectExtent l="19050" t="0" r="0" b="0"/>
                  <wp:docPr id="43" name="Рисунок 43" descr="Репетиторство безнравственно. Это болезнь системы образования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Репетиторство безнравственно. Это болезнь системы образования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797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Что бы ты почувствова</w:t>
            </w:r>
            <w:proofErr w:type="gram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в стой ситуации</w:t>
            </w: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? Если бы ты попа</w:t>
            </w:r>
            <w:proofErr w:type="gram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6851D6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</w:t>
            </w:r>
            <w:r w:rsidR="006851D6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Чем бы ты мо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г(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)помочь в этой ситуации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,чтобы человек почувствовал себя лучше?</w:t>
            </w:r>
          </w:p>
          <w:p w:rsidR="000407AA" w:rsidRPr="000407AA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407AA" w:rsidRDefault="000407A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0B80" w:rsidRPr="00C20B82" w:rsidRDefault="00C80B80" w:rsidP="00C80B80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lastRenderedPageBreak/>
        <w:t>Карточка-ситуация</w:t>
      </w:r>
      <w:r w:rsidR="00076BD5"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 xml:space="preserve"> № 9</w:t>
      </w: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335A" w:rsidRDefault="0084335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0407AA" w:rsidTr="000407AA">
        <w:tc>
          <w:tcPr>
            <w:tcW w:w="9571" w:type="dxa"/>
          </w:tcPr>
          <w:p w:rsidR="000407AA" w:rsidRDefault="00BB60D6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Хорошист </w:t>
            </w:r>
            <w:r w:rsidR="00E133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Антон</w:t>
            </w:r>
            <w:r w:rsidR="006851D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5621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написал </w:t>
            </w:r>
            <w:r w:rsidR="00B46CD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контрольную работу на «2</w:t>
            </w:r>
            <w:r w:rsidR="000407AA" w:rsidRPr="000407A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</w:t>
            </w:r>
          </w:p>
          <w:p w:rsidR="00E13373" w:rsidRDefault="00E13373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4335A" w:rsidRPr="00E13373" w:rsidRDefault="00E13373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263900" cy="3263900"/>
                  <wp:effectExtent l="19050" t="0" r="0" b="0"/>
                  <wp:docPr id="67" name="Рисунок 67" descr="школьники идут в школу ученик в школе ученик учится школьник учится в  школе, школьный клипарт, мальчик читает книгу, Школьник PNG картинки и пнг  рисунок для бесплатной загруз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школьники идут в школу ученик в школе ученик учится школьник учится в  школе, школьный клипарт, мальчик читает книгу, Школьник PNG картинки и пнг  рисунок для бесплатной загруз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326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Если бы ты попа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 Что бы ты почувствова</w:t>
            </w:r>
            <w:proofErr w:type="gramStart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="0084335A"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)?</w:t>
            </w:r>
          </w:p>
          <w:p w:rsidR="0084335A" w:rsidRPr="00E13373" w:rsidRDefault="0084335A" w:rsidP="0084335A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</w:p>
          <w:p w:rsidR="000407AA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407AA" w:rsidRPr="000407AA" w:rsidRDefault="000407AA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407AA" w:rsidRDefault="000407AA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Default="00076BD5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6BD5" w:rsidRPr="00C20B82" w:rsidRDefault="00076BD5" w:rsidP="00076BD5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lastRenderedPageBreak/>
        <w:t>Карточка-ситуация № 10</w:t>
      </w:r>
    </w:p>
    <w:p w:rsidR="00E13373" w:rsidRDefault="00E1337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3373" w:rsidRDefault="00E1337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360" w:type="dxa"/>
        <w:tblLook w:val="04A0"/>
      </w:tblPr>
      <w:tblGrid>
        <w:gridCol w:w="9211"/>
      </w:tblGrid>
      <w:tr w:rsidR="00076BD5" w:rsidRPr="00076BD5" w:rsidTr="00076BD5">
        <w:tc>
          <w:tcPr>
            <w:tcW w:w="9571" w:type="dxa"/>
          </w:tcPr>
          <w:p w:rsidR="00076BD5" w:rsidRDefault="00076BD5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76BD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Ты получил отказ в просьбе</w:t>
            </w:r>
          </w:p>
          <w:p w:rsidR="00076BD5" w:rsidRDefault="00076BD5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76750" cy="3333750"/>
                  <wp:effectExtent l="19050" t="0" r="0" b="0"/>
                  <wp:docPr id="46" name="Рисунок 46" descr="Как вежливо отказать человеку, не обидев ег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Как вежливо отказать человеку, не обидев ег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333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76BD5" w:rsidRPr="00E13373" w:rsidRDefault="00076BD5" w:rsidP="00076BD5">
            <w:pPr>
              <w:spacing w:before="20" w:after="20"/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</w:pP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почувствова</w:t>
            </w:r>
            <w:proofErr w:type="gram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в стой ситуации</w:t>
            </w: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? Если бы ты попа</w:t>
            </w:r>
            <w:proofErr w:type="gram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л(</w:t>
            </w:r>
            <w:proofErr w:type="spellStart"/>
            <w:proofErr w:type="gram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)в такую ситуацию,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 бы ты хотел (</w:t>
            </w:r>
            <w:proofErr w:type="spellStart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 w:rsidRPr="00E13373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)услышать?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Чем бы ты мо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г(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)помочь в этой ситуации,</w:t>
            </w:r>
            <w:r w:rsidR="003E1DC1"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36"/>
                <w:szCs w:val="36"/>
                <w:lang w:eastAsia="ru-RU"/>
              </w:rPr>
              <w:t>чтобы человек почувствовал себя лучше?</w:t>
            </w:r>
          </w:p>
          <w:p w:rsidR="00076BD5" w:rsidRPr="00076BD5" w:rsidRDefault="00076BD5" w:rsidP="001E66E3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E13373" w:rsidRDefault="00E13373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3E1DC1" w:rsidP="001E66E3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6FBF" w:rsidRDefault="005F6FBF" w:rsidP="003E1DC1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F6FBF" w:rsidRDefault="005F6FBF" w:rsidP="003E1DC1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E1DC1" w:rsidRDefault="0064205E" w:rsidP="003E1DC1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Приложение 4</w:t>
      </w:r>
    </w:p>
    <w:tbl>
      <w:tblPr>
        <w:tblStyle w:val="a5"/>
        <w:tblW w:w="0" w:type="auto"/>
        <w:tblInd w:w="360" w:type="dxa"/>
        <w:tblLook w:val="04A0"/>
      </w:tblPr>
      <w:tblGrid>
        <w:gridCol w:w="4716"/>
        <w:gridCol w:w="4495"/>
      </w:tblGrid>
      <w:tr w:rsidR="003E1DC1" w:rsidTr="003E1DC1">
        <w:tc>
          <w:tcPr>
            <w:tcW w:w="4785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92465" cy="2540000"/>
                  <wp:effectExtent l="19050" t="0" r="7835" b="0"/>
                  <wp:docPr id="10" name="Рисунок 10" descr="Картинки смайлики (20 красивых фото настроений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Картинки смайлики (20 красивых фото настроений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465" cy="2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Радость</w:t>
            </w:r>
          </w:p>
        </w:tc>
        <w:tc>
          <w:tcPr>
            <w:tcW w:w="4786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49777" cy="2501900"/>
                  <wp:effectExtent l="19050" t="0" r="7673" b="0"/>
                  <wp:docPr id="19" name="Рисунок 19" descr="Картинки смайлики, разные настроения, веселые, грустные смай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Картинки смайлики, разные настроения, веселые, грустные смай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6" cy="2503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Грусть</w:t>
            </w:r>
          </w:p>
        </w:tc>
      </w:tr>
      <w:tr w:rsidR="003E1DC1" w:rsidTr="003E1DC1">
        <w:tc>
          <w:tcPr>
            <w:tcW w:w="4785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46300" cy="2146300"/>
                  <wp:effectExtent l="19050" t="0" r="6350" b="0"/>
                  <wp:docPr id="22" name="Рисунок 22" descr="Раздраженный смайлик: стоковые векторные изображения, иллюстрации | 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Раздраженный смайлик: стоковые векторные изображения, иллюстрации | 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0" cy="214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Злость</w:t>
            </w:r>
          </w:p>
        </w:tc>
        <w:tc>
          <w:tcPr>
            <w:tcW w:w="4786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13000" cy="2413000"/>
                  <wp:effectExtent l="19050" t="0" r="6350" b="0"/>
                  <wp:docPr id="25" name="Рисунок 25" descr="смайлик удивленный - Создать мем -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смайлик удивленный - Создать мем -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0" cy="241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Удивление</w:t>
            </w:r>
          </w:p>
        </w:tc>
      </w:tr>
      <w:tr w:rsidR="003E1DC1" w:rsidTr="003E1DC1">
        <w:tc>
          <w:tcPr>
            <w:tcW w:w="4785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92680" cy="1954022"/>
                  <wp:effectExtent l="19050" t="0" r="7620" b="0"/>
                  <wp:docPr id="28" name="Рисунок 28" descr="Разочарование: стоковые векторные изображения, иллюстрации | Depositphot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Разочарование: стоковые векторные изображения, иллюстрации | Depositphot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512" cy="19563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Разочарование</w:t>
            </w:r>
          </w:p>
        </w:tc>
        <w:tc>
          <w:tcPr>
            <w:tcW w:w="4786" w:type="dxa"/>
          </w:tcPr>
          <w:p w:rsidR="003E1DC1" w:rsidRDefault="003E1DC1" w:rsidP="003E1DC1">
            <w:pPr>
              <w:spacing w:before="20" w:after="2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9950" cy="2139950"/>
                  <wp:effectExtent l="19050" t="0" r="0" b="0"/>
                  <wp:docPr id="3" name="Рисунок 31" descr="Нейтральное выражение смайликов. круглый смайлик с желтым лицом | Премиум  вектор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Нейтральное выражение смайликов. круглый смайлик с желтым лицом | Премиум  вектор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0" cy="2139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Спокойствие</w:t>
            </w:r>
          </w:p>
        </w:tc>
      </w:tr>
      <w:tr w:rsidR="003E1DC1" w:rsidTr="003E1DC1">
        <w:tc>
          <w:tcPr>
            <w:tcW w:w="4785" w:type="dxa"/>
          </w:tcPr>
          <w:p w:rsidR="003E1DC1" w:rsidRDefault="003E1DC1" w:rsidP="003E1DC1">
            <w:pPr>
              <w:spacing w:before="20" w:after="20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773288" cy="2019300"/>
                  <wp:effectExtent l="19050" t="0" r="8012" b="0"/>
                  <wp:docPr id="5" name="Рисунок 34" descr="Смешные картинки смайлы (26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Смешные картинки смайлы (26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288" cy="201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E1DC1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Веселье</w:t>
            </w:r>
          </w:p>
        </w:tc>
        <w:tc>
          <w:tcPr>
            <w:tcW w:w="4786" w:type="dxa"/>
          </w:tcPr>
          <w:p w:rsidR="003E1DC1" w:rsidRDefault="003E1DC1" w:rsidP="003E1DC1">
            <w:pPr>
              <w:spacing w:before="20" w:after="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22031" cy="1841500"/>
                  <wp:effectExtent l="19050" t="0" r="6819" b="0"/>
                  <wp:docPr id="37" name="Рисунок 37" descr="Создать мем &quot;смайлик, обидчивый смайл, разочарованный смайлик&quot; - Картинки -  Meme-arsenal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Создать мем &quot;смайлик, обидчивый смайл, разочарованный смайлик&quot; - Картинки -  Meme-arsenal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031" cy="184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B79BB" w:rsidRDefault="005B79BB" w:rsidP="003E1DC1">
            <w:pPr>
              <w:spacing w:before="20" w:after="20"/>
            </w:pPr>
          </w:p>
          <w:p w:rsidR="005B79BB" w:rsidRDefault="005B79BB" w:rsidP="003E1DC1">
            <w:pPr>
              <w:spacing w:before="20" w:after="20"/>
            </w:pPr>
            <w:r w:rsidRPr="005B79BB">
              <w:rPr>
                <w:rFonts w:ascii="Times New Roman" w:hAnsi="Times New Roman" w:cs="Times New Roman"/>
                <w:b/>
                <w:sz w:val="28"/>
                <w:szCs w:val="28"/>
              </w:rPr>
              <w:t>Обида</w:t>
            </w:r>
          </w:p>
          <w:p w:rsidR="005B79BB" w:rsidRDefault="005B79BB" w:rsidP="003E1DC1">
            <w:pPr>
              <w:spacing w:before="20" w:after="20"/>
              <w:rPr>
                <w:noProof/>
                <w:lang w:eastAsia="ru-RU"/>
              </w:rPr>
            </w:pPr>
          </w:p>
        </w:tc>
      </w:tr>
    </w:tbl>
    <w:p w:rsidR="003E1DC1" w:rsidRDefault="003E1DC1" w:rsidP="003E1DC1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79BB" w:rsidRDefault="005B79BB" w:rsidP="003E1DC1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79BB" w:rsidRDefault="005B79BB" w:rsidP="003E1DC1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A27E08" w:rsidRDefault="00A27E08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5B79BB" w:rsidRPr="00C20B82" w:rsidRDefault="005B79BB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20B8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Коробка воспоминаний</w:t>
      </w: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560C7" w:rsidRDefault="005B79BB" w:rsidP="002560C7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ребенку предлагается вспомнить и спрятать в коробку неприятные воспоминания</w:t>
      </w:r>
      <w:r w:rsidR="00670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5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Побеседуйте с ребенком, какие эмоции </w:t>
      </w:r>
      <w:r w:rsidR="00956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чувства </w:t>
      </w:r>
      <w:r w:rsidR="0025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испытывал, какие были ощущения. Предложите ребенку раскрасить коробку с его неприятными воспоминаниями. </w:t>
      </w:r>
    </w:p>
    <w:p w:rsidR="005B79BB" w:rsidRPr="007A1928" w:rsidRDefault="00670C0A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выполнения этого упражнения понадобится небольшая пустая коробка, которую можно сделать самому</w:t>
      </w:r>
      <w:r w:rsidR="00BB60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нарисованные облака </w:t>
      </w:r>
      <w:r w:rsidR="00BB60D6" w:rsidRPr="00BB60D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(приложение 5</w:t>
      </w:r>
      <w:r w:rsidR="00BB60D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="0025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облачках ребенок должен написать неприятные воспоминания, вырезать их и опустить в коробку, после чего коробку психолог вместе с ребенком </w:t>
      </w:r>
      <w:r w:rsidR="0025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заклеивают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психолог  проговаривает: « В этой коробке спрятаны все твои неприятные воспоминания, я эту коробку оставлю у себя, </w:t>
      </w:r>
      <w:r w:rsidR="002560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больше эти воспоминания теб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тревожили»</w:t>
      </w:r>
      <w:r w:rsidR="00B23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B7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1928" w:rsidRPr="003A39FF" w:rsidRDefault="007A1928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1928" w:rsidRPr="003A39FF" w:rsidRDefault="007A1928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1928" w:rsidRPr="003A39FF" w:rsidRDefault="007A1928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0C0A" w:rsidRDefault="00670C0A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0C0A" w:rsidRDefault="00670C0A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0C0A" w:rsidRDefault="00670C0A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23709" cy="2260600"/>
            <wp:effectExtent l="19050" t="0" r="0" b="0"/>
            <wp:docPr id="53" name="Рисунок 53" descr="Рисунки облака для срисовки (35 фото) • Прикольные картинки и позити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Рисунки облака для срисовки (35 фото) • Прикольные картинки и позитив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022" cy="226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60C7" w:rsidRPr="002560C7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52675" cy="2352675"/>
            <wp:effectExtent l="19050" t="0" r="9525" b="0"/>
            <wp:docPr id="7" name="Рисунок 44" descr="Белая открытая коробка. иллюстрации. | Премиум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Белая открытая коробка. иллюстрации. | Премиум векторы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C0A" w:rsidRDefault="00670C0A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BB1B81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ткрытая картонная коробка . стоковое фото ©believeinme 71433177" style="width:24pt;height:24pt"/>
        </w:pict>
      </w:r>
      <w:r>
        <w:pict>
          <v:shape id="_x0000_i1026" type="#_x0000_t75" alt="Открытая картонная коробка . стоковое фото ©believeinme 71433177" style="width:24pt;height:24pt"/>
        </w:pict>
      </w: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5B79BB" w:rsidP="005B79BB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79BB" w:rsidRDefault="00BB1B81" w:rsidP="005B79BB">
      <w:pPr>
        <w:shd w:val="clear" w:color="auto" w:fill="FFFFFF"/>
        <w:spacing w:before="20" w:after="20" w:line="240" w:lineRule="auto"/>
        <w:ind w:left="360"/>
      </w:pPr>
      <w:r>
        <w:pict>
          <v:shape id="_x0000_i1027" type="#_x0000_t75" alt="Открытая картонная коробка . стоковое фото ©believeinme 71433177" style="width:24pt;height:24pt"/>
        </w:pict>
      </w:r>
      <w:r>
        <w:pict>
          <v:shape id="_x0000_i1028" type="#_x0000_t75" alt="Открытая картонная коробка . стоковое фото ©believeinme 71433177" style="width:24pt;height:24pt"/>
        </w:pict>
      </w:r>
    </w:p>
    <w:p w:rsidR="00A27E08" w:rsidRDefault="00A27E08" w:rsidP="005B79BB">
      <w:pPr>
        <w:shd w:val="clear" w:color="auto" w:fill="FFFFFF"/>
        <w:spacing w:before="20" w:after="20" w:line="240" w:lineRule="auto"/>
        <w:ind w:left="360"/>
      </w:pPr>
    </w:p>
    <w:p w:rsidR="00BB60D6" w:rsidRPr="00BB60D6" w:rsidRDefault="00BB60D6" w:rsidP="00BB60D6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B60D6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32" name="Рисунок 32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35" name="Рисунок 35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38" name="Рисунок 38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41" name="Рисунок 41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44" name="Рисунок 44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25700" cy="1885950"/>
            <wp:effectExtent l="19050" t="0" r="0" b="0"/>
            <wp:docPr id="47" name="Рисунок 47" descr="Раскраски Облака | Бесплатно распечатать, скачать картинк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Раскраски Облака | Бесплатно распечатать, скачать картинки для дете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5B79BB">
      <w:pPr>
        <w:shd w:val="clear" w:color="auto" w:fill="FFFFFF"/>
        <w:spacing w:before="20" w:after="20" w:line="240" w:lineRule="auto"/>
        <w:ind w:left="360"/>
      </w:pPr>
    </w:p>
    <w:p w:rsidR="00BB60D6" w:rsidRDefault="00BB60D6" w:rsidP="00BB60D6">
      <w:pPr>
        <w:shd w:val="clear" w:color="auto" w:fill="FFFFFF"/>
        <w:spacing w:before="20" w:after="20" w:line="240" w:lineRule="auto"/>
      </w:pPr>
    </w:p>
    <w:p w:rsidR="00A27E08" w:rsidRPr="00BB60D6" w:rsidRDefault="00BB1B81" w:rsidP="00BB60D6">
      <w:pPr>
        <w:shd w:val="clear" w:color="auto" w:fill="FFFFFF"/>
        <w:spacing w:before="20" w:after="20" w:line="240" w:lineRule="auto"/>
        <w:ind w:left="360"/>
        <w:jc w:val="center"/>
      </w:pPr>
      <w:r>
        <w:lastRenderedPageBreak/>
        <w:pict>
          <v:shape id="_x0000_i1029" type="#_x0000_t75" alt="Коробка: стоковые векторные изображения, иллюстрации | Depositphotos" style="width:24pt;height:24pt"/>
        </w:pict>
      </w:r>
      <w:r w:rsidR="007A1928" w:rsidRPr="007A192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Чашка эмоций</w:t>
      </w:r>
    </w:p>
    <w:p w:rsidR="007A2877" w:rsidRDefault="007A1928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Поговорите с ребенком об эмоциях которые мы испытываем в течени</w:t>
      </w:r>
      <w:proofErr w:type="gramStart"/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Спросите какие </w:t>
      </w:r>
      <w:proofErr w:type="gramStart"/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эмоции</w:t>
      </w:r>
      <w:proofErr w:type="gramEnd"/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испытывал вчера?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192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они вызваны?</w:t>
      </w:r>
      <w:r w:rsidR="007A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какими событиями связаны?</w:t>
      </w:r>
    </w:p>
    <w:p w:rsidR="007A1928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Предложите заполнить чашки</w:t>
      </w:r>
      <w:r w:rsidR="007A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0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(приложение 6)</w:t>
      </w:r>
      <w:r w:rsidR="007A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настолько, насколько ребенок их ощущает в себе сегодня. Используй разные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 для каждой эмоции. Спросите, что заставило его</w:t>
      </w:r>
      <w:r w:rsidR="007A2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себя чувствовать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2877" w:rsidRP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Счастье</w:t>
      </w:r>
      <w:r w:rsidR="00B66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желтый</w:t>
      </w:r>
    </w:p>
    <w:p w:rsidR="007A2877" w:rsidRP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Грусть</w:t>
      </w:r>
      <w:r w:rsidR="00B66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proofErr w:type="gramStart"/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черный</w:t>
      </w:r>
      <w:proofErr w:type="gramEnd"/>
    </w:p>
    <w:p w:rsidR="007A2877" w:rsidRPr="007A2877" w:rsidRDefault="00B66000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Спокойствие-зеленый</w:t>
      </w:r>
    </w:p>
    <w:p w:rsidR="007A2877" w:rsidRP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Злост</w:t>
      </w:r>
      <w:proofErr w:type="gramStart"/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ь-</w:t>
      </w:r>
      <w:proofErr w:type="gramEnd"/>
      <w:r w:rsidR="00B66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коричневый</w:t>
      </w:r>
    </w:p>
    <w:p w:rsidR="007A2877" w:rsidRP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Тревог</w:t>
      </w:r>
      <w:proofErr w:type="gramStart"/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а-</w:t>
      </w:r>
      <w:proofErr w:type="gramEnd"/>
      <w:r w:rsidR="00B66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синий</w:t>
      </w:r>
    </w:p>
    <w:p w:rsidR="007A2877" w:rsidRP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Радост</w:t>
      </w:r>
      <w:proofErr w:type="gramStart"/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ь-</w:t>
      </w:r>
      <w:proofErr w:type="gramEnd"/>
      <w:r w:rsidR="00B6600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A28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красный</w:t>
      </w:r>
    </w:p>
    <w:p w:rsidR="007A2877" w:rsidRDefault="007A2877" w:rsidP="00B66000">
      <w:pPr>
        <w:shd w:val="clear" w:color="auto" w:fill="FFFFFF"/>
        <w:spacing w:before="20" w:after="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B60D6" w:rsidRPr="00BB60D6" w:rsidRDefault="00BB60D6" w:rsidP="007A1928">
      <w:pPr>
        <w:shd w:val="clear" w:color="auto" w:fill="FFFFFF"/>
        <w:spacing w:before="20" w:after="2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0D6" w:rsidRDefault="00BB60D6" w:rsidP="00BB60D6">
      <w:pPr>
        <w:shd w:val="clear" w:color="auto" w:fill="FFFFFF"/>
        <w:spacing w:before="20" w:after="20" w:line="240" w:lineRule="auto"/>
        <w:ind w:left="36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6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B66000" w:rsidTr="00B66000">
        <w:tc>
          <w:tcPr>
            <w:tcW w:w="4785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Грусть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29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Злость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30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000" w:rsidTr="00B66000">
        <w:tc>
          <w:tcPr>
            <w:tcW w:w="4785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Спокойствие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33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Радость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36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000" w:rsidTr="00B66000">
        <w:tc>
          <w:tcPr>
            <w:tcW w:w="4785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Счастье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39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Тревога</w:t>
            </w:r>
          </w:p>
          <w:p w:rsidR="00B66000" w:rsidRDefault="00B66000" w:rsidP="00B66000">
            <w:pPr>
              <w:spacing w:before="20" w:after="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6600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57500" cy="2533650"/>
                  <wp:effectExtent l="19050" t="0" r="0" b="0"/>
                  <wp:docPr id="40" name="Рисунок 64" descr="Как нарисовать чашку с ча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Как нарисовать чашку с ча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000" w:rsidRDefault="00B66000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FBF" w:rsidRDefault="005F6FBF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FBF" w:rsidRDefault="005F6FBF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FBF" w:rsidRDefault="005F6FBF" w:rsidP="005F6FBF">
      <w:pPr>
        <w:pStyle w:val="a6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Памятка. Как управлять эмоциями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если ты один, то можешь выразить свой гнев, поколотив подушку или выжимая полотенце, даже если оно сухое;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 xml:space="preserve"> можно разрядить эмоции, высказавшись в кругу тех людей, которые могут понять и посочувствовать;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громкий крик помогает снять эмоциональное напряжение. Только не надо громко кричать в местах большого скопления народа;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можно сделать три-четыре коротких выдоха подряд, потом столько же коротких вдохов;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природа дала нашему мозгу отличное средство защиты в различных ситуациях – смех и плач. После слез человек испытывает облегчение, а после смеха – прилив сил. Смех и плач снижают уровень напряжения человека;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самую полноценную разрядку и выход эмоциям дают занятия спортом. Поэтому настоящие спортсмены обладают не только физическим, но и душевным здоровьем;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очень благотворно действуют прогулки на природе, по лесу;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можно закрыть глаза и представить себе что-нибудь любимое (любимый цвет, место, игрушку, животное и др.)</w:t>
      </w:r>
    </w:p>
    <w:p w:rsidR="005F6FBF" w:rsidRDefault="005F6FBF" w:rsidP="005F6FBF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14"/>
          <w:szCs w:val="14"/>
        </w:rPr>
      </w:pPr>
      <w:r>
        <w:rPr>
          <w:rFonts w:ascii="Arial" w:hAnsi="Arial" w:cs="Arial"/>
          <w:color w:val="000000"/>
          <w:sz w:val="27"/>
          <w:szCs w:val="27"/>
        </w:rPr>
        <w:t>хорошо просто посидеть в тишине или послушать спокойную музыку, а можно, наоборот, потанцевать;</w:t>
      </w:r>
    </w:p>
    <w:p w:rsidR="005F6FBF" w:rsidRDefault="005F6FBF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621C" w:rsidRDefault="0095621C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621C" w:rsidRDefault="0095621C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621C" w:rsidRDefault="0095621C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621C" w:rsidRDefault="0095621C" w:rsidP="00B66000">
      <w:pPr>
        <w:shd w:val="clear" w:color="auto" w:fill="FFFFFF"/>
        <w:spacing w:before="20" w:after="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Pr="009562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2799646" cy="1574800"/>
            <wp:effectExtent l="19050" t="0" r="704" b="0"/>
            <wp:docPr id="9" name="Рисунок 6" descr="Эмоции и Чувства развивающее видео для детей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Эмоции и Чувства развивающее видео для детей - YouTube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40" cy="1579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sectPr w:rsidR="0095621C" w:rsidSect="00C20B82">
      <w:pgSz w:w="11906" w:h="16838"/>
      <w:pgMar w:top="1134" w:right="850" w:bottom="1134" w:left="1701" w:header="708" w:footer="708" w:gutter="0"/>
      <w:pgBorders w:offsetFrom="page">
        <w:top w:val="single" w:sz="36" w:space="24" w:color="C0504D" w:themeColor="accent2"/>
        <w:left w:val="single" w:sz="36" w:space="24" w:color="C0504D" w:themeColor="accent2"/>
        <w:bottom w:val="single" w:sz="36" w:space="24" w:color="C0504D" w:themeColor="accent2"/>
        <w:right w:val="single" w:sz="36" w:space="24" w:color="C0504D" w:themeColor="accen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726A3"/>
    <w:multiLevelType w:val="multilevel"/>
    <w:tmpl w:val="0636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220BB"/>
    <w:multiLevelType w:val="multilevel"/>
    <w:tmpl w:val="D5B8B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9D0AF6"/>
    <w:multiLevelType w:val="multilevel"/>
    <w:tmpl w:val="686E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96D"/>
    <w:rsid w:val="00007FAE"/>
    <w:rsid w:val="000407AA"/>
    <w:rsid w:val="00076BD5"/>
    <w:rsid w:val="000C09C4"/>
    <w:rsid w:val="00101477"/>
    <w:rsid w:val="001208EC"/>
    <w:rsid w:val="00147D99"/>
    <w:rsid w:val="001D03BE"/>
    <w:rsid w:val="001E66E3"/>
    <w:rsid w:val="002560C7"/>
    <w:rsid w:val="00265461"/>
    <w:rsid w:val="002A4962"/>
    <w:rsid w:val="002A5D94"/>
    <w:rsid w:val="002B7311"/>
    <w:rsid w:val="003541B8"/>
    <w:rsid w:val="00383E6C"/>
    <w:rsid w:val="003A39FF"/>
    <w:rsid w:val="003E1DC1"/>
    <w:rsid w:val="003E69A2"/>
    <w:rsid w:val="003F1BAC"/>
    <w:rsid w:val="004A0CAC"/>
    <w:rsid w:val="004B76AE"/>
    <w:rsid w:val="004C69E4"/>
    <w:rsid w:val="004D434C"/>
    <w:rsid w:val="004E68B5"/>
    <w:rsid w:val="004F7B7B"/>
    <w:rsid w:val="00500698"/>
    <w:rsid w:val="00506B87"/>
    <w:rsid w:val="0051327F"/>
    <w:rsid w:val="005910A3"/>
    <w:rsid w:val="005B79BB"/>
    <w:rsid w:val="005F6FBF"/>
    <w:rsid w:val="006146EA"/>
    <w:rsid w:val="0064205E"/>
    <w:rsid w:val="00670C0A"/>
    <w:rsid w:val="006851D6"/>
    <w:rsid w:val="007633EC"/>
    <w:rsid w:val="007A1928"/>
    <w:rsid w:val="007A2877"/>
    <w:rsid w:val="007A7B1C"/>
    <w:rsid w:val="007F1483"/>
    <w:rsid w:val="0084335A"/>
    <w:rsid w:val="008B7E3D"/>
    <w:rsid w:val="008D5426"/>
    <w:rsid w:val="008E27CC"/>
    <w:rsid w:val="0095621C"/>
    <w:rsid w:val="009872F9"/>
    <w:rsid w:val="009E4B6C"/>
    <w:rsid w:val="00A27E08"/>
    <w:rsid w:val="00A479DA"/>
    <w:rsid w:val="00A95813"/>
    <w:rsid w:val="00AA18CE"/>
    <w:rsid w:val="00AC440A"/>
    <w:rsid w:val="00B23262"/>
    <w:rsid w:val="00B46CDD"/>
    <w:rsid w:val="00B555F5"/>
    <w:rsid w:val="00B66000"/>
    <w:rsid w:val="00B96348"/>
    <w:rsid w:val="00BA06CE"/>
    <w:rsid w:val="00BB1B81"/>
    <w:rsid w:val="00BB1E28"/>
    <w:rsid w:val="00BB60D6"/>
    <w:rsid w:val="00C20B82"/>
    <w:rsid w:val="00C31BF0"/>
    <w:rsid w:val="00C80B80"/>
    <w:rsid w:val="00D16F05"/>
    <w:rsid w:val="00D47BDC"/>
    <w:rsid w:val="00D5496D"/>
    <w:rsid w:val="00D67E0B"/>
    <w:rsid w:val="00D913F3"/>
    <w:rsid w:val="00E13373"/>
    <w:rsid w:val="00E96C09"/>
    <w:rsid w:val="00EE5AFB"/>
    <w:rsid w:val="00F15969"/>
    <w:rsid w:val="00F42374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F4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2374"/>
  </w:style>
  <w:style w:type="paragraph" w:customStyle="1" w:styleId="c16">
    <w:name w:val="c16"/>
    <w:basedOn w:val="a"/>
    <w:rsid w:val="00F4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42374"/>
  </w:style>
  <w:style w:type="paragraph" w:customStyle="1" w:styleId="c24">
    <w:name w:val="c24"/>
    <w:basedOn w:val="a"/>
    <w:rsid w:val="00F4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42374"/>
  </w:style>
  <w:style w:type="character" w:customStyle="1" w:styleId="c29">
    <w:name w:val="c29"/>
    <w:basedOn w:val="a0"/>
    <w:rsid w:val="00F42374"/>
  </w:style>
  <w:style w:type="character" w:customStyle="1" w:styleId="c27">
    <w:name w:val="c27"/>
    <w:basedOn w:val="a0"/>
    <w:rsid w:val="00F42374"/>
  </w:style>
  <w:style w:type="paragraph" w:customStyle="1" w:styleId="c4">
    <w:name w:val="c4"/>
    <w:basedOn w:val="a"/>
    <w:rsid w:val="00F42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E66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26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9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7F736-8E56-420A-A7C3-FF77F6A00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</dc:creator>
  <cp:keywords/>
  <dc:description/>
  <cp:lastModifiedBy>VIKA</cp:lastModifiedBy>
  <cp:revision>22</cp:revision>
  <dcterms:created xsi:type="dcterms:W3CDTF">2022-03-27T06:46:00Z</dcterms:created>
  <dcterms:modified xsi:type="dcterms:W3CDTF">2022-03-28T13:43:00Z</dcterms:modified>
</cp:coreProperties>
</file>