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3A2" w:rsidRDefault="003133A2" w:rsidP="003133A2">
      <w:pPr>
        <w:spacing w:line="360" w:lineRule="auto"/>
        <w:ind w:firstLine="539"/>
        <w:jc w:val="both"/>
        <w:outlineLvl w:val="0"/>
        <w:rPr>
          <w:b/>
          <w:sz w:val="28"/>
          <w:szCs w:val="28"/>
        </w:rPr>
      </w:pPr>
      <w:r w:rsidRPr="009C11D2">
        <w:rPr>
          <w:b/>
          <w:sz w:val="28"/>
          <w:szCs w:val="28"/>
        </w:rPr>
        <w:t xml:space="preserve">Фрагмент </w:t>
      </w:r>
      <w:proofErr w:type="spellStart"/>
      <w:r w:rsidRPr="009C11D2">
        <w:rPr>
          <w:b/>
          <w:sz w:val="28"/>
          <w:szCs w:val="28"/>
        </w:rPr>
        <w:t>лигвистического</w:t>
      </w:r>
      <w:proofErr w:type="spellEnd"/>
      <w:r w:rsidRPr="009C11D2">
        <w:rPr>
          <w:b/>
          <w:sz w:val="28"/>
          <w:szCs w:val="28"/>
        </w:rPr>
        <w:t xml:space="preserve"> анализа текста волшебной сказки </w:t>
      </w:r>
    </w:p>
    <w:p w:rsidR="003133A2" w:rsidRDefault="003133A2" w:rsidP="003133A2">
      <w:pPr>
        <w:spacing w:line="360" w:lineRule="auto"/>
        <w:ind w:firstLine="539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9C11D2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Три </w:t>
      </w:r>
      <w:r w:rsidRPr="009C11D2">
        <w:rPr>
          <w:b/>
          <w:sz w:val="28"/>
          <w:szCs w:val="28"/>
        </w:rPr>
        <w:t>царства – медное, серебряное и золотое»:</w:t>
      </w:r>
    </w:p>
    <w:p w:rsidR="003133A2" w:rsidRDefault="003133A2" w:rsidP="003133A2">
      <w:pPr>
        <w:spacing w:line="360" w:lineRule="auto"/>
        <w:ind w:firstLine="53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Отрывок из текста:</w:t>
      </w:r>
    </w:p>
    <w:p w:rsidR="003133A2" w:rsidRPr="00CD4951" w:rsidRDefault="003133A2" w:rsidP="003133A2">
      <w:pPr>
        <w:spacing w:line="360" w:lineRule="auto"/>
        <w:ind w:firstLine="539"/>
        <w:jc w:val="both"/>
        <w:outlineLvl w:val="0"/>
        <w:rPr>
          <w:i/>
          <w:sz w:val="28"/>
          <w:szCs w:val="28"/>
        </w:rPr>
      </w:pPr>
      <w:r w:rsidRPr="00CD4951">
        <w:rPr>
          <w:i/>
          <w:sz w:val="28"/>
          <w:szCs w:val="28"/>
        </w:rPr>
        <w:t xml:space="preserve">«Приходит к царю меньшой сын Иван-царевич: «Любезный батюшка, </w:t>
      </w:r>
      <w:proofErr w:type="spellStart"/>
      <w:r w:rsidRPr="00CD4951">
        <w:rPr>
          <w:i/>
          <w:sz w:val="28"/>
          <w:szCs w:val="28"/>
        </w:rPr>
        <w:t>благослави</w:t>
      </w:r>
      <w:proofErr w:type="spellEnd"/>
      <w:r w:rsidRPr="00CD4951">
        <w:rPr>
          <w:i/>
          <w:sz w:val="28"/>
          <w:szCs w:val="28"/>
        </w:rPr>
        <w:t xml:space="preserve"> меня в путь; авось разыщу и братьев и матушку». – «Поезжай, сынок!» Иван-царевич пустился в чужедальнюю сторону; ехал, ехал и </w:t>
      </w:r>
      <w:proofErr w:type="gramStart"/>
      <w:r w:rsidRPr="00CD4951">
        <w:rPr>
          <w:i/>
          <w:sz w:val="28"/>
          <w:szCs w:val="28"/>
        </w:rPr>
        <w:t>приехал к синю</w:t>
      </w:r>
      <w:proofErr w:type="gramEnd"/>
      <w:r w:rsidRPr="00CD4951">
        <w:rPr>
          <w:i/>
          <w:sz w:val="28"/>
          <w:szCs w:val="28"/>
        </w:rPr>
        <w:t xml:space="preserve"> </w:t>
      </w:r>
      <w:r w:rsidRPr="00CD4951">
        <w:rPr>
          <w:i/>
          <w:sz w:val="28"/>
          <w:szCs w:val="28"/>
          <w:u w:val="single"/>
        </w:rPr>
        <w:t>морю</w:t>
      </w:r>
      <w:r w:rsidRPr="00CD4951">
        <w:rPr>
          <w:i/>
          <w:sz w:val="28"/>
          <w:szCs w:val="28"/>
        </w:rPr>
        <w:t xml:space="preserve">, остановился на бережку и думает: «Куда теперь путь держать?» Вдруг прилетели </w:t>
      </w:r>
      <w:r w:rsidRPr="00F67BCB">
        <w:rPr>
          <w:i/>
          <w:sz w:val="28"/>
          <w:szCs w:val="28"/>
          <w:u w:val="single"/>
        </w:rPr>
        <w:t xml:space="preserve">на </w:t>
      </w:r>
      <w:r w:rsidRPr="00CD4951">
        <w:rPr>
          <w:i/>
          <w:sz w:val="28"/>
          <w:szCs w:val="28"/>
          <w:u w:val="single"/>
        </w:rPr>
        <w:t>море</w:t>
      </w:r>
      <w:r w:rsidRPr="00CD4951">
        <w:rPr>
          <w:i/>
          <w:sz w:val="28"/>
          <w:szCs w:val="28"/>
        </w:rPr>
        <w:t xml:space="preserve"> тридцать три колпицы, ударились оземь и стали красные девицы – все хороши, а одна лучше всех; разделись и бросились в воду.</w:t>
      </w:r>
    </w:p>
    <w:p w:rsidR="003133A2" w:rsidRDefault="003133A2" w:rsidP="003133A2">
      <w:pPr>
        <w:spacing w:line="360" w:lineRule="auto"/>
        <w:ind w:firstLine="539"/>
        <w:jc w:val="both"/>
        <w:outlineLvl w:val="0"/>
        <w:rPr>
          <w:i/>
          <w:sz w:val="28"/>
          <w:szCs w:val="28"/>
        </w:rPr>
      </w:pPr>
      <w:r w:rsidRPr="00CD4951">
        <w:rPr>
          <w:i/>
          <w:sz w:val="28"/>
          <w:szCs w:val="28"/>
        </w:rPr>
        <w:t xml:space="preserve">Много ли, мало ли они купались – Иван-царевич подкрался, взял у той девицы, что всех краше, кушачок и спрятал за пазуху. Искупались девицы, вышли на берег, начали одеваться – одного кушачка нет. «Ах, Иван-царевич, - говорит красавица, - отдай мой кушачок». – «Скажи прежде, где моя матушка?» - «Твоя матушка у моего отца живет – у Ворона </w:t>
      </w:r>
      <w:proofErr w:type="spellStart"/>
      <w:r w:rsidRPr="00CD4951">
        <w:rPr>
          <w:i/>
          <w:sz w:val="28"/>
          <w:szCs w:val="28"/>
        </w:rPr>
        <w:t>Вороновича</w:t>
      </w:r>
      <w:proofErr w:type="spellEnd"/>
      <w:r w:rsidRPr="00CD4951">
        <w:rPr>
          <w:i/>
          <w:sz w:val="28"/>
          <w:szCs w:val="28"/>
        </w:rPr>
        <w:t xml:space="preserve">. Ступай вверх </w:t>
      </w:r>
      <w:r w:rsidRPr="00F67BCB">
        <w:rPr>
          <w:i/>
          <w:sz w:val="28"/>
          <w:szCs w:val="28"/>
          <w:u w:val="single"/>
        </w:rPr>
        <w:t>по морю</w:t>
      </w:r>
      <w:r w:rsidRPr="00CD4951">
        <w:rPr>
          <w:i/>
          <w:sz w:val="28"/>
          <w:szCs w:val="28"/>
        </w:rPr>
        <w:t xml:space="preserve">, попадется тебе серебряная птичка золотой хохолок: куда она полетит, туда и ты иди». Иван-царевич отдал ей кушачок и пошел вверх </w:t>
      </w:r>
      <w:r w:rsidRPr="00F67BCB">
        <w:rPr>
          <w:i/>
          <w:sz w:val="28"/>
          <w:szCs w:val="28"/>
          <w:u w:val="single"/>
        </w:rPr>
        <w:t>по морю</w:t>
      </w:r>
      <w:r w:rsidRPr="00CD4951">
        <w:rPr>
          <w:i/>
          <w:sz w:val="28"/>
          <w:szCs w:val="28"/>
        </w:rPr>
        <w:t xml:space="preserve">; тут повстречал своих братьев, поздоровался с ними и взял с собою». </w:t>
      </w:r>
    </w:p>
    <w:p w:rsidR="003133A2" w:rsidRDefault="003133A2" w:rsidP="003133A2">
      <w:pPr>
        <w:spacing w:line="360" w:lineRule="auto"/>
        <w:ind w:firstLine="53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Предлагаемые вопросы для анализа:</w:t>
      </w:r>
    </w:p>
    <w:p w:rsidR="003133A2" w:rsidRDefault="003133A2" w:rsidP="003133A2">
      <w:pPr>
        <w:numPr>
          <w:ilvl w:val="0"/>
          <w:numId w:val="1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Найти в тексте слова, которые называют предметы неживой природы.</w:t>
      </w:r>
    </w:p>
    <w:p w:rsidR="003133A2" w:rsidRDefault="003133A2" w:rsidP="003133A2">
      <w:pPr>
        <w:spacing w:line="360" w:lineRule="auto"/>
        <w:ind w:left="53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Ответ: </w:t>
      </w:r>
      <w:r w:rsidRPr="00A65FF7">
        <w:rPr>
          <w:i/>
          <w:sz w:val="28"/>
          <w:szCs w:val="28"/>
        </w:rPr>
        <w:t>море</w:t>
      </w:r>
      <w:r>
        <w:rPr>
          <w:sz w:val="28"/>
          <w:szCs w:val="28"/>
        </w:rPr>
        <w:t>.</w:t>
      </w:r>
    </w:p>
    <w:p w:rsidR="003133A2" w:rsidRDefault="003133A2" w:rsidP="003133A2">
      <w:pPr>
        <w:numPr>
          <w:ilvl w:val="0"/>
          <w:numId w:val="1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Каким образом Иван-царевич добрался до моря?</w:t>
      </w:r>
    </w:p>
    <w:p w:rsidR="003133A2" w:rsidRDefault="003133A2" w:rsidP="003133A2">
      <w:pPr>
        <w:spacing w:line="360" w:lineRule="auto"/>
        <w:ind w:left="53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Ответ: ехал по чужедальней стороне.</w:t>
      </w:r>
    </w:p>
    <w:p w:rsidR="003133A2" w:rsidRDefault="003133A2" w:rsidP="003133A2">
      <w:pPr>
        <w:numPr>
          <w:ilvl w:val="0"/>
          <w:numId w:val="1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 какой целью он отправился по морю?</w:t>
      </w:r>
    </w:p>
    <w:p w:rsidR="003133A2" w:rsidRDefault="003133A2" w:rsidP="003133A2">
      <w:pPr>
        <w:spacing w:line="360" w:lineRule="auto"/>
        <w:ind w:left="53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Ответ: искать мать и братьев, которых унес нечистый дух.</w:t>
      </w:r>
    </w:p>
    <w:p w:rsidR="003133A2" w:rsidRDefault="003133A2" w:rsidP="003133A2">
      <w:pPr>
        <w:numPr>
          <w:ilvl w:val="0"/>
          <w:numId w:val="1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Может ли быть нечистый дух близким героем Ивану-царевичу?</w:t>
      </w:r>
    </w:p>
    <w:p w:rsidR="003133A2" w:rsidRDefault="003133A2" w:rsidP="003133A2">
      <w:pPr>
        <w:spacing w:line="360" w:lineRule="auto"/>
        <w:ind w:left="53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Ответ: нет.</w:t>
      </w:r>
    </w:p>
    <w:p w:rsidR="003133A2" w:rsidRDefault="003133A2" w:rsidP="003133A2">
      <w:pPr>
        <w:numPr>
          <w:ilvl w:val="0"/>
          <w:numId w:val="1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А пространство обитания духа (море) близко ли Ивану-царевичу?</w:t>
      </w:r>
    </w:p>
    <w:p w:rsidR="003133A2" w:rsidRDefault="003133A2" w:rsidP="003133A2">
      <w:pPr>
        <w:spacing w:line="360" w:lineRule="auto"/>
        <w:ind w:left="53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Ответ: нет, так как на море ему предстоит пройти испытание, связанное с поиском матери и братьев.</w:t>
      </w:r>
    </w:p>
    <w:p w:rsidR="003133A2" w:rsidRDefault="003133A2" w:rsidP="003133A2">
      <w:pPr>
        <w:numPr>
          <w:ilvl w:val="0"/>
          <w:numId w:val="1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Какой вывод можно сделать?</w:t>
      </w:r>
    </w:p>
    <w:p w:rsidR="003133A2" w:rsidRDefault="003133A2" w:rsidP="003133A2">
      <w:pPr>
        <w:spacing w:line="360" w:lineRule="auto"/>
        <w:ind w:left="53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Ответ: море – «чужое» пространство для Ивана. </w:t>
      </w:r>
    </w:p>
    <w:p w:rsidR="003133A2" w:rsidRDefault="003133A2" w:rsidP="003133A2">
      <w:pPr>
        <w:numPr>
          <w:ilvl w:val="0"/>
          <w:numId w:val="1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Что еще видит Иван на море?</w:t>
      </w:r>
    </w:p>
    <w:p w:rsidR="003133A2" w:rsidRDefault="003133A2" w:rsidP="003133A2">
      <w:pPr>
        <w:spacing w:line="360" w:lineRule="auto"/>
        <w:ind w:left="53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Ответ: чудо - превращение колпиц в красных девиц. </w:t>
      </w:r>
    </w:p>
    <w:p w:rsidR="003133A2" w:rsidRDefault="003133A2" w:rsidP="003133A2">
      <w:pPr>
        <w:numPr>
          <w:ilvl w:val="0"/>
          <w:numId w:val="1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Можем ли мы говорить о том, что море является местом, где происходят чудеса?</w:t>
      </w:r>
    </w:p>
    <w:p w:rsidR="003133A2" w:rsidRDefault="003133A2" w:rsidP="003133A2">
      <w:pPr>
        <w:spacing w:line="360" w:lineRule="auto"/>
        <w:ind w:left="53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Ответ: да.</w:t>
      </w:r>
    </w:p>
    <w:p w:rsidR="003133A2" w:rsidRDefault="003133A2" w:rsidP="003133A2">
      <w:pPr>
        <w:numPr>
          <w:ilvl w:val="0"/>
          <w:numId w:val="1"/>
        </w:num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 кем сталкивается Иван на море?</w:t>
      </w:r>
    </w:p>
    <w:p w:rsidR="003133A2" w:rsidRDefault="003133A2" w:rsidP="003133A2">
      <w:pPr>
        <w:spacing w:line="360" w:lineRule="auto"/>
        <w:ind w:left="53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Ответ: с птичкой, которая ему помогает в нелегком деле.</w:t>
      </w:r>
    </w:p>
    <w:p w:rsidR="003133A2" w:rsidRDefault="003133A2" w:rsidP="003133A2">
      <w:pPr>
        <w:numPr>
          <w:ilvl w:val="0"/>
          <w:numId w:val="1"/>
        </w:numPr>
        <w:tabs>
          <w:tab w:val="clear" w:pos="899"/>
          <w:tab w:val="num" w:pos="1080"/>
        </w:tabs>
        <w:spacing w:line="360" w:lineRule="auto"/>
        <w:ind w:left="900" w:hanging="36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Какой вывод можем сделать теперь?</w:t>
      </w:r>
    </w:p>
    <w:p w:rsidR="003133A2" w:rsidRDefault="003133A2" w:rsidP="003133A2">
      <w:pPr>
        <w:spacing w:line="360" w:lineRule="auto"/>
        <w:ind w:left="53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Ответ: на море герой встречает своих помощников. </w:t>
      </w:r>
    </w:p>
    <w:p w:rsidR="003133A2" w:rsidRPr="00B71299" w:rsidRDefault="003133A2" w:rsidP="003133A2">
      <w:pPr>
        <w:spacing w:after="200"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Таким образом, на основе предлагаемых вопросов можно выявить культурные смыслы, которые представляет в сказке лексема </w:t>
      </w:r>
      <w:r w:rsidRPr="00A65FF7">
        <w:rPr>
          <w:i/>
          <w:sz w:val="28"/>
          <w:szCs w:val="28"/>
        </w:rPr>
        <w:t>море</w:t>
      </w:r>
      <w:r>
        <w:rPr>
          <w:sz w:val="28"/>
          <w:szCs w:val="28"/>
        </w:rPr>
        <w:t xml:space="preserve">: </w:t>
      </w:r>
      <w:r w:rsidRPr="00B71299">
        <w:rPr>
          <w:sz w:val="28"/>
          <w:szCs w:val="28"/>
        </w:rPr>
        <w:t>граница между своим и чужим мирами;</w:t>
      </w:r>
      <w:r w:rsidRPr="00A65FF7">
        <w:rPr>
          <w:sz w:val="28"/>
          <w:szCs w:val="28"/>
        </w:rPr>
        <w:t xml:space="preserve"> </w:t>
      </w:r>
      <w:r w:rsidRPr="00B71299">
        <w:rPr>
          <w:sz w:val="28"/>
          <w:szCs w:val="28"/>
        </w:rPr>
        <w:t>место испытания героя</w:t>
      </w:r>
      <w:r>
        <w:rPr>
          <w:sz w:val="28"/>
          <w:szCs w:val="28"/>
        </w:rPr>
        <w:t>; место, где герой находит помощника; место трансформации героев (колпиц в девиц).</w:t>
      </w:r>
    </w:p>
    <w:p w:rsidR="003133A2" w:rsidRPr="00B71299" w:rsidRDefault="003133A2" w:rsidP="003133A2">
      <w:pPr>
        <w:spacing w:line="360" w:lineRule="auto"/>
        <w:ind w:left="360" w:firstLine="181"/>
        <w:jc w:val="both"/>
        <w:outlineLvl w:val="0"/>
        <w:rPr>
          <w:sz w:val="28"/>
          <w:szCs w:val="28"/>
        </w:rPr>
      </w:pPr>
    </w:p>
    <w:p w:rsidR="003133A2" w:rsidRPr="00F67BCB" w:rsidRDefault="003133A2" w:rsidP="003133A2">
      <w:pPr>
        <w:spacing w:line="360" w:lineRule="auto"/>
        <w:ind w:left="539"/>
        <w:jc w:val="both"/>
        <w:outlineLvl w:val="0"/>
        <w:rPr>
          <w:sz w:val="28"/>
          <w:szCs w:val="28"/>
        </w:rPr>
      </w:pPr>
    </w:p>
    <w:p w:rsidR="003A6650" w:rsidRDefault="003A6650"/>
    <w:sectPr w:rsidR="003A6650" w:rsidSect="003A6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E2404"/>
    <w:multiLevelType w:val="hybridMultilevel"/>
    <w:tmpl w:val="3138A73E"/>
    <w:lvl w:ilvl="0" w:tplc="B10821EE">
      <w:start w:val="1"/>
      <w:numFmt w:val="decimal"/>
      <w:lvlText w:val="%1)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133A2"/>
    <w:rsid w:val="003133A2"/>
    <w:rsid w:val="003A6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3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2022-11-16T19:20:00Z</dcterms:created>
  <dcterms:modified xsi:type="dcterms:W3CDTF">2022-11-16T19:21:00Z</dcterms:modified>
</cp:coreProperties>
</file>