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FA8" w:rsidRDefault="00B35FA8" w:rsidP="00B35FA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Положение о проведении спортивного праздника «Вместе с папой», </w:t>
      </w:r>
    </w:p>
    <w:p w:rsidR="00B35FA8" w:rsidRDefault="00B35FA8" w:rsidP="00B35FA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посвященного Дню отца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Непосредственная организация и проведение спортивной программы направлена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на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пропаганду среди обучающихся и родителе</w:t>
      </w:r>
      <w:proofErr w:type="gramStart"/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й(</w:t>
      </w:r>
      <w:proofErr w:type="gramEnd"/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отцов)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здорового образа жизни, развития интереса к физической культуре и спорту.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12"/>
          <w:rFonts w:ascii="Times New Roman" w:hAnsi="Times New Roman"/>
          <w:b/>
          <w:bCs/>
          <w:color w:val="000000"/>
          <w:sz w:val="28"/>
          <w:szCs w:val="28"/>
          <w:lang w:val="ru-RU"/>
        </w:rPr>
        <w:t>Цель проведения: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сохранение, укрепление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и развитие физического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 и психического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здоровья школьников совместно с родителями</w:t>
      </w:r>
    </w:p>
    <w:p w:rsidR="00B35FA8" w:rsidRDefault="00B35FA8" w:rsidP="00B35FA8">
      <w:pPr>
        <w:pStyle w:val="c10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12"/>
          <w:rFonts w:ascii="Times New Roman" w:hAnsi="Times New Roman"/>
          <w:b/>
          <w:bCs/>
          <w:color w:val="000000"/>
          <w:sz w:val="28"/>
          <w:szCs w:val="28"/>
          <w:lang w:val="ru-RU"/>
        </w:rPr>
        <w:t>Задачи: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1. Ценностная ориентация учащихся  и родителей на сохранение и развитие собственного здоровья.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2. Создание условий,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содействующих формированию навыков здорового образа жизни, развитию и укреплению здоровья 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3. Привлечение учащихся и родителей к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 занятиям различными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массовыми видами подвижных игр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4. Развитие </w:t>
      </w:r>
      <w:proofErr w:type="spellStart"/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межвозрастного</w:t>
      </w:r>
      <w:proofErr w:type="spellEnd"/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 взаимодействия.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Fonts w:ascii="Times New Roman" w:hAnsi="Times New Roman"/>
          <w:color w:val="00000A"/>
          <w:sz w:val="28"/>
          <w:szCs w:val="28"/>
          <w:lang w:val="ru-RU"/>
        </w:rPr>
      </w:pP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5. Создание условий для развития эмоциональной сферы учащихся</w:t>
      </w:r>
    </w:p>
    <w:p w:rsidR="00B35FA8" w:rsidRP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lang w:val="ru-RU"/>
        </w:rPr>
      </w:pP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6. Формирование физической культуры личности  с учётом их индивидуальных способностей.</w:t>
      </w:r>
    </w:p>
    <w:p w:rsid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Style w:val="c0"/>
          <w:rFonts w:ascii="Times New Roman" w:hAnsi="Times New Roman"/>
          <w:b/>
          <w:color w:val="000000"/>
          <w:sz w:val="28"/>
          <w:szCs w:val="28"/>
          <w:lang w:val="ru-RU"/>
        </w:rPr>
        <w:t>Место проведения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>: игровой зал</w:t>
      </w:r>
    </w:p>
    <w:p w:rsidR="00B35FA8" w:rsidRPr="00B35FA8" w:rsidRDefault="00B35FA8" w:rsidP="00B35FA8">
      <w:pPr>
        <w:pStyle w:val="c2"/>
        <w:shd w:val="clear" w:color="auto" w:fill="FFFFFF"/>
        <w:spacing w:before="0" w:beforeAutospacing="0" w:after="0" w:afterAutospacing="0"/>
        <w:rPr>
          <w:color w:val="00000A"/>
          <w:lang w:val="ru-RU"/>
        </w:rPr>
      </w:pPr>
      <w:r>
        <w:rPr>
          <w:rStyle w:val="c0"/>
          <w:rFonts w:ascii="Times New Roman" w:hAnsi="Times New Roman"/>
          <w:b/>
          <w:color w:val="000000"/>
          <w:sz w:val="28"/>
          <w:szCs w:val="28"/>
          <w:lang w:val="ru-RU"/>
        </w:rPr>
        <w:t>Время проведения</w:t>
      </w:r>
      <w:r>
        <w:rPr>
          <w:rStyle w:val="c0"/>
          <w:rFonts w:ascii="Times New Roman" w:hAnsi="Times New Roman"/>
          <w:color w:val="000000"/>
          <w:sz w:val="28"/>
          <w:szCs w:val="28"/>
          <w:lang w:val="ru-RU"/>
        </w:rPr>
        <w:t xml:space="preserve"> 13 октября 2022г в 13.30 ч.</w:t>
      </w:r>
    </w:p>
    <w:p w:rsidR="00B35FA8" w:rsidRDefault="00B35FA8" w:rsidP="00B35FA8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Программа: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Приветствие участников, вступительное слово организаторов мероприятия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1Игровая разминка «Запрещенное движение»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2.Игра «Кто вперед!»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3.»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Ловишки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 «Веселые снайперы»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 «Воздушные шары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-в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перед!»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6. «Переправа» с усложнением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7. «Перекидка мячами» с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завесом</w:t>
      </w:r>
      <w:proofErr w:type="spellEnd"/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8. «Веселые прыжки»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9. «Силачи»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10.Коллективная игра «Ловушка»</w:t>
      </w:r>
    </w:p>
    <w:p w:rsidR="00B35FA8" w:rsidRDefault="00B35FA8" w:rsidP="00B35FA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Заключительное слово организаторов мероприятия. Награждение участников игр- соревнований</w:t>
      </w:r>
    </w:p>
    <w:p w:rsidR="00922CB9" w:rsidRPr="00B35FA8" w:rsidRDefault="00922CB9">
      <w:pPr>
        <w:rPr>
          <w:lang w:val="ru-RU"/>
        </w:rPr>
      </w:pPr>
    </w:p>
    <w:sectPr w:rsidR="00922CB9" w:rsidRPr="00B35FA8" w:rsidSect="00922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FA8"/>
    <w:rsid w:val="004B1FC5"/>
    <w:rsid w:val="0053209E"/>
    <w:rsid w:val="007D4AAD"/>
    <w:rsid w:val="00922CB9"/>
    <w:rsid w:val="009C761B"/>
    <w:rsid w:val="00A26C3F"/>
    <w:rsid w:val="00AB0F3E"/>
    <w:rsid w:val="00B34077"/>
    <w:rsid w:val="00B35FA8"/>
    <w:rsid w:val="00D02D7B"/>
    <w:rsid w:val="00D27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FA8"/>
    <w:rPr>
      <w:rFonts w:asciiTheme="minorHAnsi" w:eastAsiaTheme="minorEastAsia" w:hAnsiTheme="minorHAnsi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4AAD"/>
    <w:rPr>
      <w:b/>
      <w:bCs/>
    </w:rPr>
  </w:style>
  <w:style w:type="character" w:styleId="a4">
    <w:name w:val="Emphasis"/>
    <w:basedOn w:val="a0"/>
    <w:uiPriority w:val="20"/>
    <w:qFormat/>
    <w:rsid w:val="007D4AAD"/>
    <w:rPr>
      <w:i/>
      <w:iCs/>
    </w:rPr>
  </w:style>
  <w:style w:type="character" w:styleId="a5">
    <w:name w:val="Subtle Emphasis"/>
    <w:basedOn w:val="a0"/>
    <w:uiPriority w:val="19"/>
    <w:qFormat/>
    <w:rsid w:val="007D4AAD"/>
    <w:rPr>
      <w:i/>
      <w:iCs/>
      <w:color w:val="808080" w:themeColor="text1" w:themeTint="7F"/>
    </w:rPr>
  </w:style>
  <w:style w:type="character" w:styleId="a6">
    <w:name w:val="Intense Emphasis"/>
    <w:basedOn w:val="a0"/>
    <w:uiPriority w:val="21"/>
    <w:qFormat/>
    <w:rsid w:val="007D4AAD"/>
    <w:rPr>
      <w:b/>
      <w:bCs/>
      <w:i/>
      <w:iCs/>
      <w:color w:val="4F81BD" w:themeColor="accent1"/>
    </w:rPr>
  </w:style>
  <w:style w:type="paragraph" w:customStyle="1" w:styleId="c2">
    <w:name w:val="c2"/>
    <w:basedOn w:val="a"/>
    <w:rsid w:val="00B35FA8"/>
    <w:pPr>
      <w:spacing w:before="100" w:beforeAutospacing="1" w:after="100" w:afterAutospacing="1"/>
    </w:pPr>
    <w:rPr>
      <w:rFonts w:eastAsia="Times New Roman"/>
    </w:rPr>
  </w:style>
  <w:style w:type="paragraph" w:customStyle="1" w:styleId="c10">
    <w:name w:val="c10"/>
    <w:basedOn w:val="a"/>
    <w:rsid w:val="00B35FA8"/>
    <w:pPr>
      <w:spacing w:before="100" w:beforeAutospacing="1" w:after="100" w:afterAutospacing="1"/>
    </w:pPr>
    <w:rPr>
      <w:rFonts w:eastAsia="Times New Roman"/>
    </w:rPr>
  </w:style>
  <w:style w:type="character" w:customStyle="1" w:styleId="c0">
    <w:name w:val="c0"/>
    <w:basedOn w:val="a0"/>
    <w:rsid w:val="00B35FA8"/>
  </w:style>
  <w:style w:type="character" w:customStyle="1" w:styleId="c12">
    <w:name w:val="c12"/>
    <w:basedOn w:val="a0"/>
    <w:rsid w:val="00B35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1197</Characters>
  <Application>Microsoft Office Word</Application>
  <DocSecurity>0</DocSecurity>
  <Lines>9</Lines>
  <Paragraphs>2</Paragraphs>
  <ScaleCrop>false</ScaleCrop>
  <Company>ESRR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эльдос</dc:creator>
  <cp:keywords/>
  <dc:description/>
  <cp:lastModifiedBy>эльдос</cp:lastModifiedBy>
  <cp:revision>2</cp:revision>
  <dcterms:created xsi:type="dcterms:W3CDTF">2022-11-13T05:50:00Z</dcterms:created>
  <dcterms:modified xsi:type="dcterms:W3CDTF">2022-11-13T05:51:00Z</dcterms:modified>
</cp:coreProperties>
</file>