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EF1" w:rsidRPr="00C64EF1" w:rsidRDefault="00C64EF1" w:rsidP="00C64EF1">
      <w:pPr>
        <w:shd w:val="clear" w:color="auto" w:fill="FFFFFF"/>
        <w:spacing w:after="0" w:line="226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b/>
          <w:bCs/>
          <w:sz w:val="27"/>
          <w:szCs w:val="27"/>
        </w:rPr>
        <w:t>СИСТЕМА ПОДГОТОВКИ ОСУЖДЕННЫХ ОБУЧАЮЩИХСЯ К ГОСУДАРСТВЕННОЙ ИТОГОВОЙ АТТЕСТАЦИИ ПРИ ИНДИВИДУАЛЬНОЙ ФОРМЕ ОБУЧЕНИЯ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64EF1" w:rsidRPr="00C64EF1" w:rsidRDefault="00C64EF1" w:rsidP="00C64EF1">
      <w:pPr>
        <w:shd w:val="clear" w:color="auto" w:fill="FFFFFF"/>
        <w:spacing w:after="0" w:line="226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i/>
          <w:iCs/>
          <w:sz w:val="27"/>
          <w:szCs w:val="27"/>
        </w:rPr>
        <w:t>Полякова Наталия Михайловна,</w:t>
      </w:r>
    </w:p>
    <w:p w:rsidR="000D72D9" w:rsidRDefault="00C64EF1" w:rsidP="000D72D9">
      <w:pPr>
        <w:shd w:val="clear" w:color="auto" w:fill="FFFFFF"/>
        <w:spacing w:after="0" w:line="226" w:lineRule="atLeast"/>
        <w:jc w:val="right"/>
        <w:rPr>
          <w:rFonts w:ascii="Times New Roman" w:eastAsia="Times New Roman" w:hAnsi="Times New Roman" w:cs="Times New Roman"/>
          <w:i/>
          <w:iCs/>
          <w:sz w:val="27"/>
          <w:szCs w:val="27"/>
        </w:rPr>
      </w:pPr>
      <w:r w:rsidRPr="00C64EF1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учитель математики </w:t>
      </w:r>
      <w:r w:rsidR="000D72D9">
        <w:rPr>
          <w:rFonts w:ascii="Times New Roman" w:eastAsia="Times New Roman" w:hAnsi="Times New Roman" w:cs="Times New Roman"/>
          <w:i/>
          <w:iCs/>
          <w:sz w:val="27"/>
          <w:szCs w:val="27"/>
        </w:rPr>
        <w:t>МОУ СШ № 65</w:t>
      </w:r>
    </w:p>
    <w:p w:rsidR="00C64EF1" w:rsidRPr="00C64EF1" w:rsidRDefault="000D72D9" w:rsidP="000D72D9">
      <w:pPr>
        <w:shd w:val="clear" w:color="auto" w:fill="FFFFFF"/>
        <w:spacing w:after="0" w:line="226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г. Волгоград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4EF1">
        <w:rPr>
          <w:rFonts w:ascii="Times New Roman" w:eastAsia="Times New Roman" w:hAnsi="Times New Roman" w:cs="Times New Roman"/>
          <w:i/>
          <w:iCs/>
          <w:sz w:val="27"/>
          <w:szCs w:val="27"/>
        </w:rPr>
        <w:t>E-mail</w:t>
      </w:r>
      <w:proofErr w:type="spellEnd"/>
      <w:r w:rsidRPr="00C64EF1">
        <w:rPr>
          <w:rFonts w:ascii="Times New Roman" w:eastAsia="Times New Roman" w:hAnsi="Times New Roman" w:cs="Times New Roman"/>
          <w:i/>
          <w:iCs/>
          <w:sz w:val="27"/>
          <w:szCs w:val="27"/>
        </w:rPr>
        <w:t>: </w:t>
      </w:r>
      <w:hyperlink r:id="rId5" w:history="1">
        <w:r w:rsidRPr="00C64EF1">
          <w:rPr>
            <w:rFonts w:ascii="Times New Roman" w:eastAsia="Times New Roman" w:hAnsi="Times New Roman" w:cs="Times New Roman"/>
            <w:i/>
            <w:iCs/>
            <w:color w:val="0066FF"/>
            <w:sz w:val="27"/>
          </w:rPr>
          <w:t>mishatever@mail.ru</w:t>
        </w:r>
      </w:hyperlink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b/>
          <w:bCs/>
          <w:sz w:val="27"/>
          <w:szCs w:val="27"/>
        </w:rPr>
        <w:t>Аннотация 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>Цель данной статьи</w:t>
      </w:r>
      <w:r w:rsidRPr="00C64EF1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 показать дифференциацию процесса подготовки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обучающихся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 к экзаменам с целью успешной сдачи ГИА при индивидуальной форме обучения.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b/>
          <w:bCs/>
          <w:sz w:val="27"/>
          <w:szCs w:val="27"/>
        </w:rPr>
        <w:t>Ключевые слова: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> государственная итоговая аттестация, мотивация, индивидуальная форма обучения, личностные особенности, самоорганизация, самоконтроль.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Основной государственный экзамен в 9 классе и государственный выпускной экзамен по математике в 12 классе - это результат работы ученика и учителя на протяжении нескольких лет обучения в школе, поэтому подготовка к нему является важной составляющей учебного процесса.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На экзамене по математике проверяется усвоение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обучающимися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 учебного материала на базовом и повышенном уровнях не только на последней ступени обучения. Диапазон экзаменационных заданий достаточно широк: от задач по реальной математике, в том числе и геометрических (учебный материал 5-9 классов), до задач, требующих знаний математических определений и теорем (10-12 классов). Задания экзамена рассчитаны на то, что ученики с разными способностями и интересами могут продемонстрировать свою реальную подготовку по математике и получить удовлетворительную отметку.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Практика показывает, что подготовку к ГИА необходимо начинать не на последней ступени обучения, а гораздо раньше. Качественное усвоение учебного материала 5-9 классов – залог успешной сдачи экзамена в будущем. Кажется, что все ясно – надо работать над проблемой ГИА на протяжении нескольких лет, тогда сдача ОГЭ и ГВЭ не будет вызывать никаких проблем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у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 обучающихся.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Но в ходе подготовки к ГИА учитель сталкивается с основными объективными трудностями:</w:t>
      </w:r>
    </w:p>
    <w:p w:rsidR="00C64EF1" w:rsidRPr="00C64EF1" w:rsidRDefault="00C64EF1" w:rsidP="00C64EF1">
      <w:pPr>
        <w:numPr>
          <w:ilvl w:val="0"/>
          <w:numId w:val="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обучающиеся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 учатся в обособленном структурном подразделении при лечебно исправительном учреждении непостоянно, ученический коллектив регулярно обновляется, поэтому часто возникает необходимость подготовить к экзаменам за очень короткий срок;</w:t>
      </w:r>
    </w:p>
    <w:p w:rsidR="00C64EF1" w:rsidRPr="00C64EF1" w:rsidRDefault="00C64EF1" w:rsidP="00C64EF1">
      <w:pPr>
        <w:numPr>
          <w:ilvl w:val="0"/>
          <w:numId w:val="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индивидуальная форма обучения предполагает занятия математикой (алгеброй и геометрией) в пределах 16-17 минут один раз в неделю;</w:t>
      </w:r>
    </w:p>
    <w:p w:rsidR="00C64EF1" w:rsidRPr="00C64EF1" w:rsidRDefault="00C64EF1" w:rsidP="00C64EF1">
      <w:pPr>
        <w:numPr>
          <w:ilvl w:val="0"/>
          <w:numId w:val="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из-за низкого уровня знаний и длительного перерыва в учебе обучающихся испытывают затруднения при усвоении нового материала;</w:t>
      </w:r>
    </w:p>
    <w:p w:rsidR="00C64EF1" w:rsidRPr="00C64EF1" w:rsidRDefault="00C64EF1" w:rsidP="00C64EF1">
      <w:pPr>
        <w:numPr>
          <w:ilvl w:val="0"/>
          <w:numId w:val="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отсутствие у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обучающихся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 мотивации к изучению математики и необходимости, по их мнению, ее дальнейшего применения.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Для преодоления сложившихся трудностей и эффективной подготовке обучающихся к экзамену учитель должен решить сложную педагогическую 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lastRenderedPageBreak/>
        <w:t>задачу – добиться того, чтобы все ученики достигли обязательного уровня усвоения учебного материала.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Многие осужденные обучающиеся находятся в дискомфортном положении при решении задач среднего уровня, не справляются с ними, у них развивается чувство собственной неполноценности, которое по законам психологии требует вытеснения, и в итоге непосещения учебных занятий. В связи с этим в условиях нашей школы, как правило, не приходится говорить об ориентации на максимальный объем усвоения учебного материала. Однако при решении выше поставленной педагогической задачи, связанной с ориентацией на обязательный минимум знаний, не следует ограничивать требования к малой части обучающихся. К сильным учащимся надо предъявлять требования, выходящие за данные рамки.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Дифференцированный подход и индивидуальная форма обучения являются выходом из сложившейся ситуации, они позволяют знать и учитывать уже сложившиеся индивидуальные особенности человека.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Выдающийся русский педагог К.Д. Ушинский писал: «Если педагогика хочет воспитать человека во всех отношениях, то она должна прежде узнать его тоже во всех отношениях». [1; 23].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Работая индивидуально и дифференцированно, учитель может изучить личностные особенности каждого ученика, предлагая задания, соответствующие его интеллектуальным способностям от простого к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сложному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Это позволит:</w:t>
      </w:r>
    </w:p>
    <w:p w:rsidR="00C64EF1" w:rsidRPr="00C64EF1" w:rsidRDefault="00C64EF1" w:rsidP="00C64EF1">
      <w:pPr>
        <w:numPr>
          <w:ilvl w:val="0"/>
          <w:numId w:val="2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ликвидировать пробелы по основным темам курса математики;</w:t>
      </w:r>
    </w:p>
    <w:p w:rsidR="00C64EF1" w:rsidRPr="00C64EF1" w:rsidRDefault="00C64EF1" w:rsidP="00C64EF1">
      <w:pPr>
        <w:numPr>
          <w:ilvl w:val="0"/>
          <w:numId w:val="2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отработать математические навыки в соответствии с требованием стандартов образования;</w:t>
      </w:r>
    </w:p>
    <w:p w:rsidR="00C64EF1" w:rsidRPr="00C64EF1" w:rsidRDefault="00C64EF1" w:rsidP="00C64EF1">
      <w:pPr>
        <w:numPr>
          <w:ilvl w:val="0"/>
          <w:numId w:val="2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развить логическое мышление, внимание;</w:t>
      </w:r>
    </w:p>
    <w:p w:rsidR="00C64EF1" w:rsidRPr="00C64EF1" w:rsidRDefault="00C64EF1" w:rsidP="00C64EF1">
      <w:pPr>
        <w:numPr>
          <w:ilvl w:val="0"/>
          <w:numId w:val="2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формировать творческий, интеллектуальный потенциал;</w:t>
      </w:r>
    </w:p>
    <w:p w:rsidR="00C64EF1" w:rsidRPr="00C64EF1" w:rsidRDefault="00C64EF1" w:rsidP="00C64EF1">
      <w:pPr>
        <w:numPr>
          <w:ilvl w:val="0"/>
          <w:numId w:val="2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формировать навыки оформления экзаменационных работ;</w:t>
      </w:r>
    </w:p>
    <w:p w:rsidR="00C64EF1" w:rsidRPr="00C64EF1" w:rsidRDefault="00C64EF1" w:rsidP="00C64EF1">
      <w:pPr>
        <w:numPr>
          <w:ilvl w:val="0"/>
          <w:numId w:val="2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выработать у обучающихся умение концентрироваться и продуктивно работать в условиях экзамена;</w:t>
      </w:r>
      <w:proofErr w:type="gramEnd"/>
    </w:p>
    <w:p w:rsidR="00C64EF1" w:rsidRPr="00C64EF1" w:rsidRDefault="00C64EF1" w:rsidP="00C64EF1">
      <w:pPr>
        <w:numPr>
          <w:ilvl w:val="0"/>
          <w:numId w:val="2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получить удовлетворительную отметку на государственной итоговой аттестации.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Для того чтобы достичь положительных результатов,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 автор данной статьи выстраивает подготовку к ГИА следующим образом:</w:t>
      </w:r>
    </w:p>
    <w:p w:rsidR="00C64EF1" w:rsidRPr="00C64EF1" w:rsidRDefault="00C64EF1" w:rsidP="00C64EF1">
      <w:pPr>
        <w:numPr>
          <w:ilvl w:val="0"/>
          <w:numId w:val="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на каждом уроке проводится обязательный устный счет;</w:t>
      </w:r>
    </w:p>
    <w:p w:rsidR="00C64EF1" w:rsidRPr="00C64EF1" w:rsidRDefault="00C64EF1" w:rsidP="00C64EF1">
      <w:pPr>
        <w:numPr>
          <w:ilvl w:val="0"/>
          <w:numId w:val="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включаются в изучение текущего учебного материала задания, соответствующие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экзаменационным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C64EF1" w:rsidRPr="00C64EF1" w:rsidRDefault="00C64EF1" w:rsidP="00C64EF1">
      <w:pPr>
        <w:numPr>
          <w:ilvl w:val="0"/>
          <w:numId w:val="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в содержание текущего контроля включаются экзаменационные задачи, задачи из реальной математики;</w:t>
      </w:r>
    </w:p>
    <w:p w:rsidR="00C64EF1" w:rsidRPr="00C64EF1" w:rsidRDefault="00C64EF1" w:rsidP="00C64EF1">
      <w:pPr>
        <w:numPr>
          <w:ilvl w:val="0"/>
          <w:numId w:val="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идет обучение работе со справочным материалом (таблицей квадратов натуральных чисел, основными формулами);</w:t>
      </w:r>
    </w:p>
    <w:p w:rsidR="00C64EF1" w:rsidRPr="00C64EF1" w:rsidRDefault="00C64EF1" w:rsidP="00C64EF1">
      <w:pPr>
        <w:numPr>
          <w:ilvl w:val="0"/>
          <w:numId w:val="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итоговое повторение строится исключительно на отработке умений и навыков, необходимых для получения положительной отметки на экзамене;</w:t>
      </w:r>
    </w:p>
    <w:p w:rsidR="00C64EF1" w:rsidRPr="00C64EF1" w:rsidRDefault="00C64EF1" w:rsidP="00C64EF1">
      <w:pPr>
        <w:numPr>
          <w:ilvl w:val="0"/>
          <w:numId w:val="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проводится контроль знаний учащихся через самостоятельные работы, тесты, математические диктанты, контрольные работы, диагностические работы;</w:t>
      </w:r>
    </w:p>
    <w:p w:rsidR="00C64EF1" w:rsidRPr="00C64EF1" w:rsidRDefault="00C64EF1" w:rsidP="00C64EF1">
      <w:pPr>
        <w:numPr>
          <w:ilvl w:val="0"/>
          <w:numId w:val="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lastRenderedPageBreak/>
        <w:t>проводятся индивидуально-групповые занятия по отдельным темам, которые вызвали затруднения;</w:t>
      </w:r>
    </w:p>
    <w:p w:rsidR="00C64EF1" w:rsidRPr="00C64EF1" w:rsidRDefault="00C64EF1" w:rsidP="00C64EF1">
      <w:pPr>
        <w:numPr>
          <w:ilvl w:val="0"/>
          <w:numId w:val="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выписываются все допущенные каждым учащимся ошибки и фиксируются с целью своевременной коррекции уровня усвоения учебного материала;</w:t>
      </w:r>
    </w:p>
    <w:p w:rsidR="00C64EF1" w:rsidRPr="00C64EF1" w:rsidRDefault="00C64EF1" w:rsidP="00C64EF1">
      <w:pPr>
        <w:numPr>
          <w:ilvl w:val="0"/>
          <w:numId w:val="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составляется план ликвидации пробелов в знаниях и умениях учащихся.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Такая система подготовки к ГИА и контроля знаний, умений и навыков учащихся позволяет учителю:</w:t>
      </w:r>
    </w:p>
    <w:p w:rsidR="00C64EF1" w:rsidRPr="00C64EF1" w:rsidRDefault="00C64EF1" w:rsidP="00C64EF1">
      <w:pPr>
        <w:numPr>
          <w:ilvl w:val="0"/>
          <w:numId w:val="4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постоянно получать информацию об уровне усвоения учебного материала по каждой теме;</w:t>
      </w:r>
    </w:p>
    <w:p w:rsidR="00C64EF1" w:rsidRPr="00C64EF1" w:rsidRDefault="00C64EF1" w:rsidP="00C64EF1">
      <w:pPr>
        <w:numPr>
          <w:ilvl w:val="0"/>
          <w:numId w:val="4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своевременно принимать меры по восполнению пробелов;</w:t>
      </w:r>
    </w:p>
    <w:p w:rsidR="00C64EF1" w:rsidRPr="00C64EF1" w:rsidRDefault="00C64EF1" w:rsidP="00C64EF1">
      <w:pPr>
        <w:numPr>
          <w:ilvl w:val="0"/>
          <w:numId w:val="4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повышать мотивацию учащихся к учебе и развивать 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чувства интереса к предмету, удовлетворения от интеллектуальной деятельности.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Необходимо при подготовке к ГИА соблюдать следующие правила:</w:t>
      </w:r>
    </w:p>
    <w:p w:rsidR="00C64EF1" w:rsidRPr="00C64EF1" w:rsidRDefault="00C64EF1" w:rsidP="00C64EF1">
      <w:pPr>
        <w:numPr>
          <w:ilvl w:val="0"/>
          <w:numId w:val="5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подбирать задания по определенной теме от </w:t>
      </w:r>
      <w:proofErr w:type="gramStart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простых</w:t>
      </w:r>
      <w:proofErr w:type="gramEnd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, типовых к более сложным;</w:t>
      </w:r>
    </w:p>
    <w:p w:rsidR="00C64EF1" w:rsidRPr="00C64EF1" w:rsidRDefault="00C64EF1" w:rsidP="00C64EF1">
      <w:pPr>
        <w:numPr>
          <w:ilvl w:val="0"/>
          <w:numId w:val="5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подобранный материал должен быть логически взаимосвязан, где из одного следует другое, полученные знания на одном уроке способствуют пониманию материала следующего урока;</w:t>
      </w:r>
    </w:p>
    <w:p w:rsidR="00C64EF1" w:rsidRPr="00C64EF1" w:rsidRDefault="00C64EF1" w:rsidP="00C64EF1">
      <w:pPr>
        <w:numPr>
          <w:ilvl w:val="0"/>
          <w:numId w:val="5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систематически предлагать на уроках или дополнительных консультациях тренировочные тесты, выполняя которые обучающиеся самостоятельно смогут оценить степень подготовленности к экзамену;</w:t>
      </w:r>
    </w:p>
    <w:p w:rsidR="00C64EF1" w:rsidRPr="00C64EF1" w:rsidRDefault="00C64EF1" w:rsidP="00C64EF1">
      <w:pPr>
        <w:numPr>
          <w:ilvl w:val="0"/>
          <w:numId w:val="5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индивидуально беседовать с учениками по вопросам, которые вызывают у них затруднения;</w:t>
      </w:r>
    </w:p>
    <w:p w:rsidR="00C64EF1" w:rsidRPr="00C64EF1" w:rsidRDefault="00C64EF1" w:rsidP="00C64EF1">
      <w:pPr>
        <w:numPr>
          <w:ilvl w:val="0"/>
          <w:numId w:val="6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все тренировочные тесты следует проводить 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>с ограничением времени, чтобы учащиеся могли контролировать себя - за какое время сколько заданий они успевают решить.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Следуя этим правилам, у учеников формируются навыки самообразования, критического мышления, самостоятельной работы, самоорганизации и самоконтроля. Цель учителя состоит в том, чтобы помочь каждому обучающемуся научиться быстро решать задачи, оформлять их чётко и компактно, развивать способность мыслить свободно, без страха, творчески, стараться давать возможность каждому ученику расти настолько, насколько он способен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b/>
          <w:bCs/>
          <w:sz w:val="27"/>
          <w:szCs w:val="27"/>
        </w:rPr>
        <w:t>Очень важно при подготовке к ГИА:</w:t>
      </w:r>
    </w:p>
    <w:p w:rsidR="00C64EF1" w:rsidRPr="00C64EF1" w:rsidRDefault="00C64EF1" w:rsidP="00C64EF1">
      <w:pPr>
        <w:numPr>
          <w:ilvl w:val="0"/>
          <w:numId w:val="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психологически поддерживать обучающихся, внушать, что они справятся с заданиями;</w:t>
      </w:r>
    </w:p>
    <w:p w:rsidR="00C64EF1" w:rsidRPr="00C64EF1" w:rsidRDefault="00C64EF1" w:rsidP="00C64EF1">
      <w:pPr>
        <w:numPr>
          <w:ilvl w:val="0"/>
          <w:numId w:val="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укреплять их самооценку, не забывая хвалить при правильном выполнении того или иного задания;</w:t>
      </w:r>
    </w:p>
    <w:p w:rsidR="00C64EF1" w:rsidRPr="00C64EF1" w:rsidRDefault="00C64EF1" w:rsidP="00C64EF1">
      <w:pPr>
        <w:numPr>
          <w:ilvl w:val="0"/>
          <w:numId w:val="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переходить от легких заданий к более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сложным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C64EF1" w:rsidRPr="00C64EF1" w:rsidRDefault="00C64EF1" w:rsidP="00C64EF1">
      <w:pPr>
        <w:numPr>
          <w:ilvl w:val="0"/>
          <w:numId w:val="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делать интересный подбор заданий, понятный обучающимся, например задания из реальной математики;</w:t>
      </w:r>
    </w:p>
    <w:p w:rsidR="00C64EF1" w:rsidRPr="00C64EF1" w:rsidRDefault="00C64EF1" w:rsidP="00C64EF1">
      <w:pPr>
        <w:numPr>
          <w:ilvl w:val="0"/>
          <w:numId w:val="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разбирать задания, учитывая дифференцированный подход;</w:t>
      </w:r>
    </w:p>
    <w:p w:rsidR="00C64EF1" w:rsidRPr="00C64EF1" w:rsidRDefault="00C64EF1" w:rsidP="00C64EF1">
      <w:pPr>
        <w:numPr>
          <w:ilvl w:val="0"/>
          <w:numId w:val="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объяснять более доступными, простыми словами;</w:t>
      </w:r>
    </w:p>
    <w:p w:rsidR="00C64EF1" w:rsidRPr="00C64EF1" w:rsidRDefault="00C64EF1" w:rsidP="00C64EF1">
      <w:pPr>
        <w:numPr>
          <w:ilvl w:val="0"/>
          <w:numId w:val="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поддерживать ученика при неудачах;</w:t>
      </w:r>
    </w:p>
    <w:p w:rsidR="00C64EF1" w:rsidRPr="00C64EF1" w:rsidRDefault="00C64EF1" w:rsidP="00C64EF1">
      <w:pPr>
        <w:numPr>
          <w:ilvl w:val="0"/>
          <w:numId w:val="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lastRenderedPageBreak/>
        <w:t>подробно рассказать выпускникам, как будет проходить государственный выпускной экзамен, чтобы каждый из них последовательно представлял всю процедуру экзамена;</w:t>
      </w:r>
    </w:p>
    <w:p w:rsidR="00C64EF1" w:rsidRPr="00C64EF1" w:rsidRDefault="00C64EF1" w:rsidP="00C64EF1">
      <w:pPr>
        <w:numPr>
          <w:ilvl w:val="0"/>
          <w:numId w:val="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учитывать во время подготовки и проведения экзамена скорость протекания мыслительно-речевых процессов, продуктивность умственной деятельности.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Приведем пример дифференцированного подхода при подготовке к ГИА по теме «Проценты». Практика показывает, что задачи на проценты всегда вызывают затруднения у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обучающихся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Основные правила и типовые задачи, которые должны усвоить все обучающиеся.</w:t>
      </w:r>
    </w:p>
    <w:p w:rsidR="00C64EF1" w:rsidRPr="00C64EF1" w:rsidRDefault="00C64EF1" w:rsidP="00C64EF1">
      <w:pPr>
        <w:numPr>
          <w:ilvl w:val="0"/>
          <w:numId w:val="8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Начнем с определения процента. 1 % -это одна сотая часть какой-то величины. Чтобы найти один процент от числа, надо число разделить на 100 или умножить на 0,01.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Так 1 % от 1000 рублей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равен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 10 рублям, а 1 % от 30 мин равен 0,3 мин.</w:t>
      </w:r>
    </w:p>
    <w:p w:rsidR="00C64EF1" w:rsidRPr="00C64EF1" w:rsidRDefault="00C64EF1" w:rsidP="00C64EF1">
      <w:pPr>
        <w:numPr>
          <w:ilvl w:val="0"/>
          <w:numId w:val="9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Чтобы найти несколько процентов от числа, надо количество процентов перевести в дробь и умножить на данное число.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Чтобы найти 13% - подоходный налог от зарплаты в 15000 рублей, надо 13 % перевести в дробь и умножить на 15000. 0,13∙15000=1950 (рублей).</w:t>
      </w:r>
    </w:p>
    <w:p w:rsidR="00C64EF1" w:rsidRPr="00C64EF1" w:rsidRDefault="00C64EF1" w:rsidP="00C64EF1">
      <w:pPr>
        <w:numPr>
          <w:ilvl w:val="0"/>
          <w:numId w:val="10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Очень часто в задачах по математике приходится находить изменение (уменьшение или увеличение) какой-либо величины на какой-то определенный процент. Например,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1 кг яблок летом стоил 40 рублей, а зимой повысился на 37 %. Сколько стоит 1 кг яблок зимой? Для решения данной задачи надо: 40+0,37∙40=54,8 (рублей).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До распродажи футболка стоила 500 рублей. Сколько стоит футболка, если распродажа составила 18 %? Аналогично, 500-0,18∙500=410 (рублей).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Типовые задачи, которые решаются, используя правило нахождения процентов от числа.</w:t>
      </w:r>
    </w:p>
    <w:p w:rsidR="00C64EF1" w:rsidRPr="00C64EF1" w:rsidRDefault="00C64EF1" w:rsidP="00C64EF1">
      <w:pPr>
        <w:numPr>
          <w:ilvl w:val="0"/>
          <w:numId w:val="1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Железнодорожный билет для взрослого стоит 720 рублей. Стоимость билета для школьника составляет 50% от стоимости билета для взрослого. Группа состоит из 15 школьников и 2 взрослых. </w:t>
      </w:r>
      <w:proofErr w:type="gramStart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Сколько рублей стоят</w:t>
      </w:r>
      <w:proofErr w:type="gramEnd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билеты на всю группу?</w:t>
      </w:r>
    </w:p>
    <w:p w:rsidR="00C64EF1" w:rsidRPr="00C64EF1" w:rsidRDefault="00C64EF1" w:rsidP="00C64EF1">
      <w:pPr>
        <w:numPr>
          <w:ilvl w:val="0"/>
          <w:numId w:val="1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В городе </w:t>
      </w:r>
      <w:r w:rsidRPr="00C64EF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N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 живет 200 000 жителей. Среди них 15% детей и подростков. Среди взрослых жителей 45% не работает (пенсионеры, студенты, домохозяйки и т.п.). Сколько взрослых жителей работает?</w:t>
      </w:r>
    </w:p>
    <w:p w:rsidR="00C64EF1" w:rsidRPr="00C64EF1" w:rsidRDefault="00C64EF1" w:rsidP="00C64EF1">
      <w:pPr>
        <w:numPr>
          <w:ilvl w:val="0"/>
          <w:numId w:val="1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Налог на доходы составляет 13% от заработной платы. Заработная плата Ивана Кузьмича равна 12 500 рублей. Сколько рублей он получит после вычета налога на доходы?</w:t>
      </w:r>
    </w:p>
    <w:p w:rsidR="00C64EF1" w:rsidRPr="00C64EF1" w:rsidRDefault="00C64EF1" w:rsidP="00C64EF1">
      <w:pPr>
        <w:numPr>
          <w:ilvl w:val="0"/>
          <w:numId w:val="1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Тетрадь стоит 24 рубля. Сколько рублей заплатит покупатель за 60 тетрадей, если при покупке больше 50 тетрадей магазин делает скидку 10% от стоимости всей покупки?</w:t>
      </w:r>
    </w:p>
    <w:p w:rsidR="00C64EF1" w:rsidRPr="00C64EF1" w:rsidRDefault="00C64EF1" w:rsidP="00C64EF1">
      <w:pPr>
        <w:numPr>
          <w:ilvl w:val="0"/>
          <w:numId w:val="12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Задачи, обратные предыдущим. Необходимо по числу, соответствующему определенному проценту, найти целое число.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Чтобы найти целое число по его процентам, надо число, соответствующее части, разделить на проценты, выраженные десятичной дробью.</w:t>
      </w:r>
    </w:p>
    <w:p w:rsidR="00C64EF1" w:rsidRPr="00C64EF1" w:rsidRDefault="00C64EF1" w:rsidP="00C64EF1">
      <w:pPr>
        <w:numPr>
          <w:ilvl w:val="0"/>
          <w:numId w:val="13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Подоходный налог от заработной платы Ивана Ивановича составил 2600 рублей. Какова заработная плата Ивана Ивановича?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Так как подоходный налог составляет 13%, то 13=0,13. 2600: 0,13=20000 (рублей).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Аналогичная задача, которая решается в два действия. Цена на электрический чайник была повышена на 16% и составила 3480 рублей. Сколько рублей стоил чайник до повышения цены? Здесь надо понимать, что первоначальная цена, с которой сравнивается новая, составляет 100%, значит, новая цена равна 116% или 3480 рублей. 3480:1,16=3000 (рублей</w:t>
      </w:r>
      <w:proofErr w:type="gramStart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)</w:t>
      </w:r>
      <w:proofErr w:type="gramEnd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- первоначальная цена.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Типовые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>задачи, которые решаются, используя правило нахождения числа по его процентам.</w:t>
      </w:r>
    </w:p>
    <w:p w:rsidR="00C64EF1" w:rsidRPr="00C64EF1" w:rsidRDefault="00C64EF1" w:rsidP="00C64EF1">
      <w:pPr>
        <w:numPr>
          <w:ilvl w:val="0"/>
          <w:numId w:val="14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Налог на доходы составляет 13% от заработной платы. После удержания налога на доходы Мария Константиновна получила 9570 рублей. Сколько рублей составляет заработная плата Марии Константиновны?</w:t>
      </w:r>
    </w:p>
    <w:p w:rsidR="00C64EF1" w:rsidRPr="00C64EF1" w:rsidRDefault="00C64EF1" w:rsidP="00C64EF1">
      <w:pPr>
        <w:numPr>
          <w:ilvl w:val="0"/>
          <w:numId w:val="14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В школе французский язык изучают 124 учащихся, что составляет 25% от числа всех учащихся школы. Сколько учащихся в школе?</w:t>
      </w:r>
    </w:p>
    <w:p w:rsidR="00C64EF1" w:rsidRPr="00C64EF1" w:rsidRDefault="00C64EF1" w:rsidP="00C64EF1">
      <w:pPr>
        <w:numPr>
          <w:ilvl w:val="0"/>
          <w:numId w:val="14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Студентами технических вузов собираются стать 27 выпускников школы. Они составляют 30% от числа выпускников. Сколько в школе выпускников?</w:t>
      </w:r>
    </w:p>
    <w:p w:rsidR="00C64EF1" w:rsidRPr="00C64EF1" w:rsidRDefault="00C64EF1" w:rsidP="00C64EF1">
      <w:pPr>
        <w:numPr>
          <w:ilvl w:val="0"/>
          <w:numId w:val="15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Третий вид задач на нахождение процентов одной величины от другой.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Чтобы </w:t>
      </w:r>
      <w:proofErr w:type="gramStart"/>
      <w:r w:rsidRPr="00C64EF1">
        <w:rPr>
          <w:rFonts w:ascii="Times New Roman" w:eastAsia="Times New Roman" w:hAnsi="Times New Roman" w:cs="Times New Roman"/>
          <w:sz w:val="27"/>
          <w:szCs w:val="27"/>
        </w:rPr>
        <w:t>найти</w:t>
      </w:r>
      <w:proofErr w:type="gramEnd"/>
      <w:r w:rsidRPr="00C64EF1">
        <w:rPr>
          <w:rFonts w:ascii="Times New Roman" w:eastAsia="Times New Roman" w:hAnsi="Times New Roman" w:cs="Times New Roman"/>
          <w:sz w:val="27"/>
          <w:szCs w:val="27"/>
        </w:rPr>
        <w:t xml:space="preserve"> сколько процентов одно число составляет от другого, надо первое число разделить на второе и результат умножить на 100 %. 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В классе 25 человек, 14 мальчиков и 11 девочек. Какой процент от численности класса составляют девочки?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> 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Для решения данной задачи надо 11:25∙100 = 44 (%)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Типовые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>задачи, которые решаются, используя правило нахождения процентов одной величины от другой.</w:t>
      </w:r>
    </w:p>
    <w:p w:rsidR="00C64EF1" w:rsidRPr="00C64EF1" w:rsidRDefault="00C64EF1" w:rsidP="00C64EF1">
      <w:pPr>
        <w:numPr>
          <w:ilvl w:val="0"/>
          <w:numId w:val="16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Мобильный телефон стоил 3500 рублей. Через некоторое время цену на эту модель снизили до 2800 рублей. На сколько процентов была снижена цена?</w:t>
      </w:r>
    </w:p>
    <w:p w:rsidR="00C64EF1" w:rsidRPr="00C64EF1" w:rsidRDefault="00C64EF1" w:rsidP="00C64EF1">
      <w:pPr>
        <w:numPr>
          <w:ilvl w:val="0"/>
          <w:numId w:val="16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Мобильный телефон стоил 6300 рублей. Через некоторое время цену на эту модель повысили до 8400 рублей. На сколько процентов была повышена цена?</w:t>
      </w:r>
    </w:p>
    <w:p w:rsidR="00C64EF1" w:rsidRPr="00C64EF1" w:rsidRDefault="00C64EF1" w:rsidP="00C64EF1">
      <w:pPr>
        <w:numPr>
          <w:ilvl w:val="0"/>
          <w:numId w:val="16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Магазин делает пенсионерам скидку на определенное количество процентов от цены покупки. Пакет кефира стоит в магазине 40 рублей. Пенсионер заплатил за пакет кефира 38 рублей. Сколько процентов составляет скидка для пенсионеров?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Данные виды задач часто встречаются в ОГЭ и ГВЭ, их должны решать все обучающиеся, они относятся к обязательному минимуму обучения.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Следующие виды задач условно не входят в обязательный минимум, их можно предложить более </w:t>
      </w:r>
      <w:proofErr w:type="gramStart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сильным</w:t>
      </w:r>
      <w:proofErr w:type="gramEnd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обучающимся.</w:t>
      </w:r>
    </w:p>
    <w:p w:rsidR="00C64EF1" w:rsidRPr="00C64EF1" w:rsidRDefault="00C64EF1" w:rsidP="00C64EF1">
      <w:pPr>
        <w:numPr>
          <w:ilvl w:val="0"/>
          <w:numId w:val="1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Четыре одинаковые рубашки дешевле куртки на 8%. На сколько процентов пять таких же рубашек дороже куртки?</w:t>
      </w:r>
    </w:p>
    <w:p w:rsidR="00C64EF1" w:rsidRPr="00C64EF1" w:rsidRDefault="00C64EF1" w:rsidP="00C64EF1">
      <w:pPr>
        <w:numPr>
          <w:ilvl w:val="0"/>
          <w:numId w:val="1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Цена холодильника в магазине ежегодно уменьшается на одно и то же число процентов от предыдущей цены. Определите, на сколько процентов каждый год уменьшалась цена холодильника, если, выставленный на продажу за 20000 рублей, через два года был продан за 15842 рублей.</w:t>
      </w:r>
    </w:p>
    <w:p w:rsidR="00C64EF1" w:rsidRPr="00C64EF1" w:rsidRDefault="00C64EF1" w:rsidP="00C64EF1">
      <w:pPr>
        <w:numPr>
          <w:ilvl w:val="0"/>
          <w:numId w:val="17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Митя, Антон, Гоша и Борис учредили компанию с уставным капиталом 200000 рублей. Митя внес 14% уставного капитала, Антон — 42000 рублей, Гоша — 0,12 уставного капитала, а оставшуюся часть капитала внес Борис. Учредители договорились делить ежегодную прибыль пропорционально внесенному в 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уставной капитал вкладу. Какая сумма от прибыли 1000000 рублей причитается Борису? Ответ дайте в рублях.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В начале каждого урока данной темы устный счет можно проводить по следующим упражнениям.</w:t>
      </w:r>
    </w:p>
    <w:p w:rsidR="00C64EF1" w:rsidRPr="00C64EF1" w:rsidRDefault="00C64EF1" w:rsidP="00C64EF1">
      <w:pPr>
        <w:numPr>
          <w:ilvl w:val="0"/>
          <w:numId w:val="18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Представьте десятичной дробью 10 %;900 %;23 %;16 %;39 %;2 %;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120%.</w:t>
      </w:r>
    </w:p>
    <w:p w:rsidR="00C64EF1" w:rsidRPr="00C64EF1" w:rsidRDefault="00C64EF1" w:rsidP="00C64EF1">
      <w:pPr>
        <w:numPr>
          <w:ilvl w:val="0"/>
          <w:numId w:val="19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Найдите 1% от 300; 23;144; 3,56; 234546.</w:t>
      </w:r>
    </w:p>
    <w:p w:rsidR="00C64EF1" w:rsidRPr="00C64EF1" w:rsidRDefault="00C64EF1" w:rsidP="00C64EF1">
      <w:pPr>
        <w:numPr>
          <w:ilvl w:val="0"/>
          <w:numId w:val="19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Найдите 2% от 265; 4567; 6; 8,2; 600.</w:t>
      </w:r>
    </w:p>
    <w:p w:rsidR="00C64EF1" w:rsidRPr="00C64EF1" w:rsidRDefault="00C64EF1" w:rsidP="00C64EF1">
      <w:pPr>
        <w:numPr>
          <w:ilvl w:val="0"/>
          <w:numId w:val="19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Как можно проще находить 5%, 10%, 20%, 25%,50%, 75% от любого числа?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 целью контроля при изучении данной темы и при подготовке к ГИА можно предложить </w:t>
      </w:r>
      <w:proofErr w:type="gramStart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обучающимся</w:t>
      </w:r>
      <w:proofErr w:type="gramEnd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следующие задачи:</w:t>
      </w:r>
    </w:p>
    <w:p w:rsidR="00C64EF1" w:rsidRPr="00C64EF1" w:rsidRDefault="00C64EF1" w:rsidP="00C64EF1">
      <w:pPr>
        <w:numPr>
          <w:ilvl w:val="0"/>
          <w:numId w:val="20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На пост главы администрации города претендовало три кандидата: Журавлёв, Зайцев, Иванов. Во время выборов за Иванова было отдано в 2 раза больше голосов, чем за Журавлёва, а за Зайцева — в 3 раза больше, чем за Журавлёва и Иванова вместе. Сколько процентов голосов было отдано за победителя?</w:t>
      </w:r>
    </w:p>
    <w:p w:rsidR="00C64EF1" w:rsidRPr="00C64EF1" w:rsidRDefault="00C64EF1" w:rsidP="00C64EF1">
      <w:pPr>
        <w:numPr>
          <w:ilvl w:val="0"/>
          <w:numId w:val="20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Смешали некоторое количество 21 процентного раствора некоторого вещества с таким же количеством 95-процентного раствора этого же вещества. Сколько процентов составляет концентрация получившегося раствора?</w:t>
      </w:r>
    </w:p>
    <w:p w:rsidR="00C64EF1" w:rsidRPr="00C64EF1" w:rsidRDefault="00C64EF1" w:rsidP="00C64EF1">
      <w:pPr>
        <w:numPr>
          <w:ilvl w:val="0"/>
          <w:numId w:val="20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В 2008 году в городском квартале проживало 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>40000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 человек. В 2009 году, в результате строительства новых домов, число жителей выросло на 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>8 %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, а в 2010 году на </w:t>
      </w:r>
      <w:r w:rsidRPr="00C64EF1">
        <w:rPr>
          <w:rFonts w:ascii="Times New Roman" w:eastAsia="Times New Roman" w:hAnsi="Times New Roman" w:cs="Times New Roman"/>
          <w:sz w:val="27"/>
          <w:szCs w:val="27"/>
        </w:rPr>
        <w:t>9 %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 по сравнению с 2009 годом. Сколько человек стало проживать в квартале в 2010 году?</w:t>
      </w:r>
    </w:p>
    <w:p w:rsidR="00C64EF1" w:rsidRPr="00C64EF1" w:rsidRDefault="00C64EF1" w:rsidP="00C64EF1">
      <w:pPr>
        <w:numPr>
          <w:ilvl w:val="0"/>
          <w:numId w:val="20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Семь одинаковых рубашек дешевле куртки на 2%. На сколько процентов десять таких же рубашек дороже куртки?</w:t>
      </w: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Список литературы:</w:t>
      </w: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C64EF1" w:rsidRPr="00C64EF1" w:rsidRDefault="00C64EF1" w:rsidP="00C64EF1">
      <w:pPr>
        <w:numPr>
          <w:ilvl w:val="0"/>
          <w:numId w:val="2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7"/>
          <w:szCs w:val="27"/>
        </w:rPr>
        <w:t>Ушинский К.Д. Собрание сочинений, т.8, 1950.</w:t>
      </w:r>
    </w:p>
    <w:p w:rsidR="00C64EF1" w:rsidRPr="00C64EF1" w:rsidRDefault="00C64EF1" w:rsidP="00C64EF1">
      <w:pPr>
        <w:numPr>
          <w:ilvl w:val="0"/>
          <w:numId w:val="2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В. </w:t>
      </w:r>
      <w:proofErr w:type="spellStart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Козлович</w:t>
      </w:r>
      <w:proofErr w:type="spellEnd"/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, А. Крючков «Индивидуальный подход и воспитание дисциплинированности у заключенных». Москва. 1969 г.</w:t>
      </w:r>
    </w:p>
    <w:p w:rsidR="00C64EF1" w:rsidRPr="00C64EF1" w:rsidRDefault="00C64EF1" w:rsidP="00C64EF1">
      <w:pPr>
        <w:numPr>
          <w:ilvl w:val="0"/>
          <w:numId w:val="21"/>
        </w:numPr>
        <w:shd w:val="clear" w:color="auto" w:fill="FFFFFF"/>
        <w:spacing w:after="0" w:line="226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ФИПИ 2017 официальный сайт [электронный ресурс]:- Режим доступа URL: </w:t>
      </w:r>
      <w:hyperlink r:id="rId6" w:history="1">
        <w:r w:rsidRPr="00C64EF1">
          <w:rPr>
            <w:rFonts w:ascii="Times New Roman" w:eastAsia="Times New Roman" w:hAnsi="Times New Roman" w:cs="Times New Roman"/>
            <w:color w:val="0066FF"/>
            <w:sz w:val="27"/>
          </w:rPr>
          <w:t>https://oficialnyi-sait.ru/fipi-oficialnyi-sait/</w:t>
        </w:r>
      </w:hyperlink>
      <w:r w:rsidRPr="00C64EF1">
        <w:rPr>
          <w:rFonts w:ascii="Times New Roman" w:eastAsia="Times New Roman" w:hAnsi="Times New Roman" w:cs="Times New Roman"/>
          <w:color w:val="000000"/>
          <w:sz w:val="27"/>
          <w:szCs w:val="27"/>
        </w:rPr>
        <w:t> [Дата доступа: 18.01.2017].</w:t>
      </w:r>
    </w:p>
    <w:p w:rsid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0D72D9" w:rsidRPr="00C64EF1" w:rsidRDefault="000D72D9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C64EF1" w:rsidRPr="00C64EF1" w:rsidRDefault="00C64EF1" w:rsidP="00C64EF1">
      <w:p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C64EF1" w:rsidRPr="00C64EF1" w:rsidRDefault="00C64EF1" w:rsidP="00C64EF1">
      <w:pPr>
        <w:shd w:val="clear" w:color="auto" w:fill="E1E4D5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4EF1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p w:rsidR="0040662E" w:rsidRDefault="0040662E"/>
    <w:sectPr w:rsidR="00406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42D1"/>
    <w:multiLevelType w:val="multilevel"/>
    <w:tmpl w:val="20D4C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F703B7"/>
    <w:multiLevelType w:val="multilevel"/>
    <w:tmpl w:val="5DD6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FF6FEF"/>
    <w:multiLevelType w:val="multilevel"/>
    <w:tmpl w:val="FB9E8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B4073E"/>
    <w:multiLevelType w:val="multilevel"/>
    <w:tmpl w:val="1C4AB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D258F1"/>
    <w:multiLevelType w:val="multilevel"/>
    <w:tmpl w:val="D04ED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AA0A60"/>
    <w:multiLevelType w:val="multilevel"/>
    <w:tmpl w:val="850EE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6E46F3"/>
    <w:multiLevelType w:val="multilevel"/>
    <w:tmpl w:val="3E5EE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A25648"/>
    <w:multiLevelType w:val="multilevel"/>
    <w:tmpl w:val="BA4EF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974E75"/>
    <w:multiLevelType w:val="multilevel"/>
    <w:tmpl w:val="36F24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C620F6"/>
    <w:multiLevelType w:val="multilevel"/>
    <w:tmpl w:val="7562B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E200F4"/>
    <w:multiLevelType w:val="multilevel"/>
    <w:tmpl w:val="8E84F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786F57"/>
    <w:multiLevelType w:val="multilevel"/>
    <w:tmpl w:val="558E8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827363"/>
    <w:multiLevelType w:val="multilevel"/>
    <w:tmpl w:val="BF1E8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6C504C"/>
    <w:multiLevelType w:val="multilevel"/>
    <w:tmpl w:val="746CB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6804D7"/>
    <w:multiLevelType w:val="multilevel"/>
    <w:tmpl w:val="A2D06D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1C14D76"/>
    <w:multiLevelType w:val="multilevel"/>
    <w:tmpl w:val="E0469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3A3E38"/>
    <w:multiLevelType w:val="multilevel"/>
    <w:tmpl w:val="D174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EC7505"/>
    <w:multiLevelType w:val="multilevel"/>
    <w:tmpl w:val="384C3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BD35A3"/>
    <w:multiLevelType w:val="multilevel"/>
    <w:tmpl w:val="D408B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6E394C"/>
    <w:multiLevelType w:val="multilevel"/>
    <w:tmpl w:val="C728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A667B11"/>
    <w:multiLevelType w:val="multilevel"/>
    <w:tmpl w:val="3CA0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"/>
  </w:num>
  <w:num w:numId="3">
    <w:abstractNumId w:val="9"/>
  </w:num>
  <w:num w:numId="4">
    <w:abstractNumId w:val="13"/>
  </w:num>
  <w:num w:numId="5">
    <w:abstractNumId w:val="12"/>
  </w:num>
  <w:num w:numId="6">
    <w:abstractNumId w:val="17"/>
  </w:num>
  <w:num w:numId="7">
    <w:abstractNumId w:val="0"/>
  </w:num>
  <w:num w:numId="8">
    <w:abstractNumId w:val="19"/>
  </w:num>
  <w:num w:numId="9">
    <w:abstractNumId w:val="1"/>
  </w:num>
  <w:num w:numId="10">
    <w:abstractNumId w:val="10"/>
  </w:num>
  <w:num w:numId="11">
    <w:abstractNumId w:val="6"/>
  </w:num>
  <w:num w:numId="12">
    <w:abstractNumId w:val="20"/>
  </w:num>
  <w:num w:numId="13">
    <w:abstractNumId w:val="8"/>
  </w:num>
  <w:num w:numId="14">
    <w:abstractNumId w:val="11"/>
  </w:num>
  <w:num w:numId="15">
    <w:abstractNumId w:val="4"/>
  </w:num>
  <w:num w:numId="16">
    <w:abstractNumId w:val="7"/>
  </w:num>
  <w:num w:numId="17">
    <w:abstractNumId w:val="2"/>
  </w:num>
  <w:num w:numId="18">
    <w:abstractNumId w:val="15"/>
  </w:num>
  <w:num w:numId="19">
    <w:abstractNumId w:val="14"/>
  </w:num>
  <w:num w:numId="20">
    <w:abstractNumId w:val="5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64EF1"/>
    <w:rsid w:val="000D72D9"/>
    <w:rsid w:val="0040662E"/>
    <w:rsid w:val="00C64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4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64EF1"/>
    <w:rPr>
      <w:color w:val="0000FF"/>
      <w:u w:val="single"/>
    </w:rPr>
  </w:style>
  <w:style w:type="paragraph" w:customStyle="1" w:styleId="infolavkatitle">
    <w:name w:val="infolavka__title"/>
    <w:basedOn w:val="a"/>
    <w:rsid w:val="00C64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lavkaname">
    <w:name w:val="infolavka__name"/>
    <w:basedOn w:val="a"/>
    <w:rsid w:val="00C64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lavkaprice">
    <w:name w:val="infolavka__price"/>
    <w:basedOn w:val="a"/>
    <w:rsid w:val="00C64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folavkabtn">
    <w:name w:val="infolavka__btn"/>
    <w:basedOn w:val="a0"/>
    <w:rsid w:val="00C64EF1"/>
  </w:style>
  <w:style w:type="paragraph" w:styleId="a5">
    <w:name w:val="Balloon Text"/>
    <w:basedOn w:val="a"/>
    <w:link w:val="a6"/>
    <w:uiPriority w:val="99"/>
    <w:semiHidden/>
    <w:unhideWhenUsed/>
    <w:rsid w:val="00C64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4E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761157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9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7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7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0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38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837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35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056473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381465">
              <w:marLeft w:val="92"/>
              <w:marRight w:val="92"/>
              <w:marTop w:val="58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2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2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44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11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845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981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939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530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704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7229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472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478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98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880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452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8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12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0593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823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982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219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294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19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95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521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030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576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532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7741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29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760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601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60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s%3A%2F%2Foficialnyi-sait.ru%2Ffipi-oficialnyi-sait%2F" TargetMode="External"/><Relationship Id="rId5" Type="http://schemas.openxmlformats.org/officeDocument/2006/relationships/hyperlink" Target="https://infourok.ru/go.html?href=mailto%3Amishatever%40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2208</Words>
  <Characters>12592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3</cp:revision>
  <dcterms:created xsi:type="dcterms:W3CDTF">2020-08-25T05:52:00Z</dcterms:created>
  <dcterms:modified xsi:type="dcterms:W3CDTF">2020-08-25T06:06:00Z</dcterms:modified>
</cp:coreProperties>
</file>