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54B7B" w14:textId="5FEC7DFC" w:rsidR="000A69EA" w:rsidRPr="002D7F35" w:rsidRDefault="000A69EA" w:rsidP="002D7F35">
      <w:pPr>
        <w:spacing w:line="276" w:lineRule="auto"/>
        <w:jc w:val="center"/>
        <w:rPr>
          <w:rFonts w:ascii="Times New Roman" w:hAnsi="Times New Roman" w:cs="Times New Roman"/>
          <w:b/>
        </w:rPr>
      </w:pPr>
      <w:r w:rsidRPr="002D7F35">
        <w:rPr>
          <w:rFonts w:ascii="Times New Roman" w:hAnsi="Times New Roman" w:cs="Times New Roman"/>
          <w:b/>
        </w:rPr>
        <w:t>ОБУЧЕНИЕ ИНОЯЗЫЧНОМУ ЧТЕНИЮ КАК СРЕДСТВУ ОВЛАДЕНИЯ СИСТЕМОЙ НАВЫКОВ НА СРЕДНЕЙ СТУПЕНИ ОБЩЕОБРАЗОВАТЕЛЬНОЙ ШКОЛЫ</w:t>
      </w:r>
      <w:r w:rsidR="002D7F35" w:rsidRPr="002D7F35">
        <w:rPr>
          <w:rFonts w:ascii="Times New Roman" w:hAnsi="Times New Roman" w:cs="Times New Roman"/>
          <w:b/>
        </w:rPr>
        <w:t xml:space="preserve"> </w:t>
      </w:r>
      <w:r w:rsidR="002D7F35">
        <w:rPr>
          <w:rFonts w:ascii="Times New Roman" w:hAnsi="Times New Roman" w:cs="Times New Roman"/>
          <w:b/>
        </w:rPr>
        <w:t>НА ПРИМЕРЕ СКАЗОК ОСКАРА УАЙЛЬДА</w:t>
      </w:r>
    </w:p>
    <w:p w14:paraId="21FDD961" w14:textId="77777777" w:rsidR="00314281" w:rsidRPr="002D7F35" w:rsidRDefault="00314281" w:rsidP="002D7F35">
      <w:pPr>
        <w:spacing w:line="276" w:lineRule="auto"/>
        <w:jc w:val="both"/>
        <w:rPr>
          <w:rFonts w:ascii="Times New Roman" w:eastAsia="Times New Roman" w:hAnsi="Times New Roman" w:cs="Times New Roman"/>
          <w:color w:val="00000A"/>
          <w:lang w:eastAsia="ar-SA"/>
        </w:rPr>
      </w:pPr>
    </w:p>
    <w:p w14:paraId="2289250C" w14:textId="77777777" w:rsidR="00314281" w:rsidRPr="002D7F35" w:rsidRDefault="00314281" w:rsidP="002D7F35">
      <w:pPr>
        <w:spacing w:after="0" w:line="276" w:lineRule="auto"/>
        <w:jc w:val="right"/>
        <w:rPr>
          <w:rFonts w:ascii="Times New Roman" w:hAnsi="Times New Roman" w:cs="Times New Roman"/>
        </w:rPr>
      </w:pPr>
      <w:r w:rsidRPr="002D7F35">
        <w:rPr>
          <w:rFonts w:ascii="Times New Roman" w:hAnsi="Times New Roman" w:cs="Times New Roman"/>
        </w:rPr>
        <w:t xml:space="preserve">                                                                                     Автор работы:</w:t>
      </w:r>
    </w:p>
    <w:p w14:paraId="55FF1592" w14:textId="77777777" w:rsidR="00FA2C08" w:rsidRPr="002D7F35" w:rsidRDefault="00FA2C08" w:rsidP="002D7F35">
      <w:pPr>
        <w:spacing w:after="0" w:line="276" w:lineRule="auto"/>
        <w:jc w:val="right"/>
        <w:rPr>
          <w:rFonts w:ascii="Times New Roman" w:hAnsi="Times New Roman" w:cs="Times New Roman"/>
        </w:rPr>
      </w:pPr>
      <w:r w:rsidRPr="002D7F35">
        <w:rPr>
          <w:rFonts w:ascii="Times New Roman" w:hAnsi="Times New Roman" w:cs="Times New Roman"/>
        </w:rPr>
        <w:t>Учитель иностранных языков</w:t>
      </w:r>
    </w:p>
    <w:p w14:paraId="025F09CA" w14:textId="72B6B9ED" w:rsidR="00314281" w:rsidRPr="002D7F35" w:rsidRDefault="00FA2C08" w:rsidP="002D7F35">
      <w:pPr>
        <w:spacing w:after="0" w:line="276" w:lineRule="auto"/>
        <w:jc w:val="right"/>
        <w:rPr>
          <w:rFonts w:ascii="Times New Roman" w:hAnsi="Times New Roman" w:cs="Times New Roman"/>
        </w:rPr>
      </w:pPr>
      <w:r w:rsidRPr="002D7F35">
        <w:rPr>
          <w:rFonts w:ascii="Times New Roman" w:hAnsi="Times New Roman" w:cs="Times New Roman"/>
        </w:rPr>
        <w:t>М</w:t>
      </w:r>
      <w:bookmarkStart w:id="0" w:name="_GoBack"/>
      <w:bookmarkEnd w:id="0"/>
      <w:r w:rsidRPr="002D7F35">
        <w:rPr>
          <w:rFonts w:ascii="Times New Roman" w:hAnsi="Times New Roman" w:cs="Times New Roman"/>
        </w:rPr>
        <w:t>БОУ «</w:t>
      </w:r>
      <w:proofErr w:type="spellStart"/>
      <w:r w:rsidRPr="002D7F35">
        <w:rPr>
          <w:rFonts w:ascii="Times New Roman" w:hAnsi="Times New Roman" w:cs="Times New Roman"/>
        </w:rPr>
        <w:t>Халдеевская</w:t>
      </w:r>
      <w:proofErr w:type="spellEnd"/>
      <w:r w:rsidRPr="002D7F35">
        <w:rPr>
          <w:rFonts w:ascii="Times New Roman" w:hAnsi="Times New Roman" w:cs="Times New Roman"/>
        </w:rPr>
        <w:t xml:space="preserve"> ООШ» Томского района</w:t>
      </w:r>
      <w:r w:rsidR="00314281" w:rsidRPr="002D7F35">
        <w:rPr>
          <w:rFonts w:ascii="Times New Roman" w:hAnsi="Times New Roman" w:cs="Times New Roman"/>
        </w:rPr>
        <w:t xml:space="preserve">                                                                                     </w:t>
      </w:r>
    </w:p>
    <w:p w14:paraId="67D4A488" w14:textId="5BF8FA24" w:rsidR="00DD2BC6" w:rsidRPr="002D7F35" w:rsidRDefault="00314281" w:rsidP="002D7F35">
      <w:pPr>
        <w:spacing w:after="0" w:line="276" w:lineRule="auto"/>
        <w:jc w:val="right"/>
        <w:rPr>
          <w:rFonts w:ascii="Times New Roman" w:hAnsi="Times New Roman" w:cs="Times New Roman"/>
        </w:rPr>
      </w:pPr>
      <w:r w:rsidRPr="002D7F35">
        <w:rPr>
          <w:rFonts w:ascii="Times New Roman" w:hAnsi="Times New Roman" w:cs="Times New Roman"/>
        </w:rPr>
        <w:t xml:space="preserve">                                                                             </w:t>
      </w:r>
      <w:r w:rsidR="00FA2C08" w:rsidRPr="002D7F35">
        <w:rPr>
          <w:rFonts w:ascii="Times New Roman" w:hAnsi="Times New Roman" w:cs="Times New Roman"/>
        </w:rPr>
        <w:t xml:space="preserve">        </w:t>
      </w:r>
      <w:proofErr w:type="spellStart"/>
      <w:r w:rsidR="00FA2C08" w:rsidRPr="002D7F35">
        <w:rPr>
          <w:rFonts w:ascii="Times New Roman" w:hAnsi="Times New Roman" w:cs="Times New Roman"/>
        </w:rPr>
        <w:t>Эбингардт</w:t>
      </w:r>
      <w:proofErr w:type="spellEnd"/>
      <w:r w:rsidR="00FA2C08" w:rsidRPr="002D7F35">
        <w:rPr>
          <w:rFonts w:ascii="Times New Roman" w:hAnsi="Times New Roman" w:cs="Times New Roman"/>
        </w:rPr>
        <w:t xml:space="preserve"> Юлия Тимуровна</w:t>
      </w:r>
    </w:p>
    <w:p w14:paraId="54E68CE2" w14:textId="2BB78A5A" w:rsidR="00DD2BC6" w:rsidRPr="002D7F35" w:rsidRDefault="00DD2BC6" w:rsidP="002D7F35">
      <w:pPr>
        <w:spacing w:after="0" w:line="276" w:lineRule="auto"/>
        <w:jc w:val="both"/>
        <w:rPr>
          <w:rFonts w:ascii="Times New Roman" w:hAnsi="Times New Roman" w:cs="Times New Roman"/>
        </w:rPr>
      </w:pPr>
    </w:p>
    <w:p w14:paraId="32A17318" w14:textId="77777777" w:rsidR="00DD2BC6" w:rsidRPr="002D7F35" w:rsidRDefault="00DD2BC6" w:rsidP="002D7F35">
      <w:pPr>
        <w:widowControl w:val="0"/>
        <w:autoSpaceDE w:val="0"/>
        <w:autoSpaceDN w:val="0"/>
        <w:adjustRightInd w:val="0"/>
        <w:spacing w:after="0" w:line="276" w:lineRule="auto"/>
        <w:ind w:firstLine="709"/>
        <w:jc w:val="both"/>
        <w:rPr>
          <w:rFonts w:ascii="Times New Roman" w:hAnsi="Times New Roman" w:cs="Times New Roman"/>
        </w:rPr>
      </w:pPr>
      <w:r w:rsidRPr="002D7F35">
        <w:rPr>
          <w:rFonts w:ascii="Times New Roman" w:hAnsi="Times New Roman" w:cs="Times New Roman"/>
        </w:rPr>
        <w:t>Формирование навыков иноязычного чтения – одна из основополагающих задач в обучении иностранному языку. Благодаря чтению учащиеся получают возможность овладевать всеми аспектами языка, а именно фонетикой, лексикой, грамматикой, а также постигать глубины культуры и мироощущения людей, говорящих на этом языке.</w:t>
      </w:r>
    </w:p>
    <w:p w14:paraId="76C93728" w14:textId="77777777" w:rsidR="00DD2BC6" w:rsidRPr="002D7F35" w:rsidRDefault="00DD2BC6" w:rsidP="002D7F35">
      <w:pPr>
        <w:widowControl w:val="0"/>
        <w:autoSpaceDE w:val="0"/>
        <w:autoSpaceDN w:val="0"/>
        <w:adjustRightInd w:val="0"/>
        <w:spacing w:after="0" w:line="276" w:lineRule="auto"/>
        <w:ind w:firstLine="709"/>
        <w:jc w:val="both"/>
        <w:rPr>
          <w:rFonts w:ascii="Times New Roman" w:hAnsi="Times New Roman" w:cs="Times New Roman"/>
        </w:rPr>
      </w:pPr>
      <w:r w:rsidRPr="002D7F35">
        <w:rPr>
          <w:rFonts w:ascii="Times New Roman" w:hAnsi="Times New Roman" w:cs="Times New Roman"/>
        </w:rPr>
        <w:t xml:space="preserve">Одним из основных средств формирования навыков эффективного чтения выступают художественные произведения. Природа литературных творений заключается в их многогранности и богатом языковом и смысловом наполнении. Более того, литературный язык являет собой образец эталонной речи, поэтому художественные произведения учат правильно и красиво выражать мысли на изучаемом языке, а также помогают обогатить речь выразительными и изобразительными средствами, делающими речь яркой и образной.   </w:t>
      </w:r>
    </w:p>
    <w:p w14:paraId="2055F8C3" w14:textId="77777777" w:rsidR="00DD2BC6" w:rsidRPr="002D7F35" w:rsidRDefault="00DD2BC6" w:rsidP="002D7F35">
      <w:pPr>
        <w:widowControl w:val="0"/>
        <w:autoSpaceDE w:val="0"/>
        <w:autoSpaceDN w:val="0"/>
        <w:adjustRightInd w:val="0"/>
        <w:spacing w:after="0" w:line="276" w:lineRule="auto"/>
        <w:ind w:firstLine="709"/>
        <w:jc w:val="both"/>
        <w:rPr>
          <w:rFonts w:ascii="Times New Roman" w:hAnsi="Times New Roman" w:cs="Times New Roman"/>
        </w:rPr>
      </w:pPr>
      <w:r w:rsidRPr="002D7F35">
        <w:rPr>
          <w:rFonts w:ascii="Times New Roman" w:hAnsi="Times New Roman" w:cs="Times New Roman"/>
        </w:rPr>
        <w:t xml:space="preserve">Средний этап обучения иностранному языку в школе – время, когда учащимся могут быть предложены несложные аутентичные произведения выдающихся авторов страны изучаемого языка. Для данной работы были отобраны сказки британского писателя Оскара Уайльда, сюжеты, мораль и изобразительные </w:t>
      </w:r>
      <w:proofErr w:type="spellStart"/>
      <w:r w:rsidRPr="002D7F35">
        <w:rPr>
          <w:rFonts w:ascii="Times New Roman" w:hAnsi="Times New Roman" w:cs="Times New Roman"/>
        </w:rPr>
        <w:t>харктеристики</w:t>
      </w:r>
      <w:proofErr w:type="spellEnd"/>
      <w:r w:rsidRPr="002D7F35">
        <w:rPr>
          <w:rFonts w:ascii="Times New Roman" w:hAnsi="Times New Roman" w:cs="Times New Roman"/>
        </w:rPr>
        <w:t xml:space="preserve"> которых вызывают большой интерес у </w:t>
      </w:r>
      <w:proofErr w:type="spellStart"/>
      <w:r w:rsidRPr="002D7F35">
        <w:rPr>
          <w:rFonts w:ascii="Times New Roman" w:hAnsi="Times New Roman" w:cs="Times New Roman"/>
        </w:rPr>
        <w:t>читалетей</w:t>
      </w:r>
      <w:proofErr w:type="spellEnd"/>
      <w:r w:rsidRPr="002D7F35">
        <w:rPr>
          <w:rFonts w:ascii="Times New Roman" w:hAnsi="Times New Roman" w:cs="Times New Roman"/>
        </w:rPr>
        <w:t xml:space="preserve"> уже многие годы. </w:t>
      </w:r>
    </w:p>
    <w:p w14:paraId="1D3514CD" w14:textId="77777777" w:rsidR="00DD2BC6" w:rsidRPr="002D7F35" w:rsidRDefault="00DD2BC6" w:rsidP="002D7F35">
      <w:pPr>
        <w:widowControl w:val="0"/>
        <w:autoSpaceDE w:val="0"/>
        <w:autoSpaceDN w:val="0"/>
        <w:adjustRightInd w:val="0"/>
        <w:spacing w:after="0" w:line="276" w:lineRule="auto"/>
        <w:ind w:firstLine="709"/>
        <w:jc w:val="both"/>
        <w:rPr>
          <w:rFonts w:ascii="Times New Roman" w:hAnsi="Times New Roman" w:cs="Times New Roman"/>
        </w:rPr>
      </w:pPr>
      <w:proofErr w:type="gramStart"/>
      <w:r w:rsidRPr="002D7F35">
        <w:rPr>
          <w:rFonts w:ascii="Times New Roman" w:hAnsi="Times New Roman" w:cs="Times New Roman"/>
        </w:rPr>
        <w:t>На основании отобранных сказок, а именно “</w:t>
      </w:r>
      <w:r w:rsidRPr="002D7F35">
        <w:rPr>
          <w:rFonts w:ascii="Times New Roman" w:hAnsi="Times New Roman" w:cs="Times New Roman"/>
          <w:lang w:val="en-US"/>
        </w:rPr>
        <w:t>The</w:t>
      </w:r>
      <w:r w:rsidRPr="002D7F35">
        <w:rPr>
          <w:rFonts w:ascii="Times New Roman" w:hAnsi="Times New Roman" w:cs="Times New Roman"/>
        </w:rPr>
        <w:t xml:space="preserve"> </w:t>
      </w:r>
      <w:r w:rsidRPr="002D7F35">
        <w:rPr>
          <w:rFonts w:ascii="Times New Roman" w:hAnsi="Times New Roman" w:cs="Times New Roman"/>
          <w:lang w:val="en-US"/>
        </w:rPr>
        <w:t>Nightingale</w:t>
      </w:r>
      <w:r w:rsidRPr="002D7F35">
        <w:rPr>
          <w:rFonts w:ascii="Times New Roman" w:hAnsi="Times New Roman" w:cs="Times New Roman"/>
        </w:rPr>
        <w:t xml:space="preserve"> </w:t>
      </w:r>
      <w:r w:rsidRPr="002D7F35">
        <w:rPr>
          <w:rFonts w:ascii="Times New Roman" w:hAnsi="Times New Roman" w:cs="Times New Roman"/>
          <w:lang w:val="en-US"/>
        </w:rPr>
        <w:t>and</w:t>
      </w:r>
      <w:r w:rsidRPr="002D7F35">
        <w:rPr>
          <w:rFonts w:ascii="Times New Roman" w:hAnsi="Times New Roman" w:cs="Times New Roman"/>
        </w:rPr>
        <w:t xml:space="preserve"> </w:t>
      </w:r>
      <w:r w:rsidRPr="002D7F35">
        <w:rPr>
          <w:rFonts w:ascii="Times New Roman" w:hAnsi="Times New Roman" w:cs="Times New Roman"/>
          <w:lang w:val="en-US"/>
        </w:rPr>
        <w:t>The</w:t>
      </w:r>
      <w:r w:rsidRPr="002D7F35">
        <w:rPr>
          <w:rFonts w:ascii="Times New Roman" w:hAnsi="Times New Roman" w:cs="Times New Roman"/>
        </w:rPr>
        <w:t xml:space="preserve"> </w:t>
      </w:r>
      <w:r w:rsidRPr="002D7F35">
        <w:rPr>
          <w:rFonts w:ascii="Times New Roman" w:hAnsi="Times New Roman" w:cs="Times New Roman"/>
          <w:lang w:val="en-US"/>
        </w:rPr>
        <w:t>Rose</w:t>
      </w:r>
      <w:r w:rsidRPr="002D7F35">
        <w:rPr>
          <w:rFonts w:ascii="Times New Roman" w:hAnsi="Times New Roman" w:cs="Times New Roman"/>
        </w:rPr>
        <w:t>” (рус.</w:t>
      </w:r>
      <w:proofErr w:type="gramEnd"/>
      <w:r w:rsidRPr="002D7F35">
        <w:rPr>
          <w:rFonts w:ascii="Times New Roman" w:hAnsi="Times New Roman" w:cs="Times New Roman"/>
        </w:rPr>
        <w:t xml:space="preserve"> </w:t>
      </w:r>
      <w:r w:rsidRPr="002D7F35">
        <w:rPr>
          <w:rFonts w:ascii="Times New Roman" w:hAnsi="Times New Roman" w:cs="Times New Roman"/>
          <w:i/>
          <w:iCs/>
        </w:rPr>
        <w:t>Соловей</w:t>
      </w:r>
      <w:r w:rsidRPr="002D7F35">
        <w:rPr>
          <w:rFonts w:ascii="Times New Roman" w:hAnsi="Times New Roman" w:cs="Times New Roman"/>
          <w:i/>
          <w:iCs/>
          <w:lang w:val="en-US"/>
        </w:rPr>
        <w:t xml:space="preserve"> </w:t>
      </w:r>
      <w:r w:rsidRPr="002D7F35">
        <w:rPr>
          <w:rFonts w:ascii="Times New Roman" w:hAnsi="Times New Roman" w:cs="Times New Roman"/>
          <w:i/>
          <w:iCs/>
        </w:rPr>
        <w:t>и</w:t>
      </w:r>
      <w:r w:rsidRPr="002D7F35">
        <w:rPr>
          <w:rFonts w:ascii="Times New Roman" w:hAnsi="Times New Roman" w:cs="Times New Roman"/>
          <w:i/>
          <w:iCs/>
          <w:lang w:val="en-US"/>
        </w:rPr>
        <w:t xml:space="preserve"> </w:t>
      </w:r>
      <w:r w:rsidRPr="002D7F35">
        <w:rPr>
          <w:rFonts w:ascii="Times New Roman" w:hAnsi="Times New Roman" w:cs="Times New Roman"/>
          <w:i/>
          <w:iCs/>
        </w:rPr>
        <w:t>роза</w:t>
      </w:r>
      <w:r w:rsidRPr="002D7F35">
        <w:rPr>
          <w:rFonts w:ascii="Times New Roman" w:hAnsi="Times New Roman" w:cs="Times New Roman"/>
          <w:lang w:val="en-US"/>
        </w:rPr>
        <w:t>), “The Devoted Friend” (</w:t>
      </w:r>
      <w:r w:rsidRPr="002D7F35">
        <w:rPr>
          <w:rFonts w:ascii="Times New Roman" w:hAnsi="Times New Roman" w:cs="Times New Roman"/>
        </w:rPr>
        <w:t>рус</w:t>
      </w:r>
      <w:r w:rsidRPr="002D7F35">
        <w:rPr>
          <w:rFonts w:ascii="Times New Roman" w:hAnsi="Times New Roman" w:cs="Times New Roman"/>
          <w:lang w:val="en-US"/>
        </w:rPr>
        <w:t xml:space="preserve">. </w:t>
      </w:r>
      <w:r w:rsidRPr="002D7F35">
        <w:rPr>
          <w:rFonts w:ascii="Times New Roman" w:hAnsi="Times New Roman" w:cs="Times New Roman"/>
          <w:i/>
          <w:iCs/>
        </w:rPr>
        <w:t>Преданный</w:t>
      </w:r>
      <w:r w:rsidRPr="002D7F35">
        <w:rPr>
          <w:rFonts w:ascii="Times New Roman" w:hAnsi="Times New Roman" w:cs="Times New Roman"/>
          <w:i/>
          <w:iCs/>
          <w:lang w:val="en-US"/>
        </w:rPr>
        <w:t xml:space="preserve"> </w:t>
      </w:r>
      <w:r w:rsidRPr="002D7F35">
        <w:rPr>
          <w:rFonts w:ascii="Times New Roman" w:hAnsi="Times New Roman" w:cs="Times New Roman"/>
          <w:i/>
          <w:iCs/>
        </w:rPr>
        <w:t>друг</w:t>
      </w:r>
      <w:r w:rsidRPr="002D7F35">
        <w:rPr>
          <w:rFonts w:ascii="Times New Roman" w:hAnsi="Times New Roman" w:cs="Times New Roman"/>
          <w:lang w:val="en-US"/>
        </w:rPr>
        <w:t>), “The Happy Prince” (</w:t>
      </w:r>
      <w:r w:rsidRPr="002D7F35">
        <w:rPr>
          <w:rFonts w:ascii="Times New Roman" w:hAnsi="Times New Roman" w:cs="Times New Roman"/>
        </w:rPr>
        <w:t>рус</w:t>
      </w:r>
      <w:r w:rsidRPr="002D7F35">
        <w:rPr>
          <w:rFonts w:ascii="Times New Roman" w:hAnsi="Times New Roman" w:cs="Times New Roman"/>
          <w:lang w:val="en-US"/>
        </w:rPr>
        <w:t xml:space="preserve">. </w:t>
      </w:r>
      <w:proofErr w:type="gramStart"/>
      <w:r w:rsidRPr="002D7F35">
        <w:rPr>
          <w:rFonts w:ascii="Times New Roman" w:hAnsi="Times New Roman" w:cs="Times New Roman"/>
          <w:i/>
          <w:iCs/>
        </w:rPr>
        <w:t>Счастливый принц</w:t>
      </w:r>
      <w:r w:rsidRPr="002D7F35">
        <w:rPr>
          <w:rFonts w:ascii="Times New Roman" w:hAnsi="Times New Roman" w:cs="Times New Roman"/>
        </w:rPr>
        <w:t>), были разработаны упражнения, цель которых – обеспечить учащимся условия для эффективного формирования навыков иноязычного чтения и глубокого понимания прочитанного.</w:t>
      </w:r>
      <w:proofErr w:type="gramEnd"/>
      <w:r w:rsidRPr="002D7F35">
        <w:rPr>
          <w:rFonts w:ascii="Times New Roman" w:hAnsi="Times New Roman" w:cs="Times New Roman"/>
        </w:rPr>
        <w:t xml:space="preserve"> Большое внимание в упражнениях было уделено выразительным и изобразительным средствам речи, без должного владения которыми невозможно эффективное овладение иностранным языком. </w:t>
      </w:r>
    </w:p>
    <w:p w14:paraId="5D795F14" w14:textId="683AC31E" w:rsidR="00DD2BC6" w:rsidRPr="002D7F35" w:rsidRDefault="00DD2BC6" w:rsidP="002D7F35">
      <w:pPr>
        <w:widowControl w:val="0"/>
        <w:autoSpaceDE w:val="0"/>
        <w:autoSpaceDN w:val="0"/>
        <w:adjustRightInd w:val="0"/>
        <w:spacing w:after="0" w:line="276" w:lineRule="auto"/>
        <w:ind w:firstLine="709"/>
        <w:jc w:val="both"/>
        <w:rPr>
          <w:rFonts w:ascii="Times New Roman" w:hAnsi="Times New Roman" w:cs="Times New Roman"/>
        </w:rPr>
      </w:pPr>
      <w:r w:rsidRPr="002D7F35">
        <w:rPr>
          <w:rFonts w:ascii="Times New Roman" w:hAnsi="Times New Roman" w:cs="Times New Roman"/>
        </w:rPr>
        <w:t xml:space="preserve">В соответствии с условиями современного иноязычного образования необходимо обратить внимание на то, что процесс развития речевой выразительности должен стать неотъемлемой составляющей занятия по иностранному языку. Это значит, что обучающиеся постоянно должны быть включены в процесс развития речевой выразительности в ходе изучения иностранного языка. Помимо этого в процессе работы над упражнениями необходимо обращать внимание школьников на проблемные нравственно-эстетические ситуации, представленные в сказках. При этом важно, чтобы ученики осознанно подходили к рассмотрению подобных ситуаций, самостоятельно осуществляли поиск возможных решений и обращались к собственному опыту. Также это положительно влияет на развитие мотивации учеников и на проявление большего интереса к изучаемому предмету. </w:t>
      </w:r>
    </w:p>
    <w:p w14:paraId="2B014346" w14:textId="6A7EA7D3" w:rsidR="00DD2BC6" w:rsidRPr="002D7F35" w:rsidRDefault="00DD2BC6" w:rsidP="00203893">
      <w:pPr>
        <w:tabs>
          <w:tab w:val="left" w:pos="792"/>
        </w:tabs>
        <w:spacing w:after="0" w:line="360" w:lineRule="auto"/>
        <w:jc w:val="both"/>
        <w:rPr>
          <w:rFonts w:ascii="Times New Roman" w:hAnsi="Times New Roman" w:cs="Times New Roman"/>
          <w:color w:val="000000"/>
        </w:rPr>
      </w:pPr>
    </w:p>
    <w:p w14:paraId="04413ABD" w14:textId="0454DC3E" w:rsidR="00E33CC8" w:rsidRPr="002D7F35" w:rsidRDefault="00C52C1E" w:rsidP="00FA2C08">
      <w:pPr>
        <w:pStyle w:val="1"/>
        <w:pageBreakBefore/>
        <w:spacing w:line="360" w:lineRule="auto"/>
        <w:rPr>
          <w:rFonts w:cs="Times New Roman"/>
          <w:color w:val="auto"/>
          <w:sz w:val="22"/>
          <w:szCs w:val="22"/>
          <w:lang w:val="en-US"/>
        </w:rPr>
      </w:pPr>
      <w:r w:rsidRPr="002D7F35">
        <w:rPr>
          <w:rFonts w:cs="Times New Roman"/>
          <w:noProof/>
          <w:sz w:val="22"/>
          <w:szCs w:val="22"/>
          <w:lang w:eastAsia="ru-RU"/>
        </w:rPr>
        <w:lastRenderedPageBreak/>
        <w:drawing>
          <wp:anchor distT="0" distB="0" distL="114300" distR="114300" simplePos="0" relativeHeight="251649536" behindDoc="0" locked="0" layoutInCell="1" allowOverlap="1" wp14:anchorId="10CF1729" wp14:editId="3CBB0464">
            <wp:simplePos x="0" y="0"/>
            <wp:positionH relativeFrom="column">
              <wp:posOffset>-49530</wp:posOffset>
            </wp:positionH>
            <wp:positionV relativeFrom="paragraph">
              <wp:posOffset>-305435</wp:posOffset>
            </wp:positionV>
            <wp:extent cx="2137296" cy="2838734"/>
            <wp:effectExtent l="0" t="0" r="0" b="0"/>
            <wp:wrapNone/>
            <wp:docPr id="1" name="Рисунок 1" descr="Картинки по запросу оскар уайль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оскар уайльд"/>
                    <pic:cNvPicPr>
                      <a:picLocks noChangeAspect="1" noChangeArrowheads="1"/>
                    </pic:cNvPicPr>
                  </pic:nvPicPr>
                  <pic:blipFill>
                    <a:blip r:embed="rId9" cstate="print"/>
                    <a:srcRect/>
                    <a:stretch>
                      <a:fillRect/>
                    </a:stretch>
                  </pic:blipFill>
                  <pic:spPr bwMode="auto">
                    <a:xfrm>
                      <a:off x="0" y="0"/>
                      <a:ext cx="2137296" cy="2838734"/>
                    </a:xfrm>
                    <a:prstGeom prst="rect">
                      <a:avLst/>
                    </a:prstGeom>
                    <a:noFill/>
                    <a:ln w="9525">
                      <a:noFill/>
                      <a:miter lim="800000"/>
                      <a:headEnd/>
                      <a:tailEnd/>
                    </a:ln>
                  </pic:spPr>
                </pic:pic>
              </a:graphicData>
            </a:graphic>
          </wp:anchor>
        </w:drawing>
      </w:r>
    </w:p>
    <w:p w14:paraId="557708ED" w14:textId="22B3B625" w:rsidR="00E33CC8" w:rsidRPr="002D7F35" w:rsidRDefault="00DD2BC6"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mc:AlternateContent>
          <mc:Choice Requires="wps">
            <w:drawing>
              <wp:anchor distT="0" distB="0" distL="114300" distR="114300" simplePos="0" relativeHeight="251650560" behindDoc="0" locked="0" layoutInCell="1" allowOverlap="1" wp14:anchorId="09E0B7A5" wp14:editId="224DD38E">
                <wp:simplePos x="0" y="0"/>
                <wp:positionH relativeFrom="column">
                  <wp:posOffset>2498352</wp:posOffset>
                </wp:positionH>
                <wp:positionV relativeFrom="paragraph">
                  <wp:posOffset>176236</wp:posOffset>
                </wp:positionV>
                <wp:extent cx="2426335" cy="395728"/>
                <wp:effectExtent l="0" t="0" r="0" b="4445"/>
                <wp:wrapNone/>
                <wp:docPr id="69" name="Надпись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335" cy="3957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0A6D58" w14:textId="4DCD9E9B" w:rsidR="00947751" w:rsidRPr="00580658" w:rsidRDefault="00947751" w:rsidP="001D29BC">
                            <w:pPr>
                              <w:jc w:val="center"/>
                              <w:rPr>
                                <w:rFonts w:ascii="Times New Roman" w:hAnsi="Times New Roman" w:cs="Times New Roman"/>
                                <w:b/>
                                <w:sz w:val="28"/>
                                <w:szCs w:val="28"/>
                              </w:rPr>
                            </w:pPr>
                            <w:r>
                              <w:rPr>
                                <w:rFonts w:ascii="Times New Roman" w:hAnsi="Times New Roman" w:cs="Times New Roman"/>
                                <w:b/>
                                <w:noProof/>
                                <w:sz w:val="28"/>
                                <w:szCs w:val="28"/>
                                <w:lang w:eastAsia="ru-RU"/>
                              </w:rPr>
                              <w:t>Комплекс упражнений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E0B7A5" id="_x0000_t202" coordsize="21600,21600" o:spt="202" path="m,l,21600r21600,l21600,xe">
                <v:stroke joinstyle="miter"/>
                <v:path gradientshapeok="t" o:connecttype="rect"/>
              </v:shapetype>
              <v:shape id="Надпись 69" o:spid="_x0000_s1026" type="#_x0000_t202" style="position:absolute;margin-left:196.7pt;margin-top:13.9pt;width:191.05pt;height:31.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" stroked="f">
                <v:textbox>
                  <w:txbxContent>
                    <w:p w14:paraId="700A6D58" w14:textId="4DCD9E9B" w:rsidR="00947751" w:rsidRPr="00580658" w:rsidRDefault="00947751" w:rsidP="001D29BC">
                      <w:pPr>
                        <w:jc w:val="center"/>
                        <w:rPr>
                          <w:rFonts w:ascii="Times New Roman" w:hAnsi="Times New Roman" w:cs="Times New Roman"/>
                          <w:b/>
                          <w:sz w:val="28"/>
                          <w:szCs w:val="28"/>
                        </w:rPr>
                      </w:pPr>
                      <w:r>
                        <w:rPr>
                          <w:rFonts w:ascii="Times New Roman" w:hAnsi="Times New Roman" w:cs="Times New Roman"/>
                          <w:b/>
                          <w:noProof/>
                          <w:sz w:val="28"/>
                          <w:szCs w:val="28"/>
                          <w:lang w:eastAsia="ru-RU"/>
                        </w:rPr>
                        <w:t>Комплекс упражнений</w:t>
                      </w:r>
                    </w:p>
                  </w:txbxContent>
                </v:textbox>
              </v:shape>
            </w:pict>
          </mc:Fallback>
        </mc:AlternateContent>
      </w:r>
    </w:p>
    <w:p w14:paraId="529E42A4" w14:textId="48BE4870" w:rsidR="00E33CC8" w:rsidRPr="002D7F35" w:rsidRDefault="00E33CC8" w:rsidP="001D29BC">
      <w:pPr>
        <w:spacing w:line="360" w:lineRule="auto"/>
        <w:rPr>
          <w:rFonts w:ascii="Times New Roman" w:hAnsi="Times New Roman" w:cs="Times New Roman"/>
          <w:lang w:val="en-US"/>
        </w:rPr>
      </w:pPr>
    </w:p>
    <w:p w14:paraId="1C6F5F8D" w14:textId="26FF0BBB" w:rsidR="00E33CC8" w:rsidRPr="002D7F35" w:rsidRDefault="00DD2BC6"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mc:AlternateContent>
          <mc:Choice Requires="wps">
            <w:drawing>
              <wp:anchor distT="0" distB="0" distL="114300" distR="114300" simplePos="0" relativeHeight="251645440" behindDoc="0" locked="0" layoutInCell="1" allowOverlap="1" wp14:anchorId="50F17956" wp14:editId="05CBD47C">
                <wp:simplePos x="0" y="0"/>
                <wp:positionH relativeFrom="column">
                  <wp:posOffset>2272201</wp:posOffset>
                </wp:positionH>
                <wp:positionV relativeFrom="paragraph">
                  <wp:posOffset>154866</wp:posOffset>
                </wp:positionV>
                <wp:extent cx="3641090" cy="2852382"/>
                <wp:effectExtent l="0" t="0" r="16510" b="24765"/>
                <wp:wrapNone/>
                <wp:docPr id="68" name="Надпись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2852382"/>
                        </a:xfrm>
                        <a:prstGeom prst="rect">
                          <a:avLst/>
                        </a:prstGeom>
                        <a:solidFill>
                          <a:schemeClr val="bg1">
                            <a:lumMod val="100000"/>
                            <a:lumOff val="0"/>
                          </a:schemeClr>
                        </a:solidFill>
                        <a:ln w="9525">
                          <a:solidFill>
                            <a:srgbClr val="FFC000"/>
                          </a:solidFill>
                          <a:miter lim="800000"/>
                          <a:headEnd/>
                          <a:tailEnd/>
                        </a:ln>
                      </wps:spPr>
                      <wps:txbx>
                        <w:txbxContent>
                          <w:p w14:paraId="0ACD6BCD" w14:textId="77777777" w:rsidR="00947751" w:rsidRPr="00591A7C" w:rsidRDefault="00947751" w:rsidP="00E33CC8">
                            <w:pPr>
                              <w:jc w:val="both"/>
                              <w:rPr>
                                <w:rFonts w:ascii="Times New Roman" w:hAnsi="Times New Roman" w:cs="Times New Roman"/>
                                <w:sz w:val="24"/>
                                <w:lang w:val="en-US"/>
                              </w:rPr>
                            </w:pPr>
                            <w:r w:rsidRPr="00DF2A81">
                              <w:rPr>
                                <w:sz w:val="24"/>
                                <w:lang w:val="en-US"/>
                              </w:rPr>
                              <w:t>O</w:t>
                            </w:r>
                            <w:r w:rsidRPr="00591A7C">
                              <w:rPr>
                                <w:rFonts w:ascii="Times New Roman" w:hAnsi="Times New Roman" w:cs="Times New Roman"/>
                                <w:sz w:val="24"/>
                                <w:lang w:val="en-US"/>
                              </w:rPr>
                              <w:t>scar Wilde, known for his acerbic and urbane nonfiction, was also a master of fairy tale. While some of his inimitable irony remains, Wilde created lovely tales filled with princes and nightingales mermaids, giants, and kings. In fact, all of his fairy tales are written in an erudite, aesthetic voice. As one of the representatives of Aestheticism, his fairy tales are studied as a model of Aestheticism in terms of style. Wilde showed the particular appeal of language to the readers and made the literature,</w:t>
                            </w:r>
                            <w:r w:rsidRPr="00591A7C">
                              <w:rPr>
                                <w:rFonts w:ascii="Times New Roman" w:eastAsia="MS Gothic" w:hAnsi="Times New Roman" w:cs="Times New Roman"/>
                                <w:sz w:val="24"/>
                                <w:lang w:val="en-US"/>
                              </w:rPr>
                              <w:t xml:space="preserve"> </w:t>
                            </w:r>
                            <w:r w:rsidRPr="00591A7C">
                              <w:rPr>
                                <w:rFonts w:ascii="Times New Roman" w:hAnsi="Times New Roman" w:cs="Times New Roman"/>
                                <w:sz w:val="24"/>
                                <w:lang w:val="en-US"/>
                              </w:rPr>
                              <w:t xml:space="preserve">the art of language, more charming. His fairy tales is characteristic of making use of rhetoric means and ironic humor to convey its theme, such as love or art and the spirit of self-sacrifice as in The Nightingale and the Rose. </w:t>
                            </w:r>
                          </w:p>
                          <w:p w14:paraId="05AD59F0" w14:textId="77777777" w:rsidR="00947751" w:rsidRPr="00A32158" w:rsidRDefault="00947751" w:rsidP="00E33CC8">
                            <w:pPr>
                              <w:spacing w:after="0"/>
                              <w:jc w:val="both"/>
                              <w:rPr>
                                <w:color w:val="181818"/>
                                <w:shd w:val="clear" w:color="auto" w:fill="FFFFFF"/>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68" o:spid="_x0000_s1027" type="#_x0000_t202" style="position:absolute;margin-left:178.9pt;margin-top:12.2pt;width:286.7pt;height:224.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" fillcolor="white [3212]" strokecolor="#ffc000">
                <v:textbox>
                  <w:txbxContent>
                    <w:p w14:paraId="0ACD6BCD" w14:textId="77777777" w:rsidR="00947751" w:rsidRPr="00591A7C" w:rsidRDefault="00947751" w:rsidP="00E33CC8">
                      <w:pPr>
                        <w:jc w:val="both"/>
                        <w:rPr>
                          <w:rFonts w:ascii="Times New Roman" w:hAnsi="Times New Roman" w:cs="Times New Roman"/>
                          <w:sz w:val="24"/>
                          <w:lang w:val="en-US"/>
                        </w:rPr>
                      </w:pPr>
                      <w:r w:rsidRPr="00DF2A81">
                        <w:rPr>
                          <w:sz w:val="24"/>
                          <w:lang w:val="en-US"/>
                        </w:rPr>
                        <w:t>O</w:t>
                      </w:r>
                      <w:r w:rsidRPr="00591A7C">
                        <w:rPr>
                          <w:rFonts w:ascii="Times New Roman" w:hAnsi="Times New Roman" w:cs="Times New Roman"/>
                          <w:sz w:val="24"/>
                          <w:lang w:val="en-US"/>
                        </w:rPr>
                        <w:t>scar Wilde, known for his acerbic and urbane nonfiction, was also a master of fairy tale. While some of his inimitable irony remains, Wilde created lovely tales filled with princes and nightingales mermaids, giants, and kings. In fact, all of his fairy tales are written in an erudite, aesthetic voice. As one of the representatives of Aestheticism, his fairy tales are studied as a model of Aestheticism in terms of style. Wilde showed the particular appeal of language to the readers and made the literature,</w:t>
                      </w:r>
                      <w:r w:rsidRPr="00591A7C">
                        <w:rPr>
                          <w:rFonts w:ascii="Times New Roman" w:eastAsia="MS Gothic" w:hAnsi="Times New Roman" w:cs="Times New Roman"/>
                          <w:sz w:val="24"/>
                          <w:lang w:val="en-US"/>
                        </w:rPr>
                        <w:t xml:space="preserve"> </w:t>
                      </w:r>
                      <w:r w:rsidRPr="00591A7C">
                        <w:rPr>
                          <w:rFonts w:ascii="Times New Roman" w:hAnsi="Times New Roman" w:cs="Times New Roman"/>
                          <w:sz w:val="24"/>
                          <w:lang w:val="en-US"/>
                        </w:rPr>
                        <w:t xml:space="preserve">the art of language, more charming. His fairy tales is characteristic of making use of rhetoric means and ironic humor to convey its theme, such as love or art and the spirit of self-sacrifice as in The Nightingale and the Rose. </w:t>
                      </w:r>
                    </w:p>
                    <w:p w14:paraId="05AD59F0" w14:textId="77777777" w:rsidR="00947751" w:rsidRPr="00A32158" w:rsidRDefault="00947751" w:rsidP="00E33CC8">
                      <w:pPr>
                        <w:spacing w:after="0"/>
                        <w:jc w:val="both"/>
                        <w:rPr>
                          <w:color w:val="181818"/>
                          <w:shd w:val="clear" w:color="auto" w:fill="FFFFFF"/>
                          <w:lang w:val="en-US"/>
                        </w:rPr>
                      </w:pPr>
                    </w:p>
                  </w:txbxContent>
                </v:textbox>
              </v:shape>
            </w:pict>
          </mc:Fallback>
        </mc:AlternateContent>
      </w:r>
    </w:p>
    <w:p w14:paraId="77B1731E" w14:textId="77777777" w:rsidR="00E33CC8" w:rsidRPr="002D7F35" w:rsidRDefault="00E33CC8" w:rsidP="001D29BC">
      <w:pPr>
        <w:spacing w:line="360" w:lineRule="auto"/>
        <w:rPr>
          <w:rFonts w:ascii="Times New Roman" w:hAnsi="Times New Roman" w:cs="Times New Roman"/>
          <w:lang w:val="en-US"/>
        </w:rPr>
      </w:pPr>
    </w:p>
    <w:p w14:paraId="6D9A505D" w14:textId="77777777" w:rsidR="00E33CC8" w:rsidRPr="002D7F35" w:rsidRDefault="00E33CC8" w:rsidP="001D29BC">
      <w:pPr>
        <w:spacing w:line="360" w:lineRule="auto"/>
        <w:rPr>
          <w:rFonts w:ascii="Times New Roman" w:hAnsi="Times New Roman" w:cs="Times New Roman"/>
          <w:lang w:val="en-US"/>
        </w:rPr>
      </w:pPr>
    </w:p>
    <w:p w14:paraId="5409F366" w14:textId="77777777" w:rsidR="00E33CC8" w:rsidRPr="002D7F35" w:rsidRDefault="00E33CC8" w:rsidP="001D29BC">
      <w:pPr>
        <w:spacing w:line="360" w:lineRule="auto"/>
        <w:rPr>
          <w:rFonts w:ascii="Times New Roman" w:hAnsi="Times New Roman" w:cs="Times New Roman"/>
          <w:lang w:val="en-US"/>
        </w:rPr>
      </w:pPr>
    </w:p>
    <w:p w14:paraId="1CCB7463" w14:textId="043B2420" w:rsidR="00E33CC8" w:rsidRPr="002D7F35" w:rsidRDefault="00E33CC8" w:rsidP="001D29BC">
      <w:pPr>
        <w:spacing w:line="360" w:lineRule="auto"/>
        <w:rPr>
          <w:rFonts w:ascii="Times New Roman" w:hAnsi="Times New Roman" w:cs="Times New Roman"/>
          <w:lang w:val="en-US"/>
        </w:rPr>
      </w:pPr>
    </w:p>
    <w:p w14:paraId="443CB5C2" w14:textId="2B95A55F" w:rsidR="00E33CC8" w:rsidRPr="002D7F35" w:rsidRDefault="00E33CC8" w:rsidP="001D29BC">
      <w:pPr>
        <w:spacing w:line="360" w:lineRule="auto"/>
        <w:rPr>
          <w:rFonts w:ascii="Times New Roman" w:hAnsi="Times New Roman" w:cs="Times New Roman"/>
          <w:lang w:val="en-US"/>
        </w:rPr>
      </w:pPr>
    </w:p>
    <w:p w14:paraId="225C1176" w14:textId="0DCD16A4" w:rsidR="00E33CC8" w:rsidRPr="002D7F35" w:rsidRDefault="00E33CC8"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w:drawing>
          <wp:anchor distT="0" distB="0" distL="114300" distR="114300" simplePos="0" relativeHeight="251648512" behindDoc="1" locked="0" layoutInCell="1" allowOverlap="1" wp14:anchorId="494FBADA" wp14:editId="4330CF4E">
            <wp:simplePos x="0" y="0"/>
            <wp:positionH relativeFrom="column">
              <wp:posOffset>-139065</wp:posOffset>
            </wp:positionH>
            <wp:positionV relativeFrom="paragraph">
              <wp:posOffset>218440</wp:posOffset>
            </wp:positionV>
            <wp:extent cx="2443480" cy="4276725"/>
            <wp:effectExtent l="0" t="0" r="0" b="9525"/>
            <wp:wrapTight wrapText="bothSides">
              <wp:wrapPolygon edited="0">
                <wp:start x="0" y="0"/>
                <wp:lineTo x="0" y="21552"/>
                <wp:lineTo x="21387" y="21552"/>
                <wp:lineTo x="21387"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lum bright="-30000" contrast="40000"/>
                    </a:blip>
                    <a:srcRect/>
                    <a:stretch>
                      <a:fillRect/>
                    </a:stretch>
                  </pic:blipFill>
                  <pic:spPr bwMode="auto">
                    <a:xfrm>
                      <a:off x="0" y="0"/>
                      <a:ext cx="2443480" cy="4276725"/>
                    </a:xfrm>
                    <a:prstGeom prst="rect">
                      <a:avLst/>
                    </a:prstGeom>
                    <a:noFill/>
                    <a:ln w="9525">
                      <a:noFill/>
                      <a:miter lim="800000"/>
                      <a:headEnd/>
                      <a:tailEnd/>
                    </a:ln>
                  </pic:spPr>
                </pic:pic>
              </a:graphicData>
            </a:graphic>
          </wp:anchor>
        </w:drawing>
      </w:r>
    </w:p>
    <w:p w14:paraId="110C853C" w14:textId="3449D265" w:rsidR="00E33CC8" w:rsidRPr="002D7F35" w:rsidRDefault="00E33CC8" w:rsidP="001D29BC">
      <w:pPr>
        <w:spacing w:line="360" w:lineRule="auto"/>
        <w:rPr>
          <w:rFonts w:ascii="Times New Roman" w:hAnsi="Times New Roman" w:cs="Times New Roman"/>
          <w:lang w:val="en-US"/>
        </w:rPr>
      </w:pPr>
    </w:p>
    <w:p w14:paraId="26D7B3E3" w14:textId="0FEA4CDA" w:rsidR="00DD2BC6" w:rsidRPr="002D7F35" w:rsidRDefault="00DD2BC6"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mc:AlternateContent>
          <mc:Choice Requires="wps">
            <w:drawing>
              <wp:anchor distT="0" distB="0" distL="114300" distR="114300" simplePos="0" relativeHeight="251646464" behindDoc="0" locked="0" layoutInCell="1" allowOverlap="1" wp14:anchorId="5AC8B72D" wp14:editId="7757F8EA">
                <wp:simplePos x="0" y="0"/>
                <wp:positionH relativeFrom="column">
                  <wp:posOffset>995387</wp:posOffset>
                </wp:positionH>
                <wp:positionV relativeFrom="paragraph">
                  <wp:posOffset>267237</wp:posOffset>
                </wp:positionV>
                <wp:extent cx="2998177" cy="368300"/>
                <wp:effectExtent l="0" t="0" r="31115" b="50800"/>
                <wp:wrapNone/>
                <wp:docPr id="67" name="Надпись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8177" cy="36830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0C8986CE" w14:textId="77777777" w:rsidR="00947751" w:rsidRPr="00A32158" w:rsidRDefault="00947751" w:rsidP="00E33CC8">
                            <w:pPr>
                              <w:rPr>
                                <w:rFonts w:ascii="Monotype Corsiva" w:hAnsi="Monotype Corsiva"/>
                                <w:sz w:val="24"/>
                                <w:szCs w:val="24"/>
                                <w:lang w:val="en-US"/>
                              </w:rPr>
                            </w:pPr>
                            <w:r w:rsidRPr="00A32158">
                              <w:rPr>
                                <w:rFonts w:ascii="Monotype Corsiva" w:hAnsi="Monotype Corsiva"/>
                                <w:sz w:val="24"/>
                                <w:szCs w:val="24"/>
                                <w:lang w:val="en-US"/>
                              </w:rPr>
                              <w:t>Quote: “Be yourself; everyone else is already taken.”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7" o:spid="_x0000_s1028" type="#_x0000_t202" style="position:absolute;margin-left:78.4pt;margin-top:21.05pt;width:236.1pt;height:2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" fillcolor="white [3201]" strokecolor="#a8d08d [1945]" strokeweight="1pt">
                <v:fill color2="#c5e0b3 [1305]" focus="100%" type="gradient"/>
                <v:shadow on="t" color="#375623 [1609]" opacity=".5" offset="1pt"/>
                <v:textbox>
                  <w:txbxContent>
                    <w:p w14:paraId="0C8986CE" w14:textId="77777777" w:rsidR="00947751" w:rsidRPr="00A32158" w:rsidRDefault="00947751" w:rsidP="00E33CC8">
                      <w:pPr>
                        <w:rPr>
                          <w:rFonts w:ascii="Monotype Corsiva" w:hAnsi="Monotype Corsiva"/>
                          <w:sz w:val="24"/>
                          <w:szCs w:val="24"/>
                          <w:lang w:val="en-US"/>
                        </w:rPr>
                      </w:pPr>
                      <w:r w:rsidRPr="00A32158">
                        <w:rPr>
                          <w:rFonts w:ascii="Monotype Corsiva" w:hAnsi="Monotype Corsiva"/>
                          <w:sz w:val="24"/>
                          <w:szCs w:val="24"/>
                          <w:lang w:val="en-US"/>
                        </w:rPr>
                        <w:t>Quote: “Be yourself; everyone else is already taken.”</w:t>
                      </w:r>
                    </w:p>
                  </w:txbxContent>
                </v:textbox>
              </v:shape>
            </w:pict>
          </mc:Fallback>
        </mc:AlternateContent>
      </w:r>
      <w:r w:rsidR="00E33CC8" w:rsidRPr="002D7F35">
        <w:rPr>
          <w:rFonts w:ascii="Times New Roman" w:hAnsi="Times New Roman" w:cs="Times New Roman"/>
          <w:lang w:val="en-US"/>
        </w:rPr>
        <w:t xml:space="preserve">         </w:t>
      </w:r>
    </w:p>
    <w:p w14:paraId="385F97FF" w14:textId="77777777" w:rsidR="00DD2BC6" w:rsidRPr="002D7F35" w:rsidRDefault="00DD2BC6" w:rsidP="001D29BC">
      <w:pPr>
        <w:spacing w:line="360" w:lineRule="auto"/>
        <w:rPr>
          <w:rFonts w:ascii="Times New Roman" w:hAnsi="Times New Roman" w:cs="Times New Roman"/>
          <w:lang w:val="en-US"/>
        </w:rPr>
      </w:pPr>
    </w:p>
    <w:p w14:paraId="2860196D" w14:textId="3C1CCFE0" w:rsidR="00E33CC8" w:rsidRPr="002D7F35" w:rsidRDefault="00E33CC8"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w:drawing>
          <wp:inline distT="0" distB="0" distL="0" distR="0" wp14:anchorId="667EA797" wp14:editId="5FEF27DE">
            <wp:extent cx="3516630" cy="2821198"/>
            <wp:effectExtent l="0" t="0" r="762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21318" cy="2824959"/>
                    </a:xfrm>
                    <a:prstGeom prst="rect">
                      <a:avLst/>
                    </a:prstGeom>
                  </pic:spPr>
                </pic:pic>
              </a:graphicData>
            </a:graphic>
          </wp:inline>
        </w:drawing>
      </w:r>
    </w:p>
    <w:p w14:paraId="44A2C59F" w14:textId="2974CB70" w:rsidR="00E33CC8" w:rsidRPr="002D7F35" w:rsidRDefault="00E33CC8" w:rsidP="001D29BC">
      <w:pPr>
        <w:spacing w:line="360" w:lineRule="auto"/>
        <w:rPr>
          <w:rFonts w:ascii="Times New Roman" w:hAnsi="Times New Roman" w:cs="Times New Roman"/>
          <w:lang w:val="en-US"/>
        </w:rPr>
      </w:pPr>
    </w:p>
    <w:p w14:paraId="3D6FB08A" w14:textId="03D9B8B3" w:rsidR="00E33CC8" w:rsidRPr="002D7F35" w:rsidRDefault="00E33CC8" w:rsidP="001D29BC">
      <w:pPr>
        <w:spacing w:line="360" w:lineRule="auto"/>
        <w:jc w:val="center"/>
        <w:rPr>
          <w:rFonts w:ascii="Times New Roman" w:eastAsia="Calibri" w:hAnsi="Times New Roman" w:cs="Times New Roman"/>
          <w:b/>
          <w:bCs/>
          <w:lang w:val="en-US"/>
        </w:rPr>
      </w:pPr>
      <w:r w:rsidRPr="002D7F35">
        <w:rPr>
          <w:rFonts w:ascii="Times New Roman" w:hAnsi="Times New Roman" w:cs="Times New Roman"/>
          <w:noProof/>
          <w:lang w:eastAsia="ru-RU"/>
        </w:rPr>
        <mc:AlternateContent>
          <mc:Choice Requires="wps">
            <w:drawing>
              <wp:anchor distT="0" distB="0" distL="114300" distR="114300" simplePos="0" relativeHeight="251651584" behindDoc="0" locked="0" layoutInCell="1" allowOverlap="1" wp14:anchorId="33C9574B" wp14:editId="25D33FDF">
                <wp:simplePos x="0" y="0"/>
                <wp:positionH relativeFrom="column">
                  <wp:posOffset>867410</wp:posOffset>
                </wp:positionH>
                <wp:positionV relativeFrom="paragraph">
                  <wp:posOffset>9048750</wp:posOffset>
                </wp:positionV>
                <wp:extent cx="6069330" cy="661670"/>
                <wp:effectExtent l="0" t="0" r="26670" b="2413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330" cy="661670"/>
                        </a:xfrm>
                        <a:prstGeom prst="rect">
                          <a:avLst/>
                        </a:prstGeom>
                        <a:solidFill>
                          <a:schemeClr val="tx2">
                            <a:lumMod val="20000"/>
                            <a:lumOff val="80000"/>
                          </a:schemeClr>
                        </a:solidFill>
                        <a:ln w="9525">
                          <a:solidFill>
                            <a:srgbClr val="000000"/>
                          </a:solidFill>
                          <a:miter lim="800000"/>
                          <a:headEnd/>
                          <a:tailEnd/>
                        </a:ln>
                      </wps:spPr>
                      <wps:txbx>
                        <w:txbxContent>
                          <w:p w14:paraId="4D8C346F" w14:textId="77777777" w:rsidR="00947751" w:rsidRPr="00885FDC" w:rsidRDefault="00947751" w:rsidP="00E33CC8">
                            <w:pPr>
                              <w:rPr>
                                <w:i/>
                                <w:lang w:val="en-US"/>
                              </w:rPr>
                            </w:pPr>
                            <w:r>
                              <w:rPr>
                                <w:i/>
                                <w:lang w:val="en-US"/>
                              </w:rPr>
                              <w:t xml:space="preserve">P.S. </w:t>
                            </w:r>
                            <w:r w:rsidRPr="00885FDC">
                              <w:rPr>
                                <w:i/>
                                <w:lang w:val="en-US"/>
                              </w:rPr>
                              <w:t xml:space="preserve">Oscar Wilde’s fairy </w:t>
                            </w:r>
                            <w:r>
                              <w:rPr>
                                <w:i/>
                                <w:lang w:val="en-US"/>
                              </w:rPr>
                              <w:t>tale</w:t>
                            </w:r>
                            <w:r w:rsidRPr="00885FDC">
                              <w:rPr>
                                <w:i/>
                                <w:lang w:val="en-US"/>
                              </w:rPr>
                              <w:t xml:space="preserve"> The Nightingale and the Rose, like other Oscar Wilde’s short stories, is written in an aesthetic voice. During this fairy tale, Oscar Wilde uses various stylistic devices for the interpretation of aesthetic and artistic notions.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C9574B" id="Надпись 7" o:spid="_x0000_s1029" type="#_x0000_t202" style="position:absolute;left:0;text-align:left;margin-left:68.3pt;margin-top:712.5pt;width:477.9pt;height:52.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" fillcolor="#d5dce4 [671]">
                <v:textbox>
                  <w:txbxContent>
                    <w:p w14:paraId="4D8C346F" w14:textId="77777777" w:rsidR="00947751" w:rsidRPr="00885FDC" w:rsidRDefault="00947751" w:rsidP="00E33CC8">
                      <w:pPr>
                        <w:rPr>
                          <w:i/>
                          <w:lang w:val="en-US"/>
                        </w:rPr>
                      </w:pPr>
                      <w:r>
                        <w:rPr>
                          <w:i/>
                          <w:lang w:val="en-US"/>
                        </w:rPr>
                        <w:t xml:space="preserve">P.S. </w:t>
                      </w:r>
                      <w:r w:rsidRPr="00885FDC">
                        <w:rPr>
                          <w:i/>
                          <w:lang w:val="en-US"/>
                        </w:rPr>
                        <w:t xml:space="preserve">Oscar Wilde’s fairy </w:t>
                      </w:r>
                      <w:r>
                        <w:rPr>
                          <w:i/>
                          <w:lang w:val="en-US"/>
                        </w:rPr>
                        <w:t>tale</w:t>
                      </w:r>
                      <w:r w:rsidRPr="00885FDC">
                        <w:rPr>
                          <w:i/>
                          <w:lang w:val="en-US"/>
                        </w:rPr>
                        <w:t xml:space="preserve"> The Nightingale and the Rose, like other Oscar Wilde’s short stories, is written in an aesthetic voice. During this fairy tale, Oscar Wilde uses various stylistic devices for the interpretation of aesthetic and artistic notions. </w:t>
                      </w:r>
                    </w:p>
                  </w:txbxContent>
                </v:textbox>
              </v:shape>
            </w:pict>
          </mc:Fallback>
        </mc:AlternateContent>
      </w:r>
      <w:r w:rsidRPr="002D7F35">
        <w:rPr>
          <w:rFonts w:ascii="Times New Roman" w:hAnsi="Times New Roman" w:cs="Times New Roman"/>
          <w:b/>
          <w:lang w:val="en-US"/>
        </w:rPr>
        <w:t xml:space="preserve">Question: </w:t>
      </w:r>
      <w:r w:rsidRPr="002D7F35">
        <w:rPr>
          <w:rFonts w:ascii="Times New Roman" w:eastAsia="Calibri" w:hAnsi="Times New Roman" w:cs="Times New Roman"/>
          <w:b/>
          <w:bCs/>
          <w:lang w:val="en-US"/>
        </w:rPr>
        <w:t>What is the message of the story?</w:t>
      </w:r>
    </w:p>
    <w:p w14:paraId="72CF7DCC" w14:textId="67179E80" w:rsidR="005E0EA9" w:rsidRPr="002D7F35" w:rsidRDefault="00E33CC8" w:rsidP="001E3C3E">
      <w:pPr>
        <w:tabs>
          <w:tab w:val="left" w:pos="2433"/>
        </w:tabs>
        <w:spacing w:line="360" w:lineRule="auto"/>
        <w:rPr>
          <w:rFonts w:ascii="Times New Roman" w:hAnsi="Times New Roman" w:cs="Times New Roman"/>
        </w:rPr>
      </w:pPr>
      <w:r w:rsidRPr="002D7F35">
        <w:rPr>
          <w:rFonts w:ascii="Times New Roman" w:hAnsi="Times New Roman" w:cs="Times New Roman"/>
          <w:noProof/>
          <w:lang w:eastAsia="ru-RU"/>
        </w:rPr>
        <mc:AlternateContent>
          <mc:Choice Requires="wps">
            <w:drawing>
              <wp:anchor distT="0" distB="0" distL="114300" distR="114300" simplePos="0" relativeHeight="251647488" behindDoc="0" locked="0" layoutInCell="1" allowOverlap="1" wp14:anchorId="5A4100ED" wp14:editId="4A40E520">
                <wp:simplePos x="0" y="0"/>
                <wp:positionH relativeFrom="column">
                  <wp:posOffset>-48309</wp:posOffset>
                </wp:positionH>
                <wp:positionV relativeFrom="paragraph">
                  <wp:posOffset>440</wp:posOffset>
                </wp:positionV>
                <wp:extent cx="6069330" cy="661670"/>
                <wp:effectExtent l="0" t="0" r="26670" b="24130"/>
                <wp:wrapNone/>
                <wp:docPr id="65" name="Надпись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330" cy="661670"/>
                        </a:xfrm>
                        <a:prstGeom prst="rect">
                          <a:avLst/>
                        </a:prstGeom>
                        <a:solidFill>
                          <a:schemeClr val="tx2">
                            <a:lumMod val="20000"/>
                            <a:lumOff val="80000"/>
                          </a:schemeClr>
                        </a:solidFill>
                        <a:ln w="9525">
                          <a:solidFill>
                            <a:srgbClr val="000000"/>
                          </a:solidFill>
                          <a:miter lim="800000"/>
                          <a:headEnd/>
                          <a:tailEnd/>
                        </a:ln>
                      </wps:spPr>
                      <wps:txbx>
                        <w:txbxContent>
                          <w:p w14:paraId="3B5276D1" w14:textId="77777777" w:rsidR="00947751" w:rsidRPr="00C52C1E" w:rsidRDefault="00947751" w:rsidP="00E33CC8">
                            <w:pPr>
                              <w:rPr>
                                <w:rFonts w:ascii="Times New Roman" w:hAnsi="Times New Roman" w:cs="Times New Roman"/>
                                <w:i/>
                                <w:sz w:val="24"/>
                                <w:szCs w:val="24"/>
                                <w:lang w:val="en-US"/>
                              </w:rPr>
                            </w:pPr>
                            <w:r w:rsidRPr="00C52C1E">
                              <w:rPr>
                                <w:rFonts w:ascii="Times New Roman" w:hAnsi="Times New Roman" w:cs="Times New Roman"/>
                                <w:i/>
                                <w:sz w:val="24"/>
                                <w:szCs w:val="24"/>
                                <w:lang w:val="en-US"/>
                              </w:rPr>
                              <w:t xml:space="preserve">P.S. Oscar Wilde’s fairy tale The Nightingale and the Rose, like other Oscar Wilde’s short stories, is written in an aesthetic voice. During this fairy tale, Oscar Wilde uses various stylistic devices for the interpretation of aesthetic and artistic notions.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5" o:spid="_x0000_s1030" type="#_x0000_t202" style="position:absolute;margin-left:-3.8pt;margin-top:.05pt;width:477.9pt;height:5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" fillcolor="#d5dce4 [671]">
                <v:textbox>
                  <w:txbxContent>
                    <w:p w14:paraId="3B5276D1" w14:textId="77777777" w:rsidR="00947751" w:rsidRPr="00C52C1E" w:rsidRDefault="00947751" w:rsidP="00E33CC8">
                      <w:pPr>
                        <w:rPr>
                          <w:rFonts w:ascii="Times New Roman" w:hAnsi="Times New Roman" w:cs="Times New Roman"/>
                          <w:i/>
                          <w:sz w:val="24"/>
                          <w:szCs w:val="24"/>
                          <w:lang w:val="en-US"/>
                        </w:rPr>
                      </w:pPr>
                      <w:r w:rsidRPr="00C52C1E">
                        <w:rPr>
                          <w:rFonts w:ascii="Times New Roman" w:hAnsi="Times New Roman" w:cs="Times New Roman"/>
                          <w:i/>
                          <w:sz w:val="24"/>
                          <w:szCs w:val="24"/>
                          <w:lang w:val="en-US"/>
                        </w:rPr>
                        <w:t xml:space="preserve">P.S. Oscar Wilde’s fairy tale The Nightingale and the Rose, like other Oscar Wilde’s short stories, is written in an aesthetic voice. During this fairy tale, Oscar Wilde uses various stylistic devices for the interpretation of aesthetic and artistic notions. </w:t>
                      </w:r>
                    </w:p>
                  </w:txbxContent>
                </v:textbox>
              </v:shape>
            </w:pict>
          </mc:Fallback>
        </mc:AlternateContent>
      </w:r>
    </w:p>
    <w:p w14:paraId="0999F480" w14:textId="26BC8D57" w:rsidR="005E0EA9" w:rsidRPr="002D7F35" w:rsidRDefault="005E0EA9" w:rsidP="005E0EA9">
      <w:pPr>
        <w:tabs>
          <w:tab w:val="center" w:pos="633"/>
        </w:tabs>
        <w:spacing w:after="0" w:line="360" w:lineRule="auto"/>
        <w:rPr>
          <w:rFonts w:ascii="Times New Roman" w:hAnsi="Times New Roman" w:cs="Times New Roman"/>
          <w:b/>
          <w:bCs/>
          <w:lang w:val="en-US"/>
        </w:rPr>
      </w:pPr>
      <w:r w:rsidRPr="002D7F35">
        <w:rPr>
          <w:rFonts w:ascii="Times New Roman" w:hAnsi="Times New Roman" w:cs="Times New Roman"/>
          <w:noProof/>
          <w:lang w:eastAsia="ru-RU"/>
        </w:rPr>
        <w:lastRenderedPageBreak/>
        <w:drawing>
          <wp:anchor distT="0" distB="0" distL="114300" distR="114300" simplePos="0" relativeHeight="251671040" behindDoc="0" locked="0" layoutInCell="1" allowOverlap="1" wp14:anchorId="2D23DE40" wp14:editId="5847D207">
            <wp:simplePos x="0" y="0"/>
            <wp:positionH relativeFrom="column">
              <wp:posOffset>-65405</wp:posOffset>
            </wp:positionH>
            <wp:positionV relativeFrom="paragraph">
              <wp:posOffset>26670</wp:posOffset>
            </wp:positionV>
            <wp:extent cx="4984115" cy="2404745"/>
            <wp:effectExtent l="0" t="0" r="6985"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84115" cy="2404745"/>
                    </a:xfrm>
                    <a:prstGeom prst="rect">
                      <a:avLst/>
                    </a:prstGeom>
                  </pic:spPr>
                </pic:pic>
              </a:graphicData>
            </a:graphic>
            <wp14:sizeRelH relativeFrom="margin">
              <wp14:pctWidth>0</wp14:pctWidth>
            </wp14:sizeRelH>
            <wp14:sizeRelV relativeFrom="margin">
              <wp14:pctHeight>0</wp14:pctHeight>
            </wp14:sizeRelV>
          </wp:anchor>
        </w:drawing>
      </w:r>
    </w:p>
    <w:p w14:paraId="72B29CA6" w14:textId="77777777" w:rsidR="005E0EA9" w:rsidRPr="002D7F35" w:rsidRDefault="005E0EA9" w:rsidP="005E0EA9">
      <w:pPr>
        <w:tabs>
          <w:tab w:val="center" w:pos="633"/>
        </w:tabs>
        <w:spacing w:after="0" w:line="360" w:lineRule="auto"/>
        <w:rPr>
          <w:rFonts w:ascii="Times New Roman" w:hAnsi="Times New Roman" w:cs="Times New Roman"/>
          <w:b/>
          <w:bCs/>
          <w:lang w:val="en-US"/>
        </w:rPr>
      </w:pPr>
    </w:p>
    <w:p w14:paraId="66BEE6A5" w14:textId="77777777" w:rsidR="005E0EA9" w:rsidRPr="002D7F35" w:rsidRDefault="005E0EA9" w:rsidP="005E0EA9">
      <w:pPr>
        <w:tabs>
          <w:tab w:val="center" w:pos="633"/>
        </w:tabs>
        <w:spacing w:after="0" w:line="360" w:lineRule="auto"/>
        <w:rPr>
          <w:rFonts w:ascii="Times New Roman" w:hAnsi="Times New Roman" w:cs="Times New Roman"/>
          <w:b/>
          <w:bCs/>
          <w:lang w:val="en-US"/>
        </w:rPr>
      </w:pPr>
    </w:p>
    <w:p w14:paraId="00879168" w14:textId="446A91D9" w:rsidR="001B567F" w:rsidRPr="002D7F35" w:rsidRDefault="005E0EA9" w:rsidP="001E3C3E">
      <w:pPr>
        <w:tabs>
          <w:tab w:val="left" w:pos="284"/>
          <w:tab w:val="center" w:pos="633"/>
        </w:tabs>
        <w:spacing w:after="0" w:line="360" w:lineRule="auto"/>
        <w:ind w:right="-2"/>
        <w:rPr>
          <w:rFonts w:ascii="Times New Roman" w:hAnsi="Times New Roman" w:cs="Times New Roman"/>
          <w:b/>
          <w:bCs/>
          <w:lang w:val="en-US"/>
        </w:rPr>
      </w:pPr>
      <w:r w:rsidRPr="002D7F35">
        <w:rPr>
          <w:rFonts w:ascii="Times New Roman" w:hAnsi="Times New Roman" w:cs="Times New Roman"/>
          <w:b/>
          <w:bCs/>
          <w:lang w:val="en-US"/>
        </w:rPr>
        <w:br w:type="textWrapping" w:clear="all"/>
      </w:r>
    </w:p>
    <w:p w14:paraId="62E2834F" w14:textId="3D3DA249" w:rsidR="00405B08"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
          <w:lang w:val="en-US"/>
        </w:rPr>
      </w:pPr>
      <w:proofErr w:type="gramStart"/>
      <w:r w:rsidRPr="002D7F35">
        <w:rPr>
          <w:rFonts w:ascii="Times New Roman" w:hAnsi="Times New Roman" w:cs="Times New Roman"/>
          <w:b/>
          <w:lang w:val="en-US"/>
        </w:rPr>
        <w:t>Exercise 2.</w:t>
      </w:r>
      <w:proofErr w:type="gramEnd"/>
      <w:r w:rsidRPr="002D7F35">
        <w:rPr>
          <w:rFonts w:ascii="Times New Roman" w:hAnsi="Times New Roman" w:cs="Times New Roman"/>
          <w:b/>
          <w:lang w:val="en-US"/>
        </w:rPr>
        <w:t xml:space="preserve"> Find stylistic devices in the abstracts explaining their functions.</w:t>
      </w:r>
    </w:p>
    <w:p w14:paraId="28806D1C"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(1) …Bitter, bitter was the pain, and wilder and wilder grew her song. And the marvelous rose became crimson. Crimson was the girdle of pedals, and crimson as ruby was the heart. But the Nightingale’s voice grew fainter… Fainter and fainter grew her song…</w:t>
      </w:r>
    </w:p>
    <w:p w14:paraId="61E6A516"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(2)…'Why is he weeping?' asked a little Green Lizard, as he ran past him with his tail in the air.</w:t>
      </w:r>
    </w:p>
    <w:p w14:paraId="685815A1"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'Why, indeed?' said a Butterfly, who was fluttering about after a sunbeam.</w:t>
      </w:r>
    </w:p>
    <w:p w14:paraId="1642BD1F"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'Why, indeed?' whispered a Daisy to his neighbour, in a soft, low voice.</w:t>
      </w:r>
    </w:p>
    <w:p w14:paraId="195E1CDD"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'He is weeping for a red rose,' said the Nightingale.</w:t>
      </w:r>
    </w:p>
    <w:p w14:paraId="4A861284"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noProof/>
          <w:lang w:eastAsia="ru-RU"/>
        </w:rPr>
        <w:drawing>
          <wp:anchor distT="0" distB="0" distL="114300" distR="114300" simplePos="0" relativeHeight="251652608" behindDoc="0" locked="0" layoutInCell="1" allowOverlap="1" wp14:anchorId="56575093" wp14:editId="123AF166">
            <wp:simplePos x="0" y="0"/>
            <wp:positionH relativeFrom="column">
              <wp:posOffset>4145915</wp:posOffset>
            </wp:positionH>
            <wp:positionV relativeFrom="paragraph">
              <wp:posOffset>245110</wp:posOffset>
            </wp:positionV>
            <wp:extent cx="2019300" cy="2021840"/>
            <wp:effectExtent l="0" t="0" r="0" b="0"/>
            <wp:wrapTight wrapText="bothSides">
              <wp:wrapPolygon edited="0">
                <wp:start x="0" y="0"/>
                <wp:lineTo x="0" y="21369"/>
                <wp:lineTo x="21396" y="21369"/>
                <wp:lineTo x="21396" y="0"/>
                <wp:lineTo x="0" y="0"/>
              </wp:wrapPolygon>
            </wp:wrapTight>
            <wp:docPr id="20" name="Рисунок 20" descr="Картинки по запросу the nightingale and the rose exercises stylistic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the nightingale and the rose exercises stylistic devices"/>
                    <pic:cNvPicPr>
                      <a:picLocks noChangeAspect="1" noChangeArrowheads="1"/>
                    </pic:cNvPicPr>
                  </pic:nvPicPr>
                  <pic:blipFill>
                    <a:blip r:embed="rId13" cstate="print"/>
                    <a:srcRect/>
                    <a:stretch>
                      <a:fillRect/>
                    </a:stretch>
                  </pic:blipFill>
                  <pic:spPr bwMode="auto">
                    <a:xfrm>
                      <a:off x="0" y="0"/>
                      <a:ext cx="2019300" cy="20218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D7F35">
        <w:rPr>
          <w:rFonts w:ascii="Times New Roman" w:hAnsi="Times New Roman" w:cs="Times New Roman"/>
          <w:lang w:val="en-US"/>
        </w:rPr>
        <w:t>'For a red rose!' they cried; 'how very ridiculous!' and the little Lizard, who was something of a cynic, laughed outright.</w:t>
      </w:r>
    </w:p>
    <w:p w14:paraId="14812FB1" w14:textId="77777777" w:rsidR="00D01C70"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But the Nightingale understood the secret of the Student's sorrow…</w:t>
      </w:r>
    </w:p>
    <w:p w14:paraId="10C2D578" w14:textId="6EAA7C64" w:rsidR="00405B08" w:rsidRPr="002D7F35" w:rsidRDefault="00D01C70" w:rsidP="00A629D7">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lang w:val="en-US"/>
        </w:rPr>
      </w:pPr>
      <w:r w:rsidRPr="002D7F35">
        <w:rPr>
          <w:rFonts w:ascii="Times New Roman" w:hAnsi="Times New Roman" w:cs="Times New Roman"/>
          <w:lang w:val="en-US"/>
        </w:rPr>
        <w:t>(3) …'The musicians will sit in their gallery,' said the young Student, 'and play upon their stringed instruments, and my love will dance to the sound of the harp and the violin. She will dance so lightly that her feet will not touch the floor, and the courtiers in their gay dresses will throng round her…</w:t>
      </w:r>
    </w:p>
    <w:p w14:paraId="00BDF110" w14:textId="77777777" w:rsidR="006841C6" w:rsidRPr="002D7F35" w:rsidRDefault="006841C6" w:rsidP="001D29BC">
      <w:pPr>
        <w:spacing w:after="0" w:line="360" w:lineRule="auto"/>
        <w:jc w:val="both"/>
        <w:rPr>
          <w:rFonts w:ascii="Times New Roman" w:hAnsi="Times New Roman" w:cs="Times New Roman"/>
          <w:b/>
        </w:rPr>
      </w:pPr>
    </w:p>
    <w:p w14:paraId="754C0F64" w14:textId="4769FDE2" w:rsidR="00232871" w:rsidRPr="002D7F35" w:rsidRDefault="00232871" w:rsidP="001D29BC">
      <w:pPr>
        <w:spacing w:after="0" w:line="360" w:lineRule="auto"/>
        <w:jc w:val="both"/>
        <w:rPr>
          <w:rFonts w:ascii="Times New Roman" w:hAnsi="Times New Roman" w:cs="Times New Roman"/>
          <w:b/>
          <w:lang w:val="en-US"/>
        </w:rPr>
      </w:pPr>
    </w:p>
    <w:p w14:paraId="7F38CEB8" w14:textId="65FE443D" w:rsidR="00384452" w:rsidRPr="002D7F35" w:rsidRDefault="00384452" w:rsidP="005003D3">
      <w:pPr>
        <w:spacing w:after="0" w:line="360" w:lineRule="auto"/>
        <w:jc w:val="both"/>
        <w:rPr>
          <w:rFonts w:ascii="Times New Roman" w:hAnsi="Times New Roman" w:cs="Times New Roman"/>
          <w:lang w:val="en-US"/>
        </w:rPr>
      </w:pPr>
    </w:p>
    <w:p w14:paraId="5485DE99" w14:textId="3760A7B8" w:rsidR="00405B08" w:rsidRPr="002D7F35" w:rsidRDefault="001E3C3E" w:rsidP="005003D3">
      <w:pPr>
        <w:spacing w:after="0" w:line="360" w:lineRule="auto"/>
        <w:ind w:left="142"/>
        <w:jc w:val="both"/>
        <w:rPr>
          <w:rFonts w:ascii="Times New Roman" w:hAnsi="Times New Roman" w:cs="Times New Roman"/>
          <w:b/>
          <w:bCs/>
          <w:lang w:val="en-US"/>
        </w:rPr>
      </w:pPr>
      <w:proofErr w:type="gramStart"/>
      <w:r w:rsidRPr="002D7F35">
        <w:rPr>
          <w:rFonts w:ascii="Times New Roman" w:hAnsi="Times New Roman" w:cs="Times New Roman"/>
          <w:b/>
          <w:lang w:val="en-US"/>
        </w:rPr>
        <w:t xml:space="preserve">Exercise </w:t>
      </w:r>
      <w:r w:rsidR="005003D3" w:rsidRPr="002D7F35">
        <w:rPr>
          <w:rFonts w:ascii="Times New Roman" w:hAnsi="Times New Roman" w:cs="Times New Roman"/>
          <w:b/>
          <w:lang w:val="en-US"/>
        </w:rPr>
        <w:t>3</w:t>
      </w:r>
      <w:r w:rsidR="00405B08" w:rsidRPr="002D7F35">
        <w:rPr>
          <w:rFonts w:ascii="Times New Roman" w:hAnsi="Times New Roman" w:cs="Times New Roman"/>
          <w:b/>
          <w:lang w:val="en-US"/>
        </w:rPr>
        <w:t>.</w:t>
      </w:r>
      <w:proofErr w:type="gramEnd"/>
      <w:r w:rsidR="00405B08" w:rsidRPr="002D7F35">
        <w:rPr>
          <w:rFonts w:ascii="Times New Roman" w:hAnsi="Times New Roman" w:cs="Times New Roman"/>
          <w:b/>
          <w:lang w:val="en-US"/>
        </w:rPr>
        <w:t xml:space="preserve"> Find </w:t>
      </w:r>
      <w:r w:rsidR="00384452" w:rsidRPr="002D7F35">
        <w:rPr>
          <w:rFonts w:ascii="Times New Roman" w:hAnsi="Times New Roman" w:cs="Times New Roman"/>
          <w:b/>
          <w:lang w:val="en-US"/>
        </w:rPr>
        <w:t xml:space="preserve">in the story </w:t>
      </w:r>
      <w:r w:rsidR="00405B08" w:rsidRPr="002D7F35">
        <w:rPr>
          <w:rFonts w:ascii="Times New Roman" w:hAnsi="Times New Roman" w:cs="Times New Roman"/>
          <w:b/>
          <w:lang w:val="en-US"/>
        </w:rPr>
        <w:t>the right symbol-meaning for each word</w:t>
      </w:r>
      <w:r w:rsidR="00384452" w:rsidRPr="002D7F35">
        <w:rPr>
          <w:rFonts w:ascii="Times New Roman" w:hAnsi="Times New Roman" w:cs="Times New Roman"/>
          <w:b/>
          <w:lang w:val="en-US"/>
        </w:rPr>
        <w:t xml:space="preserve"> in the box</w:t>
      </w:r>
      <w:r w:rsidR="00405B08" w:rsidRPr="002D7F35">
        <w:rPr>
          <w:rFonts w:ascii="Times New Roman" w:hAnsi="Times New Roman" w:cs="Times New Roman"/>
          <w:b/>
          <w:lang w:val="en-US"/>
        </w:rPr>
        <w:t>. Why do you think so?</w:t>
      </w:r>
    </w:p>
    <w:p w14:paraId="4EC9D930" w14:textId="3DB1860C" w:rsidR="00552428" w:rsidRPr="002D7F35" w:rsidRDefault="00262501" w:rsidP="005003D3">
      <w:pPr>
        <w:spacing w:after="0" w:line="360" w:lineRule="auto"/>
        <w:rPr>
          <w:rFonts w:ascii="Times New Roman" w:hAnsi="Times New Roman" w:cs="Times New Roman"/>
          <w:b/>
          <w:lang w:val="en-US"/>
        </w:rPr>
      </w:pPr>
      <w:r w:rsidRPr="002D7F35">
        <w:rPr>
          <w:rFonts w:ascii="Times New Roman" w:hAnsi="Times New Roman" w:cs="Times New Roman"/>
          <w:noProof/>
          <w:lang w:eastAsia="ru-RU"/>
        </w:rPr>
        <w:drawing>
          <wp:anchor distT="0" distB="0" distL="114300" distR="114300" simplePos="0" relativeHeight="251672064" behindDoc="0" locked="0" layoutInCell="1" allowOverlap="1" wp14:anchorId="668CBC90" wp14:editId="449E4006">
            <wp:simplePos x="0" y="0"/>
            <wp:positionH relativeFrom="column">
              <wp:align>left</wp:align>
            </wp:positionH>
            <wp:positionV relativeFrom="paragraph">
              <wp:align>top</wp:align>
            </wp:positionV>
            <wp:extent cx="5582920" cy="2400935"/>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82920" cy="2400935"/>
                    </a:xfrm>
                    <a:prstGeom prst="rect">
                      <a:avLst/>
                    </a:prstGeom>
                  </pic:spPr>
                </pic:pic>
              </a:graphicData>
            </a:graphic>
          </wp:anchor>
        </w:drawing>
      </w:r>
      <w:r w:rsidR="005003D3" w:rsidRPr="002D7F35">
        <w:rPr>
          <w:rFonts w:ascii="Times New Roman" w:hAnsi="Times New Roman" w:cs="Times New Roman"/>
          <w:b/>
          <w:bCs/>
        </w:rPr>
        <w:br w:type="textWrapping" w:clear="all"/>
      </w:r>
    </w:p>
    <w:p w14:paraId="32F41E00" w14:textId="5E70449D" w:rsidR="00552428" w:rsidRPr="002D7F35" w:rsidRDefault="005003D3" w:rsidP="001D29BC">
      <w:pPr>
        <w:tabs>
          <w:tab w:val="left" w:pos="426"/>
        </w:tabs>
        <w:spacing w:line="360" w:lineRule="auto"/>
        <w:jc w:val="both"/>
        <w:rPr>
          <w:rFonts w:ascii="Times New Roman" w:hAnsi="Times New Roman" w:cs="Times New Roman"/>
          <w:b/>
          <w:lang w:val="en-US"/>
        </w:rPr>
      </w:pPr>
      <w:r w:rsidRPr="002D7F35">
        <w:rPr>
          <w:rFonts w:ascii="Times New Roman" w:hAnsi="Times New Roman" w:cs="Times New Roman"/>
          <w:b/>
          <w:bCs/>
          <w:noProof/>
          <w:lang w:eastAsia="ru-RU"/>
        </w:rPr>
        <mc:AlternateContent>
          <mc:Choice Requires="wps">
            <w:drawing>
              <wp:anchor distT="0" distB="0" distL="114300" distR="114300" simplePos="0" relativeHeight="251662848" behindDoc="0" locked="0" layoutInCell="1" allowOverlap="1" wp14:anchorId="196FB233" wp14:editId="13BBB7F4">
                <wp:simplePos x="0" y="0"/>
                <wp:positionH relativeFrom="column">
                  <wp:posOffset>-170669</wp:posOffset>
                </wp:positionH>
                <wp:positionV relativeFrom="paragraph">
                  <wp:posOffset>-125485</wp:posOffset>
                </wp:positionV>
                <wp:extent cx="6250549" cy="2901462"/>
                <wp:effectExtent l="0" t="0" r="55245" b="32385"/>
                <wp:wrapNone/>
                <wp:docPr id="40" name="Надпись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0549" cy="2901462"/>
                        </a:xfrm>
                        <a:prstGeom prst="rect">
                          <a:avLst/>
                        </a:prstGeom>
                        <a:solidFill>
                          <a:schemeClr val="accent4">
                            <a:lumMod val="20000"/>
                            <a:lumOff val="80000"/>
                          </a:schemeClr>
                        </a:solidFill>
                        <a:ln w="9525">
                          <a:solidFill>
                            <a:srgbClr val="000000"/>
                          </a:solidFill>
                          <a:miter lim="800000"/>
                          <a:headEnd/>
                          <a:tailEnd/>
                        </a:ln>
                        <a:effectLst>
                          <a:outerShdw dist="28398" dir="1593903" algn="ctr" rotWithShape="0">
                            <a:srgbClr val="808080"/>
                          </a:outerShdw>
                        </a:effectLst>
                      </wps:spPr>
                      <wps:txbx>
                        <w:txbxContent>
                          <w:p w14:paraId="345EA4C8" w14:textId="77777777" w:rsidR="00947751" w:rsidRPr="005003D3" w:rsidRDefault="00947751" w:rsidP="00262501">
                            <w:pPr>
                              <w:spacing w:after="0"/>
                              <w:jc w:val="both"/>
                              <w:rPr>
                                <w:rFonts w:ascii="Times New Roman" w:hAnsi="Times New Roman" w:cs="Times New Roman"/>
                                <w:b/>
                                <w:color w:val="2E74B5" w:themeColor="accent5" w:themeShade="BF"/>
                                <w:sz w:val="24"/>
                                <w:szCs w:val="24"/>
                                <w:lang w:val="en-US"/>
                              </w:rPr>
                            </w:pPr>
                            <w:proofErr w:type="gramStart"/>
                            <w:r w:rsidRPr="005003D3">
                              <w:rPr>
                                <w:rFonts w:ascii="Times New Roman" w:hAnsi="Times New Roman" w:cs="Times New Roman"/>
                                <w:b/>
                                <w:color w:val="2E74B5" w:themeColor="accent5" w:themeShade="BF"/>
                                <w:sz w:val="24"/>
                                <w:szCs w:val="24"/>
                                <w:lang w:val="en-US"/>
                              </w:rPr>
                              <w:t>Happy Prince.</w:t>
                            </w:r>
                            <w:proofErr w:type="gramEnd"/>
                            <w:r w:rsidRPr="005003D3">
                              <w:rPr>
                                <w:rFonts w:ascii="Times New Roman" w:hAnsi="Times New Roman" w:cs="Times New Roman"/>
                                <w:b/>
                                <w:color w:val="2E74B5" w:themeColor="accent5" w:themeShade="BF"/>
                                <w:sz w:val="24"/>
                                <w:szCs w:val="24"/>
                                <w:lang w:val="en-US"/>
                              </w:rPr>
                              <w:t xml:space="preserve"> </w:t>
                            </w:r>
                            <w:proofErr w:type="gramStart"/>
                            <w:r w:rsidRPr="005003D3">
                              <w:rPr>
                                <w:rFonts w:ascii="Times New Roman" w:hAnsi="Times New Roman" w:cs="Times New Roman"/>
                                <w:b/>
                                <w:color w:val="2E74B5" w:themeColor="accent5" w:themeShade="BF"/>
                                <w:sz w:val="24"/>
                                <w:szCs w:val="24"/>
                                <w:lang w:val="en-US"/>
                              </w:rPr>
                              <w:t>Summary.</w:t>
                            </w:r>
                            <w:proofErr w:type="gramEnd"/>
                          </w:p>
                          <w:p w14:paraId="2DE45EA1" w14:textId="77777777" w:rsidR="00947751" w:rsidRPr="005003D3" w:rsidRDefault="00947751" w:rsidP="00262501">
                            <w:pPr>
                              <w:jc w:val="both"/>
                              <w:rPr>
                                <w:rFonts w:ascii="Times New Roman" w:hAnsi="Times New Roman" w:cs="Times New Roman"/>
                                <w:sz w:val="24"/>
                                <w:szCs w:val="24"/>
                                <w:lang w:val="en-US"/>
                              </w:rPr>
                            </w:pPr>
                            <w:r w:rsidRPr="005003D3">
                              <w:rPr>
                                <w:rFonts w:ascii="Times New Roman" w:hAnsi="Times New Roman" w:cs="Times New Roman"/>
                                <w:sz w:val="24"/>
                                <w:szCs w:val="24"/>
                                <w:lang w:val="en-US"/>
                              </w:rPr>
                              <w:t>The story of “The Happy Prince” has three major themes, firstly it shows that apparent beauty is nothing and the real beauty is to bestow love and sacrifice. Secondly, it discusses that love and sacrifice are two saving forces. Thirdly, it shows that there is a large gap between rich and poor people the rulers and the masses. When the happy prince is alive he lives a happy life without sorrows, he is living a care free life but after his death he sees through a tall Colum that life has another view except happiness and that is helplessness poverty, hypocrisy and corruption of elite and ruling class. When a bird swallow comes and stays under the feet of prince he begs for his helps match girl, poor writer. He is apparently happy but is weeping bitterly after seeing all the down trodden people. At the end, the swallow dies frost once; the mayor passes through that way and sees prince in ugly plight. They are perplexed to see that the prince has not all the precious stuff on his body now they pulled it down and decide to mark another statue. The statue does not soften in the furnace and workers threw it on the dust heap, the dead body of swallow was also there. An angle comes towards God and takes both precious things which are now of no use for the worldly people but has great importance in eternal life in paradise.</w:t>
                            </w:r>
                          </w:p>
                          <w:p w14:paraId="2D0F1564" w14:textId="77777777" w:rsidR="00947751" w:rsidRPr="005003D3" w:rsidRDefault="00947751" w:rsidP="00262501">
                            <w:pPr>
                              <w:rPr>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0" o:spid="_x0000_s1031" type="#_x0000_t202" style="position:absolute;left:0;text-align:left;margin-left:-13.45pt;margin-top:-9.9pt;width:492.15pt;height:228.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" fillcolor="#fff2cc [663]">
                <v:shadow on="t" offset=",1pt"/>
                <v:textbox>
                  <w:txbxContent>
                    <w:p w14:paraId="345EA4C8" w14:textId="77777777" w:rsidR="00947751" w:rsidRPr="005003D3" w:rsidRDefault="00947751" w:rsidP="00262501">
                      <w:pPr>
                        <w:spacing w:after="0"/>
                        <w:jc w:val="both"/>
                        <w:rPr>
                          <w:rFonts w:ascii="Times New Roman" w:hAnsi="Times New Roman" w:cs="Times New Roman"/>
                          <w:b/>
                          <w:color w:val="2E74B5" w:themeColor="accent5" w:themeShade="BF"/>
                          <w:sz w:val="24"/>
                          <w:szCs w:val="24"/>
                          <w:lang w:val="en-US"/>
                        </w:rPr>
                      </w:pPr>
                      <w:proofErr w:type="gramStart"/>
                      <w:r w:rsidRPr="005003D3">
                        <w:rPr>
                          <w:rFonts w:ascii="Times New Roman" w:hAnsi="Times New Roman" w:cs="Times New Roman"/>
                          <w:b/>
                          <w:color w:val="2E74B5" w:themeColor="accent5" w:themeShade="BF"/>
                          <w:sz w:val="24"/>
                          <w:szCs w:val="24"/>
                          <w:lang w:val="en-US"/>
                        </w:rPr>
                        <w:t>Happy Prince.</w:t>
                      </w:r>
                      <w:proofErr w:type="gramEnd"/>
                      <w:r w:rsidRPr="005003D3">
                        <w:rPr>
                          <w:rFonts w:ascii="Times New Roman" w:hAnsi="Times New Roman" w:cs="Times New Roman"/>
                          <w:b/>
                          <w:color w:val="2E74B5" w:themeColor="accent5" w:themeShade="BF"/>
                          <w:sz w:val="24"/>
                          <w:szCs w:val="24"/>
                          <w:lang w:val="en-US"/>
                        </w:rPr>
                        <w:t xml:space="preserve"> </w:t>
                      </w:r>
                      <w:proofErr w:type="gramStart"/>
                      <w:r w:rsidRPr="005003D3">
                        <w:rPr>
                          <w:rFonts w:ascii="Times New Roman" w:hAnsi="Times New Roman" w:cs="Times New Roman"/>
                          <w:b/>
                          <w:color w:val="2E74B5" w:themeColor="accent5" w:themeShade="BF"/>
                          <w:sz w:val="24"/>
                          <w:szCs w:val="24"/>
                          <w:lang w:val="en-US"/>
                        </w:rPr>
                        <w:t>Summary.</w:t>
                      </w:r>
                      <w:proofErr w:type="gramEnd"/>
                    </w:p>
                    <w:p w14:paraId="2DE45EA1" w14:textId="77777777" w:rsidR="00947751" w:rsidRPr="005003D3" w:rsidRDefault="00947751" w:rsidP="00262501">
                      <w:pPr>
                        <w:jc w:val="both"/>
                        <w:rPr>
                          <w:rFonts w:ascii="Times New Roman" w:hAnsi="Times New Roman" w:cs="Times New Roman"/>
                          <w:sz w:val="24"/>
                          <w:szCs w:val="24"/>
                          <w:lang w:val="en-US"/>
                        </w:rPr>
                      </w:pPr>
                      <w:r w:rsidRPr="005003D3">
                        <w:rPr>
                          <w:rFonts w:ascii="Times New Roman" w:hAnsi="Times New Roman" w:cs="Times New Roman"/>
                          <w:sz w:val="24"/>
                          <w:szCs w:val="24"/>
                          <w:lang w:val="en-US"/>
                        </w:rPr>
                        <w:t>The story of “The Happy Prince” has three major themes, firstly it shows that apparent beauty is nothing and the real beauty is to bestow love and sacrifice. Secondly, it discusses that love and sacrifice are two saving forces. Thirdly, it shows that there is a large gap between rich and poor people the rulers and the masses. When the happy prince is alive he lives a happy life without sorrows, he is living a care free life but after his death he sees through a tall Colum that life has another view except happiness and that is helplessness poverty, hypocrisy and corruption of elite and ruling class. When a bird swallow comes and stays under the feet of prince he begs for his helps match girl, poor writer. He is apparently happy but is weeping bitterly after seeing all the down trodden people. At the end, the swallow dies frost once; the mayor passes through that way and sees prince in ugly plight. They are perplexed to see that the prince has not all the precious stuff on his body now they pulled it down and decide to mark another statue. The statue does not soften in the furnace and workers threw it on the dust heap, the dead body of swallow was also there. An angle comes towards God and takes both precious things which are now of no use for the worldly people but has great importance in eternal life in paradise.</w:t>
                      </w:r>
                    </w:p>
                    <w:p w14:paraId="2D0F1564" w14:textId="77777777" w:rsidR="00947751" w:rsidRPr="005003D3" w:rsidRDefault="00947751" w:rsidP="00262501">
                      <w:pPr>
                        <w:rPr>
                          <w:sz w:val="24"/>
                          <w:szCs w:val="24"/>
                          <w:lang w:val="en-US"/>
                        </w:rPr>
                      </w:pPr>
                    </w:p>
                  </w:txbxContent>
                </v:textbox>
              </v:shape>
            </w:pict>
          </mc:Fallback>
        </mc:AlternateContent>
      </w:r>
    </w:p>
    <w:p w14:paraId="1D1D7AFD" w14:textId="77777777" w:rsidR="00552428" w:rsidRPr="002D7F35" w:rsidRDefault="00552428" w:rsidP="001D29BC">
      <w:pPr>
        <w:tabs>
          <w:tab w:val="left" w:pos="426"/>
        </w:tabs>
        <w:spacing w:line="360" w:lineRule="auto"/>
        <w:jc w:val="both"/>
        <w:rPr>
          <w:rFonts w:ascii="Times New Roman" w:hAnsi="Times New Roman" w:cs="Times New Roman"/>
          <w:b/>
          <w:lang w:val="en-US"/>
        </w:rPr>
      </w:pPr>
    </w:p>
    <w:p w14:paraId="05D9130E" w14:textId="77777777" w:rsidR="00552428" w:rsidRPr="002D7F35" w:rsidRDefault="00552428" w:rsidP="001D29BC">
      <w:pPr>
        <w:tabs>
          <w:tab w:val="left" w:pos="426"/>
        </w:tabs>
        <w:spacing w:line="360" w:lineRule="auto"/>
        <w:jc w:val="both"/>
        <w:rPr>
          <w:rFonts w:ascii="Times New Roman" w:hAnsi="Times New Roman" w:cs="Times New Roman"/>
          <w:b/>
          <w:lang w:val="en-US"/>
        </w:rPr>
      </w:pPr>
    </w:p>
    <w:p w14:paraId="29724ACA" w14:textId="77777777" w:rsidR="00552428" w:rsidRPr="002D7F35" w:rsidRDefault="00552428" w:rsidP="001D29BC">
      <w:pPr>
        <w:tabs>
          <w:tab w:val="left" w:pos="426"/>
        </w:tabs>
        <w:spacing w:line="360" w:lineRule="auto"/>
        <w:jc w:val="both"/>
        <w:rPr>
          <w:rFonts w:ascii="Times New Roman" w:hAnsi="Times New Roman" w:cs="Times New Roman"/>
          <w:b/>
          <w:lang w:val="en-US"/>
        </w:rPr>
      </w:pPr>
    </w:p>
    <w:p w14:paraId="7CE970BA" w14:textId="77777777" w:rsidR="00552428" w:rsidRPr="002D7F35" w:rsidRDefault="00552428" w:rsidP="001D29BC">
      <w:pPr>
        <w:tabs>
          <w:tab w:val="left" w:pos="426"/>
        </w:tabs>
        <w:spacing w:line="360" w:lineRule="auto"/>
        <w:jc w:val="both"/>
        <w:rPr>
          <w:rFonts w:ascii="Times New Roman" w:hAnsi="Times New Roman" w:cs="Times New Roman"/>
          <w:b/>
          <w:lang w:val="en-US"/>
        </w:rPr>
      </w:pPr>
    </w:p>
    <w:p w14:paraId="48AEDDC7" w14:textId="77777777" w:rsidR="00A629D7" w:rsidRPr="002D7F35" w:rsidRDefault="00A629D7" w:rsidP="001D29BC">
      <w:pPr>
        <w:tabs>
          <w:tab w:val="left" w:pos="426"/>
        </w:tabs>
        <w:spacing w:line="360" w:lineRule="auto"/>
        <w:jc w:val="both"/>
        <w:rPr>
          <w:rFonts w:ascii="Times New Roman" w:hAnsi="Times New Roman" w:cs="Times New Roman"/>
          <w:b/>
          <w:lang w:val="en-US"/>
        </w:rPr>
      </w:pPr>
    </w:p>
    <w:p w14:paraId="20EBF523" w14:textId="77777777" w:rsidR="00E86751" w:rsidRPr="002D7F35" w:rsidRDefault="00E86751" w:rsidP="001E3C3E">
      <w:pPr>
        <w:tabs>
          <w:tab w:val="left" w:pos="426"/>
        </w:tabs>
        <w:spacing w:line="360" w:lineRule="auto"/>
        <w:jc w:val="both"/>
        <w:rPr>
          <w:rFonts w:ascii="Times New Roman" w:hAnsi="Times New Roman" w:cs="Times New Roman"/>
          <w:b/>
          <w:lang w:val="en-US"/>
        </w:rPr>
      </w:pPr>
    </w:p>
    <w:p w14:paraId="22AD6382" w14:textId="77777777" w:rsidR="005003D3" w:rsidRPr="002D7F35" w:rsidRDefault="005003D3" w:rsidP="006841C6">
      <w:pPr>
        <w:tabs>
          <w:tab w:val="left" w:pos="426"/>
        </w:tabs>
        <w:spacing w:line="360" w:lineRule="auto"/>
        <w:ind w:left="142"/>
        <w:jc w:val="both"/>
        <w:rPr>
          <w:rFonts w:ascii="Times New Roman" w:hAnsi="Times New Roman" w:cs="Times New Roman"/>
          <w:b/>
          <w:lang w:val="en-US"/>
        </w:rPr>
      </w:pPr>
    </w:p>
    <w:p w14:paraId="5B32F0E6" w14:textId="77777777" w:rsidR="005003D3" w:rsidRPr="002D7F35" w:rsidRDefault="005003D3" w:rsidP="006841C6">
      <w:pPr>
        <w:tabs>
          <w:tab w:val="left" w:pos="426"/>
        </w:tabs>
        <w:spacing w:line="360" w:lineRule="auto"/>
        <w:ind w:left="142"/>
        <w:jc w:val="both"/>
        <w:rPr>
          <w:rFonts w:ascii="Times New Roman" w:hAnsi="Times New Roman" w:cs="Times New Roman"/>
          <w:b/>
          <w:lang w:val="en-US"/>
        </w:rPr>
      </w:pPr>
    </w:p>
    <w:p w14:paraId="1CA6FA0E" w14:textId="69A1B402" w:rsidR="00262501" w:rsidRPr="002D7F35" w:rsidRDefault="001E3C3E" w:rsidP="006841C6">
      <w:pPr>
        <w:tabs>
          <w:tab w:val="left" w:pos="426"/>
        </w:tabs>
        <w:spacing w:line="360" w:lineRule="auto"/>
        <w:ind w:left="142"/>
        <w:jc w:val="both"/>
        <w:rPr>
          <w:rFonts w:ascii="Times New Roman" w:hAnsi="Times New Roman" w:cs="Times New Roman"/>
          <w:i/>
          <w:lang w:val="en-US"/>
        </w:rPr>
      </w:pPr>
      <w:proofErr w:type="gramStart"/>
      <w:r w:rsidRPr="002D7F35">
        <w:rPr>
          <w:rFonts w:ascii="Times New Roman" w:hAnsi="Times New Roman" w:cs="Times New Roman"/>
          <w:b/>
          <w:lang w:val="en-US"/>
        </w:rPr>
        <w:t xml:space="preserve">Exercise </w:t>
      </w:r>
      <w:r w:rsidR="005003D3" w:rsidRPr="002D7F35">
        <w:rPr>
          <w:rFonts w:ascii="Times New Roman" w:hAnsi="Times New Roman" w:cs="Times New Roman"/>
          <w:b/>
          <w:lang w:val="en-US"/>
        </w:rPr>
        <w:t>4</w:t>
      </w:r>
      <w:r w:rsidR="00262501" w:rsidRPr="002D7F35">
        <w:rPr>
          <w:rFonts w:ascii="Times New Roman" w:hAnsi="Times New Roman" w:cs="Times New Roman"/>
          <w:b/>
          <w:lang w:val="en-US"/>
        </w:rPr>
        <w:t>.</w:t>
      </w:r>
      <w:proofErr w:type="gramEnd"/>
      <w:r w:rsidR="00262501" w:rsidRPr="002D7F35">
        <w:rPr>
          <w:rFonts w:ascii="Times New Roman" w:hAnsi="Times New Roman" w:cs="Times New Roman"/>
          <w:b/>
          <w:lang w:val="en-US"/>
        </w:rPr>
        <w:t xml:space="preserve"> </w:t>
      </w:r>
      <w:r w:rsidR="00A04ACB" w:rsidRPr="002D7F35">
        <w:rPr>
          <w:rFonts w:ascii="Times New Roman" w:hAnsi="Times New Roman" w:cs="Times New Roman"/>
          <w:b/>
          <w:lang w:val="en-US"/>
        </w:rPr>
        <w:t xml:space="preserve">Find the stylistic devices (metaphor/simile) in the sentences and put them down in the right column. </w:t>
      </w:r>
      <w:proofErr w:type="spellStart"/>
      <w:proofErr w:type="gramStart"/>
      <w:r w:rsidR="00E86751" w:rsidRPr="002D7F35">
        <w:rPr>
          <w:rFonts w:ascii="Times New Roman" w:hAnsi="Times New Roman" w:cs="Times New Roman"/>
          <w:b/>
          <w:lang w:val="en-US"/>
        </w:rPr>
        <w:t>Explane</w:t>
      </w:r>
      <w:proofErr w:type="spellEnd"/>
      <w:r w:rsidR="00E86751" w:rsidRPr="002D7F35">
        <w:rPr>
          <w:rFonts w:ascii="Times New Roman" w:hAnsi="Times New Roman" w:cs="Times New Roman"/>
          <w:b/>
          <w:lang w:val="en-US"/>
        </w:rPr>
        <w:t xml:space="preserve"> your choice.</w:t>
      </w:r>
      <w:proofErr w:type="gramEnd"/>
      <w:r w:rsidR="00E86751" w:rsidRPr="002D7F35">
        <w:rPr>
          <w:rFonts w:ascii="Times New Roman" w:hAnsi="Times New Roman" w:cs="Times New Roman"/>
          <w:b/>
          <w:lang w:val="en-US"/>
        </w:rPr>
        <w:t xml:space="preserve"> </w:t>
      </w:r>
    </w:p>
    <w:p w14:paraId="4CD3A707" w14:textId="30813260" w:rsidR="00262501" w:rsidRPr="002D7F35" w:rsidRDefault="00262501" w:rsidP="001D29BC">
      <w:pPr>
        <w:spacing w:line="360" w:lineRule="auto"/>
        <w:rPr>
          <w:rFonts w:ascii="Times New Roman" w:hAnsi="Times New Roman" w:cs="Times New Roman"/>
          <w:lang w:val="en-US"/>
        </w:rPr>
      </w:pPr>
      <w:r w:rsidRPr="002D7F35">
        <w:rPr>
          <w:rFonts w:ascii="Times New Roman" w:hAnsi="Times New Roman" w:cs="Times New Roman"/>
          <w:noProof/>
          <w:lang w:eastAsia="ru-RU"/>
        </w:rPr>
        <w:drawing>
          <wp:inline distT="0" distB="0" distL="0" distR="0" wp14:anchorId="6EE6519E" wp14:editId="52384C04">
            <wp:extent cx="4755805" cy="1989578"/>
            <wp:effectExtent l="0" t="0" r="698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62200" cy="1992254"/>
                    </a:xfrm>
                    <a:prstGeom prst="rect">
                      <a:avLst/>
                    </a:prstGeom>
                  </pic:spPr>
                </pic:pic>
              </a:graphicData>
            </a:graphic>
          </wp:inline>
        </w:drawing>
      </w:r>
    </w:p>
    <w:p w14:paraId="1995BA2A" w14:textId="1D2131B7" w:rsidR="009C78B5" w:rsidRPr="002D7F35" w:rsidRDefault="00300388" w:rsidP="001E3C3E">
      <w:pPr>
        <w:spacing w:line="360" w:lineRule="auto"/>
        <w:ind w:left="142"/>
        <w:rPr>
          <w:rFonts w:ascii="Times New Roman" w:hAnsi="Times New Roman" w:cs="Times New Roman"/>
          <w:lang w:val="en-US"/>
        </w:rPr>
      </w:pPr>
      <w:r w:rsidRPr="002D7F35">
        <w:rPr>
          <w:rFonts w:ascii="Times New Roman" w:hAnsi="Times New Roman" w:cs="Times New Roman"/>
          <w:noProof/>
          <w:lang w:eastAsia="ru-RU"/>
        </w:rPr>
        <w:drawing>
          <wp:inline distT="0" distB="0" distL="0" distR="0" wp14:anchorId="5FEAAE5A" wp14:editId="00DD475F">
            <wp:extent cx="5213124" cy="2692101"/>
            <wp:effectExtent l="0" t="0" r="698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0887" cy="2690946"/>
                    </a:xfrm>
                    <a:prstGeom prst="rect">
                      <a:avLst/>
                    </a:prstGeom>
                  </pic:spPr>
                </pic:pic>
              </a:graphicData>
            </a:graphic>
          </wp:inline>
        </w:drawing>
      </w:r>
    </w:p>
    <w:p w14:paraId="16F9BFB1" w14:textId="053E969D" w:rsidR="00B87327" w:rsidRPr="002D7F35" w:rsidRDefault="001E3C3E" w:rsidP="001D29BC">
      <w:pPr>
        <w:spacing w:after="0" w:line="360" w:lineRule="auto"/>
        <w:jc w:val="both"/>
        <w:rPr>
          <w:rFonts w:ascii="Times New Roman" w:hAnsi="Times New Roman" w:cs="Times New Roman"/>
          <w:b/>
          <w:lang w:val="en-US"/>
        </w:rPr>
      </w:pPr>
      <w:proofErr w:type="gramStart"/>
      <w:r w:rsidRPr="002D7F35">
        <w:rPr>
          <w:rFonts w:ascii="Times New Roman" w:hAnsi="Times New Roman" w:cs="Times New Roman"/>
          <w:b/>
          <w:lang w:val="en-US"/>
        </w:rPr>
        <w:lastRenderedPageBreak/>
        <w:t xml:space="preserve">Exercise </w:t>
      </w:r>
      <w:r w:rsidR="005003D3" w:rsidRPr="002D7F35">
        <w:rPr>
          <w:rFonts w:ascii="Times New Roman" w:hAnsi="Times New Roman" w:cs="Times New Roman"/>
          <w:b/>
          <w:lang w:val="en-US"/>
        </w:rPr>
        <w:t>5</w:t>
      </w:r>
      <w:r w:rsidR="00B87327" w:rsidRPr="002D7F35">
        <w:rPr>
          <w:rFonts w:ascii="Times New Roman" w:hAnsi="Times New Roman" w:cs="Times New Roman"/>
          <w:b/>
          <w:lang w:val="en-US"/>
        </w:rPr>
        <w:t>.</w:t>
      </w:r>
      <w:proofErr w:type="gramEnd"/>
      <w:r w:rsidR="00B87327" w:rsidRPr="002D7F35">
        <w:rPr>
          <w:rFonts w:ascii="Times New Roman" w:hAnsi="Times New Roman" w:cs="Times New Roman"/>
          <w:b/>
          <w:lang w:val="en-US"/>
        </w:rPr>
        <w:t xml:space="preserve"> Find as many stylistic devices in the extract as possible.</w:t>
      </w:r>
      <w:r w:rsidR="00B87327" w:rsidRPr="002D7F35">
        <w:rPr>
          <w:rFonts w:ascii="Times New Roman" w:hAnsi="Times New Roman" w:cs="Times New Roman"/>
          <w:lang w:val="en-US"/>
        </w:rPr>
        <w:t xml:space="preserve"> </w:t>
      </w:r>
      <w:r w:rsidR="00B87327" w:rsidRPr="002D7F35">
        <w:rPr>
          <w:rFonts w:ascii="Times New Roman" w:hAnsi="Times New Roman" w:cs="Times New Roman"/>
          <w:b/>
          <w:lang w:val="en-US"/>
        </w:rPr>
        <w:t>Translate them and explain their functions.</w:t>
      </w:r>
    </w:p>
    <w:p w14:paraId="19189AA3" w14:textId="6F74DFC2" w:rsidR="00405B08" w:rsidRPr="002D7F35" w:rsidRDefault="00B87327" w:rsidP="001D29BC">
      <w:pPr>
        <w:spacing w:after="0" w:line="360" w:lineRule="auto"/>
        <w:rPr>
          <w:rFonts w:ascii="Times New Roman" w:hAnsi="Times New Roman" w:cs="Times New Roman"/>
          <w:b/>
          <w:bCs/>
          <w:lang w:val="en-US"/>
        </w:rPr>
      </w:pPr>
      <w:r w:rsidRPr="002D7F35">
        <w:rPr>
          <w:rFonts w:ascii="Times New Roman" w:hAnsi="Times New Roman" w:cs="Times New Roman"/>
          <w:noProof/>
          <w:lang w:eastAsia="ru-RU"/>
        </w:rPr>
        <w:drawing>
          <wp:inline distT="0" distB="0" distL="0" distR="0" wp14:anchorId="101A652C" wp14:editId="63AFAF79">
            <wp:extent cx="5222631" cy="2486291"/>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30222" cy="2489905"/>
                    </a:xfrm>
                    <a:prstGeom prst="rect">
                      <a:avLst/>
                    </a:prstGeom>
                  </pic:spPr>
                </pic:pic>
              </a:graphicData>
            </a:graphic>
          </wp:inline>
        </w:drawing>
      </w:r>
    </w:p>
    <w:p w14:paraId="14F44E7F" w14:textId="5D450D45" w:rsidR="00B87327" w:rsidRPr="002D7F35" w:rsidRDefault="00B87327" w:rsidP="001D29BC">
      <w:pPr>
        <w:spacing w:after="0" w:line="360" w:lineRule="auto"/>
        <w:rPr>
          <w:rFonts w:ascii="Times New Roman" w:hAnsi="Times New Roman" w:cs="Times New Roman"/>
          <w:i/>
          <w:lang w:val="en-US"/>
        </w:rPr>
      </w:pPr>
      <w:r w:rsidRPr="002D7F35">
        <w:rPr>
          <w:rFonts w:ascii="Times New Roman" w:hAnsi="Times New Roman" w:cs="Times New Roman"/>
          <w:i/>
          <w:lang w:val="en-US"/>
        </w:rPr>
        <w:t>Allegory: __________________________________________</w:t>
      </w:r>
    </w:p>
    <w:p w14:paraId="4A2F55BC" w14:textId="77777777" w:rsidR="002D7F35" w:rsidRDefault="00B87327" w:rsidP="001D29BC">
      <w:pPr>
        <w:spacing w:after="0" w:line="360" w:lineRule="auto"/>
        <w:rPr>
          <w:rFonts w:ascii="Times New Roman" w:hAnsi="Times New Roman" w:cs="Times New Roman"/>
          <w:b/>
          <w:lang w:val="en-US"/>
        </w:rPr>
      </w:pPr>
      <w:r w:rsidRPr="002D7F35">
        <w:rPr>
          <w:rFonts w:ascii="Times New Roman" w:hAnsi="Times New Roman" w:cs="Times New Roman"/>
          <w:b/>
          <w:lang w:val="en-US"/>
        </w:rPr>
        <w:t>…: _______________________________________________</w:t>
      </w:r>
    </w:p>
    <w:p w14:paraId="42F30D99" w14:textId="14F8E0A7" w:rsidR="00405B08" w:rsidRPr="002D7F35" w:rsidRDefault="006B5D44" w:rsidP="001D29BC">
      <w:pPr>
        <w:spacing w:after="0" w:line="360" w:lineRule="auto"/>
        <w:rPr>
          <w:rFonts w:ascii="Times New Roman" w:hAnsi="Times New Roman" w:cs="Times New Roman"/>
          <w:b/>
          <w:lang w:val="en-US"/>
        </w:rPr>
      </w:pPr>
      <w:r w:rsidRPr="002D7F35">
        <w:rPr>
          <w:rFonts w:ascii="Times New Roman" w:hAnsi="Times New Roman" w:cs="Times New Roman"/>
          <w:b/>
          <w:bCs/>
          <w:noProof/>
          <w:lang w:eastAsia="ru-RU"/>
        </w:rPr>
        <mc:AlternateContent>
          <mc:Choice Requires="wps">
            <w:drawing>
              <wp:anchor distT="0" distB="0" distL="114300" distR="114300" simplePos="0" relativeHeight="251664896" behindDoc="0" locked="0" layoutInCell="1" allowOverlap="1" wp14:anchorId="7DC072ED" wp14:editId="4BA4A9E4">
                <wp:simplePos x="0" y="0"/>
                <wp:positionH relativeFrom="column">
                  <wp:posOffset>-135499</wp:posOffset>
                </wp:positionH>
                <wp:positionV relativeFrom="paragraph">
                  <wp:posOffset>167835</wp:posOffset>
                </wp:positionV>
                <wp:extent cx="6356838" cy="668216"/>
                <wp:effectExtent l="0" t="0" r="25400" b="17780"/>
                <wp:wrapNone/>
                <wp:docPr id="31" name="Надпись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838" cy="668216"/>
                        </a:xfrm>
                        <a:prstGeom prst="rect">
                          <a:avLst/>
                        </a:prstGeom>
                        <a:solidFill>
                          <a:schemeClr val="accent1">
                            <a:lumMod val="40000"/>
                            <a:lumOff val="60000"/>
                          </a:schemeClr>
                        </a:solidFill>
                        <a:ln w="9525">
                          <a:solidFill>
                            <a:srgbClr val="000000"/>
                          </a:solidFill>
                          <a:miter lim="800000"/>
                          <a:headEnd/>
                          <a:tailEnd/>
                        </a:ln>
                      </wps:spPr>
                      <wps:txbx>
                        <w:txbxContent>
                          <w:p w14:paraId="74AE7179" w14:textId="77777777" w:rsidR="00947751" w:rsidRPr="006B5D44" w:rsidRDefault="00947751" w:rsidP="006B5D44">
                            <w:pPr>
                              <w:jc w:val="both"/>
                              <w:rPr>
                                <w:rFonts w:ascii="Times New Roman" w:hAnsi="Times New Roman" w:cs="Times New Roman"/>
                                <w:i/>
                                <w:color w:val="44546A" w:themeColor="text2"/>
                                <w:sz w:val="24"/>
                                <w:szCs w:val="24"/>
                                <w:lang w:val="en-US"/>
                              </w:rPr>
                            </w:pPr>
                            <w:r w:rsidRPr="006B5D44">
                              <w:rPr>
                                <w:rFonts w:ascii="Times New Roman" w:hAnsi="Times New Roman" w:cs="Times New Roman"/>
                                <w:i/>
                                <w:color w:val="44546A" w:themeColor="text2"/>
                                <w:sz w:val="24"/>
                                <w:szCs w:val="24"/>
                                <w:lang w:val="en-US"/>
                              </w:rPr>
                              <w:t>P.S. Wilde’s epithets give a brilliant colour and wonderful witticism to his plays. With the help of epithets Wilde’s heroes are more interesting, their speech is more emotive; they involve the reader in their reality, in their life.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1" o:spid="_x0000_s1032" type="#_x0000_t202" style="position:absolute;margin-left:-10.65pt;margin-top:13.2pt;width:500.55pt;height:52.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" fillcolor="#b4c6e7 [1300]">
                <v:textbox>
                  <w:txbxContent>
                    <w:p w14:paraId="74AE7179" w14:textId="77777777" w:rsidR="00947751" w:rsidRPr="006B5D44" w:rsidRDefault="00947751" w:rsidP="006B5D44">
                      <w:pPr>
                        <w:jc w:val="both"/>
                        <w:rPr>
                          <w:rFonts w:ascii="Times New Roman" w:hAnsi="Times New Roman" w:cs="Times New Roman"/>
                          <w:i/>
                          <w:color w:val="44546A" w:themeColor="text2"/>
                          <w:sz w:val="24"/>
                          <w:szCs w:val="24"/>
                          <w:lang w:val="en-US"/>
                        </w:rPr>
                      </w:pPr>
                      <w:r w:rsidRPr="006B5D44">
                        <w:rPr>
                          <w:rFonts w:ascii="Times New Roman" w:hAnsi="Times New Roman" w:cs="Times New Roman"/>
                          <w:i/>
                          <w:color w:val="44546A" w:themeColor="text2"/>
                          <w:sz w:val="24"/>
                          <w:szCs w:val="24"/>
                          <w:lang w:val="en-US"/>
                        </w:rPr>
                        <w:t>P.S. Wilde’s epithets give a brilliant colour and wonderful witticism to his plays. With the help of epithets Wilde’s heroes are more interesting, their speech is more emotive; they involve the reader in their reality, in their life.</w:t>
                      </w:r>
                    </w:p>
                  </w:txbxContent>
                </v:textbox>
              </v:shape>
            </w:pict>
          </mc:Fallback>
        </mc:AlternateContent>
      </w:r>
    </w:p>
    <w:p w14:paraId="64594765" w14:textId="0F8AF38B" w:rsidR="006B5D44" w:rsidRPr="002D7F35" w:rsidRDefault="006B5D44" w:rsidP="001D29BC">
      <w:pPr>
        <w:spacing w:after="0" w:line="360" w:lineRule="auto"/>
        <w:rPr>
          <w:rFonts w:ascii="Times New Roman" w:hAnsi="Times New Roman" w:cs="Times New Roman"/>
          <w:b/>
          <w:bCs/>
          <w:lang w:val="en-US"/>
        </w:rPr>
      </w:pPr>
    </w:p>
    <w:p w14:paraId="054BD6A5" w14:textId="77777777" w:rsidR="009322CA" w:rsidRPr="002D7F35" w:rsidRDefault="009322CA" w:rsidP="001D29BC">
      <w:pPr>
        <w:spacing w:after="0" w:line="360" w:lineRule="auto"/>
        <w:jc w:val="both"/>
        <w:rPr>
          <w:rFonts w:ascii="Times New Roman" w:hAnsi="Times New Roman" w:cs="Times New Roman"/>
          <w:b/>
          <w:lang w:val="en-US"/>
        </w:rPr>
      </w:pPr>
    </w:p>
    <w:p w14:paraId="1A7CFADF" w14:textId="77777777" w:rsidR="009322CA" w:rsidRPr="002D7F35" w:rsidRDefault="009322CA" w:rsidP="001D29BC">
      <w:pPr>
        <w:spacing w:after="0" w:line="360" w:lineRule="auto"/>
        <w:jc w:val="both"/>
        <w:rPr>
          <w:rFonts w:ascii="Times New Roman" w:hAnsi="Times New Roman" w:cs="Times New Roman"/>
          <w:b/>
          <w:lang w:val="en-US"/>
        </w:rPr>
      </w:pPr>
    </w:p>
    <w:p w14:paraId="32B62244" w14:textId="13011FB3" w:rsidR="00F37C7B" w:rsidRPr="002D7F35" w:rsidRDefault="001E3C3E" w:rsidP="001D29BC">
      <w:pPr>
        <w:spacing w:after="0" w:line="360" w:lineRule="auto"/>
        <w:jc w:val="both"/>
        <w:rPr>
          <w:rFonts w:ascii="Times New Roman" w:hAnsi="Times New Roman" w:cs="Times New Roman"/>
          <w:b/>
          <w:lang w:val="en-US"/>
        </w:rPr>
      </w:pPr>
      <w:proofErr w:type="gramStart"/>
      <w:r w:rsidRPr="002D7F35">
        <w:rPr>
          <w:rFonts w:ascii="Times New Roman" w:hAnsi="Times New Roman" w:cs="Times New Roman"/>
          <w:b/>
          <w:lang w:val="en-US"/>
        </w:rPr>
        <w:t xml:space="preserve">Exercise </w:t>
      </w:r>
      <w:r w:rsidR="005003D3" w:rsidRPr="002D7F35">
        <w:rPr>
          <w:rFonts w:ascii="Times New Roman" w:hAnsi="Times New Roman" w:cs="Times New Roman"/>
          <w:b/>
          <w:lang w:val="en-US"/>
        </w:rPr>
        <w:t>6</w:t>
      </w:r>
      <w:r w:rsidR="00552428" w:rsidRPr="002D7F35">
        <w:rPr>
          <w:rFonts w:ascii="Times New Roman" w:hAnsi="Times New Roman" w:cs="Times New Roman"/>
          <w:b/>
          <w:lang w:val="en-US"/>
        </w:rPr>
        <w:t>.</w:t>
      </w:r>
      <w:proofErr w:type="gramEnd"/>
      <w:r w:rsidR="00552428" w:rsidRPr="002D7F35">
        <w:rPr>
          <w:rFonts w:ascii="Times New Roman" w:hAnsi="Times New Roman" w:cs="Times New Roman"/>
          <w:b/>
          <w:lang w:val="en-US"/>
        </w:rPr>
        <w:t xml:space="preserve"> </w:t>
      </w:r>
      <w:r w:rsidR="00F37C7B" w:rsidRPr="002D7F35">
        <w:rPr>
          <w:rFonts w:ascii="Times New Roman" w:hAnsi="Times New Roman" w:cs="Times New Roman"/>
          <w:b/>
          <w:lang w:val="en-US"/>
        </w:rPr>
        <w:t>Make up 2 sentences with each stylistic device. Study the given examples.</w:t>
      </w:r>
    </w:p>
    <w:p w14:paraId="4E9F5CA6" w14:textId="12B3D839" w:rsidR="00F37C7B" w:rsidRPr="002D7F35" w:rsidRDefault="00F37C7B" w:rsidP="001D29BC">
      <w:pPr>
        <w:spacing w:after="0" w:line="360" w:lineRule="auto"/>
        <w:rPr>
          <w:rFonts w:ascii="Times New Roman" w:hAnsi="Times New Roman" w:cs="Times New Roman"/>
          <w:b/>
          <w:lang w:val="en-US"/>
        </w:rPr>
      </w:pPr>
      <w:r w:rsidRPr="002D7F35">
        <w:rPr>
          <w:rFonts w:ascii="Times New Roman" w:hAnsi="Times New Roman" w:cs="Times New Roman"/>
          <w:b/>
          <w:color w:val="FF0000"/>
          <w:lang w:val="en-US"/>
        </w:rPr>
        <w:t>Epithet</w:t>
      </w:r>
      <w:r w:rsidR="002D7F35">
        <w:rPr>
          <w:rFonts w:ascii="Times New Roman" w:hAnsi="Times New Roman" w:cs="Times New Roman"/>
          <w:b/>
          <w:lang w:val="en-US"/>
        </w:rPr>
        <w:t xml:space="preserve"> </w:t>
      </w:r>
      <w:r w:rsidRPr="002D7F35">
        <w:rPr>
          <w:rFonts w:ascii="Times New Roman" w:hAnsi="Times New Roman" w:cs="Times New Roman"/>
          <w:i/>
          <w:lang w:val="en-US"/>
        </w:rPr>
        <w:t>Example: Lips that have lost the note of joy, eyes that are blinded by tears, chill hands and icy heart.</w:t>
      </w:r>
    </w:p>
    <w:p w14:paraId="52B22F0F" w14:textId="77777777" w:rsidR="00F37C7B" w:rsidRPr="002D7F35" w:rsidRDefault="00F37C7B" w:rsidP="001D29BC">
      <w:pPr>
        <w:spacing w:after="0" w:line="360" w:lineRule="auto"/>
        <w:rPr>
          <w:rFonts w:ascii="Times New Roman" w:hAnsi="Times New Roman" w:cs="Times New Roman"/>
          <w:lang w:val="en-US"/>
        </w:rPr>
      </w:pPr>
      <w:r w:rsidRPr="002D7F35">
        <w:rPr>
          <w:rFonts w:ascii="Times New Roman" w:hAnsi="Times New Roman" w:cs="Times New Roman"/>
          <w:lang w:val="en-US"/>
        </w:rPr>
        <w:t>1) _______________________________________________________.</w:t>
      </w:r>
    </w:p>
    <w:p w14:paraId="18C43BBA" w14:textId="71B91035" w:rsidR="00F37C7B" w:rsidRPr="002D7F35" w:rsidRDefault="002D7F35" w:rsidP="001D29BC">
      <w:pPr>
        <w:spacing w:after="0" w:line="360" w:lineRule="auto"/>
        <w:rPr>
          <w:rFonts w:ascii="Times New Roman" w:hAnsi="Times New Roman" w:cs="Times New Roman"/>
          <w:lang w:val="en-US"/>
        </w:rPr>
      </w:pPr>
      <w:r w:rsidRPr="002D7F35">
        <w:rPr>
          <w:rFonts w:ascii="Times New Roman" w:hAnsi="Times New Roman" w:cs="Times New Roman"/>
          <w:i/>
          <w:noProof/>
          <w:lang w:eastAsia="ru-RU"/>
        </w:rPr>
        <w:drawing>
          <wp:anchor distT="0" distB="0" distL="114300" distR="114300" simplePos="0" relativeHeight="251663872" behindDoc="1" locked="0" layoutInCell="1" allowOverlap="1" wp14:anchorId="2C012E5C" wp14:editId="5DE9A41C">
            <wp:simplePos x="0" y="0"/>
            <wp:positionH relativeFrom="column">
              <wp:posOffset>4631641</wp:posOffset>
            </wp:positionH>
            <wp:positionV relativeFrom="paragraph">
              <wp:posOffset>80010</wp:posOffset>
            </wp:positionV>
            <wp:extent cx="742950" cy="666750"/>
            <wp:effectExtent l="0" t="0" r="0" b="0"/>
            <wp:wrapNone/>
            <wp:docPr id="1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742950" cy="666750"/>
                    </a:xfrm>
                    <a:prstGeom prst="rect">
                      <a:avLst/>
                    </a:prstGeom>
                    <a:noFill/>
                    <a:ln w="9525">
                      <a:noFill/>
                      <a:miter lim="800000"/>
                      <a:headEnd/>
                      <a:tailEnd/>
                    </a:ln>
                  </pic:spPr>
                </pic:pic>
              </a:graphicData>
            </a:graphic>
          </wp:anchor>
        </w:drawing>
      </w:r>
      <w:r w:rsidR="00F37C7B" w:rsidRPr="002D7F35">
        <w:rPr>
          <w:rFonts w:ascii="Times New Roman" w:hAnsi="Times New Roman" w:cs="Times New Roman"/>
          <w:lang w:val="en-US"/>
        </w:rPr>
        <w:t>2) _______________________________________________________.</w:t>
      </w:r>
    </w:p>
    <w:p w14:paraId="566D2A73" w14:textId="4BB7A6BA" w:rsidR="00F37C7B" w:rsidRPr="002D7F35" w:rsidRDefault="00F37C7B" w:rsidP="001D29BC">
      <w:pPr>
        <w:spacing w:after="0" w:line="360" w:lineRule="auto"/>
        <w:rPr>
          <w:rFonts w:ascii="Times New Roman" w:hAnsi="Times New Roman" w:cs="Times New Roman"/>
          <w:b/>
          <w:color w:val="FF0000"/>
          <w:lang w:val="en-US"/>
        </w:rPr>
      </w:pPr>
      <w:r w:rsidRPr="002D7F35">
        <w:rPr>
          <w:rFonts w:ascii="Times New Roman" w:hAnsi="Times New Roman" w:cs="Times New Roman"/>
          <w:b/>
          <w:color w:val="FF0000"/>
          <w:lang w:val="en-US"/>
        </w:rPr>
        <w:t>Metaphor</w:t>
      </w:r>
      <w:r w:rsidR="002D7F35">
        <w:rPr>
          <w:rFonts w:ascii="Times New Roman" w:hAnsi="Times New Roman" w:cs="Times New Roman"/>
          <w:b/>
          <w:color w:val="FF0000"/>
          <w:lang w:val="en-US"/>
        </w:rPr>
        <w:t xml:space="preserve"> </w:t>
      </w:r>
      <w:r w:rsidRPr="002D7F35">
        <w:rPr>
          <w:rFonts w:ascii="Times New Roman" w:hAnsi="Times New Roman" w:cs="Times New Roman"/>
          <w:i/>
          <w:lang w:val="en-US"/>
        </w:rPr>
        <w:t>Example:</w:t>
      </w:r>
      <w:r w:rsidRPr="002D7F35">
        <w:rPr>
          <w:rFonts w:ascii="Times New Roman" w:hAnsi="Times New Roman" w:cs="Times New Roman"/>
          <w:lang w:val="en-US"/>
        </w:rPr>
        <w:t xml:space="preserve"> </w:t>
      </w:r>
      <w:r w:rsidRPr="002D7F35">
        <w:rPr>
          <w:rFonts w:ascii="Times New Roman" w:hAnsi="Times New Roman" w:cs="Times New Roman"/>
          <w:i/>
          <w:lang w:val="en-US"/>
        </w:rPr>
        <w:t>I am a ship without a rudder in a night without a star.</w:t>
      </w:r>
    </w:p>
    <w:p w14:paraId="350272D1" w14:textId="77777777" w:rsidR="00F37C7B" w:rsidRPr="002D7F35" w:rsidRDefault="00F37C7B" w:rsidP="001D29BC">
      <w:pPr>
        <w:spacing w:after="0" w:line="360" w:lineRule="auto"/>
        <w:rPr>
          <w:rFonts w:ascii="Times New Roman" w:hAnsi="Times New Roman" w:cs="Times New Roman"/>
          <w:lang w:val="en-US"/>
        </w:rPr>
      </w:pPr>
      <w:r w:rsidRPr="002D7F35">
        <w:rPr>
          <w:rFonts w:ascii="Times New Roman" w:hAnsi="Times New Roman" w:cs="Times New Roman"/>
          <w:lang w:val="en-US"/>
        </w:rPr>
        <w:t>1) _______________________________________________________.</w:t>
      </w:r>
    </w:p>
    <w:p w14:paraId="39FB8B20" w14:textId="450E9102" w:rsidR="00F37C7B" w:rsidRPr="002D7F35" w:rsidRDefault="00F37C7B" w:rsidP="001D29BC">
      <w:pPr>
        <w:spacing w:after="0" w:line="360" w:lineRule="auto"/>
        <w:rPr>
          <w:rFonts w:ascii="Times New Roman" w:hAnsi="Times New Roman" w:cs="Times New Roman"/>
          <w:lang w:val="en-US"/>
        </w:rPr>
      </w:pPr>
      <w:r w:rsidRPr="002D7F35">
        <w:rPr>
          <w:rFonts w:ascii="Times New Roman" w:hAnsi="Times New Roman" w:cs="Times New Roman"/>
          <w:lang w:val="en-US"/>
        </w:rPr>
        <w:t>2) _______________________________________________________.</w:t>
      </w:r>
    </w:p>
    <w:p w14:paraId="001C1B4B" w14:textId="2B595A08" w:rsidR="00F37C7B" w:rsidRPr="002D7F35" w:rsidRDefault="00F37C7B" w:rsidP="001D29BC">
      <w:pPr>
        <w:spacing w:after="0" w:line="360" w:lineRule="auto"/>
        <w:rPr>
          <w:rFonts w:ascii="Times New Roman" w:hAnsi="Times New Roman" w:cs="Times New Roman"/>
          <w:b/>
          <w:color w:val="FF0000"/>
          <w:lang w:val="en-US"/>
        </w:rPr>
      </w:pPr>
      <w:r w:rsidRPr="002D7F35">
        <w:rPr>
          <w:rFonts w:ascii="Times New Roman" w:hAnsi="Times New Roman" w:cs="Times New Roman"/>
          <w:b/>
          <w:color w:val="FF0000"/>
          <w:lang w:val="en-US"/>
        </w:rPr>
        <w:t>Simile</w:t>
      </w:r>
      <w:r w:rsidR="002D7F35">
        <w:rPr>
          <w:rFonts w:ascii="Times New Roman" w:hAnsi="Times New Roman" w:cs="Times New Roman"/>
          <w:b/>
          <w:color w:val="FF0000"/>
          <w:lang w:val="en-US"/>
        </w:rPr>
        <w:t xml:space="preserve"> </w:t>
      </w:r>
      <w:r w:rsidRPr="002D7F35">
        <w:rPr>
          <w:rFonts w:ascii="Times New Roman" w:hAnsi="Times New Roman" w:cs="Times New Roman"/>
          <w:i/>
          <w:lang w:val="en-US"/>
        </w:rPr>
        <w:t>Example:</w:t>
      </w:r>
      <w:r w:rsidRPr="002D7F35">
        <w:rPr>
          <w:rFonts w:ascii="Times New Roman" w:hAnsi="Times New Roman" w:cs="Times New Roman"/>
          <w:lang w:val="en-US"/>
        </w:rPr>
        <w:t xml:space="preserve"> </w:t>
      </w:r>
      <w:r w:rsidRPr="002D7F35">
        <w:rPr>
          <w:rFonts w:ascii="Times New Roman" w:hAnsi="Times New Roman" w:cs="Times New Roman"/>
          <w:i/>
          <w:lang w:val="en-US"/>
        </w:rPr>
        <w:t xml:space="preserve">The streets looked as if they were made of </w:t>
      </w:r>
      <w:proofErr w:type="gramStart"/>
      <w:r w:rsidRPr="002D7F35">
        <w:rPr>
          <w:rFonts w:ascii="Times New Roman" w:hAnsi="Times New Roman" w:cs="Times New Roman"/>
          <w:i/>
          <w:lang w:val="en-US"/>
        </w:rPr>
        <w:t>silver,</w:t>
      </w:r>
      <w:proofErr w:type="gramEnd"/>
      <w:r w:rsidRPr="002D7F35">
        <w:rPr>
          <w:rFonts w:ascii="Times New Roman" w:hAnsi="Times New Roman" w:cs="Times New Roman"/>
          <w:i/>
          <w:lang w:val="en-US"/>
        </w:rPr>
        <w:t xml:space="preserve"> they were so bright and glistening.</w:t>
      </w:r>
    </w:p>
    <w:p w14:paraId="514FCBA3" w14:textId="77777777" w:rsidR="00F37C7B" w:rsidRPr="002D7F35" w:rsidRDefault="00F37C7B" w:rsidP="001D29BC">
      <w:pPr>
        <w:spacing w:after="0" w:line="360" w:lineRule="auto"/>
        <w:rPr>
          <w:rFonts w:ascii="Times New Roman" w:hAnsi="Times New Roman" w:cs="Times New Roman"/>
          <w:lang w:val="en-US"/>
        </w:rPr>
      </w:pPr>
      <w:r w:rsidRPr="002D7F35">
        <w:rPr>
          <w:rFonts w:ascii="Times New Roman" w:hAnsi="Times New Roman" w:cs="Times New Roman"/>
          <w:lang w:val="en-US"/>
        </w:rPr>
        <w:t>1) _______________________________________________________.</w:t>
      </w:r>
    </w:p>
    <w:p w14:paraId="5F936414" w14:textId="1188658D" w:rsidR="001B4F30" w:rsidRPr="002D7F35" w:rsidRDefault="00F37C7B" w:rsidP="001D29BC">
      <w:pPr>
        <w:spacing w:after="0" w:line="360" w:lineRule="auto"/>
        <w:rPr>
          <w:rFonts w:ascii="Times New Roman" w:hAnsi="Times New Roman" w:cs="Times New Roman"/>
          <w:lang w:val="en-US"/>
        </w:rPr>
      </w:pPr>
      <w:r w:rsidRPr="002D7F35">
        <w:rPr>
          <w:rFonts w:ascii="Times New Roman" w:hAnsi="Times New Roman" w:cs="Times New Roman"/>
          <w:lang w:val="en-US"/>
        </w:rPr>
        <w:t>2) _______________________________________________________.</w:t>
      </w:r>
    </w:p>
    <w:p w14:paraId="5CE66DC7" w14:textId="36EAAE1F" w:rsidR="00F37C7B" w:rsidRPr="002D7F35" w:rsidRDefault="005003D3" w:rsidP="001D29BC">
      <w:pPr>
        <w:spacing w:after="0" w:line="360" w:lineRule="auto"/>
        <w:rPr>
          <w:rFonts w:ascii="Times New Roman" w:hAnsi="Times New Roman" w:cs="Times New Roman"/>
          <w:lang w:val="en-US"/>
        </w:rPr>
      </w:pPr>
      <w:r w:rsidRPr="002D7F35">
        <w:rPr>
          <w:rFonts w:ascii="Times New Roman" w:hAnsi="Times New Roman" w:cs="Times New Roman"/>
          <w:i/>
          <w:noProof/>
          <w:lang w:eastAsia="ru-RU"/>
        </w:rPr>
        <w:lastRenderedPageBreak/>
        <w:drawing>
          <wp:anchor distT="0" distB="0" distL="114300" distR="114300" simplePos="0" relativeHeight="251668992" behindDoc="1" locked="0" layoutInCell="1" allowOverlap="1" wp14:anchorId="3D76DCDD" wp14:editId="45EE2517">
            <wp:simplePos x="0" y="0"/>
            <wp:positionH relativeFrom="column">
              <wp:posOffset>3064510</wp:posOffset>
            </wp:positionH>
            <wp:positionV relativeFrom="paragraph">
              <wp:posOffset>150495</wp:posOffset>
            </wp:positionV>
            <wp:extent cx="2901315" cy="3472815"/>
            <wp:effectExtent l="0" t="0" r="0" b="0"/>
            <wp:wrapTight wrapText="bothSides">
              <wp:wrapPolygon edited="0">
                <wp:start x="0" y="0"/>
                <wp:lineTo x="0" y="21446"/>
                <wp:lineTo x="21416" y="21446"/>
                <wp:lineTo x="21416" y="0"/>
                <wp:lineTo x="0" y="0"/>
              </wp:wrapPolygon>
            </wp:wrapTight>
            <wp:docPr id="54" name="Рисунок 5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Безымянный"/>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01315" cy="3472815"/>
                    </a:xfrm>
                    <a:prstGeom prst="rect">
                      <a:avLst/>
                    </a:prstGeom>
                    <a:noFill/>
                  </pic:spPr>
                </pic:pic>
              </a:graphicData>
            </a:graphic>
            <wp14:sizeRelH relativeFrom="margin">
              <wp14:pctWidth>0</wp14:pctWidth>
            </wp14:sizeRelH>
            <wp14:sizeRelV relativeFrom="margin">
              <wp14:pctHeight>0</wp14:pctHeight>
            </wp14:sizeRelV>
          </wp:anchor>
        </w:drawing>
      </w:r>
      <w:proofErr w:type="gramStart"/>
      <w:r w:rsidR="001E3C3E" w:rsidRPr="002D7F35">
        <w:rPr>
          <w:rFonts w:ascii="Times New Roman" w:hAnsi="Times New Roman" w:cs="Times New Roman"/>
          <w:b/>
          <w:lang w:val="en-US"/>
        </w:rPr>
        <w:t xml:space="preserve">Exercise </w:t>
      </w:r>
      <w:r w:rsidRPr="002D7F35">
        <w:rPr>
          <w:rFonts w:ascii="Times New Roman" w:hAnsi="Times New Roman" w:cs="Times New Roman"/>
          <w:b/>
          <w:lang w:val="en-US"/>
        </w:rPr>
        <w:t>7</w:t>
      </w:r>
      <w:r w:rsidR="00F37C7B" w:rsidRPr="002D7F35">
        <w:rPr>
          <w:rFonts w:ascii="Times New Roman" w:hAnsi="Times New Roman" w:cs="Times New Roman"/>
          <w:b/>
          <w:lang w:val="en-US"/>
        </w:rPr>
        <w:t>.</w:t>
      </w:r>
      <w:proofErr w:type="gramEnd"/>
      <w:r w:rsidR="00F37C7B" w:rsidRPr="002D7F35">
        <w:rPr>
          <w:rFonts w:ascii="Times New Roman" w:hAnsi="Times New Roman" w:cs="Times New Roman"/>
          <w:b/>
          <w:lang w:val="en-US"/>
        </w:rPr>
        <w:t xml:space="preserve"> Read the model dialogue below. Try to make up your own dialogue using similar stylistic devices.</w:t>
      </w:r>
      <w:r w:rsidR="001D29BC" w:rsidRPr="002D7F35">
        <w:rPr>
          <w:rFonts w:ascii="Times New Roman" w:hAnsi="Times New Roman" w:cs="Times New Roman"/>
          <w:lang w:val="en-US"/>
        </w:rPr>
        <w:t xml:space="preserve"> </w:t>
      </w:r>
      <w:r w:rsidR="00F37C7B" w:rsidRPr="002D7F35">
        <w:rPr>
          <w:rFonts w:ascii="Times New Roman" w:hAnsi="Times New Roman" w:cs="Times New Roman"/>
          <w:i/>
          <w:lang w:val="en-US"/>
        </w:rPr>
        <w:t>A: She looks just like an angel!</w:t>
      </w:r>
    </w:p>
    <w:p w14:paraId="0F0E6581" w14:textId="77777777" w:rsidR="00F37C7B" w:rsidRPr="002D7F35" w:rsidRDefault="00F37C7B" w:rsidP="001D29BC">
      <w:pPr>
        <w:spacing w:after="0" w:line="360" w:lineRule="auto"/>
        <w:rPr>
          <w:rFonts w:ascii="Times New Roman" w:hAnsi="Times New Roman" w:cs="Times New Roman"/>
          <w:i/>
          <w:lang w:val="en-US"/>
        </w:rPr>
      </w:pPr>
      <w:r w:rsidRPr="002D7F35">
        <w:rPr>
          <w:rFonts w:ascii="Times New Roman" w:hAnsi="Times New Roman" w:cs="Times New Roman"/>
          <w:i/>
          <w:lang w:val="en-US"/>
        </w:rPr>
        <w:t xml:space="preserve">B: What are you talking about? There isn’t anyone here. The street is as empty as our wallets.  </w:t>
      </w:r>
    </w:p>
    <w:p w14:paraId="3658C328" w14:textId="77777777" w:rsidR="00F37C7B" w:rsidRPr="002D7F35" w:rsidRDefault="00F37C7B" w:rsidP="001D29BC">
      <w:pPr>
        <w:spacing w:after="0" w:line="360" w:lineRule="auto"/>
        <w:rPr>
          <w:rFonts w:ascii="Times New Roman" w:hAnsi="Times New Roman" w:cs="Times New Roman"/>
          <w:i/>
          <w:lang w:val="en-US"/>
        </w:rPr>
      </w:pPr>
      <w:r w:rsidRPr="002D7F35">
        <w:rPr>
          <w:rFonts w:ascii="Times New Roman" w:hAnsi="Times New Roman" w:cs="Times New Roman"/>
          <w:i/>
          <w:lang w:val="en-US"/>
        </w:rPr>
        <w:t xml:space="preserve">A: Look at this statue. She is a stone angel without wings. </w:t>
      </w:r>
    </w:p>
    <w:p w14:paraId="06439F57" w14:textId="77777777" w:rsidR="00F37C7B" w:rsidRPr="002D7F35" w:rsidRDefault="00F37C7B" w:rsidP="001D29BC">
      <w:pPr>
        <w:spacing w:after="0" w:line="360" w:lineRule="auto"/>
        <w:rPr>
          <w:rFonts w:ascii="Times New Roman" w:hAnsi="Times New Roman" w:cs="Times New Roman"/>
          <w:i/>
          <w:lang w:val="en-US"/>
        </w:rPr>
      </w:pPr>
      <w:r w:rsidRPr="002D7F35">
        <w:rPr>
          <w:rFonts w:ascii="Times New Roman" w:hAnsi="Times New Roman" w:cs="Times New Roman"/>
          <w:i/>
          <w:lang w:val="en-US"/>
        </w:rPr>
        <w:t xml:space="preserve">B: She is definitely beautiful, but too sad. Look, her lips have lost the note of joy and eyes are blinded by tears. </w:t>
      </w:r>
    </w:p>
    <w:p w14:paraId="27839F4C" w14:textId="4CF6BCAF" w:rsidR="00F37C7B" w:rsidRPr="002D7F35" w:rsidRDefault="00F37C7B" w:rsidP="001D29BC">
      <w:pPr>
        <w:spacing w:after="0" w:line="360" w:lineRule="auto"/>
        <w:rPr>
          <w:rFonts w:ascii="Times New Roman" w:hAnsi="Times New Roman" w:cs="Times New Roman"/>
          <w:i/>
          <w:lang w:val="en-US"/>
        </w:rPr>
      </w:pPr>
      <w:r w:rsidRPr="002D7F35">
        <w:rPr>
          <w:rFonts w:ascii="Times New Roman" w:hAnsi="Times New Roman" w:cs="Times New Roman"/>
          <w:i/>
          <w:lang w:val="en-US"/>
        </w:rPr>
        <w:t>A: Probably, this peerless creature is a symbol of a great loss. But her dead beauty is adorable.</w:t>
      </w:r>
    </w:p>
    <w:p w14:paraId="719DA7EC" w14:textId="08E7C451" w:rsidR="00086E2D" w:rsidRPr="002D7F35" w:rsidRDefault="00086E2D" w:rsidP="005003D3">
      <w:pPr>
        <w:spacing w:after="0" w:line="360" w:lineRule="auto"/>
        <w:rPr>
          <w:rFonts w:ascii="Times New Roman" w:hAnsi="Times New Roman" w:cs="Times New Roman"/>
          <w:b/>
          <w:bCs/>
          <w:lang w:val="en-US"/>
        </w:rPr>
      </w:pPr>
    </w:p>
    <w:p w14:paraId="75D98447" w14:textId="6B7F7135" w:rsidR="00086E2D" w:rsidRPr="002D7F35" w:rsidRDefault="00086E2D" w:rsidP="001D29BC">
      <w:pPr>
        <w:spacing w:after="0" w:line="360" w:lineRule="auto"/>
        <w:jc w:val="both"/>
        <w:rPr>
          <w:rFonts w:ascii="Times New Roman" w:hAnsi="Times New Roman" w:cs="Times New Roman"/>
          <w:b/>
          <w:lang w:val="en-US"/>
        </w:rPr>
      </w:pPr>
    </w:p>
    <w:p w14:paraId="6D439A98" w14:textId="77777777" w:rsidR="005003D3" w:rsidRPr="002D7F35" w:rsidRDefault="005003D3" w:rsidP="001D29BC">
      <w:pPr>
        <w:spacing w:after="0" w:line="360" w:lineRule="auto"/>
        <w:jc w:val="both"/>
        <w:rPr>
          <w:rFonts w:ascii="Times New Roman" w:hAnsi="Times New Roman" w:cs="Times New Roman"/>
          <w:b/>
          <w:lang w:val="en-US"/>
        </w:rPr>
      </w:pPr>
    </w:p>
    <w:p w14:paraId="381970C3" w14:textId="6CBDDA63" w:rsidR="005003D3" w:rsidRPr="002D7F35" w:rsidRDefault="005003D3" w:rsidP="001D29BC">
      <w:pPr>
        <w:spacing w:after="0" w:line="360" w:lineRule="auto"/>
        <w:jc w:val="both"/>
        <w:rPr>
          <w:rFonts w:ascii="Times New Roman" w:hAnsi="Times New Roman" w:cs="Times New Roman"/>
          <w:b/>
          <w:lang w:val="en-US"/>
        </w:rPr>
      </w:pPr>
      <w:r w:rsidRPr="002D7F35">
        <w:rPr>
          <w:rFonts w:ascii="Times New Roman" w:hAnsi="Times New Roman" w:cs="Times New Roman"/>
          <w:noProof/>
          <w:lang w:eastAsia="ru-RU"/>
        </w:rPr>
        <w:drawing>
          <wp:anchor distT="0" distB="0" distL="114300" distR="114300" simplePos="0" relativeHeight="251670016" behindDoc="0" locked="0" layoutInCell="1" allowOverlap="1" wp14:anchorId="7B701283" wp14:editId="194A1457">
            <wp:simplePos x="0" y="0"/>
            <wp:positionH relativeFrom="column">
              <wp:posOffset>-540385</wp:posOffset>
            </wp:positionH>
            <wp:positionV relativeFrom="paragraph">
              <wp:posOffset>2400300</wp:posOffset>
            </wp:positionV>
            <wp:extent cx="993140" cy="3050540"/>
            <wp:effectExtent l="0" t="0" r="0" b="0"/>
            <wp:wrapSquare wrapText="bothSides"/>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3140" cy="3050540"/>
                    </a:xfrm>
                    <a:prstGeom prst="rect">
                      <a:avLst/>
                    </a:prstGeom>
                  </pic:spPr>
                </pic:pic>
              </a:graphicData>
            </a:graphic>
            <wp14:sizeRelH relativeFrom="margin">
              <wp14:pctWidth>0</wp14:pctWidth>
            </wp14:sizeRelH>
            <wp14:sizeRelV relativeFrom="margin">
              <wp14:pctHeight>0</wp14:pctHeight>
            </wp14:sizeRelV>
          </wp:anchor>
        </w:drawing>
      </w:r>
      <w:r w:rsidRPr="002D7F35">
        <w:rPr>
          <w:rFonts w:ascii="Times New Roman" w:hAnsi="Times New Roman" w:cs="Times New Roman"/>
          <w:noProof/>
          <w:lang w:eastAsia="ru-RU"/>
        </w:rPr>
        <w:drawing>
          <wp:inline distT="0" distB="0" distL="0" distR="0" wp14:anchorId="59B4C38F" wp14:editId="58D0A292">
            <wp:extent cx="4826977" cy="355078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59164" cy="3574457"/>
                    </a:xfrm>
                    <a:prstGeom prst="rect">
                      <a:avLst/>
                    </a:prstGeom>
                  </pic:spPr>
                </pic:pic>
              </a:graphicData>
            </a:graphic>
          </wp:inline>
        </w:drawing>
      </w:r>
    </w:p>
    <w:p w14:paraId="1D8B6559" w14:textId="76D88D9E" w:rsidR="00F37C7B" w:rsidRPr="002D7F35" w:rsidRDefault="001E3C3E" w:rsidP="001D29BC">
      <w:pPr>
        <w:spacing w:after="0" w:line="360" w:lineRule="auto"/>
        <w:jc w:val="both"/>
        <w:rPr>
          <w:rFonts w:ascii="Times New Roman" w:hAnsi="Times New Roman" w:cs="Times New Roman"/>
          <w:b/>
          <w:lang w:val="en-US"/>
        </w:rPr>
      </w:pPr>
      <w:proofErr w:type="gramStart"/>
      <w:r w:rsidRPr="002D7F35">
        <w:rPr>
          <w:rFonts w:ascii="Times New Roman" w:hAnsi="Times New Roman" w:cs="Times New Roman"/>
          <w:b/>
          <w:lang w:val="en-US"/>
        </w:rPr>
        <w:t xml:space="preserve">Exercise </w:t>
      </w:r>
      <w:r w:rsidR="005003D3" w:rsidRPr="002D7F35">
        <w:rPr>
          <w:rFonts w:ascii="Times New Roman" w:hAnsi="Times New Roman" w:cs="Times New Roman"/>
          <w:b/>
          <w:lang w:val="en-US"/>
        </w:rPr>
        <w:t>8</w:t>
      </w:r>
      <w:r w:rsidR="00F37C7B" w:rsidRPr="002D7F35">
        <w:rPr>
          <w:rFonts w:ascii="Times New Roman" w:hAnsi="Times New Roman" w:cs="Times New Roman"/>
          <w:b/>
          <w:lang w:val="en-US"/>
        </w:rPr>
        <w:t>.</w:t>
      </w:r>
      <w:proofErr w:type="gramEnd"/>
      <w:r w:rsidR="00F37C7B" w:rsidRPr="002D7F35">
        <w:rPr>
          <w:rFonts w:ascii="Times New Roman" w:hAnsi="Times New Roman" w:cs="Times New Roman"/>
          <w:b/>
          <w:lang w:val="en-US"/>
        </w:rPr>
        <w:t xml:space="preserve"> Translate into Russian (simile and metaphor).</w:t>
      </w:r>
    </w:p>
    <w:p w14:paraId="5AA9765B" w14:textId="0697F3C0" w:rsidR="00647DE8" w:rsidRPr="002D7F35" w:rsidRDefault="00F37C7B" w:rsidP="00DD2BC6">
      <w:pPr>
        <w:tabs>
          <w:tab w:val="left" w:pos="5457"/>
        </w:tabs>
        <w:spacing w:line="360" w:lineRule="auto"/>
        <w:jc w:val="both"/>
        <w:rPr>
          <w:rFonts w:ascii="Times New Roman" w:hAnsi="Times New Roman" w:cs="Times New Roman"/>
          <w:b/>
          <w:bCs/>
          <w:lang w:val="en-US"/>
        </w:rPr>
      </w:pPr>
      <w:r w:rsidRPr="002D7F35">
        <w:rPr>
          <w:rFonts w:ascii="Times New Roman" w:hAnsi="Times New Roman" w:cs="Times New Roman"/>
          <w:lang w:val="en-US"/>
        </w:rPr>
        <w:t>1) “I think that generosity is the essence of friendship”. 2) “Looking just like a lot of yellow canaries”. 3) “Besides, if Hans came here, he might ask me to let him have some flour on credit, and that I could not do. Flour is one thing, friendship is another, and they should not be confused. Why, the words are spelt differently, and mean quite different things. Everybody can see that”. 4) “His tail was like a long bit of black India-rubber”. 5) “The little ducts were swimming about in the pond”. 6) “Looking just like</w:t>
      </w:r>
      <w:r w:rsidR="002D7F35">
        <w:rPr>
          <w:rFonts w:ascii="Times New Roman" w:hAnsi="Times New Roman" w:cs="Times New Roman"/>
          <w:lang w:val="en-US"/>
        </w:rPr>
        <w:t xml:space="preserve"> a lot of yellow canaries”. 7</w:t>
      </w:r>
      <w:r w:rsidRPr="002D7F35">
        <w:rPr>
          <w:rFonts w:ascii="Times New Roman" w:hAnsi="Times New Roman" w:cs="Times New Roman"/>
          <w:lang w:val="en-US"/>
        </w:rPr>
        <w:t>) “I am not like the rest of the world”.</w:t>
      </w:r>
    </w:p>
    <w:sectPr w:rsidR="00647DE8" w:rsidRPr="002D7F35" w:rsidSect="00F00AAC">
      <w:footerReference w:type="default" r:id="rId22"/>
      <w:pgSz w:w="11906" w:h="16838"/>
      <w:pgMar w:top="1134" w:right="851"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FEC78" w14:textId="77777777" w:rsidR="00A33EC9" w:rsidRDefault="00A33EC9" w:rsidP="00377C8D">
      <w:pPr>
        <w:spacing w:after="0" w:line="240" w:lineRule="auto"/>
      </w:pPr>
      <w:r>
        <w:separator/>
      </w:r>
    </w:p>
  </w:endnote>
  <w:endnote w:type="continuationSeparator" w:id="0">
    <w:p w14:paraId="0B97E5DC" w14:textId="77777777" w:rsidR="00A33EC9" w:rsidRDefault="00A33EC9" w:rsidP="00377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704547008"/>
      <w:docPartObj>
        <w:docPartGallery w:val="Page Numbers (Bottom of Page)"/>
        <w:docPartUnique/>
      </w:docPartObj>
    </w:sdtPr>
    <w:sdtEndPr/>
    <w:sdtContent>
      <w:p w14:paraId="250C5D69" w14:textId="6416CD44" w:rsidR="00947751" w:rsidRPr="00BC325E" w:rsidRDefault="00947751">
        <w:pPr>
          <w:pStyle w:val="af1"/>
          <w:jc w:val="right"/>
          <w:rPr>
            <w:rFonts w:ascii="Times New Roman" w:hAnsi="Times New Roman" w:cs="Times New Roman"/>
            <w:sz w:val="28"/>
            <w:szCs w:val="28"/>
          </w:rPr>
        </w:pPr>
        <w:r w:rsidRPr="00BC325E">
          <w:rPr>
            <w:rFonts w:ascii="Times New Roman" w:hAnsi="Times New Roman" w:cs="Times New Roman"/>
            <w:sz w:val="28"/>
            <w:szCs w:val="28"/>
          </w:rPr>
          <w:fldChar w:fldCharType="begin"/>
        </w:r>
        <w:r w:rsidRPr="00BC325E">
          <w:rPr>
            <w:rFonts w:ascii="Times New Roman" w:hAnsi="Times New Roman" w:cs="Times New Roman"/>
            <w:sz w:val="28"/>
            <w:szCs w:val="28"/>
          </w:rPr>
          <w:instrText>PAGE   \* MERGEFORMAT</w:instrText>
        </w:r>
        <w:r w:rsidRPr="00BC325E">
          <w:rPr>
            <w:rFonts w:ascii="Times New Roman" w:hAnsi="Times New Roman" w:cs="Times New Roman"/>
            <w:sz w:val="28"/>
            <w:szCs w:val="28"/>
          </w:rPr>
          <w:fldChar w:fldCharType="separate"/>
        </w:r>
        <w:r w:rsidR="002D7F35">
          <w:rPr>
            <w:rFonts w:ascii="Times New Roman" w:hAnsi="Times New Roman" w:cs="Times New Roman"/>
            <w:noProof/>
            <w:sz w:val="28"/>
            <w:szCs w:val="28"/>
          </w:rPr>
          <w:t>2</w:t>
        </w:r>
        <w:r w:rsidRPr="00BC325E">
          <w:rPr>
            <w:rFonts w:ascii="Times New Roman" w:hAnsi="Times New Roman" w:cs="Times New Roman"/>
            <w:sz w:val="28"/>
            <w:szCs w:val="28"/>
          </w:rPr>
          <w:fldChar w:fldCharType="end"/>
        </w:r>
      </w:p>
    </w:sdtContent>
  </w:sdt>
  <w:p w14:paraId="262DC3E0" w14:textId="77777777" w:rsidR="00947751" w:rsidRPr="00BC325E" w:rsidRDefault="00947751">
    <w:pPr>
      <w:pStyle w:val="af1"/>
      <w:rPr>
        <w:rFonts w:ascii="Times New Roman" w:hAnsi="Times New Roman" w:cs="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E0BE36" w14:textId="77777777" w:rsidR="00A33EC9" w:rsidRDefault="00A33EC9" w:rsidP="00377C8D">
      <w:pPr>
        <w:spacing w:after="0" w:line="240" w:lineRule="auto"/>
      </w:pPr>
      <w:r>
        <w:separator/>
      </w:r>
    </w:p>
  </w:footnote>
  <w:footnote w:type="continuationSeparator" w:id="0">
    <w:p w14:paraId="70DE96EE" w14:textId="77777777" w:rsidR="00A33EC9" w:rsidRDefault="00A33EC9" w:rsidP="00377C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F54FE"/>
    <w:multiLevelType w:val="hybridMultilevel"/>
    <w:tmpl w:val="7278FC60"/>
    <w:lvl w:ilvl="0" w:tplc="B8F2A5CC">
      <w:start w:val="1"/>
      <w:numFmt w:val="decimal"/>
      <w:lvlText w:val="%1."/>
      <w:lvlJc w:val="left"/>
      <w:pPr>
        <w:ind w:left="72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4D2441"/>
    <w:multiLevelType w:val="hybridMultilevel"/>
    <w:tmpl w:val="D8801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4E23B4"/>
    <w:multiLevelType w:val="hybridMultilevel"/>
    <w:tmpl w:val="6A7A2E22"/>
    <w:lvl w:ilvl="0" w:tplc="9DD0D7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276336C"/>
    <w:multiLevelType w:val="hybridMultilevel"/>
    <w:tmpl w:val="5CE6450A"/>
    <w:lvl w:ilvl="0" w:tplc="38988C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8EE5D7B"/>
    <w:multiLevelType w:val="hybridMultilevel"/>
    <w:tmpl w:val="7AE04A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CD5DCA"/>
    <w:multiLevelType w:val="hybridMultilevel"/>
    <w:tmpl w:val="2180ABE6"/>
    <w:lvl w:ilvl="0" w:tplc="08E468F2">
      <w:start w:val="1"/>
      <w:numFmt w:val="decimal"/>
      <w:lvlText w:val="%1."/>
      <w:lvlJc w:val="left"/>
      <w:pPr>
        <w:ind w:left="720" w:hanging="360"/>
      </w:pPr>
      <w:rPr>
        <w:rFonts w:ascii="Times New Roman" w:hAnsi="Times New Roman" w:cs="Times New Roman" w:hint="default"/>
        <w:b w:val="0"/>
        <w:color w:val="000000" w:themeColor="text1"/>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B7007B"/>
    <w:multiLevelType w:val="multilevel"/>
    <w:tmpl w:val="56A0B892"/>
    <w:lvl w:ilvl="0">
      <w:start w:val="1"/>
      <w:numFmt w:val="decimal"/>
      <w:lvlText w:val="%1."/>
      <w:lvlJc w:val="left"/>
      <w:pPr>
        <w:ind w:left="9210" w:hanging="9210"/>
      </w:pPr>
      <w:rPr>
        <w:rFonts w:hint="default"/>
      </w:rPr>
    </w:lvl>
    <w:lvl w:ilvl="1">
      <w:start w:val="1"/>
      <w:numFmt w:val="decimal"/>
      <w:lvlText w:val="%1.%2."/>
      <w:lvlJc w:val="left"/>
      <w:pPr>
        <w:ind w:left="9210" w:hanging="9210"/>
      </w:pPr>
      <w:rPr>
        <w:rFonts w:hint="default"/>
      </w:rPr>
    </w:lvl>
    <w:lvl w:ilvl="2">
      <w:start w:val="1"/>
      <w:numFmt w:val="decimal"/>
      <w:lvlText w:val="%1.%2.%3."/>
      <w:lvlJc w:val="left"/>
      <w:pPr>
        <w:ind w:left="9210" w:hanging="9210"/>
      </w:pPr>
      <w:rPr>
        <w:rFonts w:hint="default"/>
      </w:rPr>
    </w:lvl>
    <w:lvl w:ilvl="3">
      <w:start w:val="1"/>
      <w:numFmt w:val="decimal"/>
      <w:lvlText w:val="%1.%2.%3.%4."/>
      <w:lvlJc w:val="left"/>
      <w:pPr>
        <w:ind w:left="9210" w:hanging="9210"/>
      </w:pPr>
      <w:rPr>
        <w:rFonts w:hint="default"/>
      </w:rPr>
    </w:lvl>
    <w:lvl w:ilvl="4">
      <w:start w:val="1"/>
      <w:numFmt w:val="decimal"/>
      <w:lvlText w:val="%1.%2.%3.%4.%5."/>
      <w:lvlJc w:val="left"/>
      <w:pPr>
        <w:ind w:left="9210" w:hanging="9210"/>
      </w:pPr>
      <w:rPr>
        <w:rFonts w:hint="default"/>
      </w:rPr>
    </w:lvl>
    <w:lvl w:ilvl="5">
      <w:start w:val="1"/>
      <w:numFmt w:val="decimal"/>
      <w:lvlText w:val="%1.%2.%3.%4.%5.%6."/>
      <w:lvlJc w:val="left"/>
      <w:pPr>
        <w:ind w:left="9210" w:hanging="9210"/>
      </w:pPr>
      <w:rPr>
        <w:rFonts w:hint="default"/>
      </w:rPr>
    </w:lvl>
    <w:lvl w:ilvl="6">
      <w:start w:val="1"/>
      <w:numFmt w:val="decimal"/>
      <w:lvlText w:val="%1.%2.%3.%4.%5.%6.%7."/>
      <w:lvlJc w:val="left"/>
      <w:pPr>
        <w:ind w:left="9210" w:hanging="9210"/>
      </w:pPr>
      <w:rPr>
        <w:rFonts w:hint="default"/>
      </w:rPr>
    </w:lvl>
    <w:lvl w:ilvl="7">
      <w:start w:val="1"/>
      <w:numFmt w:val="decimal"/>
      <w:lvlText w:val="%1.%2.%3.%4.%5.%6.%7.%8."/>
      <w:lvlJc w:val="left"/>
      <w:pPr>
        <w:ind w:left="9210" w:hanging="9210"/>
      </w:pPr>
      <w:rPr>
        <w:rFonts w:hint="default"/>
      </w:rPr>
    </w:lvl>
    <w:lvl w:ilvl="8">
      <w:start w:val="1"/>
      <w:numFmt w:val="decimal"/>
      <w:lvlText w:val="%1.%2.%3.%4.%5.%6.%7.%8.%9."/>
      <w:lvlJc w:val="left"/>
      <w:pPr>
        <w:ind w:left="9210" w:hanging="9210"/>
      </w:pPr>
      <w:rPr>
        <w:rFonts w:hint="default"/>
      </w:rPr>
    </w:lvl>
  </w:abstractNum>
  <w:abstractNum w:abstractNumId="7">
    <w:nsid w:val="4FEA1B4D"/>
    <w:multiLevelType w:val="hybridMultilevel"/>
    <w:tmpl w:val="BE348082"/>
    <w:lvl w:ilvl="0" w:tplc="9626B96C">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A832AF"/>
    <w:multiLevelType w:val="hybridMultilevel"/>
    <w:tmpl w:val="AC085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7F2603"/>
    <w:multiLevelType w:val="hybridMultilevel"/>
    <w:tmpl w:val="8658817A"/>
    <w:lvl w:ilvl="0" w:tplc="9358FE46">
      <w:start w:val="1"/>
      <w:numFmt w:val="decimal"/>
      <w:lvlText w:val="%1."/>
      <w:lvlJc w:val="left"/>
      <w:pPr>
        <w:ind w:left="1636" w:hanging="360"/>
      </w:pPr>
      <w:rPr>
        <w:rFonts w:hint="default"/>
        <w:i/>
        <w:iCs/>
        <w:color w:val="auto"/>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0">
    <w:nsid w:val="65430D85"/>
    <w:multiLevelType w:val="hybridMultilevel"/>
    <w:tmpl w:val="100AA8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90201A"/>
    <w:multiLevelType w:val="hybridMultilevel"/>
    <w:tmpl w:val="B8AE89B4"/>
    <w:lvl w:ilvl="0" w:tplc="A4467A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3"/>
  </w:num>
  <w:num w:numId="3">
    <w:abstractNumId w:val="7"/>
  </w:num>
  <w:num w:numId="4">
    <w:abstractNumId w:val="10"/>
  </w:num>
  <w:num w:numId="5">
    <w:abstractNumId w:val="9"/>
  </w:num>
  <w:num w:numId="6">
    <w:abstractNumId w:val="2"/>
  </w:num>
  <w:num w:numId="7">
    <w:abstractNumId w:val="8"/>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D7"/>
    <w:rsid w:val="000020F3"/>
    <w:rsid w:val="0000267A"/>
    <w:rsid w:val="00003E13"/>
    <w:rsid w:val="00020286"/>
    <w:rsid w:val="00020D83"/>
    <w:rsid w:val="000229F5"/>
    <w:rsid w:val="00026043"/>
    <w:rsid w:val="00033AF5"/>
    <w:rsid w:val="00040A1F"/>
    <w:rsid w:val="00043557"/>
    <w:rsid w:val="0004645D"/>
    <w:rsid w:val="00053A46"/>
    <w:rsid w:val="00054E63"/>
    <w:rsid w:val="00064A36"/>
    <w:rsid w:val="000739F7"/>
    <w:rsid w:val="00081375"/>
    <w:rsid w:val="00086E2D"/>
    <w:rsid w:val="00090B59"/>
    <w:rsid w:val="000A69EA"/>
    <w:rsid w:val="000B0901"/>
    <w:rsid w:val="000B4352"/>
    <w:rsid w:val="000B7004"/>
    <w:rsid w:val="000C00B6"/>
    <w:rsid w:val="000C21B9"/>
    <w:rsid w:val="000D007B"/>
    <w:rsid w:val="000E5DDB"/>
    <w:rsid w:val="000F21D7"/>
    <w:rsid w:val="000F2331"/>
    <w:rsid w:val="00107524"/>
    <w:rsid w:val="00120067"/>
    <w:rsid w:val="001308D8"/>
    <w:rsid w:val="00165D35"/>
    <w:rsid w:val="00170481"/>
    <w:rsid w:val="00170D20"/>
    <w:rsid w:val="00173CF1"/>
    <w:rsid w:val="0018683F"/>
    <w:rsid w:val="00187FA8"/>
    <w:rsid w:val="001A262E"/>
    <w:rsid w:val="001A50FE"/>
    <w:rsid w:val="001B4F30"/>
    <w:rsid w:val="001B567F"/>
    <w:rsid w:val="001C03F0"/>
    <w:rsid w:val="001C4CCC"/>
    <w:rsid w:val="001D29BC"/>
    <w:rsid w:val="001D3BD7"/>
    <w:rsid w:val="001E3C3E"/>
    <w:rsid w:val="001E6954"/>
    <w:rsid w:val="00203893"/>
    <w:rsid w:val="00204302"/>
    <w:rsid w:val="00205202"/>
    <w:rsid w:val="002062E6"/>
    <w:rsid w:val="00232871"/>
    <w:rsid w:val="00260E43"/>
    <w:rsid w:val="00262501"/>
    <w:rsid w:val="002A66D6"/>
    <w:rsid w:val="002C4C5F"/>
    <w:rsid w:val="002D7F35"/>
    <w:rsid w:val="002D7F7D"/>
    <w:rsid w:val="002F06F2"/>
    <w:rsid w:val="002F472A"/>
    <w:rsid w:val="00300388"/>
    <w:rsid w:val="00300A6A"/>
    <w:rsid w:val="003024CC"/>
    <w:rsid w:val="00314281"/>
    <w:rsid w:val="00317AA5"/>
    <w:rsid w:val="00322E9A"/>
    <w:rsid w:val="003230A2"/>
    <w:rsid w:val="00335946"/>
    <w:rsid w:val="0037096E"/>
    <w:rsid w:val="0037145C"/>
    <w:rsid w:val="00376E44"/>
    <w:rsid w:val="00377C8D"/>
    <w:rsid w:val="00384452"/>
    <w:rsid w:val="003972A8"/>
    <w:rsid w:val="003A3FCA"/>
    <w:rsid w:val="003D6440"/>
    <w:rsid w:val="003D72D9"/>
    <w:rsid w:val="003E4A5D"/>
    <w:rsid w:val="003E5E9D"/>
    <w:rsid w:val="00401B24"/>
    <w:rsid w:val="004021BB"/>
    <w:rsid w:val="00405B08"/>
    <w:rsid w:val="004075CA"/>
    <w:rsid w:val="00414D7D"/>
    <w:rsid w:val="0042017F"/>
    <w:rsid w:val="004250FC"/>
    <w:rsid w:val="00454CCB"/>
    <w:rsid w:val="004579C3"/>
    <w:rsid w:val="0046612F"/>
    <w:rsid w:val="0047403E"/>
    <w:rsid w:val="00494382"/>
    <w:rsid w:val="004B075B"/>
    <w:rsid w:val="004B1514"/>
    <w:rsid w:val="004B663D"/>
    <w:rsid w:val="004B700B"/>
    <w:rsid w:val="004C1B4D"/>
    <w:rsid w:val="004E0D0C"/>
    <w:rsid w:val="005003D3"/>
    <w:rsid w:val="00501DC0"/>
    <w:rsid w:val="0050385E"/>
    <w:rsid w:val="0051498A"/>
    <w:rsid w:val="00530099"/>
    <w:rsid w:val="00532C4C"/>
    <w:rsid w:val="00537BD3"/>
    <w:rsid w:val="00543617"/>
    <w:rsid w:val="00552428"/>
    <w:rsid w:val="00563BCC"/>
    <w:rsid w:val="0056493C"/>
    <w:rsid w:val="00564B79"/>
    <w:rsid w:val="00577A4B"/>
    <w:rsid w:val="00580658"/>
    <w:rsid w:val="00582573"/>
    <w:rsid w:val="00585011"/>
    <w:rsid w:val="00587796"/>
    <w:rsid w:val="00591A7C"/>
    <w:rsid w:val="00594CBF"/>
    <w:rsid w:val="005C75C0"/>
    <w:rsid w:val="005D12D5"/>
    <w:rsid w:val="005D1B59"/>
    <w:rsid w:val="005E0EA9"/>
    <w:rsid w:val="005E2B78"/>
    <w:rsid w:val="005E4163"/>
    <w:rsid w:val="00603904"/>
    <w:rsid w:val="00604951"/>
    <w:rsid w:val="0060793C"/>
    <w:rsid w:val="00616366"/>
    <w:rsid w:val="00622E69"/>
    <w:rsid w:val="006243A2"/>
    <w:rsid w:val="006303EF"/>
    <w:rsid w:val="0064015B"/>
    <w:rsid w:val="00647DE8"/>
    <w:rsid w:val="00651B96"/>
    <w:rsid w:val="00666D4C"/>
    <w:rsid w:val="00667B6F"/>
    <w:rsid w:val="00677E2A"/>
    <w:rsid w:val="0068376A"/>
    <w:rsid w:val="006841C6"/>
    <w:rsid w:val="006976A3"/>
    <w:rsid w:val="006B5D44"/>
    <w:rsid w:val="006D2393"/>
    <w:rsid w:val="00700091"/>
    <w:rsid w:val="00700B89"/>
    <w:rsid w:val="00705347"/>
    <w:rsid w:val="00721E24"/>
    <w:rsid w:val="00725ADC"/>
    <w:rsid w:val="00730788"/>
    <w:rsid w:val="007366B0"/>
    <w:rsid w:val="007416ED"/>
    <w:rsid w:val="00743110"/>
    <w:rsid w:val="00761278"/>
    <w:rsid w:val="00766BE9"/>
    <w:rsid w:val="00767BB9"/>
    <w:rsid w:val="00771845"/>
    <w:rsid w:val="007A2E80"/>
    <w:rsid w:val="007A6998"/>
    <w:rsid w:val="007B1694"/>
    <w:rsid w:val="007B386E"/>
    <w:rsid w:val="007B5247"/>
    <w:rsid w:val="007B7C9D"/>
    <w:rsid w:val="007C0702"/>
    <w:rsid w:val="007C5788"/>
    <w:rsid w:val="007E0307"/>
    <w:rsid w:val="007E0555"/>
    <w:rsid w:val="007E5BA4"/>
    <w:rsid w:val="007F30D3"/>
    <w:rsid w:val="00801264"/>
    <w:rsid w:val="008364F6"/>
    <w:rsid w:val="00851859"/>
    <w:rsid w:val="008610D7"/>
    <w:rsid w:val="00870276"/>
    <w:rsid w:val="00885BF5"/>
    <w:rsid w:val="008A32FF"/>
    <w:rsid w:val="008B5A16"/>
    <w:rsid w:val="008D296E"/>
    <w:rsid w:val="008D3B68"/>
    <w:rsid w:val="008D6B9D"/>
    <w:rsid w:val="008E2874"/>
    <w:rsid w:val="008E5138"/>
    <w:rsid w:val="008E637B"/>
    <w:rsid w:val="008F26F5"/>
    <w:rsid w:val="008F2942"/>
    <w:rsid w:val="00907550"/>
    <w:rsid w:val="009116D7"/>
    <w:rsid w:val="009204A7"/>
    <w:rsid w:val="009216BC"/>
    <w:rsid w:val="009322CA"/>
    <w:rsid w:val="0093731B"/>
    <w:rsid w:val="00947311"/>
    <w:rsid w:val="00947751"/>
    <w:rsid w:val="00947BCE"/>
    <w:rsid w:val="009651F0"/>
    <w:rsid w:val="0097119D"/>
    <w:rsid w:val="00972291"/>
    <w:rsid w:val="00972C2C"/>
    <w:rsid w:val="00983F3E"/>
    <w:rsid w:val="00995426"/>
    <w:rsid w:val="009A4758"/>
    <w:rsid w:val="009A6F8D"/>
    <w:rsid w:val="009C39EF"/>
    <w:rsid w:val="009C78B5"/>
    <w:rsid w:val="009E409B"/>
    <w:rsid w:val="009E6767"/>
    <w:rsid w:val="009F13A9"/>
    <w:rsid w:val="009F421E"/>
    <w:rsid w:val="00A04ACB"/>
    <w:rsid w:val="00A1077B"/>
    <w:rsid w:val="00A20694"/>
    <w:rsid w:val="00A26CBD"/>
    <w:rsid w:val="00A318F5"/>
    <w:rsid w:val="00A33EC9"/>
    <w:rsid w:val="00A54A28"/>
    <w:rsid w:val="00A5643F"/>
    <w:rsid w:val="00A60B02"/>
    <w:rsid w:val="00A61677"/>
    <w:rsid w:val="00A629D7"/>
    <w:rsid w:val="00A701B8"/>
    <w:rsid w:val="00A70BC3"/>
    <w:rsid w:val="00A72F73"/>
    <w:rsid w:val="00A82396"/>
    <w:rsid w:val="00A8243E"/>
    <w:rsid w:val="00A8297B"/>
    <w:rsid w:val="00A86E02"/>
    <w:rsid w:val="00A91DF6"/>
    <w:rsid w:val="00A94734"/>
    <w:rsid w:val="00AA5AA1"/>
    <w:rsid w:val="00AB4881"/>
    <w:rsid w:val="00AC5C7C"/>
    <w:rsid w:val="00AD7168"/>
    <w:rsid w:val="00AE0E28"/>
    <w:rsid w:val="00AE131E"/>
    <w:rsid w:val="00AF7D07"/>
    <w:rsid w:val="00B07A3C"/>
    <w:rsid w:val="00B37363"/>
    <w:rsid w:val="00B70135"/>
    <w:rsid w:val="00B87327"/>
    <w:rsid w:val="00B9005A"/>
    <w:rsid w:val="00B93C68"/>
    <w:rsid w:val="00BC29CB"/>
    <w:rsid w:val="00BC325E"/>
    <w:rsid w:val="00BD3050"/>
    <w:rsid w:val="00BE29B7"/>
    <w:rsid w:val="00BE2F7F"/>
    <w:rsid w:val="00BE4FD9"/>
    <w:rsid w:val="00BF43DC"/>
    <w:rsid w:val="00C05AE8"/>
    <w:rsid w:val="00C11599"/>
    <w:rsid w:val="00C16491"/>
    <w:rsid w:val="00C30DBD"/>
    <w:rsid w:val="00C4001E"/>
    <w:rsid w:val="00C52C1E"/>
    <w:rsid w:val="00C54131"/>
    <w:rsid w:val="00C820DB"/>
    <w:rsid w:val="00C85D5C"/>
    <w:rsid w:val="00C916B5"/>
    <w:rsid w:val="00C96B46"/>
    <w:rsid w:val="00CA1AD8"/>
    <w:rsid w:val="00CA2481"/>
    <w:rsid w:val="00CB12C4"/>
    <w:rsid w:val="00CB5DA2"/>
    <w:rsid w:val="00CF230C"/>
    <w:rsid w:val="00D01C70"/>
    <w:rsid w:val="00D02AA5"/>
    <w:rsid w:val="00D078B6"/>
    <w:rsid w:val="00D15D27"/>
    <w:rsid w:val="00D52113"/>
    <w:rsid w:val="00D61AEE"/>
    <w:rsid w:val="00D8182D"/>
    <w:rsid w:val="00D8703E"/>
    <w:rsid w:val="00DA636B"/>
    <w:rsid w:val="00DB2B1A"/>
    <w:rsid w:val="00DB7F7D"/>
    <w:rsid w:val="00DD214B"/>
    <w:rsid w:val="00DD2BC6"/>
    <w:rsid w:val="00DE6A9A"/>
    <w:rsid w:val="00E03248"/>
    <w:rsid w:val="00E10496"/>
    <w:rsid w:val="00E221F8"/>
    <w:rsid w:val="00E30081"/>
    <w:rsid w:val="00E33CC8"/>
    <w:rsid w:val="00E41080"/>
    <w:rsid w:val="00E84A79"/>
    <w:rsid w:val="00E86751"/>
    <w:rsid w:val="00E90CB6"/>
    <w:rsid w:val="00E978CD"/>
    <w:rsid w:val="00EA44C5"/>
    <w:rsid w:val="00EB23E7"/>
    <w:rsid w:val="00EC4CF1"/>
    <w:rsid w:val="00ED2C33"/>
    <w:rsid w:val="00EE77CE"/>
    <w:rsid w:val="00EE7937"/>
    <w:rsid w:val="00EF0330"/>
    <w:rsid w:val="00EF1213"/>
    <w:rsid w:val="00F00AAC"/>
    <w:rsid w:val="00F04D22"/>
    <w:rsid w:val="00F136B0"/>
    <w:rsid w:val="00F25901"/>
    <w:rsid w:val="00F37C56"/>
    <w:rsid w:val="00F37C7B"/>
    <w:rsid w:val="00F431B4"/>
    <w:rsid w:val="00F474F8"/>
    <w:rsid w:val="00F50155"/>
    <w:rsid w:val="00F5152A"/>
    <w:rsid w:val="00F55DAC"/>
    <w:rsid w:val="00F57515"/>
    <w:rsid w:val="00F63B23"/>
    <w:rsid w:val="00F7641A"/>
    <w:rsid w:val="00F77355"/>
    <w:rsid w:val="00FA2C08"/>
    <w:rsid w:val="00FA3588"/>
    <w:rsid w:val="00FA6026"/>
    <w:rsid w:val="00FB535B"/>
    <w:rsid w:val="00FC56C7"/>
    <w:rsid w:val="00FD415C"/>
    <w:rsid w:val="00FD5D3F"/>
    <w:rsid w:val="00FD734A"/>
    <w:rsid w:val="00FF1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8703E"/>
    <w:pPr>
      <w:keepNext/>
      <w:keepLines/>
      <w:spacing w:before="240" w:after="0"/>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semiHidden/>
    <w:unhideWhenUsed/>
    <w:qFormat/>
    <w:rsid w:val="00D8703E"/>
    <w:pPr>
      <w:keepNext/>
      <w:keepLines/>
      <w:spacing w:before="40" w:after="0"/>
      <w:outlineLvl w:val="1"/>
    </w:pPr>
    <w:rPr>
      <w:rFonts w:ascii="Times New Roman" w:eastAsiaTheme="majorEastAsia" w:hAnsi="Times New Roman"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703E"/>
    <w:rPr>
      <w:rFonts w:ascii="Times New Roman" w:eastAsiaTheme="majorEastAsia" w:hAnsi="Times New Roman" w:cstheme="majorBidi"/>
      <w:color w:val="000000" w:themeColor="text1"/>
      <w:sz w:val="28"/>
      <w:szCs w:val="32"/>
    </w:rPr>
  </w:style>
  <w:style w:type="character" w:customStyle="1" w:styleId="20">
    <w:name w:val="Заголовок 2 Знак"/>
    <w:basedOn w:val="a0"/>
    <w:link w:val="2"/>
    <w:uiPriority w:val="9"/>
    <w:semiHidden/>
    <w:rsid w:val="00D8703E"/>
    <w:rPr>
      <w:rFonts w:ascii="Times New Roman" w:eastAsiaTheme="majorEastAsia" w:hAnsi="Times New Roman" w:cstheme="majorBidi"/>
      <w:b/>
      <w:color w:val="000000" w:themeColor="text1"/>
      <w:sz w:val="28"/>
      <w:szCs w:val="26"/>
    </w:rPr>
  </w:style>
  <w:style w:type="paragraph" w:styleId="a3">
    <w:name w:val="TOC Heading"/>
    <w:basedOn w:val="1"/>
    <w:next w:val="a"/>
    <w:uiPriority w:val="39"/>
    <w:unhideWhenUsed/>
    <w:qFormat/>
    <w:rsid w:val="007B7C9D"/>
    <w:pPr>
      <w:outlineLvl w:val="9"/>
    </w:pPr>
    <w:rPr>
      <w:rFonts w:asciiTheme="majorHAnsi" w:hAnsiTheme="majorHAnsi"/>
      <w:color w:val="2F5496" w:themeColor="accent1" w:themeShade="BF"/>
      <w:sz w:val="32"/>
      <w:lang w:eastAsia="ru-RU"/>
    </w:rPr>
  </w:style>
  <w:style w:type="paragraph" w:styleId="21">
    <w:name w:val="toc 2"/>
    <w:basedOn w:val="a"/>
    <w:next w:val="a"/>
    <w:autoRedefine/>
    <w:uiPriority w:val="39"/>
    <w:unhideWhenUsed/>
    <w:rsid w:val="007B7C9D"/>
    <w:pPr>
      <w:spacing w:after="100"/>
      <w:ind w:left="220"/>
    </w:pPr>
    <w:rPr>
      <w:rFonts w:eastAsiaTheme="minorEastAsia" w:cs="Times New Roman"/>
      <w:lang w:eastAsia="ru-RU"/>
    </w:rPr>
  </w:style>
  <w:style w:type="paragraph" w:styleId="11">
    <w:name w:val="toc 1"/>
    <w:basedOn w:val="a"/>
    <w:next w:val="a"/>
    <w:autoRedefine/>
    <w:uiPriority w:val="39"/>
    <w:unhideWhenUsed/>
    <w:rsid w:val="000D007B"/>
    <w:pPr>
      <w:spacing w:after="0" w:line="360" w:lineRule="auto"/>
      <w:jc w:val="both"/>
    </w:pPr>
    <w:rPr>
      <w:rFonts w:ascii="Times New Roman" w:eastAsia="Times New Roman" w:hAnsi="Times New Roman" w:cs="Times New Roman"/>
      <w:bCs/>
      <w:sz w:val="28"/>
      <w:szCs w:val="28"/>
      <w:lang w:eastAsia="ru-RU"/>
    </w:rPr>
  </w:style>
  <w:style w:type="paragraph" w:styleId="3">
    <w:name w:val="toc 3"/>
    <w:basedOn w:val="a"/>
    <w:next w:val="a"/>
    <w:autoRedefine/>
    <w:uiPriority w:val="39"/>
    <w:unhideWhenUsed/>
    <w:rsid w:val="007B7C9D"/>
    <w:pPr>
      <w:spacing w:after="100"/>
      <w:ind w:left="440"/>
    </w:pPr>
    <w:rPr>
      <w:rFonts w:eastAsiaTheme="minorEastAsia" w:cs="Times New Roman"/>
      <w:lang w:eastAsia="ru-RU"/>
    </w:rPr>
  </w:style>
  <w:style w:type="paragraph" w:styleId="a4">
    <w:name w:val="List Paragraph"/>
    <w:basedOn w:val="a"/>
    <w:uiPriority w:val="34"/>
    <w:qFormat/>
    <w:rsid w:val="005D12D5"/>
    <w:pPr>
      <w:ind w:left="720"/>
      <w:contextualSpacing/>
    </w:pPr>
  </w:style>
  <w:style w:type="paragraph" w:styleId="a5">
    <w:name w:val="Normal (Web)"/>
    <w:basedOn w:val="a"/>
    <w:uiPriority w:val="99"/>
    <w:unhideWhenUsed/>
    <w:rsid w:val="00A564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C5C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5C7C"/>
    <w:rPr>
      <w:rFonts w:ascii="Tahoma" w:hAnsi="Tahoma" w:cs="Tahoma"/>
      <w:sz w:val="16"/>
      <w:szCs w:val="16"/>
    </w:rPr>
  </w:style>
  <w:style w:type="character" w:styleId="a8">
    <w:name w:val="annotation reference"/>
    <w:basedOn w:val="a0"/>
    <w:uiPriority w:val="99"/>
    <w:semiHidden/>
    <w:unhideWhenUsed/>
    <w:rsid w:val="00F57515"/>
    <w:rPr>
      <w:sz w:val="16"/>
      <w:szCs w:val="16"/>
    </w:rPr>
  </w:style>
  <w:style w:type="paragraph" w:styleId="a9">
    <w:name w:val="annotation text"/>
    <w:basedOn w:val="a"/>
    <w:link w:val="aa"/>
    <w:uiPriority w:val="99"/>
    <w:semiHidden/>
    <w:unhideWhenUsed/>
    <w:rsid w:val="00F57515"/>
    <w:pPr>
      <w:spacing w:line="240" w:lineRule="auto"/>
    </w:pPr>
    <w:rPr>
      <w:sz w:val="20"/>
      <w:szCs w:val="20"/>
    </w:rPr>
  </w:style>
  <w:style w:type="character" w:customStyle="1" w:styleId="aa">
    <w:name w:val="Текст примечания Знак"/>
    <w:basedOn w:val="a0"/>
    <w:link w:val="a9"/>
    <w:uiPriority w:val="99"/>
    <w:semiHidden/>
    <w:rsid w:val="00F57515"/>
    <w:rPr>
      <w:sz w:val="20"/>
      <w:szCs w:val="20"/>
    </w:rPr>
  </w:style>
  <w:style w:type="paragraph" w:styleId="ab">
    <w:name w:val="annotation subject"/>
    <w:basedOn w:val="a9"/>
    <w:next w:val="a9"/>
    <w:link w:val="ac"/>
    <w:uiPriority w:val="99"/>
    <w:semiHidden/>
    <w:unhideWhenUsed/>
    <w:rsid w:val="00F57515"/>
    <w:rPr>
      <w:b/>
      <w:bCs/>
    </w:rPr>
  </w:style>
  <w:style w:type="character" w:customStyle="1" w:styleId="ac">
    <w:name w:val="Тема примечания Знак"/>
    <w:basedOn w:val="aa"/>
    <w:link w:val="ab"/>
    <w:uiPriority w:val="99"/>
    <w:semiHidden/>
    <w:rsid w:val="00F57515"/>
    <w:rPr>
      <w:b/>
      <w:bCs/>
      <w:sz w:val="20"/>
      <w:szCs w:val="20"/>
    </w:rPr>
  </w:style>
  <w:style w:type="paragraph" w:customStyle="1" w:styleId="Default">
    <w:name w:val="Default"/>
    <w:rsid w:val="00700B89"/>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Strong"/>
    <w:basedOn w:val="a0"/>
    <w:uiPriority w:val="22"/>
    <w:qFormat/>
    <w:rsid w:val="00766BE9"/>
    <w:rPr>
      <w:b/>
      <w:bCs/>
    </w:rPr>
  </w:style>
  <w:style w:type="table" w:styleId="ae">
    <w:name w:val="Table Grid"/>
    <w:basedOn w:val="a1"/>
    <w:uiPriority w:val="39"/>
    <w:rsid w:val="00766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unhideWhenUsed/>
    <w:rsid w:val="00377C8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377C8D"/>
  </w:style>
  <w:style w:type="paragraph" w:styleId="af1">
    <w:name w:val="footer"/>
    <w:basedOn w:val="a"/>
    <w:link w:val="af2"/>
    <w:uiPriority w:val="99"/>
    <w:unhideWhenUsed/>
    <w:rsid w:val="00377C8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77C8D"/>
  </w:style>
  <w:style w:type="character" w:styleId="af3">
    <w:name w:val="Hyperlink"/>
    <w:basedOn w:val="a0"/>
    <w:uiPriority w:val="99"/>
    <w:unhideWhenUsed/>
    <w:rsid w:val="00A318F5"/>
    <w:rPr>
      <w:color w:val="0000FF"/>
      <w:u w:val="single"/>
    </w:rPr>
  </w:style>
  <w:style w:type="character" w:customStyle="1" w:styleId="12">
    <w:name w:val="Неразрешенное упоминание1"/>
    <w:basedOn w:val="a0"/>
    <w:uiPriority w:val="99"/>
    <w:semiHidden/>
    <w:unhideWhenUsed/>
    <w:rsid w:val="00EF0330"/>
    <w:rPr>
      <w:color w:val="605E5C"/>
      <w:shd w:val="clear" w:color="auto" w:fill="E1DFDD"/>
    </w:rPr>
  </w:style>
  <w:style w:type="paragraph" w:styleId="af4">
    <w:name w:val="Body Text Indent"/>
    <w:basedOn w:val="a"/>
    <w:link w:val="af5"/>
    <w:uiPriority w:val="99"/>
    <w:unhideWhenUsed/>
    <w:rsid w:val="009116D7"/>
    <w:pPr>
      <w:suppressAutoHyphens/>
      <w:spacing w:after="120" w:line="276" w:lineRule="auto"/>
      <w:ind w:left="283"/>
    </w:pPr>
    <w:rPr>
      <w:rFonts w:ascii="Calibri" w:eastAsia="Times New Roman" w:hAnsi="Calibri" w:cs="Times New Roman"/>
      <w:color w:val="000000"/>
      <w:spacing w:val="10"/>
      <w:lang w:eastAsia="ar-SA"/>
    </w:rPr>
  </w:style>
  <w:style w:type="character" w:customStyle="1" w:styleId="af5">
    <w:name w:val="Основной текст с отступом Знак"/>
    <w:basedOn w:val="a0"/>
    <w:link w:val="af4"/>
    <w:uiPriority w:val="99"/>
    <w:rsid w:val="009116D7"/>
    <w:rPr>
      <w:rFonts w:ascii="Calibri" w:eastAsia="Times New Roman" w:hAnsi="Calibri" w:cs="Times New Roman"/>
      <w:color w:val="000000"/>
      <w:spacing w:val="10"/>
      <w:lang w:eastAsia="ar-SA"/>
    </w:rPr>
  </w:style>
  <w:style w:type="character" w:customStyle="1" w:styleId="UnresolvedMention">
    <w:name w:val="Unresolved Mention"/>
    <w:basedOn w:val="a0"/>
    <w:uiPriority w:val="99"/>
    <w:semiHidden/>
    <w:unhideWhenUsed/>
    <w:rsid w:val="0042017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8703E"/>
    <w:pPr>
      <w:keepNext/>
      <w:keepLines/>
      <w:spacing w:before="240" w:after="0"/>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semiHidden/>
    <w:unhideWhenUsed/>
    <w:qFormat/>
    <w:rsid w:val="00D8703E"/>
    <w:pPr>
      <w:keepNext/>
      <w:keepLines/>
      <w:spacing w:before="40" w:after="0"/>
      <w:outlineLvl w:val="1"/>
    </w:pPr>
    <w:rPr>
      <w:rFonts w:ascii="Times New Roman" w:eastAsiaTheme="majorEastAsia" w:hAnsi="Times New Roman"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703E"/>
    <w:rPr>
      <w:rFonts w:ascii="Times New Roman" w:eastAsiaTheme="majorEastAsia" w:hAnsi="Times New Roman" w:cstheme="majorBidi"/>
      <w:color w:val="000000" w:themeColor="text1"/>
      <w:sz w:val="28"/>
      <w:szCs w:val="32"/>
    </w:rPr>
  </w:style>
  <w:style w:type="character" w:customStyle="1" w:styleId="20">
    <w:name w:val="Заголовок 2 Знак"/>
    <w:basedOn w:val="a0"/>
    <w:link w:val="2"/>
    <w:uiPriority w:val="9"/>
    <w:semiHidden/>
    <w:rsid w:val="00D8703E"/>
    <w:rPr>
      <w:rFonts w:ascii="Times New Roman" w:eastAsiaTheme="majorEastAsia" w:hAnsi="Times New Roman" w:cstheme="majorBidi"/>
      <w:b/>
      <w:color w:val="000000" w:themeColor="text1"/>
      <w:sz w:val="28"/>
      <w:szCs w:val="26"/>
    </w:rPr>
  </w:style>
  <w:style w:type="paragraph" w:styleId="a3">
    <w:name w:val="TOC Heading"/>
    <w:basedOn w:val="1"/>
    <w:next w:val="a"/>
    <w:uiPriority w:val="39"/>
    <w:unhideWhenUsed/>
    <w:qFormat/>
    <w:rsid w:val="007B7C9D"/>
    <w:pPr>
      <w:outlineLvl w:val="9"/>
    </w:pPr>
    <w:rPr>
      <w:rFonts w:asciiTheme="majorHAnsi" w:hAnsiTheme="majorHAnsi"/>
      <w:color w:val="2F5496" w:themeColor="accent1" w:themeShade="BF"/>
      <w:sz w:val="32"/>
      <w:lang w:eastAsia="ru-RU"/>
    </w:rPr>
  </w:style>
  <w:style w:type="paragraph" w:styleId="21">
    <w:name w:val="toc 2"/>
    <w:basedOn w:val="a"/>
    <w:next w:val="a"/>
    <w:autoRedefine/>
    <w:uiPriority w:val="39"/>
    <w:unhideWhenUsed/>
    <w:rsid w:val="007B7C9D"/>
    <w:pPr>
      <w:spacing w:after="100"/>
      <w:ind w:left="220"/>
    </w:pPr>
    <w:rPr>
      <w:rFonts w:eastAsiaTheme="minorEastAsia" w:cs="Times New Roman"/>
      <w:lang w:eastAsia="ru-RU"/>
    </w:rPr>
  </w:style>
  <w:style w:type="paragraph" w:styleId="11">
    <w:name w:val="toc 1"/>
    <w:basedOn w:val="a"/>
    <w:next w:val="a"/>
    <w:autoRedefine/>
    <w:uiPriority w:val="39"/>
    <w:unhideWhenUsed/>
    <w:rsid w:val="000D007B"/>
    <w:pPr>
      <w:spacing w:after="0" w:line="360" w:lineRule="auto"/>
      <w:jc w:val="both"/>
    </w:pPr>
    <w:rPr>
      <w:rFonts w:ascii="Times New Roman" w:eastAsia="Times New Roman" w:hAnsi="Times New Roman" w:cs="Times New Roman"/>
      <w:bCs/>
      <w:sz w:val="28"/>
      <w:szCs w:val="28"/>
      <w:lang w:eastAsia="ru-RU"/>
    </w:rPr>
  </w:style>
  <w:style w:type="paragraph" w:styleId="3">
    <w:name w:val="toc 3"/>
    <w:basedOn w:val="a"/>
    <w:next w:val="a"/>
    <w:autoRedefine/>
    <w:uiPriority w:val="39"/>
    <w:unhideWhenUsed/>
    <w:rsid w:val="007B7C9D"/>
    <w:pPr>
      <w:spacing w:after="100"/>
      <w:ind w:left="440"/>
    </w:pPr>
    <w:rPr>
      <w:rFonts w:eastAsiaTheme="minorEastAsia" w:cs="Times New Roman"/>
      <w:lang w:eastAsia="ru-RU"/>
    </w:rPr>
  </w:style>
  <w:style w:type="paragraph" w:styleId="a4">
    <w:name w:val="List Paragraph"/>
    <w:basedOn w:val="a"/>
    <w:uiPriority w:val="34"/>
    <w:qFormat/>
    <w:rsid w:val="005D12D5"/>
    <w:pPr>
      <w:ind w:left="720"/>
      <w:contextualSpacing/>
    </w:pPr>
  </w:style>
  <w:style w:type="paragraph" w:styleId="a5">
    <w:name w:val="Normal (Web)"/>
    <w:basedOn w:val="a"/>
    <w:uiPriority w:val="99"/>
    <w:unhideWhenUsed/>
    <w:rsid w:val="00A564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C5C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5C7C"/>
    <w:rPr>
      <w:rFonts w:ascii="Tahoma" w:hAnsi="Tahoma" w:cs="Tahoma"/>
      <w:sz w:val="16"/>
      <w:szCs w:val="16"/>
    </w:rPr>
  </w:style>
  <w:style w:type="character" w:styleId="a8">
    <w:name w:val="annotation reference"/>
    <w:basedOn w:val="a0"/>
    <w:uiPriority w:val="99"/>
    <w:semiHidden/>
    <w:unhideWhenUsed/>
    <w:rsid w:val="00F57515"/>
    <w:rPr>
      <w:sz w:val="16"/>
      <w:szCs w:val="16"/>
    </w:rPr>
  </w:style>
  <w:style w:type="paragraph" w:styleId="a9">
    <w:name w:val="annotation text"/>
    <w:basedOn w:val="a"/>
    <w:link w:val="aa"/>
    <w:uiPriority w:val="99"/>
    <w:semiHidden/>
    <w:unhideWhenUsed/>
    <w:rsid w:val="00F57515"/>
    <w:pPr>
      <w:spacing w:line="240" w:lineRule="auto"/>
    </w:pPr>
    <w:rPr>
      <w:sz w:val="20"/>
      <w:szCs w:val="20"/>
    </w:rPr>
  </w:style>
  <w:style w:type="character" w:customStyle="1" w:styleId="aa">
    <w:name w:val="Текст примечания Знак"/>
    <w:basedOn w:val="a0"/>
    <w:link w:val="a9"/>
    <w:uiPriority w:val="99"/>
    <w:semiHidden/>
    <w:rsid w:val="00F57515"/>
    <w:rPr>
      <w:sz w:val="20"/>
      <w:szCs w:val="20"/>
    </w:rPr>
  </w:style>
  <w:style w:type="paragraph" w:styleId="ab">
    <w:name w:val="annotation subject"/>
    <w:basedOn w:val="a9"/>
    <w:next w:val="a9"/>
    <w:link w:val="ac"/>
    <w:uiPriority w:val="99"/>
    <w:semiHidden/>
    <w:unhideWhenUsed/>
    <w:rsid w:val="00F57515"/>
    <w:rPr>
      <w:b/>
      <w:bCs/>
    </w:rPr>
  </w:style>
  <w:style w:type="character" w:customStyle="1" w:styleId="ac">
    <w:name w:val="Тема примечания Знак"/>
    <w:basedOn w:val="aa"/>
    <w:link w:val="ab"/>
    <w:uiPriority w:val="99"/>
    <w:semiHidden/>
    <w:rsid w:val="00F57515"/>
    <w:rPr>
      <w:b/>
      <w:bCs/>
      <w:sz w:val="20"/>
      <w:szCs w:val="20"/>
    </w:rPr>
  </w:style>
  <w:style w:type="paragraph" w:customStyle="1" w:styleId="Default">
    <w:name w:val="Default"/>
    <w:rsid w:val="00700B89"/>
    <w:pPr>
      <w:autoSpaceDE w:val="0"/>
      <w:autoSpaceDN w:val="0"/>
      <w:adjustRightInd w:val="0"/>
      <w:spacing w:after="0" w:line="240" w:lineRule="auto"/>
    </w:pPr>
    <w:rPr>
      <w:rFonts w:ascii="Times New Roman" w:hAnsi="Times New Roman" w:cs="Times New Roman"/>
      <w:color w:val="000000"/>
      <w:sz w:val="24"/>
      <w:szCs w:val="24"/>
    </w:rPr>
  </w:style>
  <w:style w:type="character" w:styleId="ad">
    <w:name w:val="Strong"/>
    <w:basedOn w:val="a0"/>
    <w:uiPriority w:val="22"/>
    <w:qFormat/>
    <w:rsid w:val="00766BE9"/>
    <w:rPr>
      <w:b/>
      <w:bCs/>
    </w:rPr>
  </w:style>
  <w:style w:type="table" w:styleId="ae">
    <w:name w:val="Table Grid"/>
    <w:basedOn w:val="a1"/>
    <w:uiPriority w:val="39"/>
    <w:rsid w:val="00766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uiPriority w:val="99"/>
    <w:unhideWhenUsed/>
    <w:rsid w:val="00377C8D"/>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377C8D"/>
  </w:style>
  <w:style w:type="paragraph" w:styleId="af1">
    <w:name w:val="footer"/>
    <w:basedOn w:val="a"/>
    <w:link w:val="af2"/>
    <w:uiPriority w:val="99"/>
    <w:unhideWhenUsed/>
    <w:rsid w:val="00377C8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377C8D"/>
  </w:style>
  <w:style w:type="character" w:styleId="af3">
    <w:name w:val="Hyperlink"/>
    <w:basedOn w:val="a0"/>
    <w:uiPriority w:val="99"/>
    <w:unhideWhenUsed/>
    <w:rsid w:val="00A318F5"/>
    <w:rPr>
      <w:color w:val="0000FF"/>
      <w:u w:val="single"/>
    </w:rPr>
  </w:style>
  <w:style w:type="character" w:customStyle="1" w:styleId="12">
    <w:name w:val="Неразрешенное упоминание1"/>
    <w:basedOn w:val="a0"/>
    <w:uiPriority w:val="99"/>
    <w:semiHidden/>
    <w:unhideWhenUsed/>
    <w:rsid w:val="00EF0330"/>
    <w:rPr>
      <w:color w:val="605E5C"/>
      <w:shd w:val="clear" w:color="auto" w:fill="E1DFDD"/>
    </w:rPr>
  </w:style>
  <w:style w:type="paragraph" w:styleId="af4">
    <w:name w:val="Body Text Indent"/>
    <w:basedOn w:val="a"/>
    <w:link w:val="af5"/>
    <w:uiPriority w:val="99"/>
    <w:unhideWhenUsed/>
    <w:rsid w:val="009116D7"/>
    <w:pPr>
      <w:suppressAutoHyphens/>
      <w:spacing w:after="120" w:line="276" w:lineRule="auto"/>
      <w:ind w:left="283"/>
    </w:pPr>
    <w:rPr>
      <w:rFonts w:ascii="Calibri" w:eastAsia="Times New Roman" w:hAnsi="Calibri" w:cs="Times New Roman"/>
      <w:color w:val="000000"/>
      <w:spacing w:val="10"/>
      <w:lang w:eastAsia="ar-SA"/>
    </w:rPr>
  </w:style>
  <w:style w:type="character" w:customStyle="1" w:styleId="af5">
    <w:name w:val="Основной текст с отступом Знак"/>
    <w:basedOn w:val="a0"/>
    <w:link w:val="af4"/>
    <w:uiPriority w:val="99"/>
    <w:rsid w:val="009116D7"/>
    <w:rPr>
      <w:rFonts w:ascii="Calibri" w:eastAsia="Times New Roman" w:hAnsi="Calibri" w:cs="Times New Roman"/>
      <w:color w:val="000000"/>
      <w:spacing w:val="10"/>
      <w:lang w:eastAsia="ar-SA"/>
    </w:rPr>
  </w:style>
  <w:style w:type="character" w:customStyle="1" w:styleId="UnresolvedMention">
    <w:name w:val="Unresolved Mention"/>
    <w:basedOn w:val="a0"/>
    <w:uiPriority w:val="99"/>
    <w:semiHidden/>
    <w:unhideWhenUsed/>
    <w:rsid w:val="00420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328">
      <w:bodyDiv w:val="1"/>
      <w:marLeft w:val="0"/>
      <w:marRight w:val="0"/>
      <w:marTop w:val="0"/>
      <w:marBottom w:val="0"/>
      <w:divBdr>
        <w:top w:val="none" w:sz="0" w:space="0" w:color="auto"/>
        <w:left w:val="none" w:sz="0" w:space="0" w:color="auto"/>
        <w:bottom w:val="none" w:sz="0" w:space="0" w:color="auto"/>
        <w:right w:val="none" w:sz="0" w:space="0" w:color="auto"/>
      </w:divBdr>
    </w:div>
    <w:div w:id="445655943">
      <w:bodyDiv w:val="1"/>
      <w:marLeft w:val="0"/>
      <w:marRight w:val="0"/>
      <w:marTop w:val="0"/>
      <w:marBottom w:val="0"/>
      <w:divBdr>
        <w:top w:val="none" w:sz="0" w:space="0" w:color="auto"/>
        <w:left w:val="none" w:sz="0" w:space="0" w:color="auto"/>
        <w:bottom w:val="none" w:sz="0" w:space="0" w:color="auto"/>
        <w:right w:val="none" w:sz="0" w:space="0" w:color="auto"/>
      </w:divBdr>
    </w:div>
    <w:div w:id="690422558">
      <w:bodyDiv w:val="1"/>
      <w:marLeft w:val="0"/>
      <w:marRight w:val="0"/>
      <w:marTop w:val="0"/>
      <w:marBottom w:val="0"/>
      <w:divBdr>
        <w:top w:val="none" w:sz="0" w:space="0" w:color="auto"/>
        <w:left w:val="none" w:sz="0" w:space="0" w:color="auto"/>
        <w:bottom w:val="none" w:sz="0" w:space="0" w:color="auto"/>
        <w:right w:val="none" w:sz="0" w:space="0" w:color="auto"/>
      </w:divBdr>
    </w:div>
    <w:div w:id="691225675">
      <w:bodyDiv w:val="1"/>
      <w:marLeft w:val="0"/>
      <w:marRight w:val="0"/>
      <w:marTop w:val="0"/>
      <w:marBottom w:val="0"/>
      <w:divBdr>
        <w:top w:val="none" w:sz="0" w:space="0" w:color="auto"/>
        <w:left w:val="none" w:sz="0" w:space="0" w:color="auto"/>
        <w:bottom w:val="none" w:sz="0" w:space="0" w:color="auto"/>
        <w:right w:val="none" w:sz="0" w:space="0" w:color="auto"/>
      </w:divBdr>
    </w:div>
    <w:div w:id="1013873834">
      <w:bodyDiv w:val="1"/>
      <w:marLeft w:val="0"/>
      <w:marRight w:val="0"/>
      <w:marTop w:val="0"/>
      <w:marBottom w:val="0"/>
      <w:divBdr>
        <w:top w:val="none" w:sz="0" w:space="0" w:color="auto"/>
        <w:left w:val="none" w:sz="0" w:space="0" w:color="auto"/>
        <w:bottom w:val="none" w:sz="0" w:space="0" w:color="auto"/>
        <w:right w:val="none" w:sz="0" w:space="0" w:color="auto"/>
      </w:divBdr>
    </w:div>
    <w:div w:id="1530800154">
      <w:bodyDiv w:val="1"/>
      <w:marLeft w:val="0"/>
      <w:marRight w:val="0"/>
      <w:marTop w:val="0"/>
      <w:marBottom w:val="0"/>
      <w:divBdr>
        <w:top w:val="none" w:sz="0" w:space="0" w:color="auto"/>
        <w:left w:val="none" w:sz="0" w:space="0" w:color="auto"/>
        <w:bottom w:val="none" w:sz="0" w:space="0" w:color="auto"/>
        <w:right w:val="none" w:sz="0" w:space="0" w:color="auto"/>
      </w:divBdr>
    </w:div>
    <w:div w:id="1847404631">
      <w:bodyDiv w:val="1"/>
      <w:marLeft w:val="0"/>
      <w:marRight w:val="0"/>
      <w:marTop w:val="0"/>
      <w:marBottom w:val="0"/>
      <w:divBdr>
        <w:top w:val="none" w:sz="0" w:space="0" w:color="auto"/>
        <w:left w:val="none" w:sz="0" w:space="0" w:color="auto"/>
        <w:bottom w:val="none" w:sz="0" w:space="0" w:color="auto"/>
        <w:right w:val="none" w:sz="0" w:space="0" w:color="auto"/>
      </w:divBdr>
      <w:divsChild>
        <w:div w:id="490634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D7DE9-CB76-437D-82BC-CD5DC06E2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986</Words>
  <Characters>5626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Директор</cp:lastModifiedBy>
  <cp:revision>2</cp:revision>
  <cp:lastPrinted>2020-04-07T10:50:00Z</cp:lastPrinted>
  <dcterms:created xsi:type="dcterms:W3CDTF">2022-01-12T02:46:00Z</dcterms:created>
  <dcterms:modified xsi:type="dcterms:W3CDTF">2022-01-12T02:46:00Z</dcterms:modified>
</cp:coreProperties>
</file>