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B76" w:rsidRPr="00101B76" w:rsidRDefault="00101B76" w:rsidP="00101B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1B76">
        <w:rPr>
          <w:rFonts w:ascii="Times New Roman" w:hAnsi="Times New Roman" w:cs="Times New Roman"/>
          <w:sz w:val="24"/>
          <w:szCs w:val="24"/>
        </w:rPr>
        <w:t>Муниципальное автономное учреждение</w:t>
      </w:r>
    </w:p>
    <w:p w:rsidR="00101B76" w:rsidRPr="00101B76" w:rsidRDefault="00101B76" w:rsidP="00101B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1B76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</w:p>
    <w:p w:rsidR="00101B76" w:rsidRPr="00101B76" w:rsidRDefault="00101B76" w:rsidP="00101B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1B76">
        <w:rPr>
          <w:rFonts w:ascii="Times New Roman" w:hAnsi="Times New Roman" w:cs="Times New Roman"/>
          <w:sz w:val="24"/>
          <w:szCs w:val="24"/>
        </w:rPr>
        <w:t>Центр дополнительного образования</w:t>
      </w:r>
    </w:p>
    <w:p w:rsidR="00101B76" w:rsidRPr="00101B76" w:rsidRDefault="00101B76" w:rsidP="00101B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1B76">
        <w:rPr>
          <w:rFonts w:ascii="Times New Roman" w:hAnsi="Times New Roman" w:cs="Times New Roman"/>
          <w:sz w:val="24"/>
          <w:szCs w:val="24"/>
        </w:rPr>
        <w:t>(МАУДО ЦДО)</w:t>
      </w:r>
    </w:p>
    <w:p w:rsidR="00101B76" w:rsidRPr="000E77AB" w:rsidRDefault="00101B76" w:rsidP="000E7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1B76" w:rsidRPr="000E77AB" w:rsidRDefault="00101B76" w:rsidP="000E7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1B76" w:rsidRDefault="00101B76" w:rsidP="00101B76"/>
    <w:p w:rsidR="00101B76" w:rsidRDefault="00101B76" w:rsidP="00101B76"/>
    <w:p w:rsidR="00101B76" w:rsidRDefault="00101B76" w:rsidP="00101B76"/>
    <w:p w:rsidR="000E77AB" w:rsidRDefault="000E77AB" w:rsidP="00101B76"/>
    <w:p w:rsidR="000E77AB" w:rsidRDefault="000E77AB" w:rsidP="00101B76"/>
    <w:p w:rsidR="00101B76" w:rsidRDefault="00101B76" w:rsidP="00101B76"/>
    <w:p w:rsidR="00101B76" w:rsidRPr="000E77AB" w:rsidRDefault="000E77AB" w:rsidP="000E7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0E77AB">
        <w:rPr>
          <w:rFonts w:ascii="Times New Roman" w:hAnsi="Times New Roman" w:cs="Times New Roman"/>
          <w:sz w:val="28"/>
          <w:szCs w:val="28"/>
        </w:rPr>
        <w:t>Методическая разработка по теме</w:t>
      </w:r>
    </w:p>
    <w:p w:rsidR="000D17E1" w:rsidRDefault="000E77AB" w:rsidP="000D17E1">
      <w:pPr>
        <w:pStyle w:val="2"/>
        <w:widowControl w:val="0"/>
        <w:spacing w:before="0"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0E77AB">
        <w:rPr>
          <w:rFonts w:ascii="Times New Roman" w:hAnsi="Times New Roman" w:cs="Times New Roman"/>
          <w:color w:val="auto"/>
          <w:sz w:val="28"/>
          <w:szCs w:val="28"/>
        </w:rPr>
        <w:t>«</w:t>
      </w:r>
      <w:hyperlink r:id="rId5" w:anchor="_Toc52398062" w:history="1">
        <w:r w:rsidR="000D17E1" w:rsidRPr="000E77AB">
          <w:rPr>
            <w:rFonts w:ascii="Times New Roman" w:hAnsi="Times New Roman" w:cs="Times New Roman"/>
            <w:color w:val="auto"/>
            <w:sz w:val="28"/>
            <w:szCs w:val="28"/>
          </w:rPr>
          <w:t>Использование дидактических игр на этапе</w:t>
        </w:r>
      </w:hyperlink>
      <w:r w:rsidR="000D17E1" w:rsidRPr="000E77A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D17E1">
        <w:rPr>
          <w:rFonts w:ascii="Times New Roman" w:hAnsi="Times New Roman" w:cs="Times New Roman"/>
          <w:color w:val="auto"/>
          <w:sz w:val="28"/>
          <w:szCs w:val="28"/>
        </w:rPr>
        <w:t>закрепления изученного материала в 7 классе по информатике</w:t>
      </w:r>
      <w:r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101B76" w:rsidRDefault="00101B76" w:rsidP="000D17E1"/>
    <w:p w:rsidR="00101B76" w:rsidRDefault="00101B76" w:rsidP="000D17E1"/>
    <w:p w:rsidR="00101B76" w:rsidRDefault="00101B76" w:rsidP="000D17E1"/>
    <w:p w:rsidR="000E77AB" w:rsidRDefault="000E77AB" w:rsidP="000D17E1"/>
    <w:p w:rsidR="00101B76" w:rsidRDefault="00101B76" w:rsidP="000D17E1"/>
    <w:p w:rsidR="000D17E1" w:rsidRPr="00101B76" w:rsidRDefault="00101B76" w:rsidP="00101B76">
      <w:pPr>
        <w:spacing w:after="0"/>
        <w:ind w:firstLine="5103"/>
        <w:rPr>
          <w:rFonts w:ascii="Times New Roman" w:hAnsi="Times New Roman" w:cs="Times New Roman"/>
          <w:sz w:val="24"/>
          <w:szCs w:val="24"/>
        </w:rPr>
      </w:pPr>
      <w:r w:rsidRPr="00101B76">
        <w:rPr>
          <w:rFonts w:ascii="Times New Roman" w:hAnsi="Times New Roman" w:cs="Times New Roman"/>
          <w:sz w:val="24"/>
          <w:szCs w:val="24"/>
        </w:rPr>
        <w:t>Автор-разработчик:</w:t>
      </w:r>
    </w:p>
    <w:p w:rsidR="00101B76" w:rsidRPr="00101B76" w:rsidRDefault="00101B76" w:rsidP="00101B76">
      <w:pPr>
        <w:spacing w:after="0"/>
        <w:ind w:firstLine="5103"/>
        <w:rPr>
          <w:rFonts w:ascii="Times New Roman" w:hAnsi="Times New Roman" w:cs="Times New Roman"/>
          <w:sz w:val="24"/>
          <w:szCs w:val="24"/>
        </w:rPr>
      </w:pPr>
      <w:r w:rsidRPr="00101B76">
        <w:rPr>
          <w:rFonts w:ascii="Times New Roman" w:hAnsi="Times New Roman" w:cs="Times New Roman"/>
          <w:sz w:val="24"/>
          <w:szCs w:val="24"/>
        </w:rPr>
        <w:t>Лешукова Светлана Эдуардовна,</w:t>
      </w:r>
    </w:p>
    <w:p w:rsidR="00101B76" w:rsidRPr="00101B76" w:rsidRDefault="00101B76" w:rsidP="00101B76">
      <w:pPr>
        <w:spacing w:after="0"/>
        <w:ind w:firstLine="5103"/>
        <w:rPr>
          <w:rFonts w:ascii="Times New Roman" w:hAnsi="Times New Roman" w:cs="Times New Roman"/>
          <w:sz w:val="24"/>
          <w:szCs w:val="24"/>
        </w:rPr>
      </w:pPr>
      <w:r w:rsidRPr="00101B76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101B76" w:rsidRDefault="00101B76" w:rsidP="00101B76">
      <w:pPr>
        <w:spacing w:after="0"/>
      </w:pPr>
    </w:p>
    <w:p w:rsidR="00101B76" w:rsidRDefault="00101B76" w:rsidP="000D17E1"/>
    <w:p w:rsidR="00101B76" w:rsidRDefault="00101B76" w:rsidP="000D17E1"/>
    <w:p w:rsidR="00101B76" w:rsidRDefault="00101B76" w:rsidP="000D17E1">
      <w:pPr>
        <w:rPr>
          <w:rFonts w:eastAsiaTheme="majorEastAsia"/>
        </w:rPr>
      </w:pPr>
    </w:p>
    <w:p w:rsidR="00101B76" w:rsidRDefault="00101B76" w:rsidP="000D17E1">
      <w:pPr>
        <w:rPr>
          <w:rFonts w:eastAsiaTheme="majorEastAsia"/>
        </w:rPr>
      </w:pPr>
    </w:p>
    <w:p w:rsidR="00101B76" w:rsidRDefault="00101B76" w:rsidP="000D17E1">
      <w:pPr>
        <w:rPr>
          <w:rFonts w:eastAsiaTheme="majorEastAsia"/>
        </w:rPr>
      </w:pPr>
    </w:p>
    <w:p w:rsidR="00101B76" w:rsidRDefault="00101B76" w:rsidP="000D17E1">
      <w:pPr>
        <w:rPr>
          <w:rFonts w:eastAsiaTheme="majorEastAsia"/>
        </w:rPr>
      </w:pPr>
    </w:p>
    <w:p w:rsidR="00101B76" w:rsidRDefault="00101B76" w:rsidP="000D17E1">
      <w:pPr>
        <w:rPr>
          <w:rFonts w:eastAsiaTheme="majorEastAsia"/>
        </w:rPr>
      </w:pPr>
    </w:p>
    <w:p w:rsidR="00101B76" w:rsidRPr="00101B76" w:rsidRDefault="00101B76" w:rsidP="00101B76">
      <w:pPr>
        <w:spacing w:after="0"/>
        <w:jc w:val="center"/>
        <w:rPr>
          <w:rFonts w:ascii="Times New Roman" w:eastAsiaTheme="majorEastAsia" w:hAnsi="Times New Roman" w:cs="Times New Roman"/>
          <w:sz w:val="24"/>
          <w:szCs w:val="24"/>
        </w:rPr>
      </w:pPr>
      <w:r w:rsidRPr="00101B76">
        <w:rPr>
          <w:rFonts w:ascii="Times New Roman" w:eastAsiaTheme="majorEastAsia" w:hAnsi="Times New Roman" w:cs="Times New Roman"/>
          <w:sz w:val="24"/>
          <w:szCs w:val="24"/>
        </w:rPr>
        <w:t>Г. Сухой Лог</w:t>
      </w:r>
    </w:p>
    <w:p w:rsidR="00101B76" w:rsidRDefault="00101B76" w:rsidP="00101B76">
      <w:pPr>
        <w:spacing w:after="0"/>
        <w:jc w:val="center"/>
        <w:rPr>
          <w:rFonts w:ascii="Times New Roman" w:eastAsiaTheme="majorEastAsia" w:hAnsi="Times New Roman" w:cs="Times New Roman"/>
          <w:sz w:val="24"/>
          <w:szCs w:val="24"/>
        </w:rPr>
      </w:pPr>
      <w:r w:rsidRPr="00101B76">
        <w:rPr>
          <w:rFonts w:ascii="Times New Roman" w:eastAsiaTheme="majorEastAsia" w:hAnsi="Times New Roman" w:cs="Times New Roman"/>
          <w:sz w:val="24"/>
          <w:szCs w:val="24"/>
        </w:rPr>
        <w:t>2022</w:t>
      </w:r>
    </w:p>
    <w:p w:rsidR="000E77AB" w:rsidRPr="00101B76" w:rsidRDefault="000E77AB" w:rsidP="00101B76">
      <w:pPr>
        <w:spacing w:after="0"/>
        <w:jc w:val="center"/>
        <w:rPr>
          <w:rFonts w:ascii="Times New Roman" w:eastAsiaTheme="majorEastAsia" w:hAnsi="Times New Roman" w:cs="Times New Roman"/>
          <w:sz w:val="24"/>
          <w:szCs w:val="24"/>
        </w:rPr>
      </w:pPr>
    </w:p>
    <w:p w:rsidR="000D17E1" w:rsidRDefault="000D17E1" w:rsidP="00101B76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 xml:space="preserve">Урок закрепления изучаемого материала – это урок, основным содержанием которого является вторичное осмысливание и упрочение уже </w:t>
      </w:r>
      <w:proofErr w:type="gramStart"/>
      <w:r>
        <w:rPr>
          <w:rFonts w:eastAsiaTheme="minorHAnsi"/>
          <w:color w:val="000000" w:themeColor="text1"/>
          <w:sz w:val="28"/>
          <w:szCs w:val="28"/>
          <w:lang w:eastAsia="en-US"/>
        </w:rPr>
        <w:t>известных</w:t>
      </w:r>
      <w:proofErr w:type="gramEnd"/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знаний. Проводятся они после изучения отдельных тем или разделов учебной программы и направлены на организацию рассредоточенного повторения пройденного материала учащимися с целью его более глубокого осмысления и усвоения.</w:t>
      </w:r>
    </w:p>
    <w:p w:rsidR="000D17E1" w:rsidRDefault="000D17E1" w:rsidP="000D17E1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На таких уроках учащиеся:</w:t>
      </w:r>
    </w:p>
    <w:p w:rsidR="000D17E1" w:rsidRDefault="000D17E1" w:rsidP="000D17E1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осмысливают и углубляют свои знания по новым источникам информации, темам;</w:t>
      </w:r>
    </w:p>
    <w:p w:rsidR="000D17E1" w:rsidRDefault="000D17E1" w:rsidP="000D17E1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решают новые задачи на уже известные правила;</w:t>
      </w:r>
    </w:p>
    <w:p w:rsidR="000D17E1" w:rsidRDefault="000D17E1" w:rsidP="000D17E1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устно или письменно воспроизводят ранее приобретенные знания с целью их более глубокого и прочного усвоения.</w:t>
      </w:r>
    </w:p>
    <w:p w:rsidR="000D17E1" w:rsidRDefault="000D17E1" w:rsidP="000D17E1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Такие уроки по структуре нередко приближаются как к урокам изучения новых знаний, так и к урокам упражнений и практических работ.</w:t>
      </w:r>
    </w:p>
    <w:p w:rsidR="000D17E1" w:rsidRDefault="000D17E1" w:rsidP="000D17E1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Методы, используемые на таком уроке – письменные, лабораторные, практические работы, упражнения.</w:t>
      </w:r>
    </w:p>
    <w:p w:rsidR="000D17E1" w:rsidRDefault="000D17E1" w:rsidP="000D17E1">
      <w:pPr>
        <w:pStyle w:val="a3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Различные упражнения и практические работы проводятся с целью формирования умений и навыков, которые складываются в результате длительного и многократного повторения.</w:t>
      </w:r>
    </w:p>
    <w:p w:rsidR="000D17E1" w:rsidRDefault="000D17E1" w:rsidP="000D17E1">
      <w:pPr>
        <w:pStyle w:val="a3"/>
        <w:widowControl w:val="0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>Приведем примеры дидактических игр по информатике на данном этапе урока информатики.</w:t>
      </w:r>
    </w:p>
    <w:p w:rsidR="000D17E1" w:rsidRDefault="000D17E1" w:rsidP="000D17E1">
      <w:pPr>
        <w:pStyle w:val="a3"/>
        <w:widowControl w:val="0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i/>
          <w:color w:val="000000" w:themeColor="text1"/>
          <w:sz w:val="28"/>
          <w:szCs w:val="28"/>
          <w:lang w:eastAsia="en-US"/>
        </w:rPr>
        <w:t>Пример 1.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eastAsiaTheme="minorHAnsi"/>
          <w:i/>
          <w:color w:val="000000" w:themeColor="text1"/>
          <w:sz w:val="28"/>
          <w:szCs w:val="28"/>
          <w:lang w:eastAsia="en-US"/>
        </w:rPr>
        <w:t xml:space="preserve">Квест-игра «Знатоки информатики» по теме </w:t>
      </w:r>
      <w:bookmarkStart w:id="0" w:name="_Hlk101378490"/>
      <w:r>
        <w:rPr>
          <w:i/>
          <w:sz w:val="28"/>
          <w:szCs w:val="28"/>
        </w:rPr>
        <w:t>«Информация и информационные процессы»</w:t>
      </w:r>
      <w:bookmarkEnd w:id="0"/>
      <w:r>
        <w:rPr>
          <w:i/>
          <w:sz w:val="28"/>
          <w:szCs w:val="28"/>
        </w:rPr>
        <w:t>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данном примере дидактическая игра будет выступать как форма обучения – нетрадиционный урок-игра.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Квест – это командная игра, состоящая из разнообразных элементов. Игра включает в себя движение по маршруту, на котором расположены станции. На каждой станции командам будут предложены задания различного характера – творческие, логические. Детям необходимо будет проявить умения работать с различными источниками информации. За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правильно выполненное задание дети получают бонус – подсказку для составления итоговой фразы в виде </w:t>
      </w:r>
      <w:r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QR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-кода. 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За каждой командой будет закреплен помощник, у которого на телефоне настроено приложение для сканирования </w:t>
      </w:r>
      <w:r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QR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-кода. В результате, после завершения квеста, школьники из полученных подсказок составляют фразу «Кто владеет информацией, тот владеет миром. Уинстон Черчилль».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Задания квеста направлены на развитие интереса к предмету «Информатика», повторение изученного материала. 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Задания каждого тура будут демонстрироваться в презентации на экране, каждой команде будут выданы листочки с названием тура, на котором они смогут выполнять задания.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Роль учителя на уроке-игре – наблюдать, помогать, контролировать.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Тема урока-игры: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«Информация и информационные процессы».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Класс: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7 класс.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 урока-игры: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интереса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информатике через использование квест-игры, повторение и контроль знаний, полученных при изучении темы «Информация и информационные процессы».</w:t>
      </w:r>
    </w:p>
    <w:p w:rsidR="000D17E1" w:rsidRDefault="000D17E1" w:rsidP="000D17E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Планируемые результаты:</w:t>
      </w:r>
    </w:p>
    <w:p w:rsidR="000D17E1" w:rsidRDefault="000D17E1" w:rsidP="000D17E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Личностные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:У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>УД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0D17E1" w:rsidRDefault="000D17E1" w:rsidP="000D17E1">
      <w:pPr>
        <w:pStyle w:val="a4"/>
        <w:widowControl w:val="0"/>
        <w:numPr>
          <w:ilvl w:val="0"/>
          <w:numId w:val="2"/>
        </w:numPr>
        <w:suppressAutoHyphens/>
        <w:spacing w:after="0" w:line="360" w:lineRule="auto"/>
        <w:ind w:left="99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находчивость и активность при решении предложенных ситуаций.</w:t>
      </w:r>
    </w:p>
    <w:p w:rsidR="000D17E1" w:rsidRDefault="000D17E1" w:rsidP="000D17E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Метапредметные УУД:</w:t>
      </w:r>
    </w:p>
    <w:p w:rsidR="000D17E1" w:rsidRDefault="000D17E1" w:rsidP="000D17E1">
      <w:pPr>
        <w:pStyle w:val="a4"/>
        <w:widowControl w:val="0"/>
        <w:numPr>
          <w:ilvl w:val="0"/>
          <w:numId w:val="2"/>
        </w:numPr>
        <w:tabs>
          <w:tab w:val="left" w:pos="851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умение находить информацию задачи в контексте проблемной ситуации, в окружающей жизни.</w:t>
      </w:r>
    </w:p>
    <w:p w:rsidR="000D17E1" w:rsidRDefault="000D17E1" w:rsidP="000D17E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Предметные УУД:</w:t>
      </w:r>
    </w:p>
    <w:p w:rsidR="000D17E1" w:rsidRDefault="000D17E1" w:rsidP="000D17E1">
      <w:pPr>
        <w:pStyle w:val="a4"/>
        <w:widowControl w:val="0"/>
        <w:numPr>
          <w:ilvl w:val="0"/>
          <w:numId w:val="2"/>
        </w:numPr>
        <w:tabs>
          <w:tab w:val="left" w:pos="851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умение кодировать и декодировать сообщения по различным правилам кодирования;</w:t>
      </w:r>
    </w:p>
    <w:p w:rsidR="000D17E1" w:rsidRDefault="000D17E1" w:rsidP="000D17E1">
      <w:pPr>
        <w:pStyle w:val="a4"/>
        <w:widowControl w:val="0"/>
        <w:numPr>
          <w:ilvl w:val="0"/>
          <w:numId w:val="2"/>
        </w:numPr>
        <w:tabs>
          <w:tab w:val="left" w:pos="851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умение выделять информационную составляющую процессов в различных системах.</w:t>
      </w:r>
    </w:p>
    <w:p w:rsidR="000D17E1" w:rsidRDefault="000D17E1" w:rsidP="000D17E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Основные</w:t>
      </w:r>
      <w:r>
        <w:rPr>
          <w:rFonts w:ascii="Times New Roman" w:hAnsi="Times New Roman" w:cs="Times New Roman"/>
          <w:i/>
          <w:sz w:val="28"/>
          <w:szCs w:val="28"/>
        </w:rPr>
        <w:t xml:space="preserve"> понятия урока: </w:t>
      </w:r>
      <w:r>
        <w:rPr>
          <w:rFonts w:ascii="Times New Roman" w:hAnsi="Times New Roman" w:cs="Times New Roman"/>
          <w:sz w:val="28"/>
          <w:szCs w:val="28"/>
        </w:rPr>
        <w:t>кодирование информации,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 информатики.</w:t>
      </w:r>
    </w:p>
    <w:p w:rsidR="000D17E1" w:rsidRDefault="000D17E1" w:rsidP="000D17E1">
      <w:pPr>
        <w:spacing w:after="0" w:line="336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Форма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iCs/>
          <w:sz w:val="28"/>
          <w:szCs w:val="28"/>
        </w:rPr>
        <w:t>урок-игра.</w:t>
      </w:r>
    </w:p>
    <w:p w:rsidR="000D17E1" w:rsidRDefault="000D17E1" w:rsidP="000D17E1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Форма организации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: групповая, </w:t>
      </w:r>
      <w:r>
        <w:rPr>
          <w:rFonts w:ascii="Times New Roman" w:hAnsi="Times New Roman" w:cs="Times New Roman"/>
          <w:bCs/>
          <w:iCs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ласс делится на 3 команды.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Структура </w:t>
      </w:r>
      <w:r>
        <w:rPr>
          <w:rFonts w:ascii="Times New Roman" w:hAnsi="Times New Roman" w:cs="Times New Roman"/>
          <w:bCs/>
          <w:i/>
          <w:sz w:val="28"/>
          <w:szCs w:val="28"/>
        </w:rPr>
        <w:t>урока-игры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Организация начала мероприятия (2 минуты). 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Подготовка к проведению: ознакомление со сценарием, распределение ролей (2 минуты).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Проведение турнира знатоков информатики:</w:t>
      </w:r>
    </w:p>
    <w:p w:rsidR="000D17E1" w:rsidRDefault="000D17E1" w:rsidP="000D17E1">
      <w:pPr>
        <w:shd w:val="clear" w:color="auto" w:fill="FFFFFF" w:themeFill="background1"/>
        <w:tabs>
          <w:tab w:val="left" w:pos="993"/>
        </w:tabs>
        <w:spacing w:after="0" w:line="336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 1. Исполнители алгоритмов.</w:t>
      </w:r>
    </w:p>
    <w:p w:rsidR="000D17E1" w:rsidRDefault="000D17E1" w:rsidP="000D17E1">
      <w:pPr>
        <w:shd w:val="clear" w:color="auto" w:fill="FFFFFF" w:themeFill="background1"/>
        <w:tabs>
          <w:tab w:val="left" w:pos="993"/>
        </w:tabs>
        <w:spacing w:after="0" w:line="336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 2. Передача информации.</w:t>
      </w:r>
    </w:p>
    <w:p w:rsidR="000D17E1" w:rsidRDefault="000D17E1" w:rsidP="000D17E1">
      <w:pPr>
        <w:shd w:val="clear" w:color="auto" w:fill="FFFFFF" w:themeFill="background1"/>
        <w:tabs>
          <w:tab w:val="left" w:pos="993"/>
        </w:tabs>
        <w:spacing w:after="0" w:line="336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 3. Разгадай ребусы.</w:t>
      </w:r>
    </w:p>
    <w:p w:rsidR="000D17E1" w:rsidRDefault="000D17E1" w:rsidP="000D17E1">
      <w:pPr>
        <w:shd w:val="clear" w:color="auto" w:fill="FFFFFF" w:themeFill="background1"/>
        <w:tabs>
          <w:tab w:val="left" w:pos="993"/>
        </w:tabs>
        <w:spacing w:after="0" w:line="336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 4. Анаграммы.</w:t>
      </w:r>
    </w:p>
    <w:p w:rsidR="000D17E1" w:rsidRDefault="000D17E1" w:rsidP="000D17E1">
      <w:pPr>
        <w:shd w:val="clear" w:color="auto" w:fill="FFFFFF" w:themeFill="background1"/>
        <w:tabs>
          <w:tab w:val="left" w:pos="993"/>
        </w:tabs>
        <w:spacing w:after="0" w:line="336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 5. Практика.</w:t>
      </w:r>
    </w:p>
    <w:p w:rsidR="000D17E1" w:rsidRDefault="000D17E1" w:rsidP="000D17E1">
      <w:pPr>
        <w:shd w:val="clear" w:color="auto" w:fill="FFFFFF" w:themeFill="background1"/>
        <w:tabs>
          <w:tab w:val="left" w:pos="993"/>
        </w:tabs>
        <w:spacing w:after="0" w:line="336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 6. Творчество.</w:t>
      </w:r>
    </w:p>
    <w:p w:rsidR="000D17E1" w:rsidRDefault="000D17E1" w:rsidP="000D17E1">
      <w:pPr>
        <w:shd w:val="clear" w:color="auto" w:fill="FFFFFF" w:themeFill="background1"/>
        <w:tabs>
          <w:tab w:val="left" w:pos="993"/>
        </w:tabs>
        <w:spacing w:after="0" w:line="336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 .7 Слова с компьютерной начинкой.</w:t>
      </w:r>
    </w:p>
    <w:p w:rsidR="000D17E1" w:rsidRDefault="000D17E1" w:rsidP="000D17E1">
      <w:pPr>
        <w:shd w:val="clear" w:color="auto" w:fill="FFFFFF" w:themeFill="background1"/>
        <w:tabs>
          <w:tab w:val="left" w:pos="993"/>
        </w:tabs>
        <w:spacing w:after="0" w:line="336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 8. Расшифровать информацию.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Обсуждение игры: даётся характеристика выполнения действий, их восприятие участниками, анализируется положительные и отрицательные стороны хода игры, возникшие трудности, обсуждается возможные совершенствования игры, в том числе изменения её правил. (3 минуты).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Ход урока – игры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1. Организация начала мероприятия (2 минуты). 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приветствует учеников. Ученики самостоятельно формулируют тему урока, учитель только подводит учащихся к осознанию темы с помощью различных подсказок (тематика кабинета, наличие соответствующих предметов, вопросы наблюдателя). 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здравствуйте, ребята. Вы не первый год изучаете информатику. Некоторые из вас дополнительно занимаются на кружках в школе, кто-то вне школы. Вот мы и увидим сегодня, кто из вас самый эрудированный не только по информатике, но и по другим предметам. Сегодня у нас будет необычный урок,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урок-квест. Квест включает в себя движение по маршруту, на котором расположены станции. На каждой станции командам будут предложены задания. За правильно выполненное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задание вы получите бонус в виде подсказки - </w:t>
      </w:r>
      <w:r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QR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-кода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Из подсказок надо будет составить фразу. Что это за фраза? Давайте узнаем!</w:t>
      </w:r>
    </w:p>
    <w:p w:rsidR="000D17E1" w:rsidRDefault="000D17E1" w:rsidP="000D17E1">
      <w:pPr>
        <w:pStyle w:val="a4"/>
        <w:numPr>
          <w:ilvl w:val="0"/>
          <w:numId w:val="3"/>
        </w:numPr>
        <w:shd w:val="clear" w:color="auto" w:fill="FFFFFF" w:themeFill="background1"/>
        <w:tabs>
          <w:tab w:val="left" w:pos="993"/>
        </w:tabs>
        <w:spacing w:after="0" w:line="336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Подготовка к проведению урока-игры (2 минуты).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знакомит учеников со сценарием, предлагает учащимся разделиться на три команды, выбрать капитана и придумать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название своим командам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подготавливает команды к испытаниям. Задания командам будет выдавать учитель в начале каждого тура.</w:t>
      </w:r>
    </w:p>
    <w:p w:rsidR="000D17E1" w:rsidRDefault="000D17E1" w:rsidP="000D17E1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пожалуйста, капитаны команд, представьтесь, назовите название вашей команды.</w:t>
      </w:r>
    </w:p>
    <w:p w:rsidR="000D17E1" w:rsidRDefault="000D17E1" w:rsidP="000D17E1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представляются.</w:t>
      </w:r>
    </w:p>
    <w:p w:rsidR="000D17E1" w:rsidRDefault="000D17E1" w:rsidP="000D17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итак, приступаем. Название и номер тура будет представлено на слайде. Команда, первая выполнившая задание, поднимает руку, говорит ответ на него и кратко его поясняет.</w:t>
      </w:r>
    </w:p>
    <w:p w:rsidR="000D17E1" w:rsidRDefault="000D17E1" w:rsidP="000D17E1">
      <w:pPr>
        <w:pStyle w:val="a4"/>
        <w:numPr>
          <w:ilvl w:val="0"/>
          <w:numId w:val="3"/>
        </w:numPr>
        <w:shd w:val="clear" w:color="auto" w:fill="FFFFFF" w:themeFill="background1"/>
        <w:tabs>
          <w:tab w:val="left" w:pos="993"/>
        </w:tabs>
        <w:spacing w:after="0" w:line="336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Проведение турнира знатоков информатики (33 минуты).</w:t>
      </w:r>
    </w:p>
    <w:p w:rsidR="000D17E1" w:rsidRDefault="000D17E1" w:rsidP="000D17E1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: тур 1</w:t>
      </w:r>
      <w:r>
        <w:rPr>
          <w:rFonts w:ascii="Times New Roman" w:eastAsia="Times New Roman" w:hAnsi="Times New Roman" w:cs="Times New Roman"/>
          <w:i/>
          <w:iCs/>
          <w:noProof/>
          <w:sz w:val="28"/>
          <w:szCs w:val="28"/>
          <w:lang w:eastAsia="ru-RU"/>
        </w:rPr>
        <w:t xml:space="preserve">. Исполнитель алгоритма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(2 минуты)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. </w:t>
      </w:r>
    </w:p>
    <w:p w:rsidR="000D17E1" w:rsidRDefault="000D17E1" w:rsidP="000D17E1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Задание оценивается в 3 балла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0D17E1" w:rsidRDefault="000D17E1" w:rsidP="000D17E1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С помощью исполнителя Кузнечик решите следующее задание: На числовой оси живет Исполнитель Кузнечик. В начальный момент Кузнечик находится в точке 0 числовой оси. Он может прыгать на 3 единицы вправо и на 2 единицы влево.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Составьте алгоритм, с помощью системы команд исполнителя (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Рисунок 2.2.2.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Система команд исполнителя)</w:t>
      </w:r>
      <w:r>
        <w:rPr>
          <w:rFonts w:ascii="Times New Roman" w:hAnsi="Times New Roman" w:cs="Times New Roman"/>
          <w:sz w:val="28"/>
          <w:szCs w:val="28"/>
        </w:rPr>
        <w:t>, в котором Кузнечик окажется над числом 2.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(Рисунок 2.2.1.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Исполнитель кузнечик)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D17E1" w:rsidRDefault="000D17E1" w:rsidP="000D17E1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приступают к выполнению задания.</w:t>
      </w:r>
    </w:p>
    <w:p w:rsidR="000D17E1" w:rsidRDefault="000D17E1" w:rsidP="000D17E1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2805" cy="1775460"/>
            <wp:effectExtent l="19050" t="0" r="0" b="0"/>
            <wp:docPr id="1" name="Рисунок 2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77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Рисунок 2.2.1. Исполнитель кузнечик</w:t>
      </w:r>
    </w:p>
    <w:p w:rsidR="000D17E1" w:rsidRDefault="000D17E1" w:rsidP="000D17E1">
      <w:pPr>
        <w:shd w:val="clear" w:color="auto" w:fill="FFFFFF" w:themeFill="background1"/>
        <w:spacing w:after="0" w:line="36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Система команд исполнителя (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Рисунок 2.2.2.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Система команд исполнителя)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D17E1" w:rsidRDefault="000D17E1" w:rsidP="000D17E1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219825" cy="1424940"/>
            <wp:effectExtent l="0" t="0" r="0" b="0"/>
            <wp:docPr id="2" name="Рисунок 9" descr="Рисунок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Рисунок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Рисунок 2.2.2. Система команд исполнителя</w:t>
      </w:r>
    </w:p>
    <w:p w:rsidR="000D17E1" w:rsidRDefault="000D17E1" w:rsidP="000D17E1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Учащиеся: выполняют задание на листочке, по окончанию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своей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работы показывают свой результат учителю и получают подсказку в виде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QR</w:t>
      </w:r>
      <w:r w:rsidRPr="000D17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кода.</w:t>
      </w:r>
    </w:p>
    <w:p w:rsidR="000D17E1" w:rsidRDefault="000D17E1" w:rsidP="000D17E1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Результат тура: </w:t>
      </w:r>
      <w:r>
        <w:rPr>
          <w:noProof/>
          <w:lang w:eastAsia="ru-RU"/>
        </w:rPr>
        <w:drawing>
          <wp:inline distT="0" distB="0" distL="0" distR="0">
            <wp:extent cx="1435100" cy="1435100"/>
            <wp:effectExtent l="19050" t="0" r="0" b="0"/>
            <wp:docPr id="3" name="Рисунок 7" descr="http://qrcoder.ru/code/?%CA%F2%EE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qrcoder.ru/code/?%CA%F2%EE&amp;10&amp;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</w:pPr>
    </w:p>
    <w:p w:rsidR="000D17E1" w:rsidRDefault="000D17E1" w:rsidP="000D17E1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Тур 2.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«Передача информации»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(3 минуты)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Каждое отгаданное слово оценивается в 1 балл.</w:t>
      </w:r>
    </w:p>
    <w:p w:rsidR="000D17E1" w:rsidRDefault="000D17E1" w:rsidP="000D17E1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Сейчас команды будут выступать в роли приёмника и источника информации. А передавать информацию будет один из участников команды невербальным способом, т. е. с помощью мимики и жестов. Остальные участники отгадывают, что передаёт источник. Карточка с перечнем слов для передачи информации выдается участнику команды.</w:t>
      </w:r>
    </w:p>
    <w:p w:rsidR="000D17E1" w:rsidRDefault="000D17E1" w:rsidP="000D17E1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Перечень слов для передачи информации невербальным способом: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17E1" w:rsidRDefault="000D17E1" w:rsidP="000D17E1">
      <w:pPr>
        <w:spacing w:after="0" w:line="336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модем,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 завис, вирус испортил данные,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виртуальный шлем,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наушники.</w:t>
      </w:r>
    </w:p>
    <w:p w:rsidR="000D17E1" w:rsidRDefault="000D17E1" w:rsidP="000D17E1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Учащиеся: выполняют задание, выходит один участник команды и начинает невербальным способом передавать слова, по окончанию своей работы учащиеся получают подсказку в виде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QR</w:t>
      </w:r>
      <w:r w:rsidRPr="000D17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кода.</w:t>
      </w:r>
    </w:p>
    <w:p w:rsidR="000D17E1" w:rsidRDefault="000D17E1" w:rsidP="000D17E1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D17E1" w:rsidRDefault="000D17E1" w:rsidP="000D17E1">
      <w:pPr>
        <w:spacing w:after="0" w:line="336" w:lineRule="auto"/>
        <w:ind w:firstLine="709"/>
        <w:jc w:val="both"/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>Результат тура: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35100" cy="1435100"/>
            <wp:effectExtent l="19050" t="0" r="0" b="0"/>
            <wp:docPr id="4" name="Рисунок 4" descr="http://qrcoder.ru/code/?%E2%EB%E0%E4%E5%E5%F2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qrcoder.ru/code/?%E2%EB%E0%E4%E5%E5%F2&amp;10&amp;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  <w:t xml:space="preserve">Тур 3. «Разгадай ребусы»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(3 минуты)</w:t>
      </w: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t>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Задание оценивается в 4 балла.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в задании третьего тура вам нужно отгадать ребусы, которые представлены на слайде.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4260" cy="14351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4260" cy="1435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4260" cy="14351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4260" cy="1435100"/>
            <wp:effectExtent l="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lastRenderedPageBreak/>
        <w:t xml:space="preserve">Ответы: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клавиатура, пиксель, память, Интернет. 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Результат тура: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35100" cy="1435100"/>
            <wp:effectExtent l="19050" t="0" r="0" b="0"/>
            <wp:docPr id="9" name="Рисунок 10" descr="http://qrcoder.ru/code/?%E8%ED%F4%EE%F0%EC%E0%F6%E8%E5%E9%2C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qrcoder.ru/code/?%E8%ED%F4%EE%F0%EC%E0%F6%E8%E5%E9%2C&amp;10&amp;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Физкультминутка (2 минуты)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(Проводится подвижная физкультминутка).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</w:pP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  <w:t xml:space="preserve">Тур 4. «Анограммы»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(3 минуты)</w:t>
      </w: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t>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Задание оценивается в 4 балла.</w:t>
      </w:r>
    </w:p>
    <w:p w:rsidR="000D17E1" w:rsidRDefault="000D17E1" w:rsidP="000D17E1">
      <w:pPr>
        <w:pStyle w:val="a3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Учитель: в </w:t>
      </w:r>
      <w:proofErr w:type="gramStart"/>
      <w:r>
        <w:rPr>
          <w:bCs/>
          <w:sz w:val="28"/>
          <w:szCs w:val="28"/>
        </w:rPr>
        <w:t>данном</w:t>
      </w:r>
      <w:proofErr w:type="gramEnd"/>
      <w:r>
        <w:rPr>
          <w:bCs/>
          <w:sz w:val="28"/>
          <w:szCs w:val="28"/>
        </w:rPr>
        <w:t xml:space="preserve"> задании вам нужно переставить буквы и получить новое слово. </w:t>
      </w:r>
      <w:proofErr w:type="gramStart"/>
      <w:r>
        <w:rPr>
          <w:bCs/>
          <w:sz w:val="28"/>
          <w:szCs w:val="28"/>
        </w:rPr>
        <w:t>Например, из слова «док» можно получить слово «код», а из слова «иголка» -  «логика».</w:t>
      </w:r>
      <w:proofErr w:type="gramEnd"/>
      <w:r>
        <w:rPr>
          <w:bCs/>
          <w:sz w:val="28"/>
          <w:szCs w:val="28"/>
        </w:rPr>
        <w:t xml:space="preserve"> Слова представлены на слайде.</w:t>
      </w:r>
    </w:p>
    <w:p w:rsidR="000D17E1" w:rsidRDefault="000D17E1" w:rsidP="000D17E1">
      <w:pPr>
        <w:pStyle w:val="a3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proofErr w:type="spellStart"/>
      <w:r>
        <w:rPr>
          <w:bCs/>
          <w:sz w:val="28"/>
          <w:szCs w:val="28"/>
        </w:rPr>
        <w:t>Иоеаикодрвн</w:t>
      </w:r>
      <w:proofErr w:type="spellEnd"/>
      <w:r>
        <w:rPr>
          <w:bCs/>
          <w:sz w:val="28"/>
          <w:szCs w:val="28"/>
        </w:rPr>
        <w:t>.</w:t>
      </w:r>
    </w:p>
    <w:p w:rsidR="000D17E1" w:rsidRDefault="000D17E1" w:rsidP="000D17E1">
      <w:pPr>
        <w:pStyle w:val="a3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proofErr w:type="spellStart"/>
      <w:r>
        <w:rPr>
          <w:bCs/>
          <w:sz w:val="28"/>
          <w:szCs w:val="28"/>
        </w:rPr>
        <w:t>Граммпора</w:t>
      </w:r>
      <w:proofErr w:type="spellEnd"/>
      <w:r>
        <w:rPr>
          <w:bCs/>
          <w:sz w:val="28"/>
          <w:szCs w:val="28"/>
        </w:rPr>
        <w:t>.</w:t>
      </w:r>
    </w:p>
    <w:p w:rsidR="000D17E1" w:rsidRDefault="000D17E1" w:rsidP="000D17E1">
      <w:pPr>
        <w:pStyle w:val="a3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proofErr w:type="spellStart"/>
      <w:r>
        <w:rPr>
          <w:bCs/>
          <w:sz w:val="28"/>
          <w:szCs w:val="28"/>
        </w:rPr>
        <w:t>Вредайр</w:t>
      </w:r>
      <w:proofErr w:type="spellEnd"/>
      <w:r>
        <w:rPr>
          <w:bCs/>
          <w:sz w:val="28"/>
          <w:szCs w:val="28"/>
        </w:rPr>
        <w:t>.</w:t>
      </w:r>
    </w:p>
    <w:p w:rsidR="000D17E1" w:rsidRDefault="000D17E1" w:rsidP="000D17E1">
      <w:pPr>
        <w:pStyle w:val="a3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proofErr w:type="spellStart"/>
      <w:r>
        <w:rPr>
          <w:bCs/>
          <w:sz w:val="28"/>
          <w:szCs w:val="28"/>
        </w:rPr>
        <w:t>Обткйали</w:t>
      </w:r>
      <w:proofErr w:type="spellEnd"/>
      <w:r>
        <w:rPr>
          <w:bCs/>
          <w:sz w:val="28"/>
          <w:szCs w:val="28"/>
        </w:rPr>
        <w:t>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Ответы: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Декодирование. 2. Программа. 3. Драйвер. 4.Килобайт.</w:t>
      </w:r>
    </w:p>
    <w:p w:rsidR="000D17E1" w:rsidRDefault="000D17E1" w:rsidP="000D17E1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Учащиеся: выполняют задание на листочке, по окончанию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своей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работы показывают свой результат учителю и получают подсказку в виде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QR</w:t>
      </w:r>
      <w:r w:rsidRPr="000D17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кода.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Результат тура: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35100" cy="1435100"/>
            <wp:effectExtent l="19050" t="0" r="0" b="0"/>
            <wp:docPr id="10" name="Рисунок 16" descr="http://qrcoder.ru/code/?%F2%EE%F2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://qrcoder.ru/code/?%F2%EE%F2&amp;10&amp;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  <w:t xml:space="preserve">Тур 5. «Практика»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(2 минуты)</w:t>
      </w: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Задание оценивается в 6 баллов.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Учитель: Задание нужно выполнить на компьютере в программе </w:t>
      </w:r>
      <w:r>
        <w:rPr>
          <w:rFonts w:ascii="Times New Roman" w:hAnsi="Times New Roman" w:cs="Times New Roman"/>
          <w:sz w:val="28"/>
          <w:szCs w:val="28"/>
          <w:lang w:val="en-US"/>
        </w:rPr>
        <w:t>Microsoft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Office</w:t>
      </w:r>
      <w:r w:rsidRPr="000D17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документе представлена таблица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(Рисунок 2.2.4.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Виды информации и способы восприятия)</w:t>
      </w:r>
      <w:r>
        <w:rPr>
          <w:rFonts w:ascii="Times New Roman" w:hAnsi="Times New Roman" w:cs="Times New Roman"/>
          <w:sz w:val="28"/>
          <w:szCs w:val="28"/>
        </w:rPr>
        <w:t>, вам нужно ее исследовать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выполнить следующие задания:</w:t>
      </w:r>
      <w:proofErr w:type="gramEnd"/>
    </w:p>
    <w:p w:rsidR="000D17E1" w:rsidRDefault="000D17E1" w:rsidP="000D17E1">
      <w:pPr>
        <w:spacing w:after="0" w:line="336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667375" cy="2360295"/>
            <wp:effectExtent l="0" t="0" r="0" b="0"/>
            <wp:docPr id="11" name="Рисунок 8" descr="Рисунок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Рисунок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2360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Рисунок 2.2.4. Виды информации и способы восприятия</w:t>
      </w:r>
    </w:p>
    <w:p w:rsidR="000D17E1" w:rsidRDefault="000D17E1" w:rsidP="000D17E1">
      <w:pPr>
        <w:numPr>
          <w:ilvl w:val="0"/>
          <w:numId w:val="4"/>
        </w:numPr>
        <w:tabs>
          <w:tab w:val="clear" w:pos="720"/>
          <w:tab w:val="num" w:pos="567"/>
          <w:tab w:val="left" w:pos="993"/>
        </w:tabs>
        <w:spacing w:after="0" w:line="33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Озаглавить таблицу.</w:t>
      </w:r>
    </w:p>
    <w:p w:rsidR="000D17E1" w:rsidRDefault="000D17E1" w:rsidP="000D17E1">
      <w:pPr>
        <w:numPr>
          <w:ilvl w:val="0"/>
          <w:numId w:val="4"/>
        </w:numPr>
        <w:tabs>
          <w:tab w:val="clear" w:pos="720"/>
          <w:tab w:val="num" w:pos="567"/>
          <w:tab w:val="left" w:pos="993"/>
        </w:tabs>
        <w:spacing w:after="0" w:line="33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Заполнить пустые ячейки (придумать названия срок и столбцов). </w:t>
      </w:r>
    </w:p>
    <w:p w:rsidR="000D17E1" w:rsidRDefault="000D17E1" w:rsidP="000D17E1">
      <w:pPr>
        <w:numPr>
          <w:ilvl w:val="0"/>
          <w:numId w:val="4"/>
        </w:numPr>
        <w:tabs>
          <w:tab w:val="clear" w:pos="720"/>
          <w:tab w:val="num" w:pos="567"/>
          <w:tab w:val="left" w:pos="993"/>
        </w:tabs>
        <w:spacing w:after="0" w:line="33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Сохранить документ в собственной папке под именем Табличные модели.doc.</w:t>
      </w:r>
    </w:p>
    <w:p w:rsidR="000D17E1" w:rsidRDefault="000D17E1" w:rsidP="000D17E1">
      <w:pPr>
        <w:tabs>
          <w:tab w:val="left" w:pos="993"/>
        </w:tabs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Учащиеся: выполняют задание на компьютере. По окончанию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работы, показывают результат учителю и получают подсказку в виде </w:t>
      </w:r>
      <w:r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QR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-кода.</w:t>
      </w:r>
    </w:p>
    <w:p w:rsidR="000D17E1" w:rsidRDefault="000D17E1" w:rsidP="000D17E1">
      <w:pPr>
        <w:tabs>
          <w:tab w:val="left" w:pos="993"/>
        </w:tabs>
        <w:spacing w:after="0" w:line="336" w:lineRule="auto"/>
        <w:ind w:left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Результат тура:</w:t>
      </w:r>
      <w:r>
        <w:rPr>
          <w:color w:val="FF0000"/>
        </w:rPr>
        <w:t xml:space="preserve"> </w:t>
      </w:r>
      <w:r>
        <w:rPr>
          <w:noProof/>
          <w:color w:val="FF0000"/>
          <w:lang w:eastAsia="ru-RU"/>
        </w:rPr>
        <w:drawing>
          <wp:inline distT="0" distB="0" distL="0" distR="0">
            <wp:extent cx="1435100" cy="1435100"/>
            <wp:effectExtent l="19050" t="0" r="0" b="0"/>
            <wp:docPr id="12" name="Рисунок 18" descr="http://qrcoder.ru/code/?%E2%EB%E0%E4%E5%E5%F2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qrcoder.ru/code/?%E2%EB%E0%E4%E5%E5%F2&amp;10&amp;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  <w:t>Тур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6. «Творчество»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(5 минут)</w:t>
      </w: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Задание оценивается в 6 баллов.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помощью графического редактора </w:t>
      </w:r>
      <w:r>
        <w:rPr>
          <w:rFonts w:ascii="Times New Roman" w:hAnsi="Times New Roman" w:cs="Times New Roman"/>
          <w:sz w:val="28"/>
          <w:szCs w:val="28"/>
          <w:lang w:val="en-US"/>
        </w:rPr>
        <w:t>Paint</w:t>
      </w:r>
      <w:r>
        <w:rPr>
          <w:rFonts w:ascii="Times New Roman" w:hAnsi="Times New Roman" w:cs="Times New Roman"/>
          <w:sz w:val="28"/>
          <w:szCs w:val="28"/>
        </w:rPr>
        <w:t xml:space="preserve"> создайте рисунок (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Рисунок 2.2.5.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Часы):</w:t>
      </w:r>
      <w:proofErr w:type="gramEnd"/>
    </w:p>
    <w:p w:rsidR="000D17E1" w:rsidRDefault="000D17E1" w:rsidP="000D17E1">
      <w:pPr>
        <w:spacing w:after="0" w:line="33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148080" cy="1424940"/>
            <wp:effectExtent l="19050" t="0" r="0" b="0"/>
            <wp:docPr id="13" name="Рисунок 3" descr="hello_html_339988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ello_html_339988b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Рисунок 2.2.5. Часы</w:t>
      </w:r>
    </w:p>
    <w:p w:rsidR="000D17E1" w:rsidRDefault="000D17E1" w:rsidP="000D17E1">
      <w:pPr>
        <w:tabs>
          <w:tab w:val="left" w:pos="993"/>
        </w:tabs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Учащиеся: выполняют задание на компьютере. По окончанию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работы, показывают результат учителю и получают подсказку в виде </w:t>
      </w:r>
      <w:r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QR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-кода.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Результат тура: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35100" cy="1435100"/>
            <wp:effectExtent l="19050" t="0" r="0" b="0"/>
            <wp:docPr id="14" name="Рисунок 21" descr="http://qrcoder.ru/code/?%EC%E8%F0%EE%EC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qrcoder.ru/code/?%EC%E8%F0%EE%EC.&amp;10&amp;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  <w:t xml:space="preserve">Тур 7. «Слова с компьютерной начинкой»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(3 минуты)</w:t>
      </w: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>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Каждое отгаданное слово оценивается в 1 балл.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Учитель: </w:t>
      </w:r>
      <w:r>
        <w:rPr>
          <w:rFonts w:ascii="Times New Roman" w:hAnsi="Times New Roman"/>
          <w:sz w:val="28"/>
          <w:szCs w:val="28"/>
        </w:rPr>
        <w:t>Нужно отгадать слова, где присутствует обревиатура ПК, задание представлено на слайде.</w:t>
      </w:r>
    </w:p>
    <w:p w:rsidR="000D17E1" w:rsidRDefault="000D17E1" w:rsidP="000D17E1">
      <w:pPr>
        <w:widowControl w:val="0"/>
        <w:spacing w:after="0" w:line="33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◘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 _ ПК _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(Часть печи.)</w:t>
      </w:r>
    </w:p>
    <w:p w:rsidR="000D17E1" w:rsidRDefault="000D17E1" w:rsidP="000D17E1">
      <w:pPr>
        <w:widowControl w:val="0"/>
        <w:spacing w:after="0" w:line="33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◘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 _ ПК _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(Холм, курган, вулкан.)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D17E1" w:rsidRDefault="000D17E1" w:rsidP="000D17E1">
      <w:pPr>
        <w:widowControl w:val="0"/>
        <w:spacing w:after="0" w:line="33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◘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 _ ПК _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(Орудие труда огородника.)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D17E1" w:rsidRDefault="000D17E1" w:rsidP="000D17E1">
      <w:pPr>
        <w:widowControl w:val="0"/>
        <w:spacing w:after="0" w:line="33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◘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 _ ПК _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(Головной убор.)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D17E1" w:rsidRDefault="000D17E1" w:rsidP="000D17E1">
      <w:pPr>
        <w:widowControl w:val="0"/>
        <w:spacing w:after="0" w:line="33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◘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 _ ПК _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(Головной убор с козырьком.)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D17E1" w:rsidRDefault="000D17E1" w:rsidP="000D17E1">
      <w:pPr>
        <w:widowControl w:val="0"/>
        <w:spacing w:after="0" w:line="33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◘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 _ ПК _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(Канцелярская принадлежность для бумаг.)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D17E1" w:rsidRDefault="000D17E1" w:rsidP="000D17E1">
      <w:pPr>
        <w:widowControl w:val="0"/>
        <w:spacing w:after="0" w:line="33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◘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 _ _ ПК _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(Застёжка и острая канцелярская принадлежность.)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D17E1" w:rsidRDefault="000D17E1" w:rsidP="000D17E1">
      <w:pPr>
        <w:widowControl w:val="0"/>
        <w:spacing w:after="0" w:line="33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◘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 _ _ ПК _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(Лоскут ткани для хозяйственных нужд.)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Ответы: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топка, сопка, тяпка, шапка, кепка, папка, кнопка, тряпка.</w:t>
      </w:r>
    </w:p>
    <w:p w:rsidR="000D17E1" w:rsidRDefault="000D17E1" w:rsidP="000D17E1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Учащиеся: выполняют задание на листочке, по окончанию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своей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работы показывают свой результат учителю и получают подсказку в виде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QR</w:t>
      </w:r>
      <w:r w:rsidRPr="000D17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кода.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>Результат тура: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35100" cy="1435100"/>
            <wp:effectExtent l="19050" t="0" r="0" b="0"/>
            <wp:docPr id="15" name="Рисунок 22" descr="http://qrcoder.ru/code/?%D3%E8%ED%F1%F2%EE%ED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://qrcoder.ru/code/?%D3%E8%ED%F1%F2%EE%ED&amp;10&amp;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  <w:t xml:space="preserve">Тур 8. «Расшифруй информацию»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(3 минуты)</w:t>
      </w: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i/>
          <w:noProof/>
          <w:sz w:val="28"/>
          <w:szCs w:val="28"/>
          <w:lang w:eastAsia="ru-RU"/>
        </w:rPr>
        <w:t xml:space="preserve"> </w:t>
      </w:r>
    </w:p>
    <w:p w:rsidR="000D17E1" w:rsidRDefault="000D17E1" w:rsidP="000D17E1">
      <w:pPr>
        <w:shd w:val="clear" w:color="auto" w:fill="FFFFFF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Задание оценивается в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6 баллов.</w:t>
      </w:r>
    </w:p>
    <w:p w:rsidR="000D17E1" w:rsidRDefault="000D17E1" w:rsidP="000D17E1">
      <w:pPr>
        <w:shd w:val="clear" w:color="auto" w:fill="FFFFFF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в задании восьмого тура требуется расшифровать послание и угадать способ его кодировки.</w:t>
      </w:r>
    </w:p>
    <w:p w:rsidR="000D17E1" w:rsidRDefault="000D17E1" w:rsidP="000D17E1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рпгоармма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ывосакя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опзэяи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ерузьлатыт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ёе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аробыт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ргбуяа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рпзоа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D17E1" w:rsidRDefault="000D17E1" w:rsidP="000D17E1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жгнпнбн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цсн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лъ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жгдры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рдвнгмю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рнапакзры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17E1" w:rsidRDefault="000D17E1" w:rsidP="000D17E1">
      <w:pPr>
        <w:shd w:val="clear" w:color="auto" w:fill="FFFFFF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Ответы:</w:t>
      </w:r>
    </w:p>
    <w:p w:rsidR="000D17E1" w:rsidRDefault="000D17E1" w:rsidP="000D17E1">
      <w:pPr>
        <w:shd w:val="clear" w:color="auto" w:fill="FFFFFF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рпгоармма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ывосакя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опзэяи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ерузьлатыт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ёе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аробыт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ргбуяа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рпзоа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(«Программа – высокая поэзия, результаты её работы грубая проза», переставлены чётные и нечётные буквы в словах);</w:t>
      </w:r>
    </w:p>
    <w:p w:rsidR="000D17E1" w:rsidRDefault="000D17E1" w:rsidP="000D17E1">
      <w:pPr>
        <w:shd w:val="clear" w:color="auto" w:fill="FFFFFF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жгнпнбн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цсн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лъ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жгдры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рдвнгмю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рнапакзры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17E1" w:rsidRDefault="000D17E1" w:rsidP="000D17E1">
      <w:pPr>
        <w:shd w:val="clear" w:color="auto" w:fill="FFFFFF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(«Как здорово, что все мы здесь сегодня собрались», каждая буква заменена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предыдущую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D17E1" w:rsidRDefault="000D17E1" w:rsidP="000D17E1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Учащиеся: выполняют задание на листочке, по окончанию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своей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работы показывают свой результат учителю и получают подсказку в виде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QR</w:t>
      </w:r>
      <w:r w:rsidRPr="000D17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кода.</w:t>
      </w:r>
    </w:p>
    <w:p w:rsidR="000D17E1" w:rsidRDefault="000D17E1" w:rsidP="000D17E1">
      <w:pPr>
        <w:shd w:val="clear" w:color="auto" w:fill="FFFFFF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Результат тура: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435100" cy="1435100"/>
            <wp:effectExtent l="19050" t="0" r="0" b="0"/>
            <wp:docPr id="16" name="Рисунок 24" descr="http://qrcoder.ru/code/?%D7%E5%F0%F7%E8%EB%EB%FC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http://qrcoder.ru/code/?%D7%E5%F0%F7%E8%EB%EB%FC&amp;10&amp;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Подведение итогов (3 минуты).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отвечают на вопросы учителя:</w:t>
      </w:r>
    </w:p>
    <w:p w:rsidR="000D17E1" w:rsidRDefault="000D17E1" w:rsidP="000D17E1">
      <w:pPr>
        <w:pStyle w:val="a4"/>
        <w:numPr>
          <w:ilvl w:val="0"/>
          <w:numId w:val="5"/>
        </w:numPr>
        <w:shd w:val="clear" w:color="auto" w:fill="FFFFFF" w:themeFill="background1"/>
        <w:tabs>
          <w:tab w:val="left" w:pos="993"/>
        </w:tabs>
        <w:spacing w:after="0" w:line="33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фраза у вас получилась?</w:t>
      </w:r>
    </w:p>
    <w:p w:rsidR="000D17E1" w:rsidRDefault="000D17E1" w:rsidP="000D17E1">
      <w:pPr>
        <w:pStyle w:val="a4"/>
        <w:numPr>
          <w:ilvl w:val="0"/>
          <w:numId w:val="5"/>
        </w:numPr>
        <w:shd w:val="clear" w:color="auto" w:fill="FFFFFF" w:themeFill="background1"/>
        <w:tabs>
          <w:tab w:val="left" w:pos="993"/>
        </w:tabs>
        <w:spacing w:after="0" w:line="33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Согласны ли вы с фразой «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Кто владеет информацией, тот владеет миром»? Почему? Какая должна быть информация?</w:t>
      </w:r>
    </w:p>
    <w:p w:rsidR="000D17E1" w:rsidRDefault="000D17E1" w:rsidP="000D17E1">
      <w:pPr>
        <w:pStyle w:val="a4"/>
        <w:numPr>
          <w:ilvl w:val="0"/>
          <w:numId w:val="5"/>
        </w:numPr>
        <w:shd w:val="clear" w:color="auto" w:fill="FFFFFF" w:themeFill="background1"/>
        <w:tabs>
          <w:tab w:val="left" w:pos="993"/>
        </w:tabs>
        <w:spacing w:after="0" w:line="33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 вы узнали нового во время игры?</w:t>
      </w:r>
    </w:p>
    <w:p w:rsidR="000D17E1" w:rsidRDefault="000D17E1" w:rsidP="000D17E1">
      <w:pPr>
        <w:pStyle w:val="a4"/>
        <w:numPr>
          <w:ilvl w:val="0"/>
          <w:numId w:val="5"/>
        </w:numPr>
        <w:shd w:val="clear" w:color="auto" w:fill="FFFFFF" w:themeFill="background1"/>
        <w:tabs>
          <w:tab w:val="left" w:pos="993"/>
        </w:tabs>
        <w:spacing w:after="0" w:line="33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упражнение вам показалось наиболее интересным?</w:t>
      </w:r>
    </w:p>
    <w:p w:rsidR="000D17E1" w:rsidRDefault="000D17E1" w:rsidP="000D17E1">
      <w:pPr>
        <w:pStyle w:val="a4"/>
        <w:numPr>
          <w:ilvl w:val="0"/>
          <w:numId w:val="5"/>
        </w:numPr>
        <w:shd w:val="clear" w:color="auto" w:fill="FFFFFF" w:themeFill="background1"/>
        <w:tabs>
          <w:tab w:val="left" w:pos="993"/>
        </w:tabs>
        <w:spacing w:after="0" w:line="33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задание вызвало наибольшее затруднение?</w:t>
      </w:r>
    </w:p>
    <w:p w:rsidR="000D17E1" w:rsidRDefault="000D17E1" w:rsidP="000D17E1">
      <w:pPr>
        <w:pStyle w:val="a4"/>
        <w:numPr>
          <w:ilvl w:val="0"/>
          <w:numId w:val="5"/>
        </w:numPr>
        <w:shd w:val="clear" w:color="auto" w:fill="FFFFFF" w:themeFill="background1"/>
        <w:tabs>
          <w:tab w:val="left" w:pos="993"/>
        </w:tabs>
        <w:spacing w:after="0" w:line="33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в повседневной жизни встречается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-код? Как его можно использовать в учебе? </w:t>
      </w:r>
    </w:p>
    <w:p w:rsidR="000D17E1" w:rsidRDefault="000D17E1" w:rsidP="000D17E1">
      <w:pPr>
        <w:pStyle w:val="a4"/>
        <w:numPr>
          <w:ilvl w:val="0"/>
          <w:numId w:val="5"/>
        </w:numPr>
        <w:shd w:val="clear" w:color="auto" w:fill="FFFFFF" w:themeFill="background1"/>
        <w:tabs>
          <w:tab w:val="left" w:pos="993"/>
        </w:tabs>
        <w:spacing w:after="0" w:line="33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двух самых эрудированных ребят из вашей команды.</w:t>
      </w:r>
    </w:p>
    <w:p w:rsidR="000D17E1" w:rsidRDefault="000D17E1" w:rsidP="000D17E1">
      <w:pPr>
        <w:shd w:val="clear" w:color="auto" w:fill="FFFFFF" w:themeFill="background1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Подсчитываются набранные баллы. Победителем становится та команда, которая заработала наибольшее количество баллов. Объявляется команда-победитель. Ей вручается грамота и приз.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эрудированным из каждой команды ставится оценка 5 по предмету.</w:t>
      </w:r>
    </w:p>
    <w:p w:rsidR="000D17E1" w:rsidRDefault="000D17E1" w:rsidP="000D17E1">
      <w:pPr>
        <w:widowControl w:val="0"/>
        <w:suppressAutoHyphens/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этапе закрепления изученного материала, чтобы закрепить знания учащихся, необходимые для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самостоятельной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работы, добиться понимания правильного использования полученных алгоритмов для решения частных задач, контроль и корректировка различными способами выполнения заданий, можно использовать нескольких однотипных заданий в виде дидактических игр.</w:t>
      </w:r>
    </w:p>
    <w:p w:rsidR="000D17E1" w:rsidRDefault="000D17E1" w:rsidP="000D17E1">
      <w:pPr>
        <w:pStyle w:val="a3"/>
        <w:widowControl w:val="0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i/>
          <w:sz w:val="28"/>
          <w:szCs w:val="28"/>
          <w:lang w:eastAsia="en-US"/>
        </w:rPr>
        <w:t>Пример 2.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i/>
          <w:sz w:val="28"/>
          <w:szCs w:val="28"/>
          <w:lang w:eastAsia="en-US"/>
        </w:rPr>
        <w:t xml:space="preserve">Использование ЦОР «Поле чудес» по теме </w:t>
      </w:r>
      <w:r>
        <w:rPr>
          <w:i/>
          <w:sz w:val="28"/>
          <w:szCs w:val="28"/>
        </w:rPr>
        <w:t>«Устройства компьютера».</w:t>
      </w:r>
    </w:p>
    <w:p w:rsidR="000D17E1" w:rsidRDefault="000D17E1" w:rsidP="000D17E1">
      <w:pPr>
        <w:widowControl w:val="0"/>
        <w:suppressAutoHyphens/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Предмет «Информатика» дает большую возможность для разработки и использования большого количества ЦОР и ЭОР:</w:t>
      </w:r>
    </w:p>
    <w:p w:rsidR="000D17E1" w:rsidRDefault="000D17E1" w:rsidP="000D17E1">
      <w:pPr>
        <w:pStyle w:val="a4"/>
        <w:widowControl w:val="0"/>
        <w:numPr>
          <w:ilvl w:val="0"/>
          <w:numId w:val="5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33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электронные образовательные ресурсы (ЭОР) – это наиболее общий термин, объединяющий средства обучения, разработанные и реализуемые на базе компьютерных технологий;</w:t>
      </w:r>
    </w:p>
    <w:p w:rsidR="000D17E1" w:rsidRDefault="000D17E1" w:rsidP="000D17E1">
      <w:pPr>
        <w:pStyle w:val="a4"/>
        <w:widowControl w:val="0"/>
        <w:numPr>
          <w:ilvl w:val="0"/>
          <w:numId w:val="5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33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цифровые образовательные ресурсы (ЦОР) – частный случай ЭОР, образовательные ресурсы, созданные и функционирующие на базе цифровых технологий.</w:t>
      </w:r>
    </w:p>
    <w:p w:rsidR="000D17E1" w:rsidRDefault="000D17E1" w:rsidP="000D17E1">
      <w:pPr>
        <w:pStyle w:val="a4"/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33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Так, примером ЦОР по информатике является игра «Поле чудес» по теме «Устройства компьютера»:</w:t>
      </w:r>
    </w:p>
    <w:p w:rsidR="000D17E1" w:rsidRDefault="000D17E1" w:rsidP="000D17E1">
      <w:pPr>
        <w:pStyle w:val="a4"/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33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43855" cy="3115310"/>
            <wp:effectExtent l="19050" t="0" r="4445" b="0"/>
            <wp:docPr id="17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4477" t="21379" r="17575" b="14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855" cy="3115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7DA" w:rsidRDefault="000D17E1" w:rsidP="000D17E1"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Рисунок 2.2.6. Фрагмент ЦОР «Поле чудес»</w:t>
      </w:r>
    </w:p>
    <w:sectPr w:rsidR="004977DA" w:rsidSect="000A2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26692"/>
    <w:multiLevelType w:val="multilevel"/>
    <w:tmpl w:val="1334FE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">
    <w:nsid w:val="071A2D80"/>
    <w:multiLevelType w:val="hybridMultilevel"/>
    <w:tmpl w:val="F8009A06"/>
    <w:lvl w:ilvl="0" w:tplc="041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C1C0F"/>
    <w:multiLevelType w:val="hybridMultilevel"/>
    <w:tmpl w:val="41A6F736"/>
    <w:lvl w:ilvl="0" w:tplc="5BE85B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495485"/>
    <w:multiLevelType w:val="hybridMultilevel"/>
    <w:tmpl w:val="78107F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594A63"/>
    <w:multiLevelType w:val="hybridMultilevel"/>
    <w:tmpl w:val="EB42F524"/>
    <w:lvl w:ilvl="0" w:tplc="1FA0810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D17E1"/>
    <w:rsid w:val="000A2B2F"/>
    <w:rsid w:val="000D17E1"/>
    <w:rsid w:val="000E77AB"/>
    <w:rsid w:val="00101B76"/>
    <w:rsid w:val="00341BB3"/>
    <w:rsid w:val="00AA2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7E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17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D17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Знак,Обычный (веб) Знак Знак Знак Знак,Обычный (веб) Знак Знак Знак Знак Знак Знак Знак Знак,Обычный (веб) Знак Знак Знак Знак Знак Знак,Знак Знак10,Обычный (Web)"/>
    <w:basedOn w:val="a"/>
    <w:uiPriority w:val="99"/>
    <w:semiHidden/>
    <w:unhideWhenUsed/>
    <w:rsid w:val="000D1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спи"/>
    <w:basedOn w:val="a"/>
    <w:uiPriority w:val="34"/>
    <w:qFormat/>
    <w:rsid w:val="000D17E1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0D17E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D1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17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png"/><Relationship Id="rId18" Type="http://schemas.openxmlformats.org/officeDocument/2006/relationships/image" Target="media/image13.gif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gi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file:///C:\Users\&#1057;&#1074;&#1077;&#1090;&#1072;\&#1076;&#1086;&#1082;&#1091;&#1084;&#1077;&#1085;&#1090;&#1099;%20&#1076;&#1083;&#1103;%20&#1042;&#1050;&#1056;\&#1042;&#1050;&#1056;\&#1042;&#1050;&#1056;_&#1051;&#1077;&#1096;&#1091;&#1082;&#1086;&#1074;&#1072;_&#1057;&#1069;_20_04_2.docx" TargetMode="External"/><Relationship Id="rId15" Type="http://schemas.openxmlformats.org/officeDocument/2006/relationships/image" Target="media/image10.gif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gif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13</Pages>
  <Words>1865</Words>
  <Characters>10632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kiryandr</Company>
  <LinksUpToDate>false</LinksUpToDate>
  <CharactersWithSpaces>12473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2022-11-03T16:47:00Z</dcterms:created>
  <dcterms:modified xsi:type="dcterms:W3CDTF">2022-11-03T17:35:00Z</dcterms:modified>
</cp:coreProperties>
</file>