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75E1" w:rsidRDefault="001B75E1" w:rsidP="001D255B">
      <w:pPr>
        <w:pStyle w:val="a3"/>
        <w:jc w:val="center"/>
        <w:rPr>
          <w:rFonts w:ascii="Times New Roman" w:hAnsi="Times New Roman" w:cs="Times New Roman"/>
          <w:b/>
          <w:sz w:val="40"/>
          <w:szCs w:val="40"/>
        </w:rPr>
      </w:pPr>
    </w:p>
    <w:p w:rsidR="001B75E1" w:rsidRDefault="001B75E1" w:rsidP="001D255B">
      <w:pPr>
        <w:pStyle w:val="a3"/>
        <w:jc w:val="center"/>
        <w:rPr>
          <w:rFonts w:ascii="Times New Roman" w:hAnsi="Times New Roman" w:cs="Times New Roman"/>
          <w:b/>
          <w:sz w:val="40"/>
          <w:szCs w:val="40"/>
        </w:rPr>
      </w:pPr>
    </w:p>
    <w:p w:rsidR="001B75E1" w:rsidRDefault="001B75E1" w:rsidP="001D255B">
      <w:pPr>
        <w:pStyle w:val="a3"/>
        <w:jc w:val="center"/>
        <w:rPr>
          <w:rFonts w:ascii="Times New Roman" w:hAnsi="Times New Roman" w:cs="Times New Roman"/>
          <w:b/>
          <w:sz w:val="40"/>
          <w:szCs w:val="40"/>
        </w:rPr>
      </w:pPr>
    </w:p>
    <w:p w:rsidR="001B75E1" w:rsidRDefault="001B75E1" w:rsidP="001D255B">
      <w:pPr>
        <w:pStyle w:val="a3"/>
        <w:jc w:val="center"/>
        <w:rPr>
          <w:rFonts w:ascii="Times New Roman" w:hAnsi="Times New Roman" w:cs="Times New Roman"/>
          <w:b/>
          <w:sz w:val="40"/>
          <w:szCs w:val="40"/>
        </w:rPr>
      </w:pPr>
    </w:p>
    <w:p w:rsidR="001B75E1" w:rsidRDefault="001B75E1" w:rsidP="001D255B">
      <w:pPr>
        <w:pStyle w:val="a3"/>
        <w:jc w:val="center"/>
        <w:rPr>
          <w:rFonts w:ascii="Times New Roman" w:hAnsi="Times New Roman" w:cs="Times New Roman"/>
          <w:b/>
          <w:sz w:val="40"/>
          <w:szCs w:val="40"/>
        </w:rPr>
      </w:pPr>
    </w:p>
    <w:p w:rsidR="001B75E1" w:rsidRDefault="001B75E1" w:rsidP="001D255B">
      <w:pPr>
        <w:pStyle w:val="a3"/>
        <w:jc w:val="center"/>
        <w:rPr>
          <w:rFonts w:ascii="Times New Roman" w:hAnsi="Times New Roman" w:cs="Times New Roman"/>
          <w:b/>
          <w:sz w:val="40"/>
          <w:szCs w:val="40"/>
        </w:rPr>
      </w:pPr>
    </w:p>
    <w:p w:rsidR="001B75E1" w:rsidRDefault="001B75E1" w:rsidP="001D255B">
      <w:pPr>
        <w:pStyle w:val="a3"/>
        <w:jc w:val="center"/>
        <w:rPr>
          <w:rFonts w:ascii="Times New Roman" w:hAnsi="Times New Roman" w:cs="Times New Roman"/>
          <w:b/>
          <w:sz w:val="40"/>
          <w:szCs w:val="40"/>
        </w:rPr>
      </w:pPr>
    </w:p>
    <w:p w:rsidR="001B75E1" w:rsidRPr="001B75E1" w:rsidRDefault="001B75E1" w:rsidP="001D255B">
      <w:pPr>
        <w:pStyle w:val="a3"/>
        <w:jc w:val="center"/>
        <w:rPr>
          <w:rFonts w:ascii="Times New Roman" w:hAnsi="Times New Roman" w:cs="Times New Roman"/>
          <w:b/>
          <w:sz w:val="40"/>
          <w:szCs w:val="40"/>
        </w:rPr>
      </w:pPr>
      <w:r w:rsidRPr="001B75E1">
        <w:rPr>
          <w:rFonts w:ascii="Times New Roman" w:hAnsi="Times New Roman" w:cs="Times New Roman"/>
          <w:b/>
          <w:sz w:val="40"/>
          <w:szCs w:val="40"/>
        </w:rPr>
        <w:t>Методическая разработка на тему</w:t>
      </w:r>
    </w:p>
    <w:p w:rsidR="004B69E1" w:rsidRDefault="001B75E1" w:rsidP="001D255B">
      <w:pPr>
        <w:pStyle w:val="a3"/>
        <w:jc w:val="center"/>
        <w:rPr>
          <w:rFonts w:ascii="Times New Roman" w:hAnsi="Times New Roman" w:cs="Times New Roman"/>
          <w:b/>
          <w:sz w:val="40"/>
          <w:szCs w:val="40"/>
        </w:rPr>
      </w:pPr>
      <w:r w:rsidRPr="001B75E1">
        <w:rPr>
          <w:rFonts w:ascii="Times New Roman" w:hAnsi="Times New Roman" w:cs="Times New Roman"/>
          <w:b/>
          <w:sz w:val="40"/>
          <w:szCs w:val="40"/>
        </w:rPr>
        <w:t>«</w:t>
      </w:r>
      <w:r w:rsidR="001D255B" w:rsidRPr="001B75E1">
        <w:rPr>
          <w:rFonts w:ascii="Times New Roman" w:hAnsi="Times New Roman" w:cs="Times New Roman"/>
          <w:b/>
          <w:sz w:val="40"/>
          <w:szCs w:val="40"/>
        </w:rPr>
        <w:t xml:space="preserve">Мнемоника и мнемотехника на  уроках </w:t>
      </w:r>
      <w:r w:rsidRPr="001B75E1">
        <w:rPr>
          <w:rFonts w:ascii="Times New Roman" w:hAnsi="Times New Roman" w:cs="Times New Roman"/>
          <w:b/>
          <w:sz w:val="40"/>
          <w:szCs w:val="40"/>
        </w:rPr>
        <w:t>русского языка в начальной школ</w:t>
      </w:r>
      <w:r>
        <w:rPr>
          <w:rFonts w:ascii="Times New Roman" w:hAnsi="Times New Roman" w:cs="Times New Roman"/>
          <w:b/>
          <w:sz w:val="40"/>
          <w:szCs w:val="40"/>
        </w:rPr>
        <w:t>е</w:t>
      </w:r>
      <w:r w:rsidR="00871EBA">
        <w:rPr>
          <w:rFonts w:ascii="Times New Roman" w:hAnsi="Times New Roman" w:cs="Times New Roman"/>
          <w:b/>
          <w:sz w:val="40"/>
          <w:szCs w:val="40"/>
        </w:rPr>
        <w:t xml:space="preserve"> при изучении словарных слов</w:t>
      </w:r>
      <w:r w:rsidRPr="001B75E1">
        <w:rPr>
          <w:rFonts w:ascii="Times New Roman" w:hAnsi="Times New Roman" w:cs="Times New Roman"/>
          <w:b/>
          <w:sz w:val="40"/>
          <w:szCs w:val="40"/>
        </w:rPr>
        <w:t>»</w:t>
      </w:r>
      <w:r w:rsidR="001D255B" w:rsidRPr="001B75E1">
        <w:rPr>
          <w:rFonts w:ascii="Times New Roman" w:hAnsi="Times New Roman" w:cs="Times New Roman"/>
          <w:b/>
          <w:sz w:val="40"/>
          <w:szCs w:val="40"/>
        </w:rPr>
        <w:t>.</w:t>
      </w:r>
    </w:p>
    <w:p w:rsidR="001B75E1" w:rsidRDefault="001B75E1" w:rsidP="001D255B">
      <w:pPr>
        <w:pStyle w:val="a3"/>
        <w:jc w:val="center"/>
        <w:rPr>
          <w:rFonts w:ascii="Times New Roman" w:hAnsi="Times New Roman" w:cs="Times New Roman"/>
          <w:b/>
          <w:sz w:val="40"/>
          <w:szCs w:val="40"/>
        </w:rPr>
      </w:pPr>
    </w:p>
    <w:p w:rsidR="001E01DD" w:rsidRDefault="001E01DD" w:rsidP="001D255B">
      <w:pPr>
        <w:pStyle w:val="a3"/>
        <w:jc w:val="center"/>
        <w:rPr>
          <w:rFonts w:ascii="Times New Roman" w:hAnsi="Times New Roman" w:cs="Times New Roman"/>
          <w:sz w:val="40"/>
          <w:szCs w:val="40"/>
        </w:rPr>
      </w:pPr>
    </w:p>
    <w:p w:rsidR="001E01DD" w:rsidRDefault="001E01DD" w:rsidP="001D255B">
      <w:pPr>
        <w:pStyle w:val="a3"/>
        <w:jc w:val="center"/>
        <w:rPr>
          <w:rFonts w:ascii="Times New Roman" w:hAnsi="Times New Roman" w:cs="Times New Roman"/>
          <w:sz w:val="40"/>
          <w:szCs w:val="40"/>
        </w:rPr>
      </w:pPr>
    </w:p>
    <w:p w:rsidR="001E01DD" w:rsidRDefault="001E01DD" w:rsidP="001D255B">
      <w:pPr>
        <w:pStyle w:val="a3"/>
        <w:jc w:val="center"/>
        <w:rPr>
          <w:rFonts w:ascii="Times New Roman" w:hAnsi="Times New Roman" w:cs="Times New Roman"/>
          <w:sz w:val="40"/>
          <w:szCs w:val="40"/>
        </w:rPr>
      </w:pPr>
    </w:p>
    <w:p w:rsidR="001B75E1" w:rsidRPr="001E01DD" w:rsidRDefault="001B75E1" w:rsidP="001E01DD">
      <w:pPr>
        <w:pStyle w:val="a3"/>
        <w:jc w:val="right"/>
        <w:rPr>
          <w:rFonts w:ascii="Times New Roman" w:hAnsi="Times New Roman" w:cs="Times New Roman"/>
          <w:sz w:val="28"/>
          <w:szCs w:val="28"/>
        </w:rPr>
      </w:pPr>
      <w:r w:rsidRPr="001E01DD">
        <w:rPr>
          <w:rFonts w:ascii="Times New Roman" w:hAnsi="Times New Roman" w:cs="Times New Roman"/>
          <w:sz w:val="28"/>
          <w:szCs w:val="28"/>
        </w:rPr>
        <w:t xml:space="preserve">Составитель: </w:t>
      </w:r>
      <w:proofErr w:type="spellStart"/>
      <w:r w:rsidRPr="001E01DD">
        <w:rPr>
          <w:rFonts w:ascii="Times New Roman" w:hAnsi="Times New Roman" w:cs="Times New Roman"/>
          <w:sz w:val="28"/>
          <w:szCs w:val="28"/>
        </w:rPr>
        <w:t>Тушкова</w:t>
      </w:r>
      <w:proofErr w:type="spellEnd"/>
      <w:r w:rsidRPr="001E01DD">
        <w:rPr>
          <w:rFonts w:ascii="Times New Roman" w:hAnsi="Times New Roman" w:cs="Times New Roman"/>
          <w:sz w:val="28"/>
          <w:szCs w:val="28"/>
        </w:rPr>
        <w:t xml:space="preserve"> Наталья Сергеевна.</w:t>
      </w:r>
    </w:p>
    <w:p w:rsidR="001E01DD" w:rsidRDefault="001B75E1" w:rsidP="001E01DD">
      <w:pPr>
        <w:pStyle w:val="a3"/>
        <w:jc w:val="right"/>
        <w:rPr>
          <w:rFonts w:ascii="Times New Roman" w:hAnsi="Times New Roman" w:cs="Times New Roman"/>
          <w:sz w:val="28"/>
          <w:szCs w:val="28"/>
        </w:rPr>
      </w:pPr>
      <w:r w:rsidRPr="001E01DD">
        <w:rPr>
          <w:rFonts w:ascii="Times New Roman" w:hAnsi="Times New Roman" w:cs="Times New Roman"/>
          <w:sz w:val="28"/>
          <w:szCs w:val="28"/>
        </w:rPr>
        <w:t>Учитель первой квалификационной категории</w:t>
      </w:r>
    </w:p>
    <w:p w:rsidR="001E01DD" w:rsidRPr="001E01DD" w:rsidRDefault="001B75E1" w:rsidP="001E01DD">
      <w:pPr>
        <w:pStyle w:val="a3"/>
        <w:jc w:val="right"/>
        <w:rPr>
          <w:rFonts w:ascii="Times New Roman" w:hAnsi="Times New Roman" w:cs="Times New Roman"/>
          <w:sz w:val="28"/>
          <w:szCs w:val="28"/>
        </w:rPr>
      </w:pPr>
      <w:r w:rsidRPr="001E01DD">
        <w:rPr>
          <w:rFonts w:ascii="Times New Roman" w:hAnsi="Times New Roman" w:cs="Times New Roman"/>
          <w:sz w:val="28"/>
          <w:szCs w:val="28"/>
        </w:rPr>
        <w:t xml:space="preserve"> муниципального автономного </w:t>
      </w:r>
    </w:p>
    <w:p w:rsidR="001E01DD" w:rsidRPr="001E01DD" w:rsidRDefault="001B75E1" w:rsidP="001E01DD">
      <w:pPr>
        <w:pStyle w:val="a3"/>
        <w:jc w:val="right"/>
        <w:rPr>
          <w:rFonts w:ascii="Times New Roman" w:hAnsi="Times New Roman" w:cs="Times New Roman"/>
          <w:sz w:val="28"/>
          <w:szCs w:val="28"/>
        </w:rPr>
      </w:pPr>
      <w:r w:rsidRPr="001E01DD">
        <w:rPr>
          <w:rFonts w:ascii="Times New Roman" w:hAnsi="Times New Roman" w:cs="Times New Roman"/>
          <w:sz w:val="28"/>
          <w:szCs w:val="28"/>
        </w:rPr>
        <w:t xml:space="preserve">общеобразовательного учреждения </w:t>
      </w:r>
    </w:p>
    <w:p w:rsidR="001B75E1" w:rsidRPr="001E01DD" w:rsidRDefault="001B75E1" w:rsidP="001E01DD">
      <w:pPr>
        <w:pStyle w:val="a3"/>
        <w:jc w:val="right"/>
        <w:rPr>
          <w:rFonts w:ascii="Times New Roman" w:hAnsi="Times New Roman" w:cs="Times New Roman"/>
          <w:sz w:val="28"/>
          <w:szCs w:val="28"/>
        </w:rPr>
      </w:pPr>
      <w:r w:rsidRPr="001E01DD">
        <w:rPr>
          <w:rFonts w:ascii="Times New Roman" w:hAnsi="Times New Roman" w:cs="Times New Roman"/>
          <w:sz w:val="28"/>
          <w:szCs w:val="28"/>
        </w:rPr>
        <w:t>«Средняя общеобразовательная школа № 5».</w:t>
      </w:r>
    </w:p>
    <w:p w:rsidR="001E01DD" w:rsidRDefault="001E01DD" w:rsidP="001D255B">
      <w:pPr>
        <w:pStyle w:val="a3"/>
        <w:jc w:val="center"/>
        <w:rPr>
          <w:rFonts w:ascii="Times New Roman" w:hAnsi="Times New Roman" w:cs="Times New Roman"/>
          <w:b/>
          <w:sz w:val="40"/>
          <w:szCs w:val="40"/>
        </w:rPr>
      </w:pPr>
    </w:p>
    <w:p w:rsidR="001E01DD" w:rsidRDefault="001E01DD" w:rsidP="001D255B">
      <w:pPr>
        <w:pStyle w:val="a3"/>
        <w:jc w:val="center"/>
        <w:rPr>
          <w:rFonts w:ascii="Times New Roman" w:hAnsi="Times New Roman" w:cs="Times New Roman"/>
          <w:b/>
          <w:sz w:val="40"/>
          <w:szCs w:val="40"/>
        </w:rPr>
      </w:pPr>
    </w:p>
    <w:p w:rsidR="001E01DD" w:rsidRDefault="001E01DD" w:rsidP="001D255B">
      <w:pPr>
        <w:pStyle w:val="a3"/>
        <w:jc w:val="center"/>
        <w:rPr>
          <w:rFonts w:ascii="Times New Roman" w:hAnsi="Times New Roman" w:cs="Times New Roman"/>
          <w:b/>
          <w:sz w:val="40"/>
          <w:szCs w:val="40"/>
        </w:rPr>
      </w:pPr>
    </w:p>
    <w:p w:rsidR="001E01DD" w:rsidRDefault="001E01DD" w:rsidP="001D255B">
      <w:pPr>
        <w:pStyle w:val="a3"/>
        <w:jc w:val="center"/>
        <w:rPr>
          <w:rFonts w:ascii="Times New Roman" w:hAnsi="Times New Roman" w:cs="Times New Roman"/>
          <w:b/>
          <w:sz w:val="40"/>
          <w:szCs w:val="40"/>
        </w:rPr>
      </w:pPr>
    </w:p>
    <w:p w:rsidR="001E01DD" w:rsidRDefault="001E01DD" w:rsidP="001D255B">
      <w:pPr>
        <w:pStyle w:val="a3"/>
        <w:jc w:val="center"/>
        <w:rPr>
          <w:rFonts w:ascii="Times New Roman" w:hAnsi="Times New Roman" w:cs="Times New Roman"/>
          <w:b/>
          <w:sz w:val="40"/>
          <w:szCs w:val="40"/>
        </w:rPr>
      </w:pPr>
    </w:p>
    <w:p w:rsidR="001E01DD" w:rsidRDefault="001E01DD" w:rsidP="001D255B">
      <w:pPr>
        <w:pStyle w:val="a3"/>
        <w:jc w:val="center"/>
        <w:rPr>
          <w:rFonts w:ascii="Times New Roman" w:hAnsi="Times New Roman" w:cs="Times New Roman"/>
          <w:b/>
          <w:sz w:val="40"/>
          <w:szCs w:val="40"/>
        </w:rPr>
      </w:pPr>
    </w:p>
    <w:p w:rsidR="001E01DD" w:rsidRDefault="001E01DD" w:rsidP="001D255B">
      <w:pPr>
        <w:pStyle w:val="a3"/>
        <w:jc w:val="center"/>
        <w:rPr>
          <w:rFonts w:ascii="Times New Roman" w:hAnsi="Times New Roman" w:cs="Times New Roman"/>
          <w:b/>
          <w:sz w:val="40"/>
          <w:szCs w:val="40"/>
        </w:rPr>
      </w:pPr>
    </w:p>
    <w:p w:rsidR="001E01DD" w:rsidRDefault="001E01DD" w:rsidP="001D255B">
      <w:pPr>
        <w:pStyle w:val="a3"/>
        <w:jc w:val="center"/>
        <w:rPr>
          <w:rFonts w:ascii="Times New Roman" w:hAnsi="Times New Roman" w:cs="Times New Roman"/>
          <w:b/>
          <w:sz w:val="40"/>
          <w:szCs w:val="40"/>
        </w:rPr>
      </w:pPr>
    </w:p>
    <w:p w:rsidR="001E01DD" w:rsidRDefault="001E01DD" w:rsidP="001D255B">
      <w:pPr>
        <w:pStyle w:val="a3"/>
        <w:jc w:val="center"/>
        <w:rPr>
          <w:rFonts w:ascii="Times New Roman" w:hAnsi="Times New Roman" w:cs="Times New Roman"/>
          <w:b/>
          <w:sz w:val="40"/>
          <w:szCs w:val="40"/>
        </w:rPr>
      </w:pPr>
    </w:p>
    <w:p w:rsidR="001E01DD" w:rsidRDefault="001E01DD" w:rsidP="001D255B">
      <w:pPr>
        <w:pStyle w:val="a3"/>
        <w:jc w:val="center"/>
        <w:rPr>
          <w:rFonts w:ascii="Times New Roman" w:hAnsi="Times New Roman" w:cs="Times New Roman"/>
          <w:b/>
          <w:sz w:val="40"/>
          <w:szCs w:val="40"/>
        </w:rPr>
      </w:pPr>
    </w:p>
    <w:p w:rsidR="001E01DD" w:rsidRDefault="001E01DD" w:rsidP="001D255B">
      <w:pPr>
        <w:pStyle w:val="a3"/>
        <w:jc w:val="center"/>
        <w:rPr>
          <w:rFonts w:ascii="Times New Roman" w:hAnsi="Times New Roman" w:cs="Times New Roman"/>
          <w:b/>
          <w:sz w:val="40"/>
          <w:szCs w:val="40"/>
        </w:rPr>
      </w:pPr>
    </w:p>
    <w:p w:rsidR="001B75E1" w:rsidRDefault="001E01DD" w:rsidP="001D255B">
      <w:pPr>
        <w:pStyle w:val="a3"/>
        <w:jc w:val="center"/>
        <w:rPr>
          <w:rFonts w:ascii="Times New Roman" w:hAnsi="Times New Roman" w:cs="Times New Roman"/>
          <w:sz w:val="24"/>
          <w:szCs w:val="24"/>
        </w:rPr>
      </w:pPr>
      <w:r w:rsidRPr="001E01DD">
        <w:rPr>
          <w:rFonts w:ascii="Times New Roman" w:hAnsi="Times New Roman" w:cs="Times New Roman"/>
          <w:sz w:val="24"/>
          <w:szCs w:val="24"/>
        </w:rPr>
        <w:t xml:space="preserve">г. Каменск </w:t>
      </w:r>
      <w:r>
        <w:rPr>
          <w:rFonts w:ascii="Times New Roman" w:hAnsi="Times New Roman" w:cs="Times New Roman"/>
          <w:sz w:val="24"/>
          <w:szCs w:val="24"/>
        </w:rPr>
        <w:t>–</w:t>
      </w:r>
      <w:r w:rsidRPr="001E01DD">
        <w:rPr>
          <w:rFonts w:ascii="Times New Roman" w:hAnsi="Times New Roman" w:cs="Times New Roman"/>
          <w:sz w:val="24"/>
          <w:szCs w:val="24"/>
        </w:rPr>
        <w:t xml:space="preserve"> Уральский</w:t>
      </w:r>
    </w:p>
    <w:p w:rsidR="001E01DD" w:rsidRPr="001E01DD" w:rsidRDefault="001E01DD" w:rsidP="001D255B">
      <w:pPr>
        <w:pStyle w:val="a3"/>
        <w:jc w:val="center"/>
        <w:rPr>
          <w:rFonts w:ascii="Times New Roman" w:hAnsi="Times New Roman" w:cs="Times New Roman"/>
          <w:sz w:val="24"/>
          <w:szCs w:val="24"/>
        </w:rPr>
      </w:pPr>
      <w:r>
        <w:rPr>
          <w:rFonts w:ascii="Times New Roman" w:hAnsi="Times New Roman" w:cs="Times New Roman"/>
          <w:sz w:val="24"/>
          <w:szCs w:val="24"/>
        </w:rPr>
        <w:t xml:space="preserve">2022г. </w:t>
      </w:r>
    </w:p>
    <w:p w:rsidR="001B75E1" w:rsidRDefault="001B75E1" w:rsidP="001D255B">
      <w:pPr>
        <w:pStyle w:val="a3"/>
        <w:jc w:val="center"/>
        <w:rPr>
          <w:rFonts w:ascii="Times New Roman" w:hAnsi="Times New Roman" w:cs="Times New Roman"/>
          <w:b/>
          <w:sz w:val="40"/>
          <w:szCs w:val="40"/>
        </w:rPr>
      </w:pPr>
    </w:p>
    <w:p w:rsidR="007B2ED7" w:rsidRDefault="007B2ED7" w:rsidP="007B2ED7">
      <w:pPr>
        <w:pStyle w:val="a3"/>
        <w:ind w:left="405"/>
        <w:jc w:val="both"/>
        <w:rPr>
          <w:rFonts w:ascii="Times New Roman" w:hAnsi="Times New Roman" w:cs="Times New Roman"/>
          <w:sz w:val="24"/>
          <w:szCs w:val="24"/>
        </w:rPr>
      </w:pPr>
    </w:p>
    <w:p w:rsidR="007B2ED7" w:rsidRPr="007B2ED7" w:rsidRDefault="007B2ED7" w:rsidP="007B2ED7">
      <w:pPr>
        <w:pStyle w:val="a3"/>
        <w:jc w:val="center"/>
        <w:rPr>
          <w:rFonts w:ascii="Times New Roman" w:hAnsi="Times New Roman" w:cs="Times New Roman"/>
          <w:b/>
          <w:sz w:val="24"/>
          <w:szCs w:val="24"/>
          <w:lang w:eastAsia="ru-RU"/>
        </w:rPr>
      </w:pPr>
      <w:r w:rsidRPr="007B2ED7">
        <w:rPr>
          <w:rFonts w:ascii="Times New Roman" w:hAnsi="Times New Roman" w:cs="Times New Roman"/>
          <w:b/>
          <w:sz w:val="24"/>
          <w:szCs w:val="24"/>
          <w:lang w:eastAsia="ru-RU"/>
        </w:rPr>
        <w:t>Актуальность.</w:t>
      </w:r>
    </w:p>
    <w:p w:rsidR="007B2ED7" w:rsidRPr="007B2ED7" w:rsidRDefault="007B2ED7" w:rsidP="007B2ED7">
      <w:pPr>
        <w:pStyle w:val="a3"/>
        <w:ind w:firstLine="708"/>
        <w:jc w:val="both"/>
        <w:rPr>
          <w:rFonts w:ascii="Times New Roman" w:hAnsi="Times New Roman" w:cs="Times New Roman"/>
          <w:sz w:val="24"/>
          <w:szCs w:val="24"/>
          <w:lang w:eastAsia="ru-RU"/>
        </w:rPr>
      </w:pPr>
      <w:r w:rsidRPr="007B2ED7">
        <w:rPr>
          <w:rFonts w:ascii="Times New Roman" w:hAnsi="Times New Roman" w:cs="Times New Roman"/>
          <w:sz w:val="24"/>
          <w:szCs w:val="24"/>
          <w:lang w:eastAsia="ru-RU"/>
        </w:rPr>
        <w:t>Русский язык считается одним из труднейших школьных предметов. С одной стороны знание родного языка даётся человеку с детства; с другой стороны, это сложная дисциплина, требующая большого труда.   Основа грамотности учащихся – усвоение правил написания, т.е. орфографических норм.  Умение пользоваться орфографическими правилами заключается в умении находить слабую позицию и проверить её сильной позицией соответствующих гласных или согласных.</w:t>
      </w:r>
    </w:p>
    <w:p w:rsidR="007B2ED7" w:rsidRPr="007B2ED7" w:rsidRDefault="007B2ED7" w:rsidP="007B2ED7">
      <w:pPr>
        <w:pStyle w:val="a3"/>
        <w:ind w:firstLine="708"/>
        <w:jc w:val="both"/>
        <w:rPr>
          <w:rFonts w:ascii="Times New Roman" w:hAnsi="Times New Roman" w:cs="Times New Roman"/>
          <w:sz w:val="24"/>
          <w:szCs w:val="24"/>
          <w:lang w:eastAsia="ru-RU"/>
        </w:rPr>
      </w:pPr>
      <w:r w:rsidRPr="007B2ED7">
        <w:rPr>
          <w:rFonts w:ascii="Times New Roman" w:hAnsi="Times New Roman" w:cs="Times New Roman"/>
          <w:sz w:val="24"/>
          <w:szCs w:val="24"/>
          <w:lang w:eastAsia="ru-RU"/>
        </w:rPr>
        <w:t xml:space="preserve">Но существует такая категория слов, которую нельзя проверить сильной позицией, написание таких слов нужно запомнить. Это словарные слова.       </w:t>
      </w:r>
    </w:p>
    <w:p w:rsidR="007B2ED7" w:rsidRDefault="007B2ED7" w:rsidP="007B2ED7">
      <w:pPr>
        <w:pStyle w:val="a3"/>
        <w:ind w:firstLine="405"/>
        <w:jc w:val="both"/>
        <w:rPr>
          <w:rFonts w:ascii="Times New Roman" w:hAnsi="Times New Roman" w:cs="Times New Roman"/>
          <w:sz w:val="24"/>
          <w:szCs w:val="24"/>
          <w:lang w:eastAsia="ru-RU"/>
        </w:rPr>
      </w:pPr>
      <w:r w:rsidRPr="007B2ED7">
        <w:rPr>
          <w:rFonts w:ascii="Times New Roman" w:hAnsi="Times New Roman" w:cs="Times New Roman"/>
          <w:sz w:val="24"/>
          <w:szCs w:val="24"/>
          <w:lang w:eastAsia="ru-RU"/>
        </w:rPr>
        <w:t xml:space="preserve">В русском языке их достаточно много, именно поэтому словарные слова являются одной из главных проблем не только в начальных классах, но и учащихся старших классов. Результаты словарных диктантов, проводимых еженедельно, показывают, что словарные слова недостаточно усваиваются и написание их вызывает значительное затруднение у большинства школьников. В работе по усвоению слов с непроверяемым написанием особую актуальность приобретает разнообразие методов и приемов, способствующих прочному запоминанию правильного написания словарных слов. Одним из таких приемов является использование методов мнемотехники. </w:t>
      </w:r>
    </w:p>
    <w:p w:rsidR="007B2ED7" w:rsidRDefault="007B2ED7" w:rsidP="007B2ED7">
      <w:pPr>
        <w:pStyle w:val="a3"/>
        <w:ind w:firstLine="405"/>
        <w:jc w:val="both"/>
        <w:rPr>
          <w:rFonts w:ascii="Times New Roman" w:hAnsi="Times New Roman" w:cs="Times New Roman"/>
          <w:sz w:val="24"/>
          <w:szCs w:val="24"/>
          <w:lang w:eastAsia="ru-RU"/>
        </w:rPr>
      </w:pPr>
    </w:p>
    <w:p w:rsidR="007B2ED7" w:rsidRPr="007B2ED7" w:rsidRDefault="007B2ED7" w:rsidP="007B2ED7">
      <w:pPr>
        <w:pStyle w:val="a3"/>
        <w:ind w:firstLine="405"/>
        <w:jc w:val="both"/>
        <w:rPr>
          <w:rFonts w:ascii="Times New Roman" w:hAnsi="Times New Roman" w:cs="Times New Roman"/>
          <w:sz w:val="24"/>
          <w:szCs w:val="24"/>
          <w:lang w:eastAsia="ru-RU"/>
        </w:rPr>
      </w:pPr>
    </w:p>
    <w:p w:rsidR="007B2ED7" w:rsidRPr="007B2ED7" w:rsidRDefault="007B2ED7" w:rsidP="007B2ED7">
      <w:pPr>
        <w:pStyle w:val="a3"/>
        <w:ind w:left="405"/>
        <w:jc w:val="center"/>
        <w:rPr>
          <w:rFonts w:ascii="Times New Roman" w:hAnsi="Times New Roman" w:cs="Times New Roman"/>
          <w:b/>
          <w:sz w:val="24"/>
          <w:szCs w:val="24"/>
        </w:rPr>
      </w:pPr>
      <w:r w:rsidRPr="007B2ED7">
        <w:rPr>
          <w:rFonts w:ascii="Times New Roman" w:hAnsi="Times New Roman" w:cs="Times New Roman"/>
          <w:b/>
          <w:sz w:val="24"/>
          <w:szCs w:val="24"/>
        </w:rPr>
        <w:t>Что такое память.  Виды памяти и их особенности.</w:t>
      </w:r>
    </w:p>
    <w:p w:rsidR="007B2ED7" w:rsidRPr="007B2ED7" w:rsidRDefault="007B2ED7" w:rsidP="007B2ED7">
      <w:pPr>
        <w:pStyle w:val="a3"/>
        <w:jc w:val="both"/>
        <w:rPr>
          <w:rFonts w:ascii="Times New Roman" w:hAnsi="Times New Roman" w:cs="Times New Roman"/>
          <w:sz w:val="24"/>
          <w:szCs w:val="24"/>
        </w:rPr>
      </w:pPr>
    </w:p>
    <w:p w:rsidR="001D255B" w:rsidRPr="001D255B" w:rsidRDefault="001D255B" w:rsidP="001D255B">
      <w:pPr>
        <w:pStyle w:val="c8"/>
        <w:shd w:val="clear" w:color="auto" w:fill="FFFFFF"/>
        <w:spacing w:before="0" w:beforeAutospacing="0" w:after="0" w:afterAutospacing="0"/>
        <w:ind w:left="45" w:firstLine="360"/>
        <w:jc w:val="both"/>
        <w:rPr>
          <w:rFonts w:ascii="Calibri" w:hAnsi="Calibri" w:cs="Calibri"/>
          <w:color w:val="000000"/>
          <w:sz w:val="22"/>
          <w:szCs w:val="22"/>
        </w:rPr>
      </w:pPr>
      <w:r w:rsidRPr="001D255B">
        <w:rPr>
          <w:rStyle w:val="c6"/>
          <w:b/>
          <w:bCs/>
          <w:iCs/>
          <w:color w:val="000000"/>
        </w:rPr>
        <w:t>Память</w:t>
      </w:r>
      <w:r w:rsidRPr="001D255B">
        <w:rPr>
          <w:rStyle w:val="c1"/>
          <w:b/>
          <w:bCs/>
          <w:color w:val="000000"/>
        </w:rPr>
        <w:t> </w:t>
      </w:r>
      <w:r w:rsidRPr="001D255B">
        <w:rPr>
          <w:rStyle w:val="c4"/>
          <w:iCs/>
          <w:color w:val="000000"/>
        </w:rPr>
        <w:t>– способность к воспроизведению прошлого опыта, одно из основных свойств нервной системы, выражающееся в способности длительно хранить информацию и многократно вводить ее в сферу сознания и поведения. Выделяют процессы запоминания, сохранения и воспроизведения, включающего узнавание, воспоминание, собственно припоминание. Различают память произвольную и непроизвольную, непосредственную и опосредствованную, кратковременную и долговременную. Особые виды пам</w:t>
      </w:r>
      <w:r>
        <w:rPr>
          <w:rStyle w:val="c4"/>
          <w:iCs/>
          <w:color w:val="000000"/>
        </w:rPr>
        <w:t>яти: моторная (память-привычка)</w:t>
      </w:r>
      <w:r w:rsidRPr="001D255B">
        <w:rPr>
          <w:rStyle w:val="c4"/>
          <w:iCs/>
          <w:color w:val="000000"/>
        </w:rPr>
        <w:t>, эмоциональная или а</w:t>
      </w:r>
      <w:r>
        <w:rPr>
          <w:rStyle w:val="c4"/>
          <w:iCs/>
          <w:color w:val="000000"/>
        </w:rPr>
        <w:t>ффективная (память «чувств»)</w:t>
      </w:r>
      <w:r w:rsidRPr="001D255B">
        <w:rPr>
          <w:rStyle w:val="c4"/>
          <w:iCs/>
          <w:color w:val="000000"/>
        </w:rPr>
        <w:t>, образная и словесно-логическая.</w:t>
      </w:r>
    </w:p>
    <w:p w:rsidR="001D255B" w:rsidRDefault="001D255B" w:rsidP="001D255B">
      <w:pPr>
        <w:pStyle w:val="c8"/>
        <w:shd w:val="clear" w:color="auto" w:fill="FFFFFF"/>
        <w:spacing w:before="0" w:beforeAutospacing="0" w:after="0" w:afterAutospacing="0"/>
        <w:jc w:val="center"/>
        <w:rPr>
          <w:rFonts w:ascii="Calibri" w:hAnsi="Calibri" w:cs="Calibri"/>
          <w:color w:val="000000"/>
          <w:sz w:val="22"/>
          <w:szCs w:val="22"/>
        </w:rPr>
      </w:pPr>
      <w:r>
        <w:rPr>
          <w:rStyle w:val="c1"/>
          <w:b/>
          <w:bCs/>
          <w:color w:val="000000"/>
        </w:rPr>
        <w:t>Виды памяти и их особенности</w:t>
      </w:r>
    </w:p>
    <w:p w:rsidR="001D255B" w:rsidRDefault="001D255B" w:rsidP="001D255B">
      <w:pPr>
        <w:pStyle w:val="c8"/>
        <w:shd w:val="clear" w:color="auto" w:fill="FFFFFF"/>
        <w:spacing w:before="0" w:beforeAutospacing="0" w:after="0" w:afterAutospacing="0"/>
        <w:ind w:firstLine="708"/>
        <w:jc w:val="both"/>
        <w:rPr>
          <w:rFonts w:ascii="Calibri" w:hAnsi="Calibri" w:cs="Calibri"/>
          <w:color w:val="000000"/>
          <w:sz w:val="22"/>
          <w:szCs w:val="22"/>
        </w:rPr>
      </w:pPr>
      <w:r>
        <w:rPr>
          <w:rStyle w:val="c4"/>
          <w:i/>
          <w:iCs/>
          <w:color w:val="000000"/>
        </w:rPr>
        <w:t>В зависимости от способа хранения материала</w:t>
      </w:r>
      <w:r>
        <w:rPr>
          <w:rStyle w:val="c1"/>
          <w:color w:val="000000"/>
        </w:rPr>
        <w:t> выделяют мгновенную, кратковременную, оперативную, долговременную и генетическую память.</w:t>
      </w:r>
    </w:p>
    <w:p w:rsidR="001D255B" w:rsidRDefault="001D255B" w:rsidP="001D255B">
      <w:pPr>
        <w:pStyle w:val="c8"/>
        <w:shd w:val="clear" w:color="auto" w:fill="FFFFFF"/>
        <w:spacing w:before="0" w:beforeAutospacing="0" w:after="0" w:afterAutospacing="0"/>
        <w:ind w:firstLine="708"/>
        <w:jc w:val="both"/>
        <w:rPr>
          <w:rFonts w:ascii="Calibri" w:hAnsi="Calibri" w:cs="Calibri"/>
          <w:color w:val="000000"/>
          <w:sz w:val="22"/>
          <w:szCs w:val="22"/>
        </w:rPr>
      </w:pPr>
      <w:r>
        <w:rPr>
          <w:rStyle w:val="c1"/>
          <w:b/>
          <w:bCs/>
          <w:color w:val="000000"/>
        </w:rPr>
        <w:t>Мгновенная</w:t>
      </w:r>
      <w:r>
        <w:rPr>
          <w:rStyle w:val="c1"/>
          <w:color w:val="000000"/>
        </w:rPr>
        <w:t> </w:t>
      </w:r>
      <w:r>
        <w:rPr>
          <w:rStyle w:val="c1"/>
          <w:b/>
          <w:bCs/>
          <w:color w:val="000000"/>
        </w:rPr>
        <w:t>память</w:t>
      </w:r>
      <w:r>
        <w:rPr>
          <w:rStyle w:val="c1"/>
          <w:color w:val="000000"/>
        </w:rPr>
        <w:t xml:space="preserve"> представляет собой непосредственное отражение образа информации, воспринятого органами чувств. Ее длительность от 0.1 до 0.5 </w:t>
      </w:r>
      <w:proofErr w:type="gramStart"/>
      <w:r>
        <w:rPr>
          <w:rStyle w:val="c1"/>
          <w:color w:val="000000"/>
        </w:rPr>
        <w:t>с</w:t>
      </w:r>
      <w:proofErr w:type="gramEnd"/>
      <w:r>
        <w:rPr>
          <w:rStyle w:val="c1"/>
          <w:color w:val="000000"/>
        </w:rPr>
        <w:t>.</w:t>
      </w:r>
    </w:p>
    <w:p w:rsidR="001D255B" w:rsidRDefault="001D255B" w:rsidP="001D255B">
      <w:pPr>
        <w:pStyle w:val="c8"/>
        <w:shd w:val="clear" w:color="auto" w:fill="FFFFFF"/>
        <w:spacing w:before="0" w:beforeAutospacing="0" w:after="0" w:afterAutospacing="0"/>
        <w:ind w:firstLine="708"/>
        <w:jc w:val="both"/>
        <w:rPr>
          <w:rFonts w:ascii="Calibri" w:hAnsi="Calibri" w:cs="Calibri"/>
          <w:color w:val="000000"/>
          <w:sz w:val="22"/>
          <w:szCs w:val="22"/>
        </w:rPr>
      </w:pPr>
      <w:r>
        <w:rPr>
          <w:rStyle w:val="c1"/>
          <w:b/>
          <w:bCs/>
          <w:color w:val="000000"/>
        </w:rPr>
        <w:t>Кратковременная память</w:t>
      </w:r>
      <w:r>
        <w:rPr>
          <w:rStyle w:val="c1"/>
          <w:color w:val="000000"/>
        </w:rPr>
        <w:t> сохраняет в течение короткого промежутка времени (в среднем около 20 с.) обобщенный образ воспринятой информации, ее наиболее существенные элементы. Объем кратковременной памяти составляет 5 - 9 единиц информации и определяется количеством информации, которую человек способен точно воспроизвести после однократного предъявления. Важнейшей особенностью кратковременной памяти является ее избирательность. Из мгновенной памяти в нее попадает только та информация, которая соответствует актуальным потребностям и интересам человека, привлекает к себе его повышенное внимание. «Мозг среднего человека, - говорил Эдисон, - не воспринимает и тысячной доли того, что видит глаз».</w:t>
      </w:r>
    </w:p>
    <w:p w:rsidR="001D255B" w:rsidRDefault="001D255B" w:rsidP="001D255B">
      <w:pPr>
        <w:pStyle w:val="c8"/>
        <w:shd w:val="clear" w:color="auto" w:fill="FFFFFF"/>
        <w:spacing w:before="0" w:beforeAutospacing="0" w:after="0" w:afterAutospacing="0"/>
        <w:ind w:firstLine="708"/>
        <w:jc w:val="both"/>
        <w:rPr>
          <w:rFonts w:ascii="Calibri" w:hAnsi="Calibri" w:cs="Calibri"/>
          <w:color w:val="000000"/>
          <w:sz w:val="22"/>
          <w:szCs w:val="22"/>
        </w:rPr>
      </w:pPr>
      <w:r>
        <w:rPr>
          <w:rStyle w:val="c1"/>
          <w:b/>
          <w:bCs/>
          <w:color w:val="000000"/>
        </w:rPr>
        <w:t>Оперативная память</w:t>
      </w:r>
      <w:r>
        <w:rPr>
          <w:rStyle w:val="c1"/>
          <w:color w:val="000000"/>
        </w:rPr>
        <w:t> рассчитана на сохранение информации в течение определенного, заранее заданного срока, необходимого для выполнения некоторого действия или операции. Длительность оперативной памяти от нескольких секунд до нескольких дней.</w:t>
      </w:r>
    </w:p>
    <w:p w:rsidR="001D255B" w:rsidRDefault="001D255B" w:rsidP="001D255B">
      <w:pPr>
        <w:pStyle w:val="c8"/>
        <w:shd w:val="clear" w:color="auto" w:fill="FFFFFF"/>
        <w:spacing w:before="0" w:beforeAutospacing="0" w:after="0" w:afterAutospacing="0"/>
        <w:ind w:firstLine="708"/>
        <w:jc w:val="both"/>
        <w:rPr>
          <w:rFonts w:ascii="Calibri" w:hAnsi="Calibri" w:cs="Calibri"/>
          <w:color w:val="000000"/>
          <w:sz w:val="22"/>
          <w:szCs w:val="22"/>
        </w:rPr>
      </w:pPr>
      <w:r>
        <w:rPr>
          <w:rStyle w:val="c1"/>
          <w:b/>
          <w:bCs/>
          <w:color w:val="000000"/>
        </w:rPr>
        <w:t>Долговременная память</w:t>
      </w:r>
      <w:r>
        <w:rPr>
          <w:rStyle w:val="c1"/>
          <w:color w:val="000000"/>
        </w:rPr>
        <w:t xml:space="preserve"> способна хранить информацию в течение практически неограниченного срока, при этом существует (но не всегда) возможность ее </w:t>
      </w:r>
      <w:r>
        <w:rPr>
          <w:rStyle w:val="c1"/>
          <w:color w:val="000000"/>
        </w:rPr>
        <w:lastRenderedPageBreak/>
        <w:t>многократного воспроизведения. На практике функционирование долговременной памяти обычно связано с мышлением и волевыми усилиями.</w:t>
      </w:r>
    </w:p>
    <w:p w:rsidR="001D255B" w:rsidRDefault="001D255B" w:rsidP="001D255B">
      <w:pPr>
        <w:pStyle w:val="c8"/>
        <w:shd w:val="clear" w:color="auto" w:fill="FFFFFF"/>
        <w:spacing w:before="0" w:beforeAutospacing="0" w:after="0" w:afterAutospacing="0"/>
        <w:ind w:firstLine="708"/>
        <w:jc w:val="both"/>
        <w:rPr>
          <w:rFonts w:ascii="Calibri" w:hAnsi="Calibri" w:cs="Calibri"/>
          <w:color w:val="000000"/>
          <w:sz w:val="22"/>
          <w:szCs w:val="22"/>
        </w:rPr>
      </w:pPr>
      <w:r>
        <w:rPr>
          <w:rStyle w:val="c1"/>
          <w:b/>
          <w:bCs/>
          <w:color w:val="000000"/>
        </w:rPr>
        <w:t>Генетическая память</w:t>
      </w:r>
      <w:r>
        <w:rPr>
          <w:rStyle w:val="c1"/>
          <w:color w:val="000000"/>
        </w:rPr>
        <w:t> обусловлена генотипом и передается из поколения в поколение. Очевидно, что влияние человека на этот вид памяти очень ограничено (если оно, вообще, возможно).</w:t>
      </w:r>
    </w:p>
    <w:p w:rsidR="001D255B" w:rsidRDefault="001D255B" w:rsidP="001D255B">
      <w:pPr>
        <w:pStyle w:val="c8"/>
        <w:shd w:val="clear" w:color="auto" w:fill="FFFFFF"/>
        <w:spacing w:before="0" w:beforeAutospacing="0" w:after="0" w:afterAutospacing="0"/>
        <w:jc w:val="both"/>
        <w:rPr>
          <w:rFonts w:ascii="Calibri" w:hAnsi="Calibri" w:cs="Calibri"/>
          <w:color w:val="000000"/>
          <w:sz w:val="22"/>
          <w:szCs w:val="22"/>
        </w:rPr>
      </w:pPr>
      <w:r>
        <w:rPr>
          <w:rStyle w:val="c0"/>
          <w:i/>
          <w:iCs/>
          <w:color w:val="000000"/>
        </w:rPr>
        <w:t>В зависимости от преобладающего в процессе функционирования памяти анализатора</w:t>
      </w:r>
      <w:r>
        <w:rPr>
          <w:rStyle w:val="c1"/>
          <w:color w:val="000000"/>
        </w:rPr>
        <w:t> выделяют двигательную, зрительную, слуховую, осязательную, обонятельную, вкусовую, эмоциональную и другие виды памяти.</w:t>
      </w:r>
    </w:p>
    <w:p w:rsidR="001D255B" w:rsidRDefault="001D255B" w:rsidP="001D255B">
      <w:pPr>
        <w:pStyle w:val="c8"/>
        <w:shd w:val="clear" w:color="auto" w:fill="FFFFFF"/>
        <w:spacing w:before="0" w:beforeAutospacing="0" w:after="0" w:afterAutospacing="0"/>
        <w:ind w:firstLine="708"/>
        <w:jc w:val="both"/>
        <w:rPr>
          <w:rFonts w:ascii="Calibri" w:hAnsi="Calibri" w:cs="Calibri"/>
          <w:color w:val="000000"/>
          <w:sz w:val="22"/>
          <w:szCs w:val="22"/>
        </w:rPr>
      </w:pPr>
      <w:r>
        <w:rPr>
          <w:rStyle w:val="c1"/>
          <w:color w:val="000000"/>
        </w:rPr>
        <w:t>У человека преобладающим является зрительное восприятие. Так, например, мы часто знаем человека в лицо, хотя не можем вспомнить, как его зовут. За сохранение и воспроизведение зрительных образов отвечает </w:t>
      </w:r>
      <w:r>
        <w:rPr>
          <w:rStyle w:val="c1"/>
          <w:b/>
          <w:bCs/>
          <w:color w:val="000000"/>
        </w:rPr>
        <w:t>зрительная память</w:t>
      </w:r>
      <w:r>
        <w:rPr>
          <w:rStyle w:val="c1"/>
          <w:color w:val="000000"/>
        </w:rPr>
        <w:t>. Она напрямую связана с развитым воображением: то, что человек зрительно может себе представить, он, как правило, легче запоминает и воспроизводит.</w:t>
      </w:r>
    </w:p>
    <w:p w:rsidR="001D255B" w:rsidRDefault="001D255B" w:rsidP="001D255B">
      <w:pPr>
        <w:pStyle w:val="c8"/>
        <w:shd w:val="clear" w:color="auto" w:fill="FFFFFF"/>
        <w:spacing w:before="0" w:beforeAutospacing="0" w:after="0" w:afterAutospacing="0"/>
        <w:ind w:firstLine="708"/>
        <w:jc w:val="both"/>
        <w:rPr>
          <w:rFonts w:ascii="Calibri" w:hAnsi="Calibri" w:cs="Calibri"/>
          <w:color w:val="000000"/>
          <w:sz w:val="22"/>
          <w:szCs w:val="22"/>
        </w:rPr>
      </w:pPr>
      <w:r>
        <w:rPr>
          <w:rStyle w:val="c1"/>
          <w:b/>
          <w:bCs/>
          <w:color w:val="000000"/>
        </w:rPr>
        <w:t>Слуховая память</w:t>
      </w:r>
      <w:r>
        <w:rPr>
          <w:rStyle w:val="c1"/>
          <w:color w:val="000000"/>
        </w:rPr>
        <w:t> – это хорошее запоминание и точное воспроизведение разнообразных звуков, например, музыкальных, речевых. Особую разновидность слуховой памяти составляет словесно-логическая, которая тесным образом связана со словом, мыслью и логикой.</w:t>
      </w:r>
    </w:p>
    <w:p w:rsidR="001D255B" w:rsidRDefault="001D255B" w:rsidP="001D255B">
      <w:pPr>
        <w:pStyle w:val="c8"/>
        <w:shd w:val="clear" w:color="auto" w:fill="FFFFFF"/>
        <w:spacing w:before="0" w:beforeAutospacing="0" w:after="0" w:afterAutospacing="0"/>
        <w:ind w:firstLine="708"/>
        <w:jc w:val="both"/>
        <w:rPr>
          <w:rFonts w:ascii="Calibri" w:hAnsi="Calibri" w:cs="Calibri"/>
          <w:color w:val="000000"/>
          <w:sz w:val="22"/>
          <w:szCs w:val="22"/>
        </w:rPr>
      </w:pPr>
      <w:r>
        <w:rPr>
          <w:rStyle w:val="c1"/>
          <w:b/>
          <w:bCs/>
          <w:color w:val="000000"/>
        </w:rPr>
        <w:t>Двигательная память</w:t>
      </w:r>
      <w:r>
        <w:rPr>
          <w:rStyle w:val="c1"/>
          <w:color w:val="000000"/>
        </w:rPr>
        <w:t> представляет собой запоминание и сохранение, а при необходимости и воспроизведение с достаточной точностью многообразных сложных движений. Она участвует в формировании двигательных умений и навыков. Ярким примером двигательной памяти является рукописное воспроизведение текста, подразумевающее, как правило, автоматическое написание когда-то изученных символов.</w:t>
      </w:r>
    </w:p>
    <w:p w:rsidR="001D255B" w:rsidRDefault="001D255B" w:rsidP="001D255B">
      <w:pPr>
        <w:pStyle w:val="c8"/>
        <w:shd w:val="clear" w:color="auto" w:fill="FFFFFF"/>
        <w:spacing w:before="0" w:beforeAutospacing="0" w:after="0" w:afterAutospacing="0"/>
        <w:ind w:firstLine="708"/>
        <w:jc w:val="both"/>
        <w:rPr>
          <w:rFonts w:ascii="Calibri" w:hAnsi="Calibri" w:cs="Calibri"/>
          <w:color w:val="000000"/>
          <w:sz w:val="22"/>
          <w:szCs w:val="22"/>
        </w:rPr>
      </w:pPr>
      <w:r>
        <w:rPr>
          <w:rStyle w:val="c1"/>
          <w:b/>
          <w:bCs/>
          <w:color w:val="000000"/>
        </w:rPr>
        <w:t>Эмоциональная память</w:t>
      </w:r>
      <w:r>
        <w:rPr>
          <w:rStyle w:val="c1"/>
          <w:color w:val="000000"/>
        </w:rPr>
        <w:t> – это память на переживания. Она участвует в работе всех видов памяти, но особенно проявляется в человеческих отношениях. На эмоциональной памяти основана прочность запоминания материала: то, что у человека вызывает эмоции, запоминается без особого труда и на более долгий срок.</w:t>
      </w:r>
    </w:p>
    <w:p w:rsidR="001D255B" w:rsidRDefault="001D255B" w:rsidP="001D255B">
      <w:pPr>
        <w:pStyle w:val="c8"/>
        <w:shd w:val="clear" w:color="auto" w:fill="FFFFFF"/>
        <w:spacing w:before="0" w:beforeAutospacing="0" w:after="0" w:afterAutospacing="0"/>
        <w:ind w:firstLine="708"/>
        <w:jc w:val="both"/>
        <w:rPr>
          <w:rFonts w:ascii="Calibri" w:hAnsi="Calibri" w:cs="Calibri"/>
          <w:color w:val="000000"/>
          <w:sz w:val="22"/>
          <w:szCs w:val="22"/>
        </w:rPr>
      </w:pPr>
      <w:r>
        <w:rPr>
          <w:rStyle w:val="c1"/>
          <w:color w:val="000000"/>
        </w:rPr>
        <w:t>Возможности осязательной, обонятельной, вкусовой и других видов памяти по сравнению со зрительной, слуховой, двигательной и эмоциональной памятью очень ограничены; и особой роли в жизни человека не играют.</w:t>
      </w:r>
    </w:p>
    <w:p w:rsidR="001D255B" w:rsidRDefault="001D255B" w:rsidP="001D255B">
      <w:pPr>
        <w:pStyle w:val="c8"/>
        <w:shd w:val="clear" w:color="auto" w:fill="FFFFFF"/>
        <w:spacing w:before="0" w:beforeAutospacing="0" w:after="0" w:afterAutospacing="0"/>
        <w:ind w:firstLine="708"/>
        <w:jc w:val="both"/>
        <w:rPr>
          <w:rFonts w:ascii="Calibri" w:hAnsi="Calibri" w:cs="Calibri"/>
          <w:color w:val="000000"/>
          <w:sz w:val="22"/>
          <w:szCs w:val="22"/>
        </w:rPr>
      </w:pPr>
      <w:r>
        <w:rPr>
          <w:rStyle w:val="c1"/>
          <w:color w:val="000000"/>
        </w:rPr>
        <w:t xml:space="preserve">Рассмотренные выше виды памяти лишь характеризуют источники исходной информации и не хранятся в памяти в чистом виде. </w:t>
      </w:r>
      <w:proofErr w:type="gramStart"/>
      <w:r>
        <w:rPr>
          <w:rStyle w:val="c1"/>
          <w:color w:val="000000"/>
        </w:rPr>
        <w:t>В процессе запоминания (воспроизведения) информация претерпевает разнообразные изменения: сортировку, отбор, обобщение, кодирование, синтез, а также другие виды обработки информации.</w:t>
      </w:r>
      <w:proofErr w:type="gramEnd"/>
    </w:p>
    <w:p w:rsidR="001D255B" w:rsidRDefault="001D255B" w:rsidP="001D255B">
      <w:pPr>
        <w:pStyle w:val="c8"/>
        <w:shd w:val="clear" w:color="auto" w:fill="FFFFFF"/>
        <w:spacing w:before="0" w:beforeAutospacing="0" w:after="0" w:afterAutospacing="0"/>
        <w:ind w:firstLine="708"/>
        <w:jc w:val="both"/>
        <w:rPr>
          <w:rFonts w:ascii="Calibri" w:hAnsi="Calibri" w:cs="Calibri"/>
          <w:color w:val="000000"/>
          <w:sz w:val="22"/>
          <w:szCs w:val="22"/>
        </w:rPr>
      </w:pPr>
      <w:r>
        <w:rPr>
          <w:rStyle w:val="c1"/>
          <w:color w:val="000000"/>
        </w:rPr>
        <w:t>По </w:t>
      </w:r>
      <w:r>
        <w:rPr>
          <w:rStyle w:val="c4"/>
          <w:i/>
          <w:iCs/>
          <w:color w:val="000000"/>
        </w:rPr>
        <w:t>характеру участия воли</w:t>
      </w:r>
      <w:r>
        <w:rPr>
          <w:rStyle w:val="c1"/>
          <w:color w:val="000000"/>
        </w:rPr>
        <w:t> в процессе запоминания и воспроизведения материала </w:t>
      </w:r>
      <w:r>
        <w:rPr>
          <w:rStyle w:val="c1"/>
          <w:b/>
          <w:bCs/>
          <w:color w:val="000000"/>
        </w:rPr>
        <w:t xml:space="preserve">память делят </w:t>
      </w:r>
      <w:proofErr w:type="gramStart"/>
      <w:r>
        <w:rPr>
          <w:rStyle w:val="c1"/>
          <w:b/>
          <w:bCs/>
          <w:color w:val="000000"/>
        </w:rPr>
        <w:t>на</w:t>
      </w:r>
      <w:proofErr w:type="gramEnd"/>
      <w:r>
        <w:rPr>
          <w:rStyle w:val="c1"/>
          <w:b/>
          <w:bCs/>
          <w:color w:val="000000"/>
        </w:rPr>
        <w:t xml:space="preserve"> произвольную и непроизвольную.</w:t>
      </w:r>
    </w:p>
    <w:p w:rsidR="001D255B" w:rsidRDefault="001D255B" w:rsidP="001D255B">
      <w:pPr>
        <w:pStyle w:val="c8"/>
        <w:shd w:val="clear" w:color="auto" w:fill="FFFFFF"/>
        <w:spacing w:before="0" w:beforeAutospacing="0" w:after="0" w:afterAutospacing="0"/>
        <w:ind w:firstLine="708"/>
        <w:jc w:val="both"/>
        <w:rPr>
          <w:rFonts w:ascii="Calibri" w:hAnsi="Calibri" w:cs="Calibri"/>
          <w:color w:val="000000"/>
          <w:sz w:val="22"/>
          <w:szCs w:val="22"/>
        </w:rPr>
      </w:pPr>
      <w:r>
        <w:rPr>
          <w:rStyle w:val="c1"/>
          <w:color w:val="000000"/>
        </w:rPr>
        <w:t>В первом случае перед человеком ставится специальная мнемоническая задача (на запоминание, узнавание, сохранение и воспроизведение), осуществляемая благодаря волевым усилиям. Непроизвольная память функционирует автоматически, без особых на то усилий со стороны человека. Непроизвольное запоминание не обязательно является более слабым, чем произвольное, во многих случаях жизни оно превосходит его.</w:t>
      </w:r>
    </w:p>
    <w:p w:rsidR="001D255B" w:rsidRDefault="001D255B" w:rsidP="001D255B">
      <w:pPr>
        <w:pStyle w:val="a3"/>
        <w:jc w:val="both"/>
        <w:rPr>
          <w:rFonts w:ascii="Times New Roman" w:hAnsi="Times New Roman" w:cs="Times New Roman"/>
          <w:sz w:val="24"/>
          <w:szCs w:val="24"/>
        </w:rPr>
      </w:pPr>
    </w:p>
    <w:p w:rsidR="001D255B" w:rsidRPr="007B2ED7" w:rsidRDefault="007B2ED7" w:rsidP="007B2ED7">
      <w:pPr>
        <w:pStyle w:val="a3"/>
        <w:jc w:val="center"/>
        <w:rPr>
          <w:rFonts w:ascii="Times New Roman" w:hAnsi="Times New Roman" w:cs="Times New Roman"/>
          <w:b/>
          <w:sz w:val="24"/>
          <w:szCs w:val="24"/>
        </w:rPr>
      </w:pPr>
      <w:r w:rsidRPr="007B2ED7">
        <w:rPr>
          <w:rFonts w:ascii="Times New Roman" w:hAnsi="Times New Roman" w:cs="Times New Roman"/>
          <w:b/>
          <w:sz w:val="24"/>
          <w:szCs w:val="24"/>
        </w:rPr>
        <w:t>Особенности развития памяти младших школьников.</w:t>
      </w:r>
    </w:p>
    <w:p w:rsidR="001D255B" w:rsidRDefault="001D255B" w:rsidP="00156C4E">
      <w:pPr>
        <w:pStyle w:val="c8"/>
        <w:shd w:val="clear" w:color="auto" w:fill="FFFFFF"/>
        <w:spacing w:before="0" w:beforeAutospacing="0" w:after="0" w:afterAutospacing="0"/>
        <w:ind w:firstLine="708"/>
        <w:jc w:val="both"/>
        <w:rPr>
          <w:rFonts w:ascii="Calibri" w:hAnsi="Calibri" w:cs="Calibri"/>
          <w:color w:val="000000"/>
          <w:sz w:val="22"/>
          <w:szCs w:val="22"/>
        </w:rPr>
      </w:pPr>
      <w:r>
        <w:rPr>
          <w:rStyle w:val="c1"/>
          <w:color w:val="000000"/>
        </w:rPr>
        <w:t>В младшем школьном возрасте память, как и все другие психические процессы, претерпевает существенные изменения. Как уже указывалось, суть их состоит в том, что память ребенка постепенно приобретает черты произвольности, становясь сознательно регулируемой и опосредствованной.</w:t>
      </w:r>
    </w:p>
    <w:p w:rsidR="001D255B" w:rsidRDefault="001D255B" w:rsidP="00156C4E">
      <w:pPr>
        <w:pStyle w:val="c8"/>
        <w:shd w:val="clear" w:color="auto" w:fill="FFFFFF"/>
        <w:spacing w:before="0" w:beforeAutospacing="0" w:after="0" w:afterAutospacing="0"/>
        <w:ind w:firstLine="708"/>
        <w:jc w:val="both"/>
        <w:rPr>
          <w:rFonts w:ascii="Calibri" w:hAnsi="Calibri" w:cs="Calibri"/>
          <w:color w:val="000000"/>
          <w:sz w:val="22"/>
          <w:szCs w:val="22"/>
        </w:rPr>
      </w:pPr>
      <w:r>
        <w:rPr>
          <w:rStyle w:val="c1"/>
          <w:color w:val="000000"/>
        </w:rPr>
        <w:t>Однако далеко не все из того, что приходится запоминать первокласснику в школе, является для него интересным и привлекательным. Поэтому непосредственная память оказывается здесь уже недостаточной.</w:t>
      </w:r>
    </w:p>
    <w:p w:rsidR="001D255B" w:rsidRDefault="001D255B" w:rsidP="00156C4E">
      <w:pPr>
        <w:pStyle w:val="c8"/>
        <w:shd w:val="clear" w:color="auto" w:fill="FFFFFF"/>
        <w:spacing w:before="0" w:beforeAutospacing="0" w:after="0" w:afterAutospacing="0"/>
        <w:ind w:firstLine="708"/>
        <w:jc w:val="both"/>
        <w:rPr>
          <w:rFonts w:ascii="Calibri" w:hAnsi="Calibri" w:cs="Calibri"/>
          <w:color w:val="000000"/>
          <w:sz w:val="22"/>
          <w:szCs w:val="22"/>
        </w:rPr>
      </w:pPr>
      <w:r>
        <w:rPr>
          <w:rStyle w:val="c1"/>
          <w:color w:val="000000"/>
        </w:rPr>
        <w:t xml:space="preserve">Нет сомнения в том, что заинтересованность ребенка в школьных занятиях, его активная позиция, высокая познавательная мотивация являются необходимыми условиями развития памяти. Это – факт неопровержимый. Однако спорным </w:t>
      </w:r>
      <w:r>
        <w:rPr>
          <w:rStyle w:val="c1"/>
          <w:color w:val="000000"/>
        </w:rPr>
        <w:lastRenderedPageBreak/>
        <w:t>представляется утверждение, что для развития памяти ребенка полезны не только и не столько специальные упражнения на запоминание, сколько формирование интереса к знаниям, к отдельным учебным предметам, развитие положительного отношения к ним. Практика показывает, что одного интереса к учению недостаточно для развития произвольной памяти как высшей психической функции.</w:t>
      </w:r>
    </w:p>
    <w:p w:rsidR="001D255B" w:rsidRDefault="001D255B" w:rsidP="00156C4E">
      <w:pPr>
        <w:pStyle w:val="c8"/>
        <w:shd w:val="clear" w:color="auto" w:fill="FFFFFF"/>
        <w:spacing w:before="0" w:beforeAutospacing="0" w:after="0" w:afterAutospacing="0"/>
        <w:ind w:firstLine="708"/>
        <w:jc w:val="both"/>
        <w:rPr>
          <w:rFonts w:ascii="Calibri" w:hAnsi="Calibri" w:cs="Calibri"/>
          <w:color w:val="000000"/>
          <w:sz w:val="22"/>
          <w:szCs w:val="22"/>
        </w:rPr>
      </w:pPr>
      <w:r>
        <w:rPr>
          <w:rStyle w:val="c1"/>
          <w:color w:val="000000"/>
        </w:rPr>
        <w:t>Совершенствование памяти в младшем школьном возрасте обусловлено в первую очередь приобретением в ходе учебной деятельности различных способов и стратегий запоминания, связанных с организацией и обработкой запоминаемого материала. Однако без специальной работы, направленной на формирование таких способов, они складываются стихийно и нередко оказываются непродуктивными.</w:t>
      </w:r>
    </w:p>
    <w:p w:rsidR="001D255B" w:rsidRDefault="001D255B" w:rsidP="00156C4E">
      <w:pPr>
        <w:pStyle w:val="c8"/>
        <w:shd w:val="clear" w:color="auto" w:fill="FFFFFF"/>
        <w:spacing w:before="0" w:beforeAutospacing="0" w:after="0" w:afterAutospacing="0"/>
        <w:ind w:firstLine="708"/>
        <w:jc w:val="both"/>
        <w:rPr>
          <w:rStyle w:val="c1"/>
          <w:color w:val="000000"/>
        </w:rPr>
      </w:pPr>
      <w:r>
        <w:rPr>
          <w:rStyle w:val="c1"/>
          <w:color w:val="000000"/>
        </w:rPr>
        <w:t xml:space="preserve">Способность детей младшего школьного возраста к произвольному запоминанию неодинакова на протяжении обучения в начальной школе и существенно различается у учащихся I–II и III–IV классов. Так, для детей 7 –8 лет «характерны ситуации, когда запомнить без применения каких-либо средств гораздо проще, чем запомнить, осмысливая и организуя материал... Испытуемые этого возраста на вопросы: «Как запоминал? О чем думал в процессе запоминания? и т. д.» - чаще всего отвечают: «Просто запоминал, и все». </w:t>
      </w:r>
    </w:p>
    <w:p w:rsidR="001D255B" w:rsidRDefault="001D255B" w:rsidP="00156C4E">
      <w:pPr>
        <w:pStyle w:val="c8"/>
        <w:shd w:val="clear" w:color="auto" w:fill="FFFFFF"/>
        <w:spacing w:before="0" w:beforeAutospacing="0" w:after="0" w:afterAutospacing="0"/>
        <w:ind w:firstLine="708"/>
        <w:jc w:val="both"/>
        <w:rPr>
          <w:rFonts w:ascii="Calibri" w:hAnsi="Calibri" w:cs="Calibri"/>
          <w:color w:val="000000"/>
          <w:sz w:val="22"/>
          <w:szCs w:val="22"/>
        </w:rPr>
      </w:pPr>
      <w:r>
        <w:rPr>
          <w:rStyle w:val="c1"/>
          <w:color w:val="000000"/>
        </w:rPr>
        <w:t>Это отражается и на результативной стороне памяти. Для младших школьников проще выполнить установку «запомнить», чем установку «запомнить с помощью чего-либо».</w:t>
      </w:r>
    </w:p>
    <w:p w:rsidR="001D255B" w:rsidRDefault="001D255B" w:rsidP="00156C4E">
      <w:pPr>
        <w:pStyle w:val="c8"/>
        <w:shd w:val="clear" w:color="auto" w:fill="FFFFFF"/>
        <w:spacing w:before="0" w:beforeAutospacing="0" w:after="0" w:afterAutospacing="0"/>
        <w:ind w:firstLine="708"/>
        <w:jc w:val="both"/>
        <w:rPr>
          <w:rFonts w:ascii="Calibri" w:hAnsi="Calibri" w:cs="Calibri"/>
          <w:color w:val="000000"/>
          <w:sz w:val="22"/>
          <w:szCs w:val="22"/>
        </w:rPr>
      </w:pPr>
      <w:r>
        <w:rPr>
          <w:rStyle w:val="c1"/>
          <w:color w:val="000000"/>
        </w:rPr>
        <w:t>По мере усложнения учебных заданий установка «просто запомнить» перестает себя оправдывать, и это вынуждает ребенка искать приемы организации памяти. Чаще всего таким приемом оказывается многократное повторение – универсальный способ, обеспечивающий механическое запоминание.</w:t>
      </w:r>
    </w:p>
    <w:p w:rsidR="001D255B" w:rsidRDefault="001D255B" w:rsidP="00156C4E">
      <w:pPr>
        <w:pStyle w:val="c8"/>
        <w:shd w:val="clear" w:color="auto" w:fill="FFFFFF"/>
        <w:spacing w:before="0" w:beforeAutospacing="0" w:after="0" w:afterAutospacing="0"/>
        <w:ind w:firstLine="708"/>
        <w:jc w:val="both"/>
        <w:rPr>
          <w:rFonts w:ascii="Calibri" w:hAnsi="Calibri" w:cs="Calibri"/>
          <w:color w:val="000000"/>
          <w:sz w:val="22"/>
          <w:szCs w:val="22"/>
        </w:rPr>
      </w:pPr>
      <w:r>
        <w:rPr>
          <w:rStyle w:val="c1"/>
          <w:color w:val="000000"/>
        </w:rPr>
        <w:t>В младших классах, где от ученика требуется лишь простое воспроизведение небольшого по объему материала, такой способ запоминания позволяет справляться с учебной нагрузкой. Но нередко он остается у школьников единственным на протяжении всего периода обучения в школе. Это связано в первую очередь с тем, что в младшем школьном возрасте ребенок не овладел приемами смыслового запоминания, его логическая память осталась недостаточно сформированной.</w:t>
      </w:r>
    </w:p>
    <w:p w:rsidR="001D255B" w:rsidRDefault="001D255B" w:rsidP="00156C4E">
      <w:pPr>
        <w:pStyle w:val="c8"/>
        <w:shd w:val="clear" w:color="auto" w:fill="FFFFFF"/>
        <w:spacing w:before="0" w:beforeAutospacing="0" w:after="0" w:afterAutospacing="0"/>
        <w:ind w:firstLine="708"/>
        <w:jc w:val="both"/>
        <w:rPr>
          <w:rFonts w:ascii="Calibri" w:hAnsi="Calibri" w:cs="Calibri"/>
          <w:color w:val="000000"/>
          <w:sz w:val="22"/>
          <w:szCs w:val="22"/>
        </w:rPr>
      </w:pPr>
      <w:r>
        <w:rPr>
          <w:rStyle w:val="c1"/>
          <w:color w:val="000000"/>
        </w:rPr>
        <w:t>В качестве мыслительных приемов запоминания могут быть использованы: смысловое соотнесение, классификация, выделение смысловых опор, составление плана и др.</w:t>
      </w:r>
    </w:p>
    <w:p w:rsidR="001D255B" w:rsidRDefault="001D255B" w:rsidP="00156C4E">
      <w:pPr>
        <w:pStyle w:val="c11"/>
        <w:shd w:val="clear" w:color="auto" w:fill="FFFFFF"/>
        <w:spacing w:before="0" w:beforeAutospacing="0" w:after="0" w:afterAutospacing="0"/>
        <w:ind w:firstLine="708"/>
        <w:jc w:val="both"/>
        <w:rPr>
          <w:rStyle w:val="c1"/>
          <w:color w:val="000000"/>
        </w:rPr>
      </w:pPr>
      <w:r>
        <w:rPr>
          <w:rStyle w:val="c1"/>
          <w:color w:val="000000"/>
        </w:rPr>
        <w:t>Процесс развития логической памяти у младших школьников должен быть специально организован, поскольку в подавляющем большинстве дети этого возраста самостоятельно (без специального обучения) не используют приемы смысловой обработки материала и с целью запоминания прибегают к испытанному средству – повторению. Но, даже успешно освоив в ходе обучения способы смыслового анализа и запоминания, дети не сразу приходят к их применению в учебной деятельности. К этому необходимо специальное побуждение со стороны взрослого.</w:t>
      </w:r>
    </w:p>
    <w:p w:rsidR="003E2AFE" w:rsidRPr="003E2AFE" w:rsidRDefault="003E2AFE" w:rsidP="003E2AFE">
      <w:pPr>
        <w:shd w:val="clear" w:color="auto" w:fill="FFFFFF"/>
        <w:spacing w:after="0" w:line="240" w:lineRule="auto"/>
        <w:ind w:firstLine="708"/>
        <w:jc w:val="both"/>
        <w:rPr>
          <w:rFonts w:ascii="Calibri" w:eastAsia="Times New Roman" w:hAnsi="Calibri" w:cs="Calibri"/>
          <w:color w:val="000000"/>
          <w:sz w:val="24"/>
          <w:szCs w:val="24"/>
          <w:lang w:eastAsia="ru-RU"/>
        </w:rPr>
      </w:pPr>
      <w:r w:rsidRPr="003E2AFE">
        <w:rPr>
          <w:rFonts w:ascii="Times New Roman" w:eastAsia="Times New Roman" w:hAnsi="Times New Roman" w:cs="Times New Roman"/>
          <w:color w:val="000000"/>
          <w:sz w:val="24"/>
          <w:szCs w:val="24"/>
          <w:lang w:eastAsia="ru-RU"/>
        </w:rPr>
        <w:t>Кроме того, успешному запоминанию в данном возрасте способствует соблюдение определенных условий:</w:t>
      </w:r>
    </w:p>
    <w:p w:rsidR="003E2AFE" w:rsidRPr="003E2AFE" w:rsidRDefault="003E2AFE" w:rsidP="003E2AFE">
      <w:pPr>
        <w:shd w:val="clear" w:color="auto" w:fill="FFFFFF"/>
        <w:spacing w:after="0" w:line="240" w:lineRule="auto"/>
        <w:jc w:val="both"/>
        <w:rPr>
          <w:rFonts w:ascii="Calibri" w:eastAsia="Times New Roman" w:hAnsi="Calibri" w:cs="Calibri"/>
          <w:color w:val="000000"/>
          <w:sz w:val="24"/>
          <w:szCs w:val="24"/>
          <w:lang w:eastAsia="ru-RU"/>
        </w:rPr>
      </w:pPr>
      <w:r w:rsidRPr="003E2AFE">
        <w:rPr>
          <w:rFonts w:ascii="Times New Roman" w:eastAsia="Times New Roman" w:hAnsi="Times New Roman" w:cs="Times New Roman"/>
          <w:color w:val="000000"/>
          <w:sz w:val="24"/>
          <w:szCs w:val="24"/>
          <w:lang w:eastAsia="ru-RU"/>
        </w:rPr>
        <w:t>1) установка на запоминание: у ученика должно быть желание запомнить;</w:t>
      </w:r>
    </w:p>
    <w:p w:rsidR="003E2AFE" w:rsidRPr="003E2AFE" w:rsidRDefault="003E2AFE" w:rsidP="003E2AFE">
      <w:pPr>
        <w:shd w:val="clear" w:color="auto" w:fill="FFFFFF"/>
        <w:spacing w:after="0" w:line="240" w:lineRule="auto"/>
        <w:jc w:val="both"/>
        <w:rPr>
          <w:rFonts w:ascii="Calibri" w:eastAsia="Times New Roman" w:hAnsi="Calibri" w:cs="Calibri"/>
          <w:color w:val="000000"/>
          <w:sz w:val="24"/>
          <w:szCs w:val="24"/>
          <w:lang w:eastAsia="ru-RU"/>
        </w:rPr>
      </w:pPr>
      <w:r w:rsidRPr="003E2AFE">
        <w:rPr>
          <w:rFonts w:ascii="Times New Roman" w:eastAsia="Times New Roman" w:hAnsi="Times New Roman" w:cs="Times New Roman"/>
          <w:color w:val="000000"/>
          <w:sz w:val="24"/>
          <w:szCs w:val="24"/>
          <w:lang w:eastAsia="ru-RU"/>
        </w:rPr>
        <w:t>2) заинтересованность: легче запоминается то, что интересно;</w:t>
      </w:r>
    </w:p>
    <w:p w:rsidR="003E2AFE" w:rsidRPr="003E2AFE" w:rsidRDefault="003E2AFE" w:rsidP="003E2AFE">
      <w:pPr>
        <w:shd w:val="clear" w:color="auto" w:fill="FFFFFF"/>
        <w:spacing w:after="0" w:line="240" w:lineRule="auto"/>
        <w:jc w:val="both"/>
        <w:rPr>
          <w:rFonts w:ascii="Calibri" w:eastAsia="Times New Roman" w:hAnsi="Calibri" w:cs="Calibri"/>
          <w:color w:val="000000"/>
          <w:sz w:val="24"/>
          <w:szCs w:val="24"/>
          <w:lang w:eastAsia="ru-RU"/>
        </w:rPr>
      </w:pPr>
      <w:r w:rsidRPr="003E2AFE">
        <w:rPr>
          <w:rFonts w:ascii="Times New Roman" w:eastAsia="Times New Roman" w:hAnsi="Times New Roman" w:cs="Times New Roman"/>
          <w:color w:val="000000"/>
          <w:sz w:val="24"/>
          <w:szCs w:val="24"/>
          <w:lang w:eastAsia="ru-RU"/>
        </w:rPr>
        <w:t>3) яркость восприятия: лучше запоминается все яркое, необычное, то, что вызывает</w:t>
      </w:r>
    </w:p>
    <w:p w:rsidR="003E2AFE" w:rsidRPr="003E2AFE" w:rsidRDefault="003E2AFE" w:rsidP="003E2AFE">
      <w:pPr>
        <w:shd w:val="clear" w:color="auto" w:fill="FFFFFF"/>
        <w:spacing w:after="0" w:line="240" w:lineRule="auto"/>
        <w:jc w:val="both"/>
        <w:rPr>
          <w:rFonts w:ascii="Calibri" w:eastAsia="Times New Roman" w:hAnsi="Calibri" w:cs="Calibri"/>
          <w:color w:val="000000"/>
          <w:sz w:val="24"/>
          <w:szCs w:val="24"/>
          <w:lang w:eastAsia="ru-RU"/>
        </w:rPr>
      </w:pPr>
      <w:r w:rsidRPr="003E2AFE">
        <w:rPr>
          <w:rFonts w:ascii="Times New Roman" w:eastAsia="Times New Roman" w:hAnsi="Times New Roman" w:cs="Times New Roman"/>
          <w:color w:val="000000"/>
          <w:sz w:val="24"/>
          <w:szCs w:val="24"/>
          <w:lang w:eastAsia="ru-RU"/>
        </w:rPr>
        <w:t>    определенные эмоции;</w:t>
      </w:r>
    </w:p>
    <w:p w:rsidR="003E2AFE" w:rsidRPr="003E2AFE" w:rsidRDefault="003E2AFE" w:rsidP="003E2AFE">
      <w:pPr>
        <w:shd w:val="clear" w:color="auto" w:fill="FFFFFF"/>
        <w:spacing w:after="0" w:line="240" w:lineRule="auto"/>
        <w:jc w:val="both"/>
        <w:rPr>
          <w:rFonts w:ascii="Calibri" w:eastAsia="Times New Roman" w:hAnsi="Calibri" w:cs="Calibri"/>
          <w:color w:val="000000"/>
          <w:sz w:val="24"/>
          <w:szCs w:val="24"/>
          <w:lang w:eastAsia="ru-RU"/>
        </w:rPr>
      </w:pPr>
      <w:r w:rsidRPr="003E2AFE">
        <w:rPr>
          <w:rFonts w:ascii="Times New Roman" w:eastAsia="Times New Roman" w:hAnsi="Times New Roman" w:cs="Times New Roman"/>
          <w:color w:val="000000"/>
          <w:sz w:val="24"/>
          <w:szCs w:val="24"/>
          <w:lang w:eastAsia="ru-RU"/>
        </w:rPr>
        <w:t>4) образность запечатления: запоминание, опирающееся на образы, гораздо лучше</w:t>
      </w:r>
    </w:p>
    <w:p w:rsidR="003E2AFE" w:rsidRPr="003E2AFE" w:rsidRDefault="003E2AFE" w:rsidP="003E2AFE">
      <w:pPr>
        <w:shd w:val="clear" w:color="auto" w:fill="FFFFFF"/>
        <w:spacing w:after="0" w:line="240" w:lineRule="auto"/>
        <w:jc w:val="both"/>
        <w:rPr>
          <w:rFonts w:ascii="Calibri" w:eastAsia="Times New Roman" w:hAnsi="Calibri" w:cs="Calibri"/>
          <w:color w:val="000000"/>
          <w:sz w:val="24"/>
          <w:szCs w:val="24"/>
          <w:lang w:eastAsia="ru-RU"/>
        </w:rPr>
      </w:pPr>
      <w:r w:rsidRPr="003E2AFE">
        <w:rPr>
          <w:rFonts w:ascii="Times New Roman" w:eastAsia="Times New Roman" w:hAnsi="Times New Roman" w:cs="Times New Roman"/>
          <w:color w:val="000000"/>
          <w:sz w:val="24"/>
          <w:szCs w:val="24"/>
          <w:lang w:eastAsia="ru-RU"/>
        </w:rPr>
        <w:t>    механического запоминания.</w:t>
      </w:r>
    </w:p>
    <w:p w:rsidR="003E2AFE" w:rsidRDefault="003E2AFE" w:rsidP="00156C4E">
      <w:pPr>
        <w:pStyle w:val="c11"/>
        <w:shd w:val="clear" w:color="auto" w:fill="FFFFFF"/>
        <w:spacing w:before="0" w:beforeAutospacing="0" w:after="0" w:afterAutospacing="0"/>
        <w:ind w:firstLine="708"/>
        <w:jc w:val="both"/>
        <w:rPr>
          <w:rFonts w:ascii="Calibri" w:hAnsi="Calibri" w:cs="Calibri"/>
          <w:color w:val="000000"/>
          <w:sz w:val="22"/>
          <w:szCs w:val="22"/>
        </w:rPr>
      </w:pPr>
    </w:p>
    <w:p w:rsidR="00871EBA" w:rsidRDefault="00871EBA" w:rsidP="007A0335">
      <w:pPr>
        <w:shd w:val="clear" w:color="auto" w:fill="FFFFFF"/>
        <w:spacing w:before="300" w:after="225" w:line="405" w:lineRule="atLeast"/>
        <w:jc w:val="center"/>
        <w:textAlignment w:val="baseline"/>
        <w:outlineLvl w:val="2"/>
        <w:rPr>
          <w:rFonts w:ascii="Times New Roman" w:eastAsia="Times New Roman" w:hAnsi="Times New Roman" w:cs="Times New Roman"/>
          <w:b/>
          <w:bCs/>
          <w:color w:val="242424"/>
          <w:sz w:val="24"/>
          <w:szCs w:val="24"/>
          <w:lang w:eastAsia="ru-RU"/>
        </w:rPr>
      </w:pPr>
    </w:p>
    <w:p w:rsidR="00156C4E" w:rsidRPr="00156C4E" w:rsidRDefault="00156C4E" w:rsidP="007A0335">
      <w:pPr>
        <w:shd w:val="clear" w:color="auto" w:fill="FFFFFF"/>
        <w:spacing w:before="300" w:after="225" w:line="405" w:lineRule="atLeast"/>
        <w:jc w:val="center"/>
        <w:textAlignment w:val="baseline"/>
        <w:outlineLvl w:val="2"/>
        <w:rPr>
          <w:rFonts w:ascii="Times New Roman" w:eastAsia="Times New Roman" w:hAnsi="Times New Roman" w:cs="Times New Roman"/>
          <w:b/>
          <w:bCs/>
          <w:color w:val="242424"/>
          <w:sz w:val="24"/>
          <w:szCs w:val="24"/>
          <w:lang w:eastAsia="ru-RU"/>
        </w:rPr>
      </w:pPr>
      <w:r w:rsidRPr="00156C4E">
        <w:rPr>
          <w:rFonts w:ascii="Times New Roman" w:eastAsia="Times New Roman" w:hAnsi="Times New Roman" w:cs="Times New Roman"/>
          <w:b/>
          <w:bCs/>
          <w:color w:val="242424"/>
          <w:sz w:val="24"/>
          <w:szCs w:val="24"/>
          <w:lang w:eastAsia="ru-RU"/>
        </w:rPr>
        <w:lastRenderedPageBreak/>
        <w:t>Приемы и способы запоминания</w:t>
      </w:r>
    </w:p>
    <w:p w:rsidR="00156C4E" w:rsidRPr="00156C4E" w:rsidRDefault="00156C4E" w:rsidP="007A0335">
      <w:pPr>
        <w:shd w:val="clear" w:color="auto" w:fill="FFFFFF"/>
        <w:spacing w:after="300" w:line="240" w:lineRule="auto"/>
        <w:ind w:firstLine="708"/>
        <w:jc w:val="both"/>
        <w:textAlignment w:val="baseline"/>
        <w:rPr>
          <w:rFonts w:ascii="Times New Roman" w:eastAsia="Times New Roman" w:hAnsi="Times New Roman" w:cs="Times New Roman"/>
          <w:sz w:val="24"/>
          <w:szCs w:val="24"/>
          <w:lang w:eastAsia="ru-RU"/>
        </w:rPr>
      </w:pPr>
      <w:r w:rsidRPr="00156C4E">
        <w:rPr>
          <w:rFonts w:ascii="Times New Roman" w:eastAsia="Times New Roman" w:hAnsi="Times New Roman" w:cs="Times New Roman"/>
          <w:sz w:val="24"/>
          <w:szCs w:val="24"/>
          <w:lang w:eastAsia="ru-RU"/>
        </w:rPr>
        <w:t>Известно более десяти приемов и способов запоминания, которые содействуют развитию памяти младших школьников.</w:t>
      </w:r>
    </w:p>
    <w:p w:rsidR="00156C4E" w:rsidRDefault="00156C4E" w:rsidP="007A0335">
      <w:pPr>
        <w:numPr>
          <w:ilvl w:val="0"/>
          <w:numId w:val="3"/>
        </w:numPr>
        <w:shd w:val="clear" w:color="auto" w:fill="FFFFFF"/>
        <w:spacing w:after="0" w:line="240" w:lineRule="auto"/>
        <w:ind w:left="0"/>
        <w:jc w:val="both"/>
        <w:textAlignment w:val="baseline"/>
        <w:rPr>
          <w:rFonts w:ascii="Times New Roman" w:eastAsia="Times New Roman" w:hAnsi="Times New Roman" w:cs="Times New Roman"/>
          <w:color w:val="242424"/>
          <w:sz w:val="24"/>
          <w:szCs w:val="24"/>
          <w:lang w:eastAsia="ru-RU"/>
        </w:rPr>
      </w:pPr>
      <w:r w:rsidRPr="00156C4E">
        <w:rPr>
          <w:rFonts w:ascii="Times New Roman" w:eastAsia="Times New Roman" w:hAnsi="Times New Roman" w:cs="Times New Roman"/>
          <w:b/>
          <w:color w:val="242424"/>
          <w:sz w:val="24"/>
          <w:szCs w:val="24"/>
          <w:lang w:eastAsia="ru-RU"/>
        </w:rPr>
        <w:t>Группировка.</w:t>
      </w:r>
      <w:r w:rsidRPr="00156C4E">
        <w:rPr>
          <w:rFonts w:ascii="Times New Roman" w:eastAsia="Times New Roman" w:hAnsi="Times New Roman" w:cs="Times New Roman"/>
          <w:color w:val="242424"/>
          <w:sz w:val="24"/>
          <w:szCs w:val="24"/>
          <w:lang w:eastAsia="ru-RU"/>
        </w:rPr>
        <w:t xml:space="preserve"> </w:t>
      </w:r>
    </w:p>
    <w:p w:rsidR="00156C4E" w:rsidRPr="00156C4E" w:rsidRDefault="00156C4E" w:rsidP="007A0335">
      <w:pPr>
        <w:shd w:val="clear" w:color="auto" w:fill="FFFFFF"/>
        <w:spacing w:after="0" w:line="240" w:lineRule="auto"/>
        <w:jc w:val="both"/>
        <w:textAlignment w:val="baseline"/>
        <w:rPr>
          <w:rFonts w:ascii="Times New Roman" w:eastAsia="Times New Roman" w:hAnsi="Times New Roman" w:cs="Times New Roman"/>
          <w:color w:val="242424"/>
          <w:sz w:val="24"/>
          <w:szCs w:val="24"/>
          <w:lang w:eastAsia="ru-RU"/>
        </w:rPr>
      </w:pPr>
      <w:r w:rsidRPr="00156C4E">
        <w:rPr>
          <w:rFonts w:ascii="Times New Roman" w:eastAsia="Times New Roman" w:hAnsi="Times New Roman" w:cs="Times New Roman"/>
          <w:color w:val="242424"/>
          <w:sz w:val="24"/>
          <w:szCs w:val="24"/>
          <w:lang w:eastAsia="ru-RU"/>
        </w:rPr>
        <w:t>Учебный материал делится на логические части, группы. Например, текст параграфа имеет вступление, основную часть и т.д.</w:t>
      </w:r>
    </w:p>
    <w:p w:rsidR="00156C4E" w:rsidRDefault="00156C4E" w:rsidP="007A0335">
      <w:pPr>
        <w:numPr>
          <w:ilvl w:val="0"/>
          <w:numId w:val="3"/>
        </w:numPr>
        <w:shd w:val="clear" w:color="auto" w:fill="FFFFFF"/>
        <w:spacing w:after="0" w:line="240" w:lineRule="auto"/>
        <w:ind w:left="0"/>
        <w:jc w:val="both"/>
        <w:textAlignment w:val="baseline"/>
        <w:rPr>
          <w:rFonts w:ascii="Times New Roman" w:eastAsia="Times New Roman" w:hAnsi="Times New Roman" w:cs="Times New Roman"/>
          <w:color w:val="242424"/>
          <w:sz w:val="24"/>
          <w:szCs w:val="24"/>
          <w:lang w:eastAsia="ru-RU"/>
        </w:rPr>
      </w:pPr>
      <w:r w:rsidRPr="00156C4E">
        <w:rPr>
          <w:rFonts w:ascii="Times New Roman" w:eastAsia="Times New Roman" w:hAnsi="Times New Roman" w:cs="Times New Roman"/>
          <w:b/>
          <w:color w:val="242424"/>
          <w:sz w:val="24"/>
          <w:szCs w:val="24"/>
          <w:lang w:eastAsia="ru-RU"/>
        </w:rPr>
        <w:t>Классификация.</w:t>
      </w:r>
      <w:r w:rsidRPr="00156C4E">
        <w:rPr>
          <w:rFonts w:ascii="Times New Roman" w:eastAsia="Times New Roman" w:hAnsi="Times New Roman" w:cs="Times New Roman"/>
          <w:color w:val="242424"/>
          <w:sz w:val="24"/>
          <w:szCs w:val="24"/>
          <w:lang w:eastAsia="ru-RU"/>
        </w:rPr>
        <w:t xml:space="preserve"> </w:t>
      </w:r>
    </w:p>
    <w:p w:rsidR="00156C4E" w:rsidRPr="00156C4E" w:rsidRDefault="00156C4E" w:rsidP="007A0335">
      <w:pPr>
        <w:shd w:val="clear" w:color="auto" w:fill="FFFFFF"/>
        <w:spacing w:after="0" w:line="240" w:lineRule="auto"/>
        <w:jc w:val="both"/>
        <w:textAlignment w:val="baseline"/>
        <w:rPr>
          <w:rFonts w:ascii="Times New Roman" w:eastAsia="Times New Roman" w:hAnsi="Times New Roman" w:cs="Times New Roman"/>
          <w:color w:val="242424"/>
          <w:sz w:val="24"/>
          <w:szCs w:val="24"/>
          <w:lang w:eastAsia="ru-RU"/>
        </w:rPr>
      </w:pPr>
      <w:r w:rsidRPr="00156C4E">
        <w:rPr>
          <w:rFonts w:ascii="Times New Roman" w:eastAsia="Times New Roman" w:hAnsi="Times New Roman" w:cs="Times New Roman"/>
          <w:color w:val="242424"/>
          <w:sz w:val="24"/>
          <w:szCs w:val="24"/>
          <w:lang w:eastAsia="ru-RU"/>
        </w:rPr>
        <w:t>Представляет собой более четкое распределение информации на группы (классы). Например, разделить слова по тематической принадлежности, по частям речи и т.д.</w:t>
      </w:r>
    </w:p>
    <w:p w:rsidR="00156C4E" w:rsidRDefault="00156C4E" w:rsidP="007A0335">
      <w:pPr>
        <w:numPr>
          <w:ilvl w:val="0"/>
          <w:numId w:val="3"/>
        </w:numPr>
        <w:shd w:val="clear" w:color="auto" w:fill="FFFFFF"/>
        <w:spacing w:after="0" w:line="240" w:lineRule="auto"/>
        <w:ind w:left="0"/>
        <w:jc w:val="both"/>
        <w:textAlignment w:val="baseline"/>
        <w:rPr>
          <w:rFonts w:ascii="Times New Roman" w:eastAsia="Times New Roman" w:hAnsi="Times New Roman" w:cs="Times New Roman"/>
          <w:color w:val="242424"/>
          <w:sz w:val="24"/>
          <w:szCs w:val="24"/>
          <w:lang w:eastAsia="ru-RU"/>
        </w:rPr>
      </w:pPr>
      <w:r w:rsidRPr="00156C4E">
        <w:rPr>
          <w:rFonts w:ascii="Times New Roman" w:eastAsia="Times New Roman" w:hAnsi="Times New Roman" w:cs="Times New Roman"/>
          <w:b/>
          <w:color w:val="242424"/>
          <w:sz w:val="24"/>
          <w:szCs w:val="24"/>
          <w:lang w:eastAsia="ru-RU"/>
        </w:rPr>
        <w:t>Придумывание ассоциаций</w:t>
      </w:r>
      <w:r w:rsidRPr="00156C4E">
        <w:rPr>
          <w:rFonts w:ascii="Times New Roman" w:eastAsia="Times New Roman" w:hAnsi="Times New Roman" w:cs="Times New Roman"/>
          <w:color w:val="242424"/>
          <w:sz w:val="24"/>
          <w:szCs w:val="24"/>
          <w:lang w:eastAsia="ru-RU"/>
        </w:rPr>
        <w:t xml:space="preserve">. </w:t>
      </w:r>
    </w:p>
    <w:p w:rsidR="00156C4E" w:rsidRPr="00156C4E" w:rsidRDefault="00156C4E" w:rsidP="007A0335">
      <w:pPr>
        <w:shd w:val="clear" w:color="auto" w:fill="FFFFFF"/>
        <w:spacing w:after="0" w:line="240" w:lineRule="auto"/>
        <w:jc w:val="both"/>
        <w:textAlignment w:val="baseline"/>
        <w:rPr>
          <w:rFonts w:ascii="Times New Roman" w:eastAsia="Times New Roman" w:hAnsi="Times New Roman" w:cs="Times New Roman"/>
          <w:color w:val="242424"/>
          <w:sz w:val="24"/>
          <w:szCs w:val="24"/>
          <w:lang w:eastAsia="ru-RU"/>
        </w:rPr>
      </w:pPr>
      <w:r w:rsidRPr="00156C4E">
        <w:rPr>
          <w:rFonts w:ascii="Times New Roman" w:eastAsia="Times New Roman" w:hAnsi="Times New Roman" w:cs="Times New Roman"/>
          <w:color w:val="242424"/>
          <w:sz w:val="24"/>
          <w:szCs w:val="24"/>
          <w:lang w:eastAsia="ru-RU"/>
        </w:rPr>
        <w:t>Материал, который надо запомнить связывают с уже известными ребенку понятиями, знаниями. Например, цифра 8 похожа на снеговика, а у троллейбуса сверху два «рога» и в написании этого слова две буквы «</w:t>
      </w:r>
      <w:proofErr w:type="spellStart"/>
      <w:r w:rsidRPr="00156C4E">
        <w:rPr>
          <w:rFonts w:ascii="Times New Roman" w:eastAsia="Times New Roman" w:hAnsi="Times New Roman" w:cs="Times New Roman"/>
          <w:color w:val="242424"/>
          <w:sz w:val="24"/>
          <w:szCs w:val="24"/>
          <w:lang w:eastAsia="ru-RU"/>
        </w:rPr>
        <w:t>эл</w:t>
      </w:r>
      <w:proofErr w:type="spellEnd"/>
      <w:r w:rsidRPr="00156C4E">
        <w:rPr>
          <w:rFonts w:ascii="Times New Roman" w:eastAsia="Times New Roman" w:hAnsi="Times New Roman" w:cs="Times New Roman"/>
          <w:color w:val="242424"/>
          <w:sz w:val="24"/>
          <w:szCs w:val="24"/>
          <w:lang w:eastAsia="ru-RU"/>
        </w:rPr>
        <w:t>».</w:t>
      </w:r>
    </w:p>
    <w:p w:rsidR="00156C4E" w:rsidRDefault="00156C4E" w:rsidP="007A0335">
      <w:pPr>
        <w:numPr>
          <w:ilvl w:val="0"/>
          <w:numId w:val="3"/>
        </w:numPr>
        <w:shd w:val="clear" w:color="auto" w:fill="FFFFFF"/>
        <w:spacing w:after="0" w:line="240" w:lineRule="auto"/>
        <w:ind w:left="0"/>
        <w:jc w:val="both"/>
        <w:textAlignment w:val="baseline"/>
        <w:rPr>
          <w:rFonts w:ascii="Times New Roman" w:eastAsia="Times New Roman" w:hAnsi="Times New Roman" w:cs="Times New Roman"/>
          <w:color w:val="242424"/>
          <w:sz w:val="24"/>
          <w:szCs w:val="24"/>
          <w:lang w:eastAsia="ru-RU"/>
        </w:rPr>
      </w:pPr>
      <w:r w:rsidRPr="00156C4E">
        <w:rPr>
          <w:rFonts w:ascii="Times New Roman" w:eastAsia="Times New Roman" w:hAnsi="Times New Roman" w:cs="Times New Roman"/>
          <w:b/>
          <w:color w:val="242424"/>
          <w:sz w:val="24"/>
          <w:szCs w:val="24"/>
          <w:lang w:eastAsia="ru-RU"/>
        </w:rPr>
        <w:t>Мнемотехника</w:t>
      </w:r>
      <w:r w:rsidRPr="00156C4E">
        <w:rPr>
          <w:rFonts w:ascii="Times New Roman" w:eastAsia="Times New Roman" w:hAnsi="Times New Roman" w:cs="Times New Roman"/>
          <w:color w:val="242424"/>
          <w:sz w:val="24"/>
          <w:szCs w:val="24"/>
          <w:lang w:eastAsia="ru-RU"/>
        </w:rPr>
        <w:t xml:space="preserve">. </w:t>
      </w:r>
    </w:p>
    <w:p w:rsidR="00156C4E" w:rsidRPr="00156C4E" w:rsidRDefault="00156C4E" w:rsidP="007A0335">
      <w:pPr>
        <w:shd w:val="clear" w:color="auto" w:fill="FFFFFF"/>
        <w:spacing w:after="0" w:line="240" w:lineRule="auto"/>
        <w:jc w:val="both"/>
        <w:textAlignment w:val="baseline"/>
        <w:rPr>
          <w:rFonts w:ascii="Times New Roman" w:eastAsia="Times New Roman" w:hAnsi="Times New Roman" w:cs="Times New Roman"/>
          <w:color w:val="242424"/>
          <w:sz w:val="24"/>
          <w:szCs w:val="24"/>
          <w:lang w:eastAsia="ru-RU"/>
        </w:rPr>
      </w:pPr>
      <w:r w:rsidRPr="00156C4E">
        <w:rPr>
          <w:rFonts w:ascii="Times New Roman" w:eastAsia="Times New Roman" w:hAnsi="Times New Roman" w:cs="Times New Roman"/>
          <w:color w:val="242424"/>
          <w:sz w:val="24"/>
          <w:szCs w:val="24"/>
          <w:lang w:eastAsia="ru-RU"/>
        </w:rPr>
        <w:t>Деятельность, направленная на упорядочивание информации и связывание ее в единое целое с помощью ассоциаций. Например, чтобы запомнить большой текст, его разделяют на части и каждую соотносят с объектами на картинке. Через время, при взгляде рисунок можно будет вспомнить и воспроизвести всю информацию.</w:t>
      </w:r>
    </w:p>
    <w:p w:rsidR="00156C4E" w:rsidRDefault="00156C4E" w:rsidP="007A0335">
      <w:pPr>
        <w:numPr>
          <w:ilvl w:val="0"/>
          <w:numId w:val="3"/>
        </w:numPr>
        <w:shd w:val="clear" w:color="auto" w:fill="FFFFFF"/>
        <w:spacing w:after="0" w:line="240" w:lineRule="auto"/>
        <w:ind w:left="0"/>
        <w:jc w:val="both"/>
        <w:textAlignment w:val="baseline"/>
        <w:rPr>
          <w:rFonts w:ascii="Times New Roman" w:eastAsia="Times New Roman" w:hAnsi="Times New Roman" w:cs="Times New Roman"/>
          <w:color w:val="242424"/>
          <w:sz w:val="24"/>
          <w:szCs w:val="24"/>
          <w:lang w:eastAsia="ru-RU"/>
        </w:rPr>
      </w:pPr>
      <w:r w:rsidRPr="00156C4E">
        <w:rPr>
          <w:rFonts w:ascii="Times New Roman" w:eastAsia="Times New Roman" w:hAnsi="Times New Roman" w:cs="Times New Roman"/>
          <w:b/>
          <w:color w:val="242424"/>
          <w:sz w:val="24"/>
          <w:szCs w:val="24"/>
          <w:lang w:eastAsia="ru-RU"/>
        </w:rPr>
        <w:t>Поиск опорного пункта</w:t>
      </w:r>
      <w:r w:rsidRPr="00156C4E">
        <w:rPr>
          <w:rFonts w:ascii="Times New Roman" w:eastAsia="Times New Roman" w:hAnsi="Times New Roman" w:cs="Times New Roman"/>
          <w:color w:val="242424"/>
          <w:sz w:val="24"/>
          <w:szCs w:val="24"/>
          <w:lang w:eastAsia="ru-RU"/>
        </w:rPr>
        <w:t xml:space="preserve">. </w:t>
      </w:r>
    </w:p>
    <w:p w:rsidR="00156C4E" w:rsidRPr="00156C4E" w:rsidRDefault="00156C4E" w:rsidP="007A0335">
      <w:pPr>
        <w:shd w:val="clear" w:color="auto" w:fill="FFFFFF"/>
        <w:spacing w:after="0" w:line="240" w:lineRule="auto"/>
        <w:jc w:val="both"/>
        <w:textAlignment w:val="baseline"/>
        <w:rPr>
          <w:rFonts w:ascii="Times New Roman" w:eastAsia="Times New Roman" w:hAnsi="Times New Roman" w:cs="Times New Roman"/>
          <w:color w:val="242424"/>
          <w:sz w:val="24"/>
          <w:szCs w:val="24"/>
          <w:lang w:eastAsia="ru-RU"/>
        </w:rPr>
      </w:pPr>
      <w:r w:rsidRPr="00156C4E">
        <w:rPr>
          <w:rFonts w:ascii="Times New Roman" w:eastAsia="Times New Roman" w:hAnsi="Times New Roman" w:cs="Times New Roman"/>
          <w:color w:val="242424"/>
          <w:sz w:val="24"/>
          <w:szCs w:val="24"/>
          <w:lang w:eastAsia="ru-RU"/>
        </w:rPr>
        <w:t>В изучаемом материале выбираются моменты, которые станут опорой для вспоминания. Например, смешное имя, непонятные слова, схемы, формулы и т.д.</w:t>
      </w:r>
    </w:p>
    <w:p w:rsidR="00156C4E" w:rsidRDefault="00156C4E" w:rsidP="007A0335">
      <w:pPr>
        <w:numPr>
          <w:ilvl w:val="0"/>
          <w:numId w:val="3"/>
        </w:numPr>
        <w:shd w:val="clear" w:color="auto" w:fill="FFFFFF"/>
        <w:spacing w:after="0" w:line="240" w:lineRule="auto"/>
        <w:ind w:left="0"/>
        <w:jc w:val="both"/>
        <w:textAlignment w:val="baseline"/>
        <w:rPr>
          <w:rFonts w:ascii="Times New Roman" w:eastAsia="Times New Roman" w:hAnsi="Times New Roman" w:cs="Times New Roman"/>
          <w:color w:val="242424"/>
          <w:sz w:val="24"/>
          <w:szCs w:val="24"/>
          <w:lang w:eastAsia="ru-RU"/>
        </w:rPr>
      </w:pPr>
      <w:proofErr w:type="spellStart"/>
      <w:r w:rsidRPr="00156C4E">
        <w:rPr>
          <w:rFonts w:ascii="Times New Roman" w:eastAsia="Times New Roman" w:hAnsi="Times New Roman" w:cs="Times New Roman"/>
          <w:b/>
          <w:color w:val="242424"/>
          <w:sz w:val="24"/>
          <w:szCs w:val="24"/>
          <w:lang w:eastAsia="ru-RU"/>
        </w:rPr>
        <w:t>Мнемический</w:t>
      </w:r>
      <w:proofErr w:type="spellEnd"/>
      <w:r w:rsidRPr="00156C4E">
        <w:rPr>
          <w:rFonts w:ascii="Times New Roman" w:eastAsia="Times New Roman" w:hAnsi="Times New Roman" w:cs="Times New Roman"/>
          <w:b/>
          <w:color w:val="242424"/>
          <w:sz w:val="24"/>
          <w:szCs w:val="24"/>
          <w:lang w:eastAsia="ru-RU"/>
        </w:rPr>
        <w:t xml:space="preserve"> план.</w:t>
      </w:r>
      <w:r w:rsidRPr="00156C4E">
        <w:rPr>
          <w:rFonts w:ascii="Times New Roman" w:eastAsia="Times New Roman" w:hAnsi="Times New Roman" w:cs="Times New Roman"/>
          <w:color w:val="242424"/>
          <w:sz w:val="24"/>
          <w:szCs w:val="24"/>
          <w:lang w:eastAsia="ru-RU"/>
        </w:rPr>
        <w:t xml:space="preserve"> </w:t>
      </w:r>
    </w:p>
    <w:p w:rsidR="00156C4E" w:rsidRPr="00156C4E" w:rsidRDefault="00156C4E" w:rsidP="00156C4E">
      <w:pPr>
        <w:shd w:val="clear" w:color="auto" w:fill="FFFFFF"/>
        <w:spacing w:after="0" w:line="240" w:lineRule="auto"/>
        <w:textAlignment w:val="baseline"/>
        <w:rPr>
          <w:rFonts w:ascii="Times New Roman" w:eastAsia="Times New Roman" w:hAnsi="Times New Roman" w:cs="Times New Roman"/>
          <w:color w:val="242424"/>
          <w:sz w:val="24"/>
          <w:szCs w:val="24"/>
          <w:lang w:eastAsia="ru-RU"/>
        </w:rPr>
      </w:pPr>
      <w:r w:rsidRPr="00156C4E">
        <w:rPr>
          <w:rFonts w:ascii="Times New Roman" w:eastAsia="Times New Roman" w:hAnsi="Times New Roman" w:cs="Times New Roman"/>
          <w:color w:val="242424"/>
          <w:sz w:val="24"/>
          <w:szCs w:val="24"/>
          <w:lang w:eastAsia="ru-RU"/>
        </w:rPr>
        <w:t>Поиск в объемном материале нескольких опорных пунктов и запоминание их в определенном порядке.</w:t>
      </w:r>
    </w:p>
    <w:p w:rsidR="00156C4E" w:rsidRDefault="00156C4E" w:rsidP="007A0335">
      <w:pPr>
        <w:numPr>
          <w:ilvl w:val="0"/>
          <w:numId w:val="3"/>
        </w:numPr>
        <w:shd w:val="clear" w:color="auto" w:fill="FFFFFF"/>
        <w:spacing w:after="0" w:line="240" w:lineRule="auto"/>
        <w:ind w:left="0"/>
        <w:jc w:val="both"/>
        <w:textAlignment w:val="baseline"/>
        <w:rPr>
          <w:rFonts w:ascii="Times New Roman" w:eastAsia="Times New Roman" w:hAnsi="Times New Roman" w:cs="Times New Roman"/>
          <w:color w:val="242424"/>
          <w:sz w:val="24"/>
          <w:szCs w:val="24"/>
          <w:lang w:eastAsia="ru-RU"/>
        </w:rPr>
      </w:pPr>
      <w:r w:rsidRPr="00156C4E">
        <w:rPr>
          <w:rFonts w:ascii="Times New Roman" w:eastAsia="Times New Roman" w:hAnsi="Times New Roman" w:cs="Times New Roman"/>
          <w:b/>
          <w:color w:val="242424"/>
          <w:sz w:val="24"/>
          <w:szCs w:val="24"/>
          <w:lang w:eastAsia="ru-RU"/>
        </w:rPr>
        <w:t>Установление аналогий.</w:t>
      </w:r>
      <w:r w:rsidRPr="00156C4E">
        <w:rPr>
          <w:rFonts w:ascii="Times New Roman" w:eastAsia="Times New Roman" w:hAnsi="Times New Roman" w:cs="Times New Roman"/>
          <w:color w:val="242424"/>
          <w:sz w:val="24"/>
          <w:szCs w:val="24"/>
          <w:lang w:eastAsia="ru-RU"/>
        </w:rPr>
        <w:t xml:space="preserve"> </w:t>
      </w:r>
    </w:p>
    <w:p w:rsidR="00156C4E" w:rsidRPr="00156C4E" w:rsidRDefault="00156C4E" w:rsidP="007A0335">
      <w:pPr>
        <w:shd w:val="clear" w:color="auto" w:fill="FFFFFF"/>
        <w:spacing w:after="0" w:line="240" w:lineRule="auto"/>
        <w:jc w:val="both"/>
        <w:textAlignment w:val="baseline"/>
        <w:rPr>
          <w:rFonts w:ascii="Times New Roman" w:eastAsia="Times New Roman" w:hAnsi="Times New Roman" w:cs="Times New Roman"/>
          <w:color w:val="242424"/>
          <w:sz w:val="24"/>
          <w:szCs w:val="24"/>
          <w:lang w:eastAsia="ru-RU"/>
        </w:rPr>
      </w:pPr>
      <w:r w:rsidRPr="00156C4E">
        <w:rPr>
          <w:rFonts w:ascii="Times New Roman" w:eastAsia="Times New Roman" w:hAnsi="Times New Roman" w:cs="Times New Roman"/>
          <w:color w:val="242424"/>
          <w:sz w:val="24"/>
          <w:szCs w:val="24"/>
          <w:lang w:eastAsia="ru-RU"/>
        </w:rPr>
        <w:t>Нахождение сходства, подобия в уже выученной и новой информации. Например, после того как выучено правило про имя существительное, все остальные сведения про части речи запоминаются по такому же образцу «… — это часть речи, которая обозначает … и отвечает на вопросы…».</w:t>
      </w:r>
    </w:p>
    <w:p w:rsidR="00156C4E" w:rsidRDefault="00156C4E" w:rsidP="007A0335">
      <w:pPr>
        <w:numPr>
          <w:ilvl w:val="0"/>
          <w:numId w:val="3"/>
        </w:numPr>
        <w:shd w:val="clear" w:color="auto" w:fill="FFFFFF"/>
        <w:spacing w:after="0" w:line="240" w:lineRule="auto"/>
        <w:ind w:left="0"/>
        <w:jc w:val="both"/>
        <w:textAlignment w:val="baseline"/>
        <w:rPr>
          <w:rFonts w:ascii="Times New Roman" w:eastAsia="Times New Roman" w:hAnsi="Times New Roman" w:cs="Times New Roman"/>
          <w:color w:val="242424"/>
          <w:sz w:val="24"/>
          <w:szCs w:val="24"/>
          <w:lang w:eastAsia="ru-RU"/>
        </w:rPr>
      </w:pPr>
      <w:r w:rsidRPr="00156C4E">
        <w:rPr>
          <w:rFonts w:ascii="Times New Roman" w:eastAsia="Times New Roman" w:hAnsi="Times New Roman" w:cs="Times New Roman"/>
          <w:b/>
          <w:color w:val="242424"/>
          <w:sz w:val="24"/>
          <w:szCs w:val="24"/>
          <w:lang w:eastAsia="ru-RU"/>
        </w:rPr>
        <w:t xml:space="preserve">Схематизация. </w:t>
      </w:r>
    </w:p>
    <w:p w:rsidR="00156C4E" w:rsidRPr="00156C4E" w:rsidRDefault="00156C4E" w:rsidP="007A0335">
      <w:pPr>
        <w:shd w:val="clear" w:color="auto" w:fill="FFFFFF"/>
        <w:spacing w:after="0" w:line="240" w:lineRule="auto"/>
        <w:jc w:val="both"/>
        <w:textAlignment w:val="baseline"/>
        <w:rPr>
          <w:rFonts w:ascii="Times New Roman" w:eastAsia="Times New Roman" w:hAnsi="Times New Roman" w:cs="Times New Roman"/>
          <w:color w:val="242424"/>
          <w:sz w:val="24"/>
          <w:szCs w:val="24"/>
          <w:lang w:eastAsia="ru-RU"/>
        </w:rPr>
      </w:pPr>
      <w:r w:rsidRPr="00156C4E">
        <w:rPr>
          <w:rFonts w:ascii="Times New Roman" w:eastAsia="Times New Roman" w:hAnsi="Times New Roman" w:cs="Times New Roman"/>
          <w:color w:val="242424"/>
          <w:sz w:val="24"/>
          <w:szCs w:val="24"/>
          <w:lang w:eastAsia="ru-RU"/>
        </w:rPr>
        <w:t>Изображение основного содержания в упрощенном и обобщенном виде, т.е. составление схем.</w:t>
      </w:r>
    </w:p>
    <w:p w:rsidR="00156C4E" w:rsidRDefault="00156C4E" w:rsidP="007A0335">
      <w:pPr>
        <w:numPr>
          <w:ilvl w:val="0"/>
          <w:numId w:val="3"/>
        </w:numPr>
        <w:shd w:val="clear" w:color="auto" w:fill="FFFFFF"/>
        <w:spacing w:after="0" w:line="240" w:lineRule="auto"/>
        <w:ind w:left="0"/>
        <w:jc w:val="both"/>
        <w:textAlignment w:val="baseline"/>
        <w:rPr>
          <w:rFonts w:ascii="Times New Roman" w:eastAsia="Times New Roman" w:hAnsi="Times New Roman" w:cs="Times New Roman"/>
          <w:color w:val="242424"/>
          <w:sz w:val="24"/>
          <w:szCs w:val="24"/>
          <w:lang w:eastAsia="ru-RU"/>
        </w:rPr>
      </w:pPr>
      <w:r w:rsidRPr="00156C4E">
        <w:rPr>
          <w:rFonts w:ascii="Times New Roman" w:eastAsia="Times New Roman" w:hAnsi="Times New Roman" w:cs="Times New Roman"/>
          <w:b/>
          <w:color w:val="242424"/>
          <w:sz w:val="24"/>
          <w:szCs w:val="24"/>
          <w:lang w:eastAsia="ru-RU"/>
        </w:rPr>
        <w:t>Достраивание материала.</w:t>
      </w:r>
      <w:r w:rsidRPr="00156C4E">
        <w:rPr>
          <w:rFonts w:ascii="Times New Roman" w:eastAsia="Times New Roman" w:hAnsi="Times New Roman" w:cs="Times New Roman"/>
          <w:color w:val="242424"/>
          <w:sz w:val="24"/>
          <w:szCs w:val="24"/>
          <w:lang w:eastAsia="ru-RU"/>
        </w:rPr>
        <w:t xml:space="preserve"> </w:t>
      </w:r>
    </w:p>
    <w:p w:rsidR="00156C4E" w:rsidRPr="00156C4E" w:rsidRDefault="00156C4E" w:rsidP="007A0335">
      <w:pPr>
        <w:shd w:val="clear" w:color="auto" w:fill="FFFFFF"/>
        <w:spacing w:after="0" w:line="240" w:lineRule="auto"/>
        <w:jc w:val="both"/>
        <w:textAlignment w:val="baseline"/>
        <w:rPr>
          <w:rFonts w:ascii="Times New Roman" w:eastAsia="Times New Roman" w:hAnsi="Times New Roman" w:cs="Times New Roman"/>
          <w:color w:val="242424"/>
          <w:sz w:val="24"/>
          <w:szCs w:val="24"/>
          <w:lang w:eastAsia="ru-RU"/>
        </w:rPr>
      </w:pPr>
      <w:r w:rsidRPr="00156C4E">
        <w:rPr>
          <w:rFonts w:ascii="Times New Roman" w:eastAsia="Times New Roman" w:hAnsi="Times New Roman" w:cs="Times New Roman"/>
          <w:color w:val="242424"/>
          <w:sz w:val="24"/>
          <w:szCs w:val="24"/>
          <w:lang w:eastAsia="ru-RU"/>
        </w:rPr>
        <w:t>Объединение разрозненной информации с помощью придумывания разных связок, шутливых фраз. Например, чтобы запомнить правило о биссектрисе, придумали стишок: «Биссектриса – это крыса, которая бегает по углам и делит угол пополам».</w:t>
      </w:r>
    </w:p>
    <w:p w:rsidR="00156C4E" w:rsidRDefault="00156C4E" w:rsidP="007A0335">
      <w:pPr>
        <w:numPr>
          <w:ilvl w:val="0"/>
          <w:numId w:val="3"/>
        </w:numPr>
        <w:shd w:val="clear" w:color="auto" w:fill="FFFFFF"/>
        <w:spacing w:after="0" w:line="240" w:lineRule="auto"/>
        <w:ind w:left="0"/>
        <w:jc w:val="both"/>
        <w:textAlignment w:val="baseline"/>
        <w:rPr>
          <w:rFonts w:ascii="Times New Roman" w:eastAsia="Times New Roman" w:hAnsi="Times New Roman" w:cs="Times New Roman"/>
          <w:color w:val="242424"/>
          <w:sz w:val="24"/>
          <w:szCs w:val="24"/>
          <w:lang w:eastAsia="ru-RU"/>
        </w:rPr>
      </w:pPr>
      <w:r w:rsidRPr="00156C4E">
        <w:rPr>
          <w:rFonts w:ascii="Times New Roman" w:eastAsia="Times New Roman" w:hAnsi="Times New Roman" w:cs="Times New Roman"/>
          <w:b/>
          <w:color w:val="242424"/>
          <w:sz w:val="24"/>
          <w:szCs w:val="24"/>
          <w:lang w:eastAsia="ru-RU"/>
        </w:rPr>
        <w:t>Структурирование.</w:t>
      </w:r>
      <w:r w:rsidRPr="00156C4E">
        <w:rPr>
          <w:rFonts w:ascii="Times New Roman" w:eastAsia="Times New Roman" w:hAnsi="Times New Roman" w:cs="Times New Roman"/>
          <w:color w:val="242424"/>
          <w:sz w:val="24"/>
          <w:szCs w:val="24"/>
          <w:lang w:eastAsia="ru-RU"/>
        </w:rPr>
        <w:t xml:space="preserve"> </w:t>
      </w:r>
    </w:p>
    <w:p w:rsidR="00156C4E" w:rsidRPr="00156C4E" w:rsidRDefault="00156C4E" w:rsidP="007A0335">
      <w:pPr>
        <w:shd w:val="clear" w:color="auto" w:fill="FFFFFF"/>
        <w:spacing w:after="0" w:line="240" w:lineRule="auto"/>
        <w:jc w:val="both"/>
        <w:textAlignment w:val="baseline"/>
        <w:rPr>
          <w:rFonts w:ascii="Times New Roman" w:eastAsia="Times New Roman" w:hAnsi="Times New Roman" w:cs="Times New Roman"/>
          <w:color w:val="242424"/>
          <w:sz w:val="24"/>
          <w:szCs w:val="24"/>
          <w:lang w:eastAsia="ru-RU"/>
        </w:rPr>
      </w:pPr>
      <w:r w:rsidRPr="00156C4E">
        <w:rPr>
          <w:rFonts w:ascii="Times New Roman" w:eastAsia="Times New Roman" w:hAnsi="Times New Roman" w:cs="Times New Roman"/>
          <w:color w:val="242424"/>
          <w:sz w:val="24"/>
          <w:szCs w:val="24"/>
          <w:lang w:eastAsia="ru-RU"/>
        </w:rPr>
        <w:t>Выяснение внутренней структуры информации, т.е. составление плана.</w:t>
      </w:r>
    </w:p>
    <w:p w:rsidR="00156C4E" w:rsidRDefault="00156C4E" w:rsidP="007A0335">
      <w:pPr>
        <w:numPr>
          <w:ilvl w:val="0"/>
          <w:numId w:val="3"/>
        </w:numPr>
        <w:shd w:val="clear" w:color="auto" w:fill="FFFFFF"/>
        <w:spacing w:after="0" w:line="240" w:lineRule="auto"/>
        <w:ind w:left="0"/>
        <w:jc w:val="both"/>
        <w:textAlignment w:val="baseline"/>
        <w:rPr>
          <w:rFonts w:ascii="Times New Roman" w:eastAsia="Times New Roman" w:hAnsi="Times New Roman" w:cs="Times New Roman"/>
          <w:color w:val="242424"/>
          <w:sz w:val="24"/>
          <w:szCs w:val="24"/>
          <w:lang w:eastAsia="ru-RU"/>
        </w:rPr>
      </w:pPr>
      <w:r w:rsidRPr="00156C4E">
        <w:rPr>
          <w:rFonts w:ascii="Times New Roman" w:eastAsia="Times New Roman" w:hAnsi="Times New Roman" w:cs="Times New Roman"/>
          <w:b/>
          <w:color w:val="242424"/>
          <w:sz w:val="24"/>
          <w:szCs w:val="24"/>
          <w:lang w:eastAsia="ru-RU"/>
        </w:rPr>
        <w:t xml:space="preserve">Систематизация. </w:t>
      </w:r>
    </w:p>
    <w:p w:rsidR="00156C4E" w:rsidRPr="00156C4E" w:rsidRDefault="00156C4E" w:rsidP="007A0335">
      <w:pPr>
        <w:shd w:val="clear" w:color="auto" w:fill="FFFFFF"/>
        <w:spacing w:after="0" w:line="240" w:lineRule="auto"/>
        <w:jc w:val="both"/>
        <w:textAlignment w:val="baseline"/>
        <w:rPr>
          <w:rFonts w:ascii="Times New Roman" w:eastAsia="Times New Roman" w:hAnsi="Times New Roman" w:cs="Times New Roman"/>
          <w:color w:val="242424"/>
          <w:sz w:val="24"/>
          <w:szCs w:val="24"/>
          <w:lang w:eastAsia="ru-RU"/>
        </w:rPr>
      </w:pPr>
      <w:r w:rsidRPr="00156C4E">
        <w:rPr>
          <w:rFonts w:ascii="Times New Roman" w:eastAsia="Times New Roman" w:hAnsi="Times New Roman" w:cs="Times New Roman"/>
          <w:color w:val="242424"/>
          <w:sz w:val="24"/>
          <w:szCs w:val="24"/>
          <w:lang w:eastAsia="ru-RU"/>
        </w:rPr>
        <w:t>Установление связи между отдельными частями материала, что помогает воспринимать его как единое целое. Например, при заучивании таблицы умножения числа 6 определяется, что в каждом последующем примере его ответ больше предыдущего на 6.</w:t>
      </w:r>
    </w:p>
    <w:p w:rsidR="00156C4E" w:rsidRDefault="00156C4E" w:rsidP="007A0335">
      <w:pPr>
        <w:numPr>
          <w:ilvl w:val="0"/>
          <w:numId w:val="3"/>
        </w:numPr>
        <w:shd w:val="clear" w:color="auto" w:fill="FFFFFF"/>
        <w:spacing w:after="0" w:line="240" w:lineRule="auto"/>
        <w:ind w:left="0"/>
        <w:jc w:val="both"/>
        <w:textAlignment w:val="baseline"/>
        <w:rPr>
          <w:rFonts w:ascii="Times New Roman" w:eastAsia="Times New Roman" w:hAnsi="Times New Roman" w:cs="Times New Roman"/>
          <w:color w:val="242424"/>
          <w:sz w:val="24"/>
          <w:szCs w:val="24"/>
          <w:lang w:eastAsia="ru-RU"/>
        </w:rPr>
      </w:pPr>
      <w:r w:rsidRPr="00156C4E">
        <w:rPr>
          <w:rFonts w:ascii="Times New Roman" w:eastAsia="Times New Roman" w:hAnsi="Times New Roman" w:cs="Times New Roman"/>
          <w:b/>
          <w:color w:val="242424"/>
          <w:sz w:val="24"/>
          <w:szCs w:val="24"/>
          <w:lang w:eastAsia="ru-RU"/>
        </w:rPr>
        <w:t>Перекодирование.</w:t>
      </w:r>
      <w:r w:rsidRPr="00156C4E">
        <w:rPr>
          <w:rFonts w:ascii="Times New Roman" w:eastAsia="Times New Roman" w:hAnsi="Times New Roman" w:cs="Times New Roman"/>
          <w:color w:val="242424"/>
          <w:sz w:val="24"/>
          <w:szCs w:val="24"/>
          <w:lang w:eastAsia="ru-RU"/>
        </w:rPr>
        <w:t xml:space="preserve"> </w:t>
      </w:r>
    </w:p>
    <w:p w:rsidR="00156C4E" w:rsidRPr="00156C4E" w:rsidRDefault="00156C4E" w:rsidP="007A0335">
      <w:pPr>
        <w:shd w:val="clear" w:color="auto" w:fill="FFFFFF"/>
        <w:spacing w:after="0" w:line="240" w:lineRule="auto"/>
        <w:jc w:val="both"/>
        <w:textAlignment w:val="baseline"/>
        <w:rPr>
          <w:rFonts w:ascii="Times New Roman" w:eastAsia="Times New Roman" w:hAnsi="Times New Roman" w:cs="Times New Roman"/>
          <w:color w:val="242424"/>
          <w:sz w:val="24"/>
          <w:szCs w:val="24"/>
          <w:lang w:eastAsia="ru-RU"/>
        </w:rPr>
      </w:pPr>
      <w:r w:rsidRPr="00156C4E">
        <w:rPr>
          <w:rFonts w:ascii="Times New Roman" w:eastAsia="Times New Roman" w:hAnsi="Times New Roman" w:cs="Times New Roman"/>
          <w:color w:val="242424"/>
          <w:sz w:val="24"/>
          <w:szCs w:val="24"/>
          <w:lang w:eastAsia="ru-RU"/>
        </w:rPr>
        <w:t>Техника преобразования вербальной информации в образы или картинки. Например, заучивать стихотворение по иллюстрации к нему.</w:t>
      </w:r>
    </w:p>
    <w:p w:rsidR="00156C4E" w:rsidRDefault="00156C4E" w:rsidP="007A0335">
      <w:pPr>
        <w:numPr>
          <w:ilvl w:val="0"/>
          <w:numId w:val="3"/>
        </w:numPr>
        <w:shd w:val="clear" w:color="auto" w:fill="FFFFFF"/>
        <w:spacing w:after="0" w:line="240" w:lineRule="auto"/>
        <w:ind w:left="0"/>
        <w:jc w:val="both"/>
        <w:textAlignment w:val="baseline"/>
        <w:rPr>
          <w:rFonts w:ascii="Times New Roman" w:eastAsia="Times New Roman" w:hAnsi="Times New Roman" w:cs="Times New Roman"/>
          <w:color w:val="242424"/>
          <w:sz w:val="24"/>
          <w:szCs w:val="24"/>
          <w:lang w:eastAsia="ru-RU"/>
        </w:rPr>
      </w:pPr>
      <w:r w:rsidRPr="00156C4E">
        <w:rPr>
          <w:rFonts w:ascii="Times New Roman" w:eastAsia="Times New Roman" w:hAnsi="Times New Roman" w:cs="Times New Roman"/>
          <w:b/>
          <w:color w:val="242424"/>
          <w:sz w:val="24"/>
          <w:szCs w:val="24"/>
          <w:lang w:eastAsia="ru-RU"/>
        </w:rPr>
        <w:t>Установление последовательности.</w:t>
      </w:r>
    </w:p>
    <w:p w:rsidR="00156C4E" w:rsidRPr="00156C4E" w:rsidRDefault="00156C4E" w:rsidP="007A0335">
      <w:pPr>
        <w:shd w:val="clear" w:color="auto" w:fill="FFFFFF"/>
        <w:spacing w:after="0" w:line="240" w:lineRule="auto"/>
        <w:jc w:val="both"/>
        <w:textAlignment w:val="baseline"/>
        <w:rPr>
          <w:rFonts w:ascii="Times New Roman" w:eastAsia="Times New Roman" w:hAnsi="Times New Roman" w:cs="Times New Roman"/>
          <w:color w:val="242424"/>
          <w:sz w:val="24"/>
          <w:szCs w:val="24"/>
          <w:lang w:eastAsia="ru-RU"/>
        </w:rPr>
      </w:pPr>
      <w:r w:rsidRPr="00156C4E">
        <w:rPr>
          <w:rFonts w:ascii="Times New Roman" w:eastAsia="Times New Roman" w:hAnsi="Times New Roman" w:cs="Times New Roman"/>
          <w:color w:val="242424"/>
          <w:sz w:val="24"/>
          <w:szCs w:val="24"/>
          <w:lang w:eastAsia="ru-RU"/>
        </w:rPr>
        <w:t xml:space="preserve"> Упорядочивание, выстраивание информации по определенному признаку. Например, запоминая слова – исключения из правил, сначала называть одушевленные, затем неодушевленные предметы.</w:t>
      </w:r>
    </w:p>
    <w:p w:rsidR="008055D7" w:rsidRDefault="008055D7" w:rsidP="007A0335">
      <w:pPr>
        <w:pStyle w:val="a3"/>
        <w:ind w:firstLine="708"/>
        <w:rPr>
          <w:rFonts w:ascii="Times New Roman" w:hAnsi="Times New Roman" w:cs="Times New Roman"/>
          <w:lang w:eastAsia="ru-RU"/>
        </w:rPr>
      </w:pPr>
    </w:p>
    <w:p w:rsidR="008055D7" w:rsidRDefault="008055D7" w:rsidP="007A0335">
      <w:pPr>
        <w:pStyle w:val="a3"/>
        <w:ind w:firstLine="708"/>
        <w:rPr>
          <w:rFonts w:ascii="Times New Roman" w:hAnsi="Times New Roman" w:cs="Times New Roman"/>
          <w:lang w:eastAsia="ru-RU"/>
        </w:rPr>
      </w:pPr>
    </w:p>
    <w:p w:rsidR="007B2ED7" w:rsidRPr="007B2ED7" w:rsidRDefault="007B2ED7" w:rsidP="007B2ED7">
      <w:pPr>
        <w:pStyle w:val="a3"/>
        <w:ind w:left="405"/>
        <w:jc w:val="center"/>
        <w:rPr>
          <w:rFonts w:ascii="Times New Roman" w:hAnsi="Times New Roman" w:cs="Times New Roman"/>
          <w:b/>
          <w:sz w:val="24"/>
          <w:szCs w:val="24"/>
        </w:rPr>
      </w:pPr>
      <w:r w:rsidRPr="007B2ED7">
        <w:rPr>
          <w:rFonts w:ascii="Times New Roman" w:hAnsi="Times New Roman" w:cs="Times New Roman"/>
          <w:b/>
          <w:sz w:val="24"/>
          <w:szCs w:val="24"/>
        </w:rPr>
        <w:t>Понятия мнемоника и мнемотехника.</w:t>
      </w:r>
    </w:p>
    <w:p w:rsidR="00156C4E" w:rsidRPr="007A0335" w:rsidRDefault="00156C4E" w:rsidP="007A0335">
      <w:pPr>
        <w:pStyle w:val="a3"/>
        <w:ind w:firstLine="708"/>
        <w:rPr>
          <w:rFonts w:ascii="Times New Roman" w:hAnsi="Times New Roman" w:cs="Times New Roman"/>
          <w:sz w:val="24"/>
          <w:szCs w:val="24"/>
          <w:lang w:eastAsia="ru-RU"/>
        </w:rPr>
      </w:pPr>
      <w:r w:rsidRPr="007A0335">
        <w:rPr>
          <w:rFonts w:ascii="Times New Roman" w:hAnsi="Times New Roman" w:cs="Times New Roman"/>
          <w:lang w:eastAsia="ru-RU"/>
        </w:rPr>
        <w:t xml:space="preserve">Развитие памяти у детей школьного возраста обусловлено овладением ими максимально возможным количеством различных приемов запоминания, на основе чего они могут выбрать из них несколько наиболее подходящих для себя. Это долговременный процесс, зато в дальнейшем ученики смогут сохранять в памяти любую информацию </w:t>
      </w:r>
      <w:r w:rsidRPr="007A0335">
        <w:rPr>
          <w:rFonts w:ascii="Times New Roman" w:hAnsi="Times New Roman" w:cs="Times New Roman"/>
          <w:sz w:val="24"/>
          <w:szCs w:val="24"/>
          <w:lang w:eastAsia="ru-RU"/>
        </w:rPr>
        <w:t>самым действенным способом.</w:t>
      </w:r>
    </w:p>
    <w:p w:rsidR="001D255B" w:rsidRPr="007A0335" w:rsidRDefault="007A0335" w:rsidP="007A0335">
      <w:pPr>
        <w:pStyle w:val="a3"/>
        <w:ind w:firstLine="708"/>
        <w:rPr>
          <w:rFonts w:ascii="Times New Roman" w:hAnsi="Times New Roman" w:cs="Times New Roman"/>
        </w:rPr>
      </w:pPr>
      <w:r w:rsidRPr="007A0335">
        <w:rPr>
          <w:rFonts w:ascii="Times New Roman" w:hAnsi="Times New Roman" w:cs="Times New Roman"/>
          <w:sz w:val="24"/>
          <w:szCs w:val="24"/>
          <w:shd w:val="clear" w:color="auto" w:fill="FFFFFF"/>
        </w:rPr>
        <w:t>Каждый день нам приходится запоминать большие объёмы информации, получать новые сведения, не терять из головы то, что уже выучено давно, и ориентироваться во всём этом потоке данных. Детям хорошая память необходима в учёбе. Каждый родитель сталкивался со сложностями, которые мешают школьнику запоминать стихи, правила,</w:t>
      </w:r>
      <w:r w:rsidRPr="007A0335">
        <w:rPr>
          <w:rFonts w:ascii="Times New Roman" w:hAnsi="Times New Roman" w:cs="Times New Roman"/>
          <w:shd w:val="clear" w:color="auto" w:fill="FFFFFF"/>
        </w:rPr>
        <w:t xml:space="preserve"> алгоритмы действий. Подготовка пересказов и устных ответов во время выполнения домашней работы зачастую становится кошмаром для ребёнка и всей семьи. Этого можно избежать, если использовать для тренировки памяти приёмы мнемотехники.</w:t>
      </w:r>
    </w:p>
    <w:p w:rsidR="001D255B" w:rsidRPr="007A0335" w:rsidRDefault="00156C4E" w:rsidP="00156C4E">
      <w:pPr>
        <w:pStyle w:val="a3"/>
        <w:ind w:firstLine="708"/>
        <w:jc w:val="both"/>
        <w:rPr>
          <w:rFonts w:ascii="Times New Roman" w:hAnsi="Times New Roman" w:cs="Times New Roman"/>
          <w:sz w:val="24"/>
          <w:szCs w:val="24"/>
        </w:rPr>
      </w:pPr>
      <w:r w:rsidRPr="007A0335">
        <w:rPr>
          <w:rFonts w:ascii="Times New Roman" w:hAnsi="Times New Roman" w:cs="Times New Roman"/>
          <w:color w:val="000000"/>
          <w:sz w:val="24"/>
          <w:szCs w:val="24"/>
          <w:shd w:val="clear" w:color="auto" w:fill="FFFFFF"/>
        </w:rPr>
        <w:t>Мнемотехника, или мнемоника, — это совокупность приёмов, увеличивающих объём памяти и облегчающих запоминание информации.</w:t>
      </w:r>
    </w:p>
    <w:p w:rsidR="001D255B" w:rsidRDefault="007A0335" w:rsidP="007A0335">
      <w:pPr>
        <w:pStyle w:val="a3"/>
        <w:ind w:firstLine="708"/>
        <w:jc w:val="both"/>
        <w:rPr>
          <w:rFonts w:ascii="Museo Sans" w:hAnsi="Museo Sans"/>
          <w:sz w:val="24"/>
          <w:szCs w:val="24"/>
          <w:shd w:val="clear" w:color="auto" w:fill="FFFFFF"/>
        </w:rPr>
      </w:pPr>
      <w:r w:rsidRPr="007A0335">
        <w:rPr>
          <w:rFonts w:ascii="Times New Roman" w:hAnsi="Times New Roman" w:cs="Times New Roman"/>
          <w:sz w:val="24"/>
          <w:szCs w:val="24"/>
          <w:shd w:val="clear" w:color="auto" w:fill="FFFFFF"/>
        </w:rPr>
        <w:t>В основе мнемотехники лежит визуализация информации посредством образов. Чем ярче образ, тем лучше он запоминается. Мнемотехника, или мнемоника, помогает быстро запоминать большие объёмы информации, преобразовав их в картинки. Из-за разницы мышления и многообразия личного опыта визуальные образы у всех свои, индивидуальные. У одних примитивные, незатейливые; у других — абстрактные,</w:t>
      </w:r>
      <w:r w:rsidRPr="007A0335">
        <w:rPr>
          <w:rFonts w:ascii="Museo Sans" w:hAnsi="Museo Sans"/>
          <w:sz w:val="24"/>
          <w:szCs w:val="24"/>
          <w:shd w:val="clear" w:color="auto" w:fill="FFFFFF"/>
        </w:rPr>
        <w:t xml:space="preserve"> понятные только самому носителю информации.</w:t>
      </w:r>
    </w:p>
    <w:p w:rsidR="00DB02C1" w:rsidRPr="00DB02C1" w:rsidRDefault="00DB02C1" w:rsidP="007A0335">
      <w:pPr>
        <w:pStyle w:val="a3"/>
        <w:ind w:firstLine="708"/>
        <w:jc w:val="both"/>
        <w:rPr>
          <w:rFonts w:ascii="Times New Roman" w:hAnsi="Times New Roman" w:cs="Times New Roman"/>
          <w:sz w:val="24"/>
          <w:szCs w:val="24"/>
          <w:shd w:val="clear" w:color="auto" w:fill="FFFFFF"/>
        </w:rPr>
      </w:pPr>
      <w:r w:rsidRPr="00DB02C1">
        <w:rPr>
          <w:rFonts w:ascii="Times New Roman" w:hAnsi="Times New Roman" w:cs="Times New Roman"/>
          <w:color w:val="111115"/>
          <w:sz w:val="24"/>
          <w:szCs w:val="24"/>
          <w:shd w:val="clear" w:color="auto" w:fill="FFFFFF"/>
        </w:rPr>
        <w:t>К.Д.Ушинский писал: “Учите ребёнка каким-нибудь неизвестным ему пяти словам – он будет долго и напрасно мучиться, но свяжите двадцать таких слов с картинками, и он их усвоит на лету”.</w:t>
      </w:r>
    </w:p>
    <w:p w:rsidR="008055D7" w:rsidRPr="008055D7" w:rsidRDefault="008055D7" w:rsidP="008055D7">
      <w:pPr>
        <w:pStyle w:val="a3"/>
        <w:jc w:val="center"/>
        <w:rPr>
          <w:rFonts w:ascii="Times New Roman" w:hAnsi="Times New Roman" w:cs="Times New Roman"/>
          <w:b/>
          <w:sz w:val="24"/>
          <w:szCs w:val="24"/>
        </w:rPr>
      </w:pPr>
      <w:r w:rsidRPr="008055D7">
        <w:rPr>
          <w:rFonts w:ascii="Times New Roman" w:hAnsi="Times New Roman" w:cs="Times New Roman"/>
          <w:b/>
          <w:sz w:val="24"/>
          <w:szCs w:val="24"/>
        </w:rPr>
        <w:t>Приемы и методы мнемотехники.</w:t>
      </w:r>
    </w:p>
    <w:p w:rsidR="008055D7" w:rsidRPr="008055D7" w:rsidRDefault="008055D7" w:rsidP="008055D7">
      <w:pPr>
        <w:pStyle w:val="a3"/>
        <w:jc w:val="both"/>
        <w:rPr>
          <w:rFonts w:ascii="Times New Roman" w:hAnsi="Times New Roman" w:cs="Times New Roman"/>
          <w:sz w:val="24"/>
          <w:szCs w:val="24"/>
        </w:rPr>
      </w:pPr>
      <w:r w:rsidRPr="008055D7">
        <w:rPr>
          <w:rFonts w:ascii="Times New Roman" w:hAnsi="Times New Roman" w:cs="Times New Roman"/>
          <w:sz w:val="24"/>
          <w:szCs w:val="24"/>
        </w:rPr>
        <w:t>Основные приёмы:</w:t>
      </w:r>
    </w:p>
    <w:p w:rsidR="008055D7" w:rsidRPr="008055D7" w:rsidRDefault="008055D7" w:rsidP="008055D7">
      <w:pPr>
        <w:pStyle w:val="a3"/>
        <w:numPr>
          <w:ilvl w:val="0"/>
          <w:numId w:val="6"/>
        </w:numPr>
        <w:ind w:left="0" w:firstLine="360"/>
        <w:jc w:val="both"/>
        <w:rPr>
          <w:rFonts w:ascii="Times New Roman" w:hAnsi="Times New Roman" w:cs="Times New Roman"/>
          <w:sz w:val="24"/>
          <w:szCs w:val="24"/>
        </w:rPr>
      </w:pPr>
      <w:r w:rsidRPr="008055D7">
        <w:rPr>
          <w:rFonts w:ascii="Times New Roman" w:hAnsi="Times New Roman" w:cs="Times New Roman"/>
          <w:sz w:val="24"/>
          <w:szCs w:val="24"/>
        </w:rPr>
        <w:t>Рифма и ритм. Один из наиболее действенных способов обеспечить запоминание материала - это зарифмовать его. Этот способ, используемый в некоторых мнемонических упражнениях, также нашел широкое применение в рекламе.</w:t>
      </w:r>
    </w:p>
    <w:p w:rsidR="008055D7" w:rsidRPr="008055D7" w:rsidRDefault="008055D7" w:rsidP="008055D7">
      <w:pPr>
        <w:pStyle w:val="a3"/>
        <w:ind w:firstLine="708"/>
        <w:jc w:val="both"/>
        <w:rPr>
          <w:rFonts w:ascii="Times New Roman" w:hAnsi="Times New Roman" w:cs="Times New Roman"/>
          <w:sz w:val="24"/>
          <w:szCs w:val="24"/>
        </w:rPr>
      </w:pPr>
      <w:r w:rsidRPr="008055D7">
        <w:rPr>
          <w:rFonts w:ascii="Times New Roman" w:hAnsi="Times New Roman" w:cs="Times New Roman"/>
          <w:sz w:val="24"/>
          <w:szCs w:val="24"/>
        </w:rPr>
        <w:t xml:space="preserve">Специалисты, занимающиеся рекламой, отлично понимают значение рифмы для запоминания различной информации. Вы, без сомнения, замечали, что во многих рекламных роликах информация о товарах зарифмована, и это способствует более быстрому ее запоминанию, </w:t>
      </w:r>
      <w:proofErr w:type="gramStart"/>
      <w:r w:rsidRPr="008055D7">
        <w:rPr>
          <w:rFonts w:ascii="Times New Roman" w:hAnsi="Times New Roman" w:cs="Times New Roman"/>
          <w:sz w:val="24"/>
          <w:szCs w:val="24"/>
        </w:rPr>
        <w:t>а</w:t>
      </w:r>
      <w:proofErr w:type="gramEnd"/>
      <w:r w:rsidRPr="008055D7">
        <w:rPr>
          <w:rFonts w:ascii="Times New Roman" w:hAnsi="Times New Roman" w:cs="Times New Roman"/>
          <w:sz w:val="24"/>
          <w:szCs w:val="24"/>
        </w:rPr>
        <w:t xml:space="preserve"> следовательно, скорейшей реализации товаров.</w:t>
      </w:r>
    </w:p>
    <w:p w:rsidR="008055D7" w:rsidRPr="008055D7" w:rsidRDefault="008055D7" w:rsidP="008055D7">
      <w:pPr>
        <w:pStyle w:val="a3"/>
        <w:ind w:firstLine="708"/>
        <w:jc w:val="both"/>
        <w:rPr>
          <w:rFonts w:ascii="Times New Roman" w:hAnsi="Times New Roman" w:cs="Times New Roman"/>
          <w:sz w:val="24"/>
          <w:szCs w:val="24"/>
        </w:rPr>
      </w:pPr>
      <w:r w:rsidRPr="008055D7">
        <w:rPr>
          <w:rFonts w:ascii="Times New Roman" w:hAnsi="Times New Roman" w:cs="Times New Roman"/>
          <w:sz w:val="24"/>
          <w:szCs w:val="24"/>
        </w:rPr>
        <w:t>Зарифмованные рекламные ролики сами врезаются нам в память, независимо от нашего желания, и от них зачастую не так просто избавиться. Поэтому, когда вы сталкиваетесь с важной, но нелогичной и трудно запоминаемой информацией, то вам стоит попробовать зарифмовать ее. Как это сделать, мы покажем на простом примере с телефонным номером.</w:t>
      </w:r>
    </w:p>
    <w:p w:rsidR="008055D7" w:rsidRPr="008055D7" w:rsidRDefault="008055D7" w:rsidP="008055D7">
      <w:pPr>
        <w:pStyle w:val="a3"/>
        <w:ind w:firstLine="708"/>
        <w:jc w:val="both"/>
        <w:rPr>
          <w:rFonts w:ascii="Times New Roman" w:hAnsi="Times New Roman" w:cs="Times New Roman"/>
          <w:sz w:val="24"/>
          <w:szCs w:val="24"/>
        </w:rPr>
      </w:pPr>
      <w:r w:rsidRPr="008055D7">
        <w:rPr>
          <w:rFonts w:ascii="Times New Roman" w:hAnsi="Times New Roman" w:cs="Times New Roman"/>
          <w:sz w:val="24"/>
          <w:szCs w:val="24"/>
        </w:rPr>
        <w:t>Итак, вам нужно запомнить номер 663-15-14. Для этого вы можете зарифмовать его следующим образом:</w:t>
      </w:r>
    </w:p>
    <w:p w:rsidR="008055D7" w:rsidRPr="008055D7" w:rsidRDefault="008055D7" w:rsidP="008055D7">
      <w:pPr>
        <w:pStyle w:val="a3"/>
        <w:jc w:val="both"/>
        <w:rPr>
          <w:rFonts w:ascii="Times New Roman" w:hAnsi="Times New Roman" w:cs="Times New Roman"/>
          <w:sz w:val="24"/>
          <w:szCs w:val="24"/>
        </w:rPr>
      </w:pPr>
      <w:r w:rsidRPr="008055D7">
        <w:rPr>
          <w:rFonts w:ascii="Times New Roman" w:hAnsi="Times New Roman" w:cs="Times New Roman"/>
          <w:sz w:val="24"/>
          <w:szCs w:val="24"/>
        </w:rPr>
        <w:t xml:space="preserve">Шесть </w:t>
      </w:r>
      <w:proofErr w:type="spellStart"/>
      <w:r w:rsidRPr="008055D7">
        <w:rPr>
          <w:rFonts w:ascii="Times New Roman" w:hAnsi="Times New Roman" w:cs="Times New Roman"/>
          <w:sz w:val="24"/>
          <w:szCs w:val="24"/>
        </w:rPr>
        <w:t>шесть</w:t>
      </w:r>
      <w:proofErr w:type="spellEnd"/>
      <w:r w:rsidRPr="008055D7">
        <w:rPr>
          <w:rFonts w:ascii="Times New Roman" w:hAnsi="Times New Roman" w:cs="Times New Roman"/>
          <w:sz w:val="24"/>
          <w:szCs w:val="24"/>
        </w:rPr>
        <w:t xml:space="preserve"> три один пять один четыре</w:t>
      </w:r>
    </w:p>
    <w:p w:rsidR="008055D7" w:rsidRPr="008055D7" w:rsidRDefault="008055D7" w:rsidP="008055D7">
      <w:pPr>
        <w:pStyle w:val="a3"/>
        <w:jc w:val="both"/>
        <w:rPr>
          <w:rFonts w:ascii="Times New Roman" w:hAnsi="Times New Roman" w:cs="Times New Roman"/>
          <w:sz w:val="24"/>
          <w:szCs w:val="24"/>
        </w:rPr>
      </w:pPr>
      <w:r w:rsidRPr="008055D7">
        <w:rPr>
          <w:rFonts w:ascii="Times New Roman" w:hAnsi="Times New Roman" w:cs="Times New Roman"/>
          <w:sz w:val="24"/>
          <w:szCs w:val="24"/>
        </w:rPr>
        <w:t>Я все помню в целом мире.</w:t>
      </w:r>
    </w:p>
    <w:p w:rsidR="008055D7" w:rsidRPr="008055D7" w:rsidRDefault="008055D7" w:rsidP="008055D7">
      <w:pPr>
        <w:pStyle w:val="a3"/>
        <w:jc w:val="both"/>
        <w:rPr>
          <w:rFonts w:ascii="Times New Roman" w:hAnsi="Times New Roman" w:cs="Times New Roman"/>
          <w:sz w:val="24"/>
          <w:szCs w:val="24"/>
        </w:rPr>
      </w:pPr>
      <w:r w:rsidRPr="008055D7">
        <w:rPr>
          <w:rFonts w:ascii="Times New Roman" w:hAnsi="Times New Roman" w:cs="Times New Roman"/>
          <w:sz w:val="24"/>
          <w:szCs w:val="24"/>
        </w:rPr>
        <w:t>Еще один пример: Биссектриса – это крыса, которая бегает по углам и делит угол пополам.</w:t>
      </w:r>
    </w:p>
    <w:p w:rsidR="008055D7" w:rsidRPr="008055D7" w:rsidRDefault="008055D7" w:rsidP="008055D7">
      <w:pPr>
        <w:pStyle w:val="a3"/>
        <w:numPr>
          <w:ilvl w:val="0"/>
          <w:numId w:val="6"/>
        </w:numPr>
        <w:ind w:left="0" w:firstLine="360"/>
        <w:rPr>
          <w:rFonts w:ascii="Times New Roman" w:hAnsi="Times New Roman" w:cs="Times New Roman"/>
          <w:sz w:val="24"/>
          <w:szCs w:val="24"/>
        </w:rPr>
      </w:pPr>
      <w:r w:rsidRPr="008055D7">
        <w:rPr>
          <w:rFonts w:ascii="Times New Roman" w:hAnsi="Times New Roman" w:cs="Times New Roman"/>
          <w:sz w:val="24"/>
          <w:szCs w:val="24"/>
        </w:rPr>
        <w:t>Аббревиатура (акроним). Мы сталкиваемся с аббревиатурами каждый день, поскольку их использование весьма популярно. Мы уже привыкли к таким словам, как ГИБДД, РФ и т.д. Эти аббревиатуры не только сокращают длинные названия, но и способствуют их запоминанию.</w:t>
      </w:r>
    </w:p>
    <w:p w:rsidR="008055D7" w:rsidRPr="008055D7" w:rsidRDefault="008055D7" w:rsidP="008055D7">
      <w:pPr>
        <w:pStyle w:val="a3"/>
        <w:rPr>
          <w:rFonts w:ascii="Times New Roman" w:hAnsi="Times New Roman" w:cs="Times New Roman"/>
          <w:sz w:val="24"/>
          <w:szCs w:val="24"/>
        </w:rPr>
      </w:pPr>
      <w:r w:rsidRPr="008055D7">
        <w:rPr>
          <w:rFonts w:ascii="Times New Roman" w:hAnsi="Times New Roman" w:cs="Times New Roman"/>
          <w:sz w:val="24"/>
          <w:szCs w:val="24"/>
        </w:rPr>
        <w:t xml:space="preserve">Аббревиатура может применяться для фиксирования самой различной информации. </w:t>
      </w:r>
      <w:proofErr w:type="gramStart"/>
      <w:r w:rsidRPr="008055D7">
        <w:rPr>
          <w:rFonts w:ascii="Times New Roman" w:hAnsi="Times New Roman" w:cs="Times New Roman"/>
          <w:sz w:val="24"/>
          <w:szCs w:val="24"/>
        </w:rPr>
        <w:t>Например, для запоминания цветов радуги: красный, оранжевый, желтый, зеленый, голубой, синий, фиолетовый - мы обычно пользуемся фразой:</w:t>
      </w:r>
      <w:proofErr w:type="gramEnd"/>
      <w:r w:rsidRPr="008055D7">
        <w:rPr>
          <w:rFonts w:ascii="Times New Roman" w:hAnsi="Times New Roman" w:cs="Times New Roman"/>
          <w:sz w:val="24"/>
          <w:szCs w:val="24"/>
        </w:rPr>
        <w:t xml:space="preserve"> «Каждый охотник желает знать, где сидит фазан».</w:t>
      </w:r>
    </w:p>
    <w:p w:rsidR="008055D7" w:rsidRPr="008055D7" w:rsidRDefault="008055D7" w:rsidP="008055D7">
      <w:pPr>
        <w:pStyle w:val="a3"/>
        <w:rPr>
          <w:rFonts w:ascii="Times New Roman" w:hAnsi="Times New Roman" w:cs="Times New Roman"/>
          <w:sz w:val="24"/>
          <w:szCs w:val="24"/>
        </w:rPr>
      </w:pPr>
      <w:r w:rsidRPr="008055D7">
        <w:rPr>
          <w:rFonts w:ascii="Times New Roman" w:hAnsi="Times New Roman" w:cs="Times New Roman"/>
          <w:sz w:val="24"/>
          <w:szCs w:val="24"/>
        </w:rPr>
        <w:lastRenderedPageBreak/>
        <w:t>Это, разумеется, не совсем аббревиатура. В этом выражении первые буквы слов, которые необходимо запомнить, совпадают с буквами слов простого и легко запоминающегося предложения, имеющего какой-то смысл. То есть запоминанию информации способствует и смысл простого предложения, и тот факт, что все слова этого предложения начинаются с первых букв слов, которые нужно запомнить. Это является своеобразным двойным эффектом.</w:t>
      </w:r>
    </w:p>
    <w:p w:rsidR="008055D7" w:rsidRPr="008055D7" w:rsidRDefault="008055D7" w:rsidP="008055D7">
      <w:pPr>
        <w:pStyle w:val="a3"/>
        <w:numPr>
          <w:ilvl w:val="0"/>
          <w:numId w:val="6"/>
        </w:numPr>
        <w:ind w:left="0" w:firstLine="360"/>
        <w:jc w:val="both"/>
        <w:rPr>
          <w:rFonts w:ascii="Times New Roman" w:hAnsi="Times New Roman" w:cs="Times New Roman"/>
          <w:sz w:val="24"/>
          <w:szCs w:val="24"/>
        </w:rPr>
      </w:pPr>
      <w:r w:rsidRPr="008055D7">
        <w:rPr>
          <w:rFonts w:ascii="Times New Roman" w:hAnsi="Times New Roman" w:cs="Times New Roman"/>
          <w:sz w:val="24"/>
          <w:szCs w:val="24"/>
        </w:rPr>
        <w:t>Пиктограммы. Еще один из приемов мнемотехники - пиктограммы, то есть изображение содержания текста с помощью рисунков. Например, каждое слово стихотворения изображается особым значком. Важно, чтобы этот значок придумали и нарисовали вы сами, тогда и эффект будет больше. Потом вам достаточно взглянуть на свою пиктограмму, чтобы восстановить в памяти текст.</w:t>
      </w:r>
    </w:p>
    <w:p w:rsidR="008055D7" w:rsidRPr="008055D7" w:rsidRDefault="008055D7" w:rsidP="008055D7">
      <w:pPr>
        <w:pStyle w:val="a3"/>
        <w:ind w:firstLine="360"/>
        <w:jc w:val="both"/>
        <w:rPr>
          <w:rFonts w:ascii="Times New Roman" w:hAnsi="Times New Roman" w:cs="Times New Roman"/>
          <w:sz w:val="24"/>
          <w:szCs w:val="24"/>
        </w:rPr>
      </w:pPr>
      <w:r w:rsidRPr="008055D7">
        <w:rPr>
          <w:rFonts w:ascii="Times New Roman" w:hAnsi="Times New Roman" w:cs="Times New Roman"/>
          <w:sz w:val="24"/>
          <w:szCs w:val="24"/>
        </w:rPr>
        <w:t>Первокласснику запомнить состав числа поможет такой прием: изображение комбинаций чисел с помощью забавных рисунков. Например, состав числа 8: треугольник и пятиконечная звездочка, держащие друг друга за руки (3+5); дверной замок с поднятой дужкой и ключ в форме цифры 2 (6+2) и т. п. Разумеется, этот прием могут использовать и ребята постарше, а не только малыши.</w:t>
      </w:r>
    </w:p>
    <w:p w:rsidR="008055D7" w:rsidRPr="008055D7" w:rsidRDefault="008055D7" w:rsidP="008055D7">
      <w:pPr>
        <w:pStyle w:val="a3"/>
        <w:numPr>
          <w:ilvl w:val="0"/>
          <w:numId w:val="6"/>
        </w:numPr>
        <w:ind w:left="0" w:firstLine="360"/>
        <w:jc w:val="both"/>
        <w:rPr>
          <w:rFonts w:ascii="Times New Roman" w:hAnsi="Times New Roman" w:cs="Times New Roman"/>
          <w:sz w:val="24"/>
          <w:szCs w:val="24"/>
        </w:rPr>
      </w:pPr>
      <w:proofErr w:type="spellStart"/>
      <w:r w:rsidRPr="008055D7">
        <w:rPr>
          <w:rFonts w:ascii="Times New Roman" w:hAnsi="Times New Roman" w:cs="Times New Roman"/>
          <w:sz w:val="24"/>
          <w:szCs w:val="24"/>
        </w:rPr>
        <w:t>Мнемофразы</w:t>
      </w:r>
      <w:proofErr w:type="spellEnd"/>
      <w:r w:rsidRPr="008055D7">
        <w:rPr>
          <w:rFonts w:ascii="Times New Roman" w:hAnsi="Times New Roman" w:cs="Times New Roman"/>
          <w:sz w:val="24"/>
          <w:szCs w:val="24"/>
        </w:rPr>
        <w:t xml:space="preserve"> помогают помнить правила синтаксиса: надеваю одежду, одеваю Надежду. Уж замуж </w:t>
      </w:r>
      <w:proofErr w:type="gramStart"/>
      <w:r w:rsidRPr="008055D7">
        <w:rPr>
          <w:rFonts w:ascii="Times New Roman" w:hAnsi="Times New Roman" w:cs="Times New Roman"/>
          <w:sz w:val="24"/>
          <w:szCs w:val="24"/>
        </w:rPr>
        <w:t>невтерпеж</w:t>
      </w:r>
      <w:proofErr w:type="gramEnd"/>
      <w:r w:rsidRPr="008055D7">
        <w:rPr>
          <w:rFonts w:ascii="Times New Roman" w:hAnsi="Times New Roman" w:cs="Times New Roman"/>
          <w:sz w:val="24"/>
          <w:szCs w:val="24"/>
        </w:rPr>
        <w:t>.</w:t>
      </w:r>
    </w:p>
    <w:p w:rsidR="008055D7" w:rsidRPr="008055D7" w:rsidRDefault="008055D7" w:rsidP="008055D7">
      <w:pPr>
        <w:pStyle w:val="a3"/>
        <w:jc w:val="both"/>
        <w:rPr>
          <w:rFonts w:ascii="Times New Roman" w:hAnsi="Times New Roman" w:cs="Times New Roman"/>
          <w:sz w:val="24"/>
          <w:szCs w:val="24"/>
        </w:rPr>
      </w:pPr>
      <w:r w:rsidRPr="008055D7">
        <w:rPr>
          <w:rFonts w:ascii="Times New Roman" w:hAnsi="Times New Roman" w:cs="Times New Roman"/>
          <w:sz w:val="24"/>
          <w:szCs w:val="24"/>
        </w:rPr>
        <w:t>Для того</w:t>
      </w:r>
      <w:proofErr w:type="gramStart"/>
      <w:r w:rsidRPr="008055D7">
        <w:rPr>
          <w:rFonts w:ascii="Times New Roman" w:hAnsi="Times New Roman" w:cs="Times New Roman"/>
          <w:sz w:val="24"/>
          <w:szCs w:val="24"/>
        </w:rPr>
        <w:t>,</w:t>
      </w:r>
      <w:proofErr w:type="gramEnd"/>
      <w:r w:rsidRPr="008055D7">
        <w:rPr>
          <w:rFonts w:ascii="Times New Roman" w:hAnsi="Times New Roman" w:cs="Times New Roman"/>
          <w:sz w:val="24"/>
          <w:szCs w:val="24"/>
        </w:rPr>
        <w:t xml:space="preserve"> чтобы хорошо запоминать мастера мнемоники советуют пользоваться системой образов или ассоциаций. Так имя Иван похоже по звучанию на диван. Число одиннадцать внешне похоже на барабанные палочки и китайские палочки для еды. Любовь ассоциируется с сердцем.</w:t>
      </w:r>
    </w:p>
    <w:p w:rsidR="008055D7" w:rsidRPr="008055D7" w:rsidRDefault="008055D7" w:rsidP="008055D7">
      <w:pPr>
        <w:pStyle w:val="a3"/>
        <w:numPr>
          <w:ilvl w:val="0"/>
          <w:numId w:val="6"/>
        </w:numPr>
        <w:ind w:left="0" w:firstLine="360"/>
        <w:jc w:val="both"/>
        <w:rPr>
          <w:rFonts w:ascii="Times New Roman" w:hAnsi="Times New Roman" w:cs="Times New Roman"/>
          <w:sz w:val="24"/>
          <w:szCs w:val="24"/>
        </w:rPr>
      </w:pPr>
      <w:r w:rsidRPr="008055D7">
        <w:rPr>
          <w:rFonts w:ascii="Times New Roman" w:hAnsi="Times New Roman" w:cs="Times New Roman"/>
          <w:sz w:val="24"/>
          <w:szCs w:val="24"/>
        </w:rPr>
        <w:t xml:space="preserve">Метод сочинения истории помогает запомнить не связанные друг с другом слова. К примеру, даны слова: Ананас; Барабан; Крокодил; Вентилятор; Кирпич. Придумаем смешной рассказ про </w:t>
      </w:r>
      <w:proofErr w:type="gramStart"/>
      <w:r w:rsidRPr="008055D7">
        <w:rPr>
          <w:rFonts w:ascii="Times New Roman" w:hAnsi="Times New Roman" w:cs="Times New Roman"/>
          <w:sz w:val="24"/>
          <w:szCs w:val="24"/>
        </w:rPr>
        <w:t>то</w:t>
      </w:r>
      <w:proofErr w:type="gramEnd"/>
      <w:r w:rsidRPr="008055D7">
        <w:rPr>
          <w:rFonts w:ascii="Times New Roman" w:hAnsi="Times New Roman" w:cs="Times New Roman"/>
          <w:sz w:val="24"/>
          <w:szCs w:val="24"/>
        </w:rPr>
        <w:t xml:space="preserve"> как ананас играл на барабане, крокодилу это не понравилось, он побежал к барабану, но вентилятор сдул его с пути, и крокодил ударился об кирпич. Причем, чем более бредовая история, тем скорее она запомнится.</w:t>
      </w:r>
    </w:p>
    <w:p w:rsidR="008055D7" w:rsidRPr="008055D7" w:rsidRDefault="008055D7" w:rsidP="008055D7">
      <w:pPr>
        <w:pStyle w:val="a3"/>
        <w:ind w:firstLine="708"/>
        <w:jc w:val="both"/>
        <w:rPr>
          <w:rFonts w:ascii="Times New Roman" w:hAnsi="Times New Roman" w:cs="Times New Roman"/>
          <w:sz w:val="24"/>
          <w:szCs w:val="24"/>
        </w:rPr>
      </w:pPr>
      <w:r w:rsidRPr="008055D7">
        <w:rPr>
          <w:rFonts w:ascii="Times New Roman" w:hAnsi="Times New Roman" w:cs="Times New Roman"/>
          <w:sz w:val="24"/>
          <w:szCs w:val="24"/>
        </w:rPr>
        <w:t>Очень близкая к этой методике – Цепочка. Она предполагает образы выставить в уме в цепочку. Ананас держит барабан, крокодил кусает барабан, на его хвосте висит вентилятор, и кирпич лежит на подножье вентилятора.</w:t>
      </w:r>
    </w:p>
    <w:p w:rsidR="008055D7" w:rsidRPr="008055D7" w:rsidRDefault="008055D7" w:rsidP="008055D7">
      <w:pPr>
        <w:pStyle w:val="a3"/>
        <w:ind w:firstLine="708"/>
        <w:jc w:val="both"/>
        <w:rPr>
          <w:rFonts w:ascii="Times New Roman" w:hAnsi="Times New Roman" w:cs="Times New Roman"/>
          <w:sz w:val="24"/>
          <w:szCs w:val="24"/>
        </w:rPr>
      </w:pPr>
      <w:r w:rsidRPr="008055D7">
        <w:rPr>
          <w:rFonts w:ascii="Times New Roman" w:hAnsi="Times New Roman" w:cs="Times New Roman"/>
          <w:sz w:val="24"/>
          <w:szCs w:val="24"/>
        </w:rPr>
        <w:t>Самым продвинутым способом запоминания считается метод Локаций. Чтобы им воспользоваться, следует вспомнить в уме привычную обстановку вашей квартиры и обозначить для себя все места каким-то числом. Входная дверь будет номером 1, коврик с парой обуви – 2, кассета с чистой обувью – 3, вешалка с пальто – 4, полка для шляп – 5.</w:t>
      </w:r>
    </w:p>
    <w:p w:rsidR="008055D7" w:rsidRPr="008055D7" w:rsidRDefault="008055D7" w:rsidP="008055D7">
      <w:pPr>
        <w:pStyle w:val="a3"/>
        <w:jc w:val="both"/>
        <w:rPr>
          <w:rFonts w:ascii="Times New Roman" w:hAnsi="Times New Roman" w:cs="Times New Roman"/>
          <w:sz w:val="24"/>
          <w:szCs w:val="24"/>
        </w:rPr>
      </w:pPr>
      <w:r w:rsidRPr="008055D7">
        <w:rPr>
          <w:rFonts w:ascii="Times New Roman" w:hAnsi="Times New Roman" w:cs="Times New Roman"/>
          <w:sz w:val="24"/>
          <w:szCs w:val="24"/>
        </w:rPr>
        <w:t>Если теперь на дверь прицепить ананас, на коврик положить барабан, в кассету засунуть крокодила, на вешалку повесить вентилятор и на полку между шляпами спрятать кирпич, мы тоже запомним эти слова, которые слышали недавно впервые. Также можно вспомнить маршрут, по которому вы ходите каждый день на работу.</w:t>
      </w:r>
    </w:p>
    <w:p w:rsidR="007A0335" w:rsidRPr="007A0335" w:rsidRDefault="007A0335" w:rsidP="007A0335">
      <w:pPr>
        <w:pStyle w:val="a3"/>
        <w:ind w:firstLine="708"/>
        <w:jc w:val="both"/>
        <w:rPr>
          <w:rFonts w:ascii="Museo Sans" w:hAnsi="Museo Sans"/>
          <w:sz w:val="24"/>
          <w:szCs w:val="24"/>
        </w:rPr>
      </w:pPr>
      <w:r w:rsidRPr="007A0335">
        <w:rPr>
          <w:rFonts w:ascii="Museo Sans" w:hAnsi="Museo Sans"/>
          <w:sz w:val="24"/>
          <w:szCs w:val="24"/>
        </w:rPr>
        <w:t xml:space="preserve">Чаще всего приёмы мнемотехники используют при обучении. В изучении любой дисциплины приходится запоминать много новой информации. Составляя ассоциативный визуальный ряд, гораздо легче запомнить даже сложные правила, математические формулы и большой объём лексики на иностранном языке. С некоторыми приёмами мнемоники мы встречаемся ещё в начальной школе. Их используют школьные учителя для запоминания информационных рядов из разных дисциплин. Например: «Каждый охотник желает знать, где сидит фазан» (окружающий мир, последовательность цветов радуги), «Иван родил девчонку, велел тащить пелёнку» (русский язык, названия падежей). Хорошая память облегчает повседневную жизнь и по окончании учёбы. </w:t>
      </w:r>
    </w:p>
    <w:p w:rsidR="007A0335" w:rsidRPr="007A0335" w:rsidRDefault="007A0335" w:rsidP="007A0335">
      <w:pPr>
        <w:pStyle w:val="a3"/>
        <w:ind w:firstLine="708"/>
        <w:jc w:val="both"/>
        <w:rPr>
          <w:rFonts w:ascii="Times New Roman" w:hAnsi="Times New Roman" w:cs="Times New Roman"/>
        </w:rPr>
      </w:pPr>
      <w:r w:rsidRPr="007A0335">
        <w:rPr>
          <w:rFonts w:ascii="Times New Roman" w:hAnsi="Times New Roman" w:cs="Times New Roman"/>
        </w:rPr>
        <w:t>Люди, использующие мнемотехнику, отмечают, что их жизнь стала проще. </w:t>
      </w:r>
      <w:hyperlink r:id="rId5" w:tgtFrame="_blank" w:history="1">
        <w:r w:rsidRPr="007A0335">
          <w:rPr>
            <w:rStyle w:val="a5"/>
            <w:rFonts w:ascii="Times New Roman" w:hAnsi="Times New Roman" w:cs="Times New Roman"/>
            <w:color w:val="auto"/>
            <w:sz w:val="24"/>
            <w:szCs w:val="24"/>
          </w:rPr>
          <w:t>Скорость запоминания новой информации увеличивается</w:t>
        </w:r>
      </w:hyperlink>
      <w:r w:rsidRPr="007A0335">
        <w:rPr>
          <w:rFonts w:ascii="Times New Roman" w:hAnsi="Times New Roman" w:cs="Times New Roman"/>
        </w:rPr>
        <w:t>, что освобождает время для других дел. У школьников и студентов, владеющих мнемоникой, повышается успеваемость.</w:t>
      </w:r>
    </w:p>
    <w:p w:rsidR="007A0335" w:rsidRPr="007A0335" w:rsidRDefault="007A0335" w:rsidP="007A0335">
      <w:pPr>
        <w:pStyle w:val="a3"/>
        <w:jc w:val="both"/>
        <w:rPr>
          <w:rFonts w:ascii="Times New Roman" w:hAnsi="Times New Roman" w:cs="Times New Roman"/>
        </w:rPr>
      </w:pPr>
      <w:r w:rsidRPr="007A0335">
        <w:rPr>
          <w:rFonts w:ascii="Times New Roman" w:hAnsi="Times New Roman" w:cs="Times New Roman"/>
        </w:rPr>
        <w:t>Другие плюсы мнемотехники</w:t>
      </w:r>
      <w:r>
        <w:rPr>
          <w:rFonts w:ascii="Times New Roman" w:hAnsi="Times New Roman" w:cs="Times New Roman"/>
        </w:rPr>
        <w:t>.</w:t>
      </w:r>
    </w:p>
    <w:p w:rsidR="007A0335" w:rsidRPr="007A0335" w:rsidRDefault="007A0335" w:rsidP="007A0335">
      <w:pPr>
        <w:pStyle w:val="a3"/>
        <w:numPr>
          <w:ilvl w:val="0"/>
          <w:numId w:val="5"/>
        </w:numPr>
        <w:jc w:val="both"/>
        <w:rPr>
          <w:rFonts w:ascii="Times New Roman" w:hAnsi="Times New Roman" w:cs="Times New Roman"/>
        </w:rPr>
      </w:pPr>
      <w:r w:rsidRPr="007A0335">
        <w:rPr>
          <w:rFonts w:ascii="Times New Roman" w:hAnsi="Times New Roman" w:cs="Times New Roman"/>
        </w:rPr>
        <w:t>Увеличивается объём информации, запоминающейся за период времени.</w:t>
      </w:r>
    </w:p>
    <w:p w:rsidR="007A0335" w:rsidRPr="007A0335" w:rsidRDefault="007A0335" w:rsidP="007A0335">
      <w:pPr>
        <w:pStyle w:val="a3"/>
        <w:numPr>
          <w:ilvl w:val="0"/>
          <w:numId w:val="5"/>
        </w:numPr>
        <w:jc w:val="both"/>
        <w:rPr>
          <w:rFonts w:ascii="Times New Roman" w:hAnsi="Times New Roman" w:cs="Times New Roman"/>
        </w:rPr>
      </w:pPr>
      <w:r w:rsidRPr="007A0335">
        <w:rPr>
          <w:rFonts w:ascii="Times New Roman" w:hAnsi="Times New Roman" w:cs="Times New Roman"/>
        </w:rPr>
        <w:lastRenderedPageBreak/>
        <w:t>Повышается продуктивность памяти. Выученная с помощью мнемотехники информация «всплывает» быстрее, чем заученные обычным способом сведения.</w:t>
      </w:r>
    </w:p>
    <w:p w:rsidR="007A0335" w:rsidRPr="007A0335" w:rsidRDefault="007A0335" w:rsidP="007A0335">
      <w:pPr>
        <w:pStyle w:val="a3"/>
        <w:numPr>
          <w:ilvl w:val="0"/>
          <w:numId w:val="5"/>
        </w:numPr>
        <w:jc w:val="both"/>
        <w:rPr>
          <w:rFonts w:ascii="Times New Roman" w:hAnsi="Times New Roman" w:cs="Times New Roman"/>
        </w:rPr>
      </w:pPr>
      <w:r w:rsidRPr="007A0335">
        <w:rPr>
          <w:rFonts w:ascii="Times New Roman" w:hAnsi="Times New Roman" w:cs="Times New Roman"/>
        </w:rPr>
        <w:t>Техники доступны в любом возрасте. Разработана мнемотехника для развития памяти взрослых и для раннего развития детей от трёх лет.</w:t>
      </w:r>
    </w:p>
    <w:p w:rsidR="007A0335" w:rsidRPr="007A0335" w:rsidRDefault="007A0335" w:rsidP="007A0335">
      <w:pPr>
        <w:pStyle w:val="a3"/>
        <w:numPr>
          <w:ilvl w:val="0"/>
          <w:numId w:val="5"/>
        </w:numPr>
        <w:jc w:val="both"/>
        <w:rPr>
          <w:rFonts w:ascii="Times New Roman" w:hAnsi="Times New Roman" w:cs="Times New Roman"/>
        </w:rPr>
      </w:pPr>
      <w:r w:rsidRPr="007A0335">
        <w:rPr>
          <w:rFonts w:ascii="Times New Roman" w:hAnsi="Times New Roman" w:cs="Times New Roman"/>
        </w:rPr>
        <w:t>Использование мнемотехники полезно для профилактики возрастных когнитивных нарушений: рассеянного склероза, старческой деменции, болезни Альцгеймера.</w:t>
      </w:r>
    </w:p>
    <w:p w:rsidR="007A0335" w:rsidRPr="007A0335" w:rsidRDefault="007A0335" w:rsidP="003E2AFE">
      <w:pPr>
        <w:pStyle w:val="a3"/>
        <w:ind w:firstLine="360"/>
        <w:jc w:val="both"/>
        <w:rPr>
          <w:rFonts w:ascii="Times New Roman" w:hAnsi="Times New Roman" w:cs="Times New Roman"/>
        </w:rPr>
      </w:pPr>
      <w:r w:rsidRPr="007A0335">
        <w:rPr>
          <w:rFonts w:ascii="Times New Roman" w:hAnsi="Times New Roman" w:cs="Times New Roman"/>
        </w:rPr>
        <w:t>Из минусов мнемоники преподаватели и ученики отмечают только один: необходимость регулярных занятий, дисциплинированного подхода к обучению.</w:t>
      </w:r>
    </w:p>
    <w:p w:rsidR="001D255B" w:rsidRPr="007A0335" w:rsidRDefault="001D255B" w:rsidP="007A0335">
      <w:pPr>
        <w:pStyle w:val="a3"/>
      </w:pPr>
    </w:p>
    <w:p w:rsidR="00DB02C1" w:rsidRPr="00DB02C1" w:rsidRDefault="00DB02C1" w:rsidP="00DB02C1">
      <w:pPr>
        <w:shd w:val="clear" w:color="auto" w:fill="FFFFFF"/>
        <w:spacing w:after="0" w:line="240" w:lineRule="auto"/>
        <w:ind w:firstLine="708"/>
        <w:jc w:val="center"/>
        <w:rPr>
          <w:rFonts w:ascii="Times New Roman" w:hAnsi="Times New Roman" w:cs="Times New Roman"/>
          <w:b/>
          <w:sz w:val="24"/>
          <w:szCs w:val="24"/>
        </w:rPr>
      </w:pPr>
      <w:r w:rsidRPr="00DB02C1">
        <w:rPr>
          <w:rFonts w:ascii="Times New Roman" w:hAnsi="Times New Roman" w:cs="Times New Roman"/>
          <w:b/>
          <w:sz w:val="24"/>
          <w:szCs w:val="24"/>
        </w:rPr>
        <w:t>Использование приемов мнемотехники при изучении слов с непроверяемой безударной гласной в начальной школе.</w:t>
      </w:r>
    </w:p>
    <w:p w:rsidR="003E2AFE" w:rsidRPr="003E2AFE" w:rsidRDefault="003E2AFE" w:rsidP="003E2AFE">
      <w:pPr>
        <w:shd w:val="clear" w:color="auto" w:fill="FFFFFF"/>
        <w:spacing w:after="0" w:line="240" w:lineRule="auto"/>
        <w:ind w:firstLine="708"/>
        <w:jc w:val="both"/>
        <w:rPr>
          <w:rFonts w:ascii="Times New Roman" w:hAnsi="Times New Roman" w:cs="Times New Roman"/>
          <w:color w:val="000000"/>
          <w:sz w:val="24"/>
          <w:szCs w:val="24"/>
          <w:shd w:val="clear" w:color="auto" w:fill="FFFFFF"/>
        </w:rPr>
      </w:pPr>
      <w:r w:rsidRPr="003E2AFE">
        <w:rPr>
          <w:rFonts w:ascii="Times New Roman" w:hAnsi="Times New Roman" w:cs="Times New Roman"/>
          <w:color w:val="000000"/>
          <w:sz w:val="24"/>
          <w:szCs w:val="24"/>
          <w:shd w:val="clear" w:color="auto" w:fill="FFFFFF"/>
        </w:rPr>
        <w:t>Почему же написание словарных слов вызывают затруднения учеников? Написание всех словарных слов знать невозможно. Вполне естественно периодически пользоваться словарем. Но минимум, предусмотренный школьной программой, необходимо усвоить каждому ребенку.</w:t>
      </w:r>
    </w:p>
    <w:p w:rsidR="003E2AFE" w:rsidRPr="003E2AFE" w:rsidRDefault="008055D7" w:rsidP="003E2AFE">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hAnsi="Times New Roman" w:cs="Times New Roman"/>
          <w:color w:val="000000"/>
          <w:sz w:val="24"/>
          <w:szCs w:val="24"/>
          <w:shd w:val="clear" w:color="auto" w:fill="FFFFFF"/>
        </w:rPr>
        <w:t>Результаты</w:t>
      </w:r>
      <w:r w:rsidR="003E2AFE" w:rsidRPr="003E2AFE">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которые </w:t>
      </w:r>
      <w:proofErr w:type="gramStart"/>
      <w:r>
        <w:rPr>
          <w:rFonts w:ascii="Times New Roman" w:hAnsi="Times New Roman" w:cs="Times New Roman"/>
          <w:color w:val="000000"/>
          <w:sz w:val="24"/>
          <w:szCs w:val="24"/>
          <w:shd w:val="clear" w:color="auto" w:fill="FFFFFF"/>
        </w:rPr>
        <w:t xml:space="preserve">показывают дети при проведении словарных диктантов </w:t>
      </w:r>
      <w:r w:rsidR="00871EBA">
        <w:rPr>
          <w:rFonts w:ascii="Times New Roman" w:hAnsi="Times New Roman" w:cs="Times New Roman"/>
          <w:color w:val="000000"/>
          <w:sz w:val="24"/>
          <w:szCs w:val="24"/>
          <w:shd w:val="clear" w:color="auto" w:fill="FFFFFF"/>
        </w:rPr>
        <w:t>дают</w:t>
      </w:r>
      <w:proofErr w:type="gramEnd"/>
      <w:r w:rsidR="00871EBA">
        <w:rPr>
          <w:rFonts w:ascii="Times New Roman" w:hAnsi="Times New Roman" w:cs="Times New Roman"/>
          <w:color w:val="000000"/>
          <w:sz w:val="24"/>
          <w:szCs w:val="24"/>
          <w:shd w:val="clear" w:color="auto" w:fill="FFFFFF"/>
        </w:rPr>
        <w:t xml:space="preserve"> понять</w:t>
      </w:r>
      <w:r>
        <w:rPr>
          <w:rFonts w:ascii="Times New Roman" w:hAnsi="Times New Roman" w:cs="Times New Roman"/>
          <w:color w:val="000000"/>
          <w:sz w:val="24"/>
          <w:szCs w:val="24"/>
          <w:shd w:val="clear" w:color="auto" w:fill="FFFFFF"/>
        </w:rPr>
        <w:t xml:space="preserve">, </w:t>
      </w:r>
      <w:r w:rsidR="003E2AFE" w:rsidRPr="003E2AFE">
        <w:rPr>
          <w:rFonts w:ascii="Times New Roman" w:hAnsi="Times New Roman" w:cs="Times New Roman"/>
          <w:color w:val="000000"/>
          <w:sz w:val="24"/>
          <w:szCs w:val="24"/>
          <w:shd w:val="clear" w:color="auto" w:fill="FFFFFF"/>
        </w:rPr>
        <w:t xml:space="preserve"> что классическая форма проведения словарных диктантов недостаточно эффективна. Н</w:t>
      </w:r>
      <w:r w:rsidR="003E2AFE" w:rsidRPr="003E2AFE">
        <w:rPr>
          <w:rFonts w:ascii="Times New Roman" w:hAnsi="Times New Roman" w:cs="Times New Roman"/>
          <w:color w:val="333333"/>
          <w:sz w:val="24"/>
          <w:szCs w:val="24"/>
          <w:shd w:val="clear" w:color="auto" w:fill="FFFFFF"/>
        </w:rPr>
        <w:t xml:space="preserve">еобходимо менять систему работы со словарными словами. Для прочного запоминания, работа со словарными словами должна быть осмысленной, вызывать интерес, а сам процесс должен быть познавательным и творческим. Поэтому на ряду с традиционными методами и приёмами работы необходимо искать и использовать нетрадиционные, которые будут направлены на развитие памяти, активизацию мыслительной деятельности </w:t>
      </w:r>
      <w:proofErr w:type="gramStart"/>
      <w:r w:rsidR="003E2AFE" w:rsidRPr="003E2AFE">
        <w:rPr>
          <w:rFonts w:ascii="Times New Roman" w:hAnsi="Times New Roman" w:cs="Times New Roman"/>
          <w:color w:val="333333"/>
          <w:sz w:val="24"/>
          <w:szCs w:val="24"/>
          <w:shd w:val="clear" w:color="auto" w:fill="FFFFFF"/>
        </w:rPr>
        <w:t>обучающихся</w:t>
      </w:r>
      <w:proofErr w:type="gramEnd"/>
      <w:r w:rsidR="003E2AFE" w:rsidRPr="003E2AFE">
        <w:rPr>
          <w:rFonts w:ascii="Times New Roman" w:hAnsi="Times New Roman" w:cs="Times New Roman"/>
          <w:color w:val="333333"/>
          <w:sz w:val="24"/>
          <w:szCs w:val="24"/>
          <w:shd w:val="clear" w:color="auto" w:fill="FFFFFF"/>
        </w:rPr>
        <w:t xml:space="preserve"> и повышать эффективность усвоения материала.</w:t>
      </w:r>
    </w:p>
    <w:p w:rsidR="003E2AFE" w:rsidRPr="003E2AFE" w:rsidRDefault="003E2AFE" w:rsidP="003E2AFE">
      <w:pPr>
        <w:shd w:val="clear" w:color="auto" w:fill="FFFFFF"/>
        <w:spacing w:after="0" w:line="240" w:lineRule="auto"/>
        <w:ind w:firstLine="708"/>
        <w:jc w:val="both"/>
        <w:rPr>
          <w:rFonts w:ascii="Calibri" w:eastAsia="Times New Roman" w:hAnsi="Calibri" w:cs="Calibri"/>
          <w:color w:val="000000"/>
          <w:sz w:val="24"/>
          <w:szCs w:val="24"/>
          <w:lang w:eastAsia="ru-RU"/>
        </w:rPr>
      </w:pPr>
      <w:r w:rsidRPr="003E2AFE">
        <w:rPr>
          <w:rFonts w:ascii="Times New Roman" w:eastAsia="Times New Roman" w:hAnsi="Times New Roman" w:cs="Times New Roman"/>
          <w:color w:val="000000"/>
          <w:sz w:val="24"/>
          <w:szCs w:val="24"/>
          <w:lang w:eastAsia="ru-RU"/>
        </w:rPr>
        <w:t>Для эффективного изучения слов с непроверяемым написанием на уроках русского языка следует разнообразить работу путем использования различных средств и способов обучения. Особую роль в решении этой задачи призвано сыграть применение мнемотехнических приемов.</w:t>
      </w:r>
    </w:p>
    <w:p w:rsidR="003E2AFE" w:rsidRPr="003E2AFE" w:rsidRDefault="003E2AFE" w:rsidP="003E2AFE">
      <w:pPr>
        <w:shd w:val="clear" w:color="auto" w:fill="FFFFFF"/>
        <w:spacing w:after="0" w:line="240" w:lineRule="auto"/>
        <w:ind w:firstLine="708"/>
        <w:jc w:val="both"/>
        <w:rPr>
          <w:rFonts w:ascii="Calibri" w:eastAsia="Times New Roman" w:hAnsi="Calibri" w:cs="Calibri"/>
          <w:color w:val="000000"/>
          <w:sz w:val="24"/>
          <w:szCs w:val="24"/>
          <w:lang w:eastAsia="ru-RU"/>
        </w:rPr>
      </w:pPr>
      <w:r w:rsidRPr="003E2AFE">
        <w:rPr>
          <w:rFonts w:ascii="Times New Roman" w:eastAsia="Times New Roman" w:hAnsi="Times New Roman" w:cs="Times New Roman"/>
          <w:color w:val="000000"/>
          <w:sz w:val="24"/>
          <w:szCs w:val="24"/>
          <w:lang w:eastAsia="ru-RU"/>
        </w:rPr>
        <w:t>Мнемотехнические приемы опираются на различные виды памяти, что позволяет эффективно усвоить слова с непроверяемым написанием детям с разными типами памяти. Мышление учащихся начальных классов носит наглядно-образный характер, т. е. оно опирается на конкретные представления и образы. Попробовав разные способы запоминания слов с непроверяемым написанием – через рисунок, созвучия, через их комбинирование, группировку слов, стихи  ученик  сможет  выбрать себе наиболее подходящий.</w:t>
      </w:r>
    </w:p>
    <w:p w:rsidR="003E2AFE" w:rsidRPr="003E2AFE" w:rsidRDefault="003E2AFE" w:rsidP="003E2AFE">
      <w:pPr>
        <w:shd w:val="clear" w:color="auto" w:fill="FFFFFF"/>
        <w:spacing w:after="0" w:line="240" w:lineRule="auto"/>
        <w:jc w:val="both"/>
        <w:rPr>
          <w:rFonts w:ascii="Calibri" w:eastAsia="Times New Roman" w:hAnsi="Calibri" w:cs="Calibri"/>
          <w:color w:val="000000"/>
          <w:sz w:val="24"/>
          <w:szCs w:val="24"/>
          <w:lang w:eastAsia="ru-RU"/>
        </w:rPr>
      </w:pPr>
      <w:r w:rsidRPr="003E2AFE">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ab/>
      </w:r>
      <w:r w:rsidRPr="003E2AFE">
        <w:rPr>
          <w:rFonts w:ascii="Times New Roman" w:eastAsia="Times New Roman" w:hAnsi="Times New Roman" w:cs="Times New Roman"/>
          <w:color w:val="000000"/>
          <w:sz w:val="24"/>
          <w:szCs w:val="24"/>
          <w:lang w:eastAsia="ru-RU"/>
        </w:rPr>
        <w:t>В связи с этим были разработаны способы эффективного запоминания, которые помогут учащимся начальных классов более эффективно усвоить слова с непроверяемым написанием на уроках русского языка:</w:t>
      </w:r>
    </w:p>
    <w:p w:rsidR="003E2AFE" w:rsidRPr="003E2AFE" w:rsidRDefault="003E2AFE" w:rsidP="003E2AFE">
      <w:pPr>
        <w:shd w:val="clear" w:color="auto" w:fill="FFFFFF"/>
        <w:spacing w:after="0" w:line="240" w:lineRule="auto"/>
        <w:ind w:left="708"/>
        <w:jc w:val="both"/>
        <w:rPr>
          <w:rFonts w:ascii="Calibri" w:eastAsia="Times New Roman" w:hAnsi="Calibri" w:cs="Calibri"/>
          <w:color w:val="000000"/>
          <w:sz w:val="24"/>
          <w:szCs w:val="24"/>
          <w:lang w:eastAsia="ru-RU"/>
        </w:rPr>
      </w:pPr>
      <w:r w:rsidRPr="003E2AFE">
        <w:rPr>
          <w:rFonts w:ascii="Times New Roman" w:eastAsia="Times New Roman" w:hAnsi="Times New Roman" w:cs="Times New Roman"/>
          <w:color w:val="000000"/>
          <w:sz w:val="24"/>
          <w:szCs w:val="24"/>
          <w:lang w:eastAsia="ru-RU"/>
        </w:rPr>
        <w:t>1) метод зрительных ассоциаций;</w:t>
      </w:r>
    </w:p>
    <w:p w:rsidR="003E2AFE" w:rsidRPr="003E2AFE" w:rsidRDefault="003E2AFE" w:rsidP="003E2AFE">
      <w:pPr>
        <w:shd w:val="clear" w:color="auto" w:fill="FFFFFF"/>
        <w:spacing w:after="0" w:line="240" w:lineRule="auto"/>
        <w:ind w:left="708"/>
        <w:jc w:val="both"/>
        <w:rPr>
          <w:rFonts w:ascii="Calibri" w:eastAsia="Times New Roman" w:hAnsi="Calibri" w:cs="Calibri"/>
          <w:color w:val="000000"/>
          <w:sz w:val="24"/>
          <w:szCs w:val="24"/>
          <w:lang w:eastAsia="ru-RU"/>
        </w:rPr>
      </w:pPr>
      <w:r w:rsidRPr="003E2AFE">
        <w:rPr>
          <w:rFonts w:ascii="Times New Roman" w:eastAsia="Times New Roman" w:hAnsi="Times New Roman" w:cs="Times New Roman"/>
          <w:color w:val="000000"/>
          <w:sz w:val="24"/>
          <w:szCs w:val="24"/>
          <w:lang w:eastAsia="ru-RU"/>
        </w:rPr>
        <w:t>2) метод звуковых ассоциаций;</w:t>
      </w:r>
    </w:p>
    <w:p w:rsidR="003E2AFE" w:rsidRPr="003E2AFE" w:rsidRDefault="003E2AFE" w:rsidP="003E2AFE">
      <w:pPr>
        <w:shd w:val="clear" w:color="auto" w:fill="FFFFFF"/>
        <w:spacing w:after="0" w:line="240" w:lineRule="auto"/>
        <w:ind w:left="708"/>
        <w:jc w:val="both"/>
        <w:rPr>
          <w:rFonts w:ascii="Calibri" w:eastAsia="Times New Roman" w:hAnsi="Calibri" w:cs="Calibri"/>
          <w:color w:val="000000"/>
          <w:sz w:val="24"/>
          <w:szCs w:val="24"/>
          <w:lang w:eastAsia="ru-RU"/>
        </w:rPr>
      </w:pPr>
      <w:r w:rsidRPr="003E2AFE">
        <w:rPr>
          <w:rFonts w:ascii="Times New Roman" w:eastAsia="Times New Roman" w:hAnsi="Times New Roman" w:cs="Times New Roman"/>
          <w:color w:val="000000"/>
          <w:sz w:val="24"/>
          <w:szCs w:val="24"/>
          <w:lang w:eastAsia="ru-RU"/>
        </w:rPr>
        <w:t xml:space="preserve">3) метод группировки или </w:t>
      </w:r>
      <w:proofErr w:type="spellStart"/>
      <w:r w:rsidRPr="003E2AFE">
        <w:rPr>
          <w:rFonts w:ascii="Times New Roman" w:eastAsia="Times New Roman" w:hAnsi="Times New Roman" w:cs="Times New Roman"/>
          <w:color w:val="000000"/>
          <w:sz w:val="24"/>
          <w:szCs w:val="24"/>
          <w:lang w:eastAsia="ru-RU"/>
        </w:rPr>
        <w:t>мнемосистема</w:t>
      </w:r>
      <w:proofErr w:type="spellEnd"/>
      <w:r w:rsidRPr="003E2AFE">
        <w:rPr>
          <w:rFonts w:ascii="Times New Roman" w:eastAsia="Times New Roman" w:hAnsi="Times New Roman" w:cs="Times New Roman"/>
          <w:color w:val="000000"/>
          <w:sz w:val="24"/>
          <w:szCs w:val="24"/>
          <w:lang w:eastAsia="ru-RU"/>
        </w:rPr>
        <w:t xml:space="preserve"> «связей»;</w:t>
      </w:r>
    </w:p>
    <w:p w:rsidR="003E2AFE" w:rsidRPr="003E2AFE" w:rsidRDefault="003E2AFE" w:rsidP="003E2AFE">
      <w:pPr>
        <w:shd w:val="clear" w:color="auto" w:fill="FFFFFF"/>
        <w:spacing w:after="0" w:line="240" w:lineRule="auto"/>
        <w:ind w:left="708"/>
        <w:jc w:val="both"/>
        <w:rPr>
          <w:rFonts w:ascii="Calibri" w:eastAsia="Times New Roman" w:hAnsi="Calibri" w:cs="Calibri"/>
          <w:color w:val="000000"/>
          <w:sz w:val="24"/>
          <w:szCs w:val="24"/>
          <w:lang w:eastAsia="ru-RU"/>
        </w:rPr>
      </w:pPr>
      <w:r w:rsidRPr="003E2AFE">
        <w:rPr>
          <w:rFonts w:ascii="Times New Roman" w:eastAsia="Times New Roman" w:hAnsi="Times New Roman" w:cs="Times New Roman"/>
          <w:color w:val="000000"/>
          <w:sz w:val="24"/>
          <w:szCs w:val="24"/>
          <w:lang w:eastAsia="ru-RU"/>
        </w:rPr>
        <w:t>4) стихи, рассказы, сказки, ребусы,</w:t>
      </w:r>
    </w:p>
    <w:p w:rsidR="003E2AFE" w:rsidRPr="003E2AFE" w:rsidRDefault="003E2AFE" w:rsidP="003E2AFE">
      <w:pPr>
        <w:shd w:val="clear" w:color="auto" w:fill="FFFFFF"/>
        <w:spacing w:after="0" w:line="240" w:lineRule="auto"/>
        <w:ind w:left="708"/>
        <w:jc w:val="both"/>
        <w:rPr>
          <w:rFonts w:ascii="Calibri" w:eastAsia="Times New Roman" w:hAnsi="Calibri" w:cs="Calibri"/>
          <w:color w:val="000000"/>
          <w:sz w:val="24"/>
          <w:szCs w:val="24"/>
          <w:lang w:eastAsia="ru-RU"/>
        </w:rPr>
      </w:pPr>
      <w:r w:rsidRPr="003E2AFE">
        <w:rPr>
          <w:rFonts w:ascii="Times New Roman" w:eastAsia="Times New Roman" w:hAnsi="Times New Roman" w:cs="Times New Roman"/>
          <w:color w:val="000000"/>
          <w:sz w:val="24"/>
          <w:szCs w:val="24"/>
          <w:lang w:eastAsia="ru-RU"/>
        </w:rPr>
        <w:t>5) этимологический анализ слов.</w:t>
      </w:r>
    </w:p>
    <w:p w:rsidR="001D255B" w:rsidRPr="00DB02C1" w:rsidRDefault="00DB02C1" w:rsidP="00DB02C1">
      <w:pPr>
        <w:pStyle w:val="a3"/>
        <w:ind w:firstLine="708"/>
        <w:jc w:val="both"/>
        <w:rPr>
          <w:rFonts w:ascii="Times New Roman" w:hAnsi="Times New Roman" w:cs="Times New Roman"/>
          <w:sz w:val="24"/>
          <w:szCs w:val="24"/>
        </w:rPr>
      </w:pPr>
      <w:proofErr w:type="gramStart"/>
      <w:r w:rsidRPr="00DB02C1">
        <w:rPr>
          <w:rFonts w:ascii="Times New Roman" w:hAnsi="Times New Roman" w:cs="Times New Roman"/>
          <w:sz w:val="24"/>
          <w:szCs w:val="24"/>
        </w:rPr>
        <w:t>Так</w:t>
      </w:r>
      <w:proofErr w:type="gramEnd"/>
      <w:r w:rsidRPr="00DB02C1">
        <w:rPr>
          <w:rFonts w:ascii="Times New Roman" w:hAnsi="Times New Roman" w:cs="Times New Roman"/>
          <w:sz w:val="24"/>
          <w:szCs w:val="24"/>
        </w:rPr>
        <w:t xml:space="preserve"> например,  при изучении словарного слова </w:t>
      </w:r>
      <w:r w:rsidRPr="001B75E1">
        <w:rPr>
          <w:rFonts w:ascii="Times New Roman" w:hAnsi="Times New Roman" w:cs="Times New Roman"/>
          <w:b/>
          <w:sz w:val="24"/>
          <w:szCs w:val="24"/>
        </w:rPr>
        <w:t>БЕРЁЗА</w:t>
      </w:r>
      <w:r w:rsidRPr="00DB02C1">
        <w:rPr>
          <w:rFonts w:ascii="Times New Roman" w:hAnsi="Times New Roman" w:cs="Times New Roman"/>
          <w:sz w:val="24"/>
          <w:szCs w:val="24"/>
        </w:rPr>
        <w:t xml:space="preserve">, мы вспоминает как называют это дерево в художественных произведениях. Березу называют белой,……. И доходим до слова </w:t>
      </w:r>
      <w:proofErr w:type="gramStart"/>
      <w:r w:rsidRPr="00DB02C1">
        <w:rPr>
          <w:rFonts w:ascii="Times New Roman" w:hAnsi="Times New Roman" w:cs="Times New Roman"/>
          <w:sz w:val="24"/>
          <w:szCs w:val="24"/>
        </w:rPr>
        <w:t>кудрявая</w:t>
      </w:r>
      <w:proofErr w:type="gramEnd"/>
      <w:r w:rsidRPr="00DB02C1">
        <w:rPr>
          <w:rFonts w:ascii="Times New Roman" w:hAnsi="Times New Roman" w:cs="Times New Roman"/>
          <w:sz w:val="24"/>
          <w:szCs w:val="24"/>
        </w:rPr>
        <w:t xml:space="preserve">. Раз она кудрявая, то ее обязательно нужно расчесать. Что расчесать, нужна расческа,  которая визуально напоминает букву Е.  </w:t>
      </w:r>
    </w:p>
    <w:p w:rsidR="00DB02C1" w:rsidRDefault="00DB02C1" w:rsidP="00DB02C1">
      <w:pPr>
        <w:pStyle w:val="a3"/>
        <w:ind w:firstLine="708"/>
        <w:rPr>
          <w:rFonts w:ascii="Times New Roman" w:hAnsi="Times New Roman" w:cs="Times New Roman"/>
          <w:sz w:val="24"/>
          <w:szCs w:val="24"/>
        </w:rPr>
      </w:pPr>
      <w:r w:rsidRPr="00DB02C1">
        <w:rPr>
          <w:rFonts w:ascii="Times New Roman" w:hAnsi="Times New Roman" w:cs="Times New Roman"/>
          <w:sz w:val="24"/>
          <w:szCs w:val="24"/>
        </w:rPr>
        <w:t xml:space="preserve">При изучении слова </w:t>
      </w:r>
      <w:r w:rsidRPr="001B75E1">
        <w:rPr>
          <w:rFonts w:ascii="Times New Roman" w:hAnsi="Times New Roman" w:cs="Times New Roman"/>
          <w:b/>
          <w:sz w:val="24"/>
          <w:szCs w:val="24"/>
        </w:rPr>
        <w:t>ПЕТУХ</w:t>
      </w:r>
      <w:r w:rsidRPr="00DB02C1">
        <w:rPr>
          <w:rFonts w:ascii="Times New Roman" w:hAnsi="Times New Roman" w:cs="Times New Roman"/>
          <w:sz w:val="24"/>
          <w:szCs w:val="24"/>
        </w:rPr>
        <w:t>, мы так же обращаемся</w:t>
      </w:r>
      <w:r>
        <w:rPr>
          <w:rFonts w:ascii="Times New Roman" w:hAnsi="Times New Roman" w:cs="Times New Roman"/>
          <w:sz w:val="24"/>
          <w:szCs w:val="24"/>
        </w:rPr>
        <w:t xml:space="preserve"> к нашей памяти и </w:t>
      </w:r>
      <w:proofErr w:type="gramStart"/>
      <w:r>
        <w:rPr>
          <w:rFonts w:ascii="Times New Roman" w:hAnsi="Times New Roman" w:cs="Times New Roman"/>
          <w:sz w:val="24"/>
          <w:szCs w:val="24"/>
        </w:rPr>
        <w:t>вспоминаем</w:t>
      </w:r>
      <w:proofErr w:type="gramEnd"/>
      <w:r>
        <w:rPr>
          <w:rFonts w:ascii="Times New Roman" w:hAnsi="Times New Roman" w:cs="Times New Roman"/>
          <w:sz w:val="24"/>
          <w:szCs w:val="24"/>
        </w:rPr>
        <w:t xml:space="preserve"> как обычно зовут петуха в сказках. Как </w:t>
      </w:r>
      <w:proofErr w:type="gramStart"/>
      <w:r>
        <w:rPr>
          <w:rFonts w:ascii="Times New Roman" w:hAnsi="Times New Roman" w:cs="Times New Roman"/>
          <w:sz w:val="24"/>
          <w:szCs w:val="24"/>
        </w:rPr>
        <w:t>правило</w:t>
      </w:r>
      <w:proofErr w:type="gramEnd"/>
      <w:r>
        <w:rPr>
          <w:rFonts w:ascii="Times New Roman" w:hAnsi="Times New Roman" w:cs="Times New Roman"/>
          <w:sz w:val="24"/>
          <w:szCs w:val="24"/>
        </w:rPr>
        <w:t xml:space="preserve"> петух носит имя «Петя», в котором ударение падает именно на ту букву, которую нам нужно запомнить.</w:t>
      </w:r>
    </w:p>
    <w:p w:rsidR="00DB02C1" w:rsidRDefault="00DB02C1" w:rsidP="00DB02C1">
      <w:pPr>
        <w:pStyle w:val="a3"/>
        <w:ind w:firstLine="708"/>
        <w:rPr>
          <w:rFonts w:ascii="Times New Roman" w:hAnsi="Times New Roman" w:cs="Times New Roman"/>
          <w:sz w:val="24"/>
          <w:szCs w:val="24"/>
        </w:rPr>
      </w:pPr>
      <w:r>
        <w:rPr>
          <w:rFonts w:ascii="Times New Roman" w:hAnsi="Times New Roman" w:cs="Times New Roman"/>
          <w:sz w:val="24"/>
          <w:szCs w:val="24"/>
        </w:rPr>
        <w:t xml:space="preserve">А со словом </w:t>
      </w:r>
      <w:r w:rsidRPr="001B75E1">
        <w:rPr>
          <w:rFonts w:ascii="Times New Roman" w:hAnsi="Times New Roman" w:cs="Times New Roman"/>
          <w:b/>
          <w:sz w:val="24"/>
          <w:szCs w:val="24"/>
        </w:rPr>
        <w:t>ПОМИДОР</w:t>
      </w:r>
      <w:r>
        <w:rPr>
          <w:rFonts w:ascii="Times New Roman" w:hAnsi="Times New Roman" w:cs="Times New Roman"/>
          <w:sz w:val="24"/>
          <w:szCs w:val="24"/>
        </w:rPr>
        <w:t xml:space="preserve"> вообще все просто</w:t>
      </w:r>
      <w:r w:rsidR="001B75E1">
        <w:rPr>
          <w:rFonts w:ascii="Times New Roman" w:hAnsi="Times New Roman" w:cs="Times New Roman"/>
          <w:sz w:val="24"/>
          <w:szCs w:val="24"/>
        </w:rPr>
        <w:t>, т.к. запомнить букву безударного гласного звука нам помогает форма этого овоща.</w:t>
      </w:r>
      <w:r>
        <w:rPr>
          <w:rFonts w:ascii="Times New Roman" w:hAnsi="Times New Roman" w:cs="Times New Roman"/>
          <w:sz w:val="24"/>
          <w:szCs w:val="24"/>
        </w:rPr>
        <w:t xml:space="preserve"> </w:t>
      </w:r>
    </w:p>
    <w:p w:rsidR="001B75E1" w:rsidRPr="00DB02C1" w:rsidRDefault="001B75E1" w:rsidP="00DB02C1">
      <w:pPr>
        <w:pStyle w:val="a3"/>
        <w:ind w:firstLine="708"/>
        <w:rPr>
          <w:rFonts w:ascii="Times New Roman" w:hAnsi="Times New Roman" w:cs="Times New Roman"/>
          <w:sz w:val="24"/>
          <w:szCs w:val="24"/>
        </w:rPr>
      </w:pPr>
      <w:r>
        <w:rPr>
          <w:rFonts w:ascii="Times New Roman" w:hAnsi="Times New Roman" w:cs="Times New Roman"/>
          <w:sz w:val="24"/>
          <w:szCs w:val="24"/>
        </w:rPr>
        <w:lastRenderedPageBreak/>
        <w:t xml:space="preserve">И таких примеров создания визуальной ассоциации огромное количество. Но здесь главное оговориться, что это ни в коем случае не проверочные слова,  а слова – помощники, которые помогают в запоминании непроверяемых слов. </w:t>
      </w:r>
    </w:p>
    <w:p w:rsidR="001D255B" w:rsidRPr="007A0335" w:rsidRDefault="00194F87" w:rsidP="001B75E1">
      <w:pPr>
        <w:pStyle w:val="a3"/>
        <w:rPr>
          <w:rFonts w:ascii="Times New Roman" w:hAnsi="Times New Roman" w:cs="Times New Roman"/>
          <w:sz w:val="24"/>
          <w:szCs w:val="24"/>
        </w:rPr>
      </w:pPr>
      <w:r w:rsidRPr="00194F87">
        <w:rPr>
          <w:rFonts w:ascii="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sidR="00DB02C1" w:rsidRPr="00DB02C1">
        <w:rPr>
          <w:rFonts w:ascii="Times New Roman" w:hAnsi="Times New Roman" w:cs="Times New Roman"/>
          <w:sz w:val="24"/>
          <w:szCs w:val="24"/>
        </w:rPr>
        <w:t xml:space="preserve"> </w:t>
      </w:r>
      <w:r w:rsidRPr="00194F87">
        <w:rPr>
          <w:rFonts w:ascii="Times New Roman" w:hAnsi="Times New Roman" w:cs="Times New Roman"/>
          <w:sz w:val="24"/>
          <w:szCs w:val="24"/>
        </w:rPr>
        <w:pict>
          <v:shape id="_x0000_i1026" type="#_x0000_t75" alt="" style="width:24pt;height:24pt"/>
        </w:pict>
      </w:r>
    </w:p>
    <w:p w:rsidR="001D255B" w:rsidRPr="007B2ED7" w:rsidRDefault="008055D7" w:rsidP="007B2ED7">
      <w:pPr>
        <w:pStyle w:val="a3"/>
        <w:jc w:val="center"/>
        <w:rPr>
          <w:rFonts w:ascii="Times New Roman" w:hAnsi="Times New Roman" w:cs="Times New Roman"/>
          <w:b/>
          <w:sz w:val="24"/>
          <w:szCs w:val="24"/>
        </w:rPr>
      </w:pPr>
      <w:r w:rsidRPr="007B2ED7">
        <w:rPr>
          <w:rFonts w:ascii="Times New Roman" w:hAnsi="Times New Roman" w:cs="Times New Roman"/>
          <w:b/>
          <w:sz w:val="24"/>
          <w:szCs w:val="24"/>
        </w:rPr>
        <w:t>Заключение.</w:t>
      </w:r>
    </w:p>
    <w:p w:rsidR="007B2ED7" w:rsidRDefault="007B2ED7" w:rsidP="007B2ED7">
      <w:pPr>
        <w:pStyle w:val="c11"/>
        <w:shd w:val="clear" w:color="auto" w:fill="FFFFFF"/>
        <w:spacing w:before="0" w:beforeAutospacing="0" w:after="0" w:afterAutospacing="0"/>
        <w:ind w:firstLine="708"/>
        <w:jc w:val="both"/>
        <w:rPr>
          <w:rFonts w:ascii="Calibri" w:hAnsi="Calibri" w:cs="Calibri"/>
          <w:color w:val="000000"/>
          <w:sz w:val="22"/>
          <w:szCs w:val="22"/>
        </w:rPr>
      </w:pPr>
      <w:r>
        <w:rPr>
          <w:rStyle w:val="c6"/>
          <w:b/>
          <w:bCs/>
          <w:color w:val="000000"/>
        </w:rPr>
        <w:t>Задача учителя</w:t>
      </w:r>
      <w:r>
        <w:rPr>
          <w:rStyle w:val="c0"/>
          <w:color w:val="000000"/>
        </w:rPr>
        <w:t> – формировать у учащихся определенные установки запоминания. Учителю необходимо и обучать младших школьников приемам и средствам запоминания, смысловой группировке материала, составлению и использованию плана текста как смысловой опоры запоминания, выделению своеобразных опорных пунктов для запоминания, соотнесению, сопоставлению, связыванию отдельных частей.</w:t>
      </w:r>
    </w:p>
    <w:p w:rsidR="008055D7" w:rsidRPr="008055D7" w:rsidRDefault="008055D7" w:rsidP="008055D7">
      <w:pPr>
        <w:pStyle w:val="a3"/>
        <w:ind w:firstLine="708"/>
        <w:jc w:val="both"/>
        <w:rPr>
          <w:rFonts w:ascii="Times New Roman" w:hAnsi="Times New Roman" w:cs="Times New Roman"/>
          <w:sz w:val="24"/>
          <w:szCs w:val="24"/>
        </w:rPr>
      </w:pPr>
      <w:r w:rsidRPr="008055D7">
        <w:rPr>
          <w:rFonts w:ascii="Times New Roman" w:hAnsi="Times New Roman" w:cs="Times New Roman"/>
          <w:sz w:val="24"/>
          <w:szCs w:val="24"/>
        </w:rPr>
        <w:t>Исследование показало, что запоминание непроверяемых написаний – долгий, утомительный, трудоёмкий процесс. Чтобы избежать при изучении словарных слов, нужно использовать мнемотехнику – совокупность правил и приёмов, облегчающих запоминание нужных сведений, фактов при помощи создания искусственных ассоциаций.</w:t>
      </w:r>
    </w:p>
    <w:p w:rsidR="008055D7" w:rsidRPr="008055D7" w:rsidRDefault="008055D7" w:rsidP="007B2ED7">
      <w:pPr>
        <w:pStyle w:val="a3"/>
        <w:ind w:firstLine="708"/>
        <w:jc w:val="both"/>
        <w:rPr>
          <w:rFonts w:ascii="Times New Roman" w:hAnsi="Times New Roman" w:cs="Times New Roman"/>
          <w:sz w:val="24"/>
          <w:szCs w:val="24"/>
        </w:rPr>
      </w:pPr>
      <w:r w:rsidRPr="008055D7">
        <w:rPr>
          <w:rFonts w:ascii="Times New Roman" w:hAnsi="Times New Roman" w:cs="Times New Roman"/>
          <w:sz w:val="24"/>
          <w:szCs w:val="24"/>
        </w:rPr>
        <w:t xml:space="preserve">Я ознакомила </w:t>
      </w:r>
      <w:r w:rsidR="007B2ED7">
        <w:rPr>
          <w:rFonts w:ascii="Times New Roman" w:hAnsi="Times New Roman" w:cs="Times New Roman"/>
          <w:sz w:val="24"/>
          <w:szCs w:val="24"/>
        </w:rPr>
        <w:t>учителей</w:t>
      </w:r>
      <w:r w:rsidRPr="008055D7">
        <w:rPr>
          <w:rFonts w:ascii="Times New Roman" w:hAnsi="Times New Roman" w:cs="Times New Roman"/>
          <w:sz w:val="24"/>
          <w:szCs w:val="24"/>
        </w:rPr>
        <w:t xml:space="preserve"> начальной школы с</w:t>
      </w:r>
      <w:r w:rsidR="007B2ED7">
        <w:rPr>
          <w:rFonts w:ascii="Times New Roman" w:hAnsi="Times New Roman" w:cs="Times New Roman"/>
          <w:sz w:val="24"/>
          <w:szCs w:val="24"/>
        </w:rPr>
        <w:t xml:space="preserve"> результатами своих наблюдений, рассказала</w:t>
      </w:r>
      <w:r w:rsidRPr="008055D7">
        <w:rPr>
          <w:rFonts w:ascii="Times New Roman" w:hAnsi="Times New Roman" w:cs="Times New Roman"/>
          <w:sz w:val="24"/>
          <w:szCs w:val="24"/>
        </w:rPr>
        <w:t xml:space="preserve"> о наиболее эффективных спо</w:t>
      </w:r>
      <w:r w:rsidR="007B2ED7">
        <w:rPr>
          <w:rFonts w:ascii="Times New Roman" w:hAnsi="Times New Roman" w:cs="Times New Roman"/>
          <w:sz w:val="24"/>
          <w:szCs w:val="24"/>
        </w:rPr>
        <w:t>собах запоминания слов, показала</w:t>
      </w:r>
      <w:r w:rsidRPr="008055D7">
        <w:rPr>
          <w:rFonts w:ascii="Times New Roman" w:hAnsi="Times New Roman" w:cs="Times New Roman"/>
          <w:sz w:val="24"/>
          <w:szCs w:val="24"/>
        </w:rPr>
        <w:t xml:space="preserve"> эти приемы на практике. </w:t>
      </w:r>
      <w:r w:rsidR="007B2ED7">
        <w:rPr>
          <w:rFonts w:ascii="Times New Roman" w:hAnsi="Times New Roman" w:cs="Times New Roman"/>
          <w:sz w:val="24"/>
          <w:szCs w:val="24"/>
        </w:rPr>
        <w:t xml:space="preserve">Не смотря на то, что методика использования мнемотехники не новая, но многие учителя забыли о ней и не использовали </w:t>
      </w:r>
      <w:proofErr w:type="gramStart"/>
      <w:r w:rsidR="007B2ED7">
        <w:rPr>
          <w:rFonts w:ascii="Times New Roman" w:hAnsi="Times New Roman" w:cs="Times New Roman"/>
          <w:sz w:val="24"/>
          <w:szCs w:val="24"/>
        </w:rPr>
        <w:t>в совей</w:t>
      </w:r>
      <w:proofErr w:type="gramEnd"/>
      <w:r w:rsidR="007B2ED7">
        <w:rPr>
          <w:rFonts w:ascii="Times New Roman" w:hAnsi="Times New Roman" w:cs="Times New Roman"/>
          <w:sz w:val="24"/>
          <w:szCs w:val="24"/>
        </w:rPr>
        <w:t xml:space="preserve"> практической деятельности. </w:t>
      </w:r>
    </w:p>
    <w:p w:rsidR="008055D7" w:rsidRPr="008055D7" w:rsidRDefault="007B2ED7" w:rsidP="007B2ED7">
      <w:pPr>
        <w:pStyle w:val="a3"/>
        <w:ind w:firstLine="708"/>
        <w:jc w:val="both"/>
        <w:rPr>
          <w:rFonts w:ascii="Times New Roman" w:hAnsi="Times New Roman" w:cs="Times New Roman"/>
          <w:sz w:val="24"/>
          <w:szCs w:val="24"/>
        </w:rPr>
      </w:pPr>
      <w:r>
        <w:rPr>
          <w:rFonts w:ascii="Times New Roman" w:hAnsi="Times New Roman" w:cs="Times New Roman"/>
          <w:sz w:val="24"/>
          <w:szCs w:val="24"/>
        </w:rPr>
        <w:t>Я надеюсь</w:t>
      </w:r>
      <w:r w:rsidR="008055D7" w:rsidRPr="008055D7">
        <w:rPr>
          <w:rFonts w:ascii="Times New Roman" w:hAnsi="Times New Roman" w:cs="Times New Roman"/>
          <w:sz w:val="24"/>
          <w:szCs w:val="24"/>
        </w:rPr>
        <w:t xml:space="preserve">, что </w:t>
      </w:r>
      <w:r>
        <w:rPr>
          <w:rFonts w:ascii="Times New Roman" w:hAnsi="Times New Roman" w:cs="Times New Roman"/>
          <w:sz w:val="24"/>
          <w:szCs w:val="24"/>
        </w:rPr>
        <w:t>данный прием</w:t>
      </w:r>
      <w:r w:rsidR="008055D7" w:rsidRPr="008055D7">
        <w:rPr>
          <w:rFonts w:ascii="Times New Roman" w:hAnsi="Times New Roman" w:cs="Times New Roman"/>
          <w:sz w:val="24"/>
          <w:szCs w:val="24"/>
        </w:rPr>
        <w:t xml:space="preserve"> пригодится как учащимся, испытывающим трудности при запоминании словарных слов, так и педагогам, заинтересованным во внедрении в процесс обучения новых технологий. Мнемотехники способны помочь не только при заучивании словарных слов, но и для запоминания различного рода информации.</w:t>
      </w:r>
    </w:p>
    <w:p w:rsidR="008055D7" w:rsidRPr="008055D7" w:rsidRDefault="008055D7" w:rsidP="008055D7">
      <w:pPr>
        <w:pStyle w:val="a3"/>
        <w:jc w:val="both"/>
        <w:rPr>
          <w:rStyle w:val="c6"/>
          <w:rFonts w:ascii="Times New Roman" w:hAnsi="Times New Roman" w:cs="Times New Roman"/>
          <w:b/>
          <w:bCs/>
          <w:color w:val="000000"/>
          <w:sz w:val="24"/>
          <w:szCs w:val="24"/>
        </w:rPr>
      </w:pPr>
    </w:p>
    <w:p w:rsidR="001D255B" w:rsidRPr="007A0335" w:rsidRDefault="001D255B" w:rsidP="001D255B">
      <w:pPr>
        <w:pStyle w:val="a3"/>
        <w:jc w:val="both"/>
        <w:rPr>
          <w:rFonts w:ascii="Times New Roman" w:hAnsi="Times New Roman" w:cs="Times New Roman"/>
          <w:sz w:val="24"/>
          <w:szCs w:val="24"/>
        </w:rPr>
      </w:pPr>
    </w:p>
    <w:p w:rsidR="001D255B" w:rsidRPr="007A0335" w:rsidRDefault="001D255B" w:rsidP="001D255B">
      <w:pPr>
        <w:pStyle w:val="a3"/>
        <w:jc w:val="both"/>
        <w:rPr>
          <w:rFonts w:ascii="Times New Roman" w:hAnsi="Times New Roman" w:cs="Times New Roman"/>
          <w:sz w:val="24"/>
          <w:szCs w:val="24"/>
        </w:rPr>
      </w:pPr>
    </w:p>
    <w:p w:rsidR="001D255B" w:rsidRPr="001B75E1" w:rsidRDefault="001B75E1" w:rsidP="001B75E1">
      <w:pPr>
        <w:pStyle w:val="a3"/>
        <w:jc w:val="center"/>
        <w:rPr>
          <w:rFonts w:ascii="Times New Roman" w:hAnsi="Times New Roman" w:cs="Times New Roman"/>
          <w:b/>
          <w:sz w:val="24"/>
          <w:szCs w:val="24"/>
        </w:rPr>
      </w:pPr>
      <w:r w:rsidRPr="001B75E1">
        <w:rPr>
          <w:rFonts w:ascii="Times New Roman" w:hAnsi="Times New Roman" w:cs="Times New Roman"/>
          <w:b/>
          <w:sz w:val="24"/>
          <w:szCs w:val="24"/>
        </w:rPr>
        <w:t>Интернет – ресурсы.</w:t>
      </w:r>
    </w:p>
    <w:p w:rsidR="001D255B" w:rsidRPr="007A0335" w:rsidRDefault="001D255B" w:rsidP="001D255B">
      <w:pPr>
        <w:pStyle w:val="a3"/>
        <w:jc w:val="both"/>
        <w:rPr>
          <w:rFonts w:ascii="Times New Roman" w:hAnsi="Times New Roman" w:cs="Times New Roman"/>
          <w:sz w:val="24"/>
          <w:szCs w:val="24"/>
        </w:rPr>
      </w:pPr>
    </w:p>
    <w:p w:rsidR="001D255B" w:rsidRPr="007A0335" w:rsidRDefault="001D255B" w:rsidP="001D255B">
      <w:pPr>
        <w:pStyle w:val="a3"/>
        <w:jc w:val="both"/>
        <w:rPr>
          <w:rFonts w:ascii="Times New Roman" w:hAnsi="Times New Roman" w:cs="Times New Roman"/>
          <w:sz w:val="24"/>
          <w:szCs w:val="24"/>
        </w:rPr>
      </w:pPr>
    </w:p>
    <w:p w:rsidR="001D255B" w:rsidRPr="007A0335" w:rsidRDefault="00194F87" w:rsidP="001D255B">
      <w:pPr>
        <w:pStyle w:val="a3"/>
        <w:numPr>
          <w:ilvl w:val="0"/>
          <w:numId w:val="2"/>
        </w:numPr>
        <w:jc w:val="both"/>
        <w:rPr>
          <w:rFonts w:ascii="Times New Roman" w:hAnsi="Times New Roman" w:cs="Times New Roman"/>
          <w:sz w:val="24"/>
          <w:szCs w:val="24"/>
        </w:rPr>
      </w:pPr>
      <w:hyperlink r:id="rId6" w:history="1">
        <w:r w:rsidR="00156C4E" w:rsidRPr="007A0335">
          <w:rPr>
            <w:rStyle w:val="a5"/>
            <w:rFonts w:ascii="Times New Roman" w:hAnsi="Times New Roman" w:cs="Times New Roman"/>
            <w:sz w:val="24"/>
            <w:szCs w:val="24"/>
          </w:rPr>
          <w:t>https://nsportal.ru/nachalnaya-shkola/materialy-mo/2020/06/26/osobennosti-pamyati-mladshih-shkolnikov-priyomy</w:t>
        </w:r>
      </w:hyperlink>
      <w:r w:rsidR="00156C4E" w:rsidRPr="007A0335">
        <w:rPr>
          <w:rFonts w:ascii="Times New Roman" w:hAnsi="Times New Roman" w:cs="Times New Roman"/>
          <w:sz w:val="24"/>
          <w:szCs w:val="24"/>
        </w:rPr>
        <w:t>.</w:t>
      </w:r>
    </w:p>
    <w:p w:rsidR="001B75E1" w:rsidRPr="001B75E1" w:rsidRDefault="00194F87" w:rsidP="001B75E1">
      <w:pPr>
        <w:pStyle w:val="a3"/>
        <w:numPr>
          <w:ilvl w:val="0"/>
          <w:numId w:val="2"/>
        </w:numPr>
        <w:rPr>
          <w:rFonts w:ascii="Times New Roman" w:hAnsi="Times New Roman" w:cs="Times New Roman"/>
          <w:sz w:val="24"/>
          <w:szCs w:val="24"/>
        </w:rPr>
      </w:pPr>
      <w:hyperlink r:id="rId7" w:history="1">
        <w:r w:rsidR="001B75E1" w:rsidRPr="007D3F52">
          <w:rPr>
            <w:rStyle w:val="a5"/>
            <w:rFonts w:ascii="Times New Roman" w:hAnsi="Times New Roman" w:cs="Times New Roman"/>
            <w:sz w:val="24"/>
            <w:szCs w:val="24"/>
          </w:rPr>
          <w:t>https://vsepromozg.ru/razvitie/razvitie-pamiati-u-mladshikh-shkolnikov.</w:t>
        </w:r>
        <w:r w:rsidR="001B75E1" w:rsidRPr="007D3F52">
          <w:rPr>
            <w:rStyle w:val="a5"/>
            <w:rFonts w:ascii="Arial" w:hAnsi="Arial" w:cs="Arial"/>
            <w:b/>
            <w:bCs/>
            <w:caps/>
            <w:sz w:val="24"/>
            <w:szCs w:val="24"/>
          </w:rPr>
          <w:t>VShttps://vsepromozg.ru/razvitie/razvitie3.3</w:t>
        </w:r>
      </w:hyperlink>
      <w:r w:rsidR="001B75E1">
        <w:rPr>
          <w:rFonts w:ascii="Arial" w:hAnsi="Arial" w:cs="Arial"/>
          <w:b/>
          <w:bCs/>
          <w:caps/>
          <w:color w:val="FFFFFF"/>
          <w:sz w:val="24"/>
          <w:szCs w:val="24"/>
        </w:rPr>
        <w:t>.</w:t>
      </w:r>
    </w:p>
    <w:p w:rsidR="001B75E1" w:rsidRPr="001B75E1" w:rsidRDefault="00156C4E" w:rsidP="001B75E1">
      <w:pPr>
        <w:pStyle w:val="a3"/>
        <w:numPr>
          <w:ilvl w:val="0"/>
          <w:numId w:val="2"/>
        </w:numPr>
        <w:rPr>
          <w:rFonts w:ascii="Times New Roman" w:hAnsi="Times New Roman" w:cs="Times New Roman"/>
          <w:sz w:val="24"/>
          <w:szCs w:val="24"/>
        </w:rPr>
      </w:pPr>
      <w:proofErr w:type="spellStart"/>
      <w:r w:rsidRPr="007A0335">
        <w:rPr>
          <w:rFonts w:ascii="Arial" w:hAnsi="Arial" w:cs="Arial"/>
          <w:b/>
          <w:bCs/>
          <w:caps/>
          <w:color w:val="FFFFFF"/>
          <w:sz w:val="24"/>
          <w:szCs w:val="24"/>
        </w:rPr>
        <w:t>i</w:t>
      </w:r>
      <w:hyperlink r:id="rId8" w:tgtFrame="_blank" w:history="1">
        <w:r w:rsidR="008055D7">
          <w:rPr>
            <w:rStyle w:val="a5"/>
            <w:rFonts w:ascii="Arial" w:hAnsi="Arial" w:cs="Arial"/>
            <w:b/>
            <w:bCs/>
            <w:sz w:val="21"/>
            <w:szCs w:val="21"/>
            <w:shd w:val="clear" w:color="auto" w:fill="FFFFFF"/>
          </w:rPr>
          <w:t>урок</w:t>
        </w:r>
        <w:proofErr w:type="gramStart"/>
        <w:r w:rsidR="008055D7">
          <w:rPr>
            <w:rStyle w:val="a5"/>
            <w:rFonts w:ascii="Arial" w:hAnsi="Arial" w:cs="Arial"/>
            <w:b/>
            <w:bCs/>
            <w:sz w:val="21"/>
            <w:szCs w:val="21"/>
            <w:shd w:val="clear" w:color="auto" w:fill="FFFFFF"/>
          </w:rPr>
          <w:t>.р</w:t>
        </w:r>
        <w:proofErr w:type="gramEnd"/>
        <w:r w:rsidR="008055D7">
          <w:rPr>
            <w:rStyle w:val="a5"/>
            <w:rFonts w:ascii="Arial" w:hAnsi="Arial" w:cs="Arial"/>
            <w:b/>
            <w:bCs/>
            <w:sz w:val="21"/>
            <w:szCs w:val="21"/>
            <w:shd w:val="clear" w:color="auto" w:fill="FFFFFF"/>
          </w:rPr>
          <w:t>ф</w:t>
        </w:r>
      </w:hyperlink>
      <w:r w:rsidR="001B75E1">
        <w:t>.</w:t>
      </w:r>
      <w:r w:rsidRPr="007A0335">
        <w:rPr>
          <w:rFonts w:ascii="Arial" w:hAnsi="Arial" w:cs="Arial"/>
          <w:b/>
          <w:bCs/>
          <w:caps/>
          <w:color w:val="FFFFFF"/>
          <w:sz w:val="24"/>
          <w:szCs w:val="24"/>
        </w:rPr>
        <w:t>o</w:t>
      </w:r>
      <w:proofErr w:type="spellEnd"/>
    </w:p>
    <w:p w:rsidR="001B75E1" w:rsidRPr="001B75E1" w:rsidRDefault="00194F87" w:rsidP="001B75E1">
      <w:pPr>
        <w:pStyle w:val="a3"/>
        <w:numPr>
          <w:ilvl w:val="0"/>
          <w:numId w:val="2"/>
        </w:numPr>
        <w:rPr>
          <w:rFonts w:ascii="Times New Roman" w:hAnsi="Times New Roman" w:cs="Times New Roman"/>
          <w:sz w:val="24"/>
          <w:szCs w:val="24"/>
        </w:rPr>
      </w:pPr>
      <w:hyperlink r:id="rId9" w:tgtFrame="_blank" w:history="1">
        <w:proofErr w:type="spellStart"/>
        <w:r w:rsidR="001B75E1">
          <w:rPr>
            <w:rStyle w:val="a5"/>
            <w:rFonts w:ascii="Arial" w:hAnsi="Arial" w:cs="Arial"/>
            <w:b/>
            <w:bCs/>
            <w:sz w:val="21"/>
            <w:szCs w:val="21"/>
            <w:shd w:val="clear" w:color="auto" w:fill="FFFFFF"/>
          </w:rPr>
          <w:t>externat.foxford.ru</w:t>
        </w:r>
      </w:hyperlink>
      <w:r w:rsidR="00156C4E" w:rsidRPr="007A0335">
        <w:rPr>
          <w:rFonts w:ascii="Arial" w:hAnsi="Arial" w:cs="Arial"/>
          <w:b/>
          <w:bCs/>
          <w:caps/>
          <w:color w:val="FFFFFF"/>
          <w:sz w:val="24"/>
          <w:szCs w:val="24"/>
        </w:rPr>
        <w:t>vhttp</w:t>
      </w:r>
      <w:proofErr w:type="spellEnd"/>
    </w:p>
    <w:p w:rsidR="00156C4E" w:rsidRPr="001D255B" w:rsidRDefault="00194F87" w:rsidP="001B75E1">
      <w:pPr>
        <w:pStyle w:val="a3"/>
        <w:numPr>
          <w:ilvl w:val="0"/>
          <w:numId w:val="2"/>
        </w:numPr>
        <w:rPr>
          <w:rFonts w:ascii="Times New Roman" w:hAnsi="Times New Roman" w:cs="Times New Roman"/>
          <w:sz w:val="24"/>
          <w:szCs w:val="24"/>
        </w:rPr>
      </w:pPr>
      <w:hyperlink r:id="rId10" w:tgtFrame="_blank" w:history="1">
        <w:proofErr w:type="spellStart"/>
        <w:r w:rsidR="007A0335">
          <w:rPr>
            <w:rStyle w:val="a5"/>
            <w:rFonts w:ascii="Arial" w:hAnsi="Arial" w:cs="Arial"/>
            <w:b/>
            <w:bCs/>
            <w:sz w:val="21"/>
            <w:szCs w:val="21"/>
            <w:shd w:val="clear" w:color="auto" w:fill="FFFFFF"/>
          </w:rPr>
          <w:t>home-school.interneturok.ru</w:t>
        </w:r>
        <w:proofErr w:type="spellEnd"/>
      </w:hyperlink>
    </w:p>
    <w:sectPr w:rsidR="00156C4E" w:rsidRPr="001D255B" w:rsidSect="004B69E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useo Sans">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48107F"/>
    <w:multiLevelType w:val="hybridMultilevel"/>
    <w:tmpl w:val="BA12D4DE"/>
    <w:lvl w:ilvl="0" w:tplc="DC1002CC">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
    <w:nsid w:val="676A175F"/>
    <w:multiLevelType w:val="hybridMultilevel"/>
    <w:tmpl w:val="500C49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82819EA"/>
    <w:multiLevelType w:val="hybridMultilevel"/>
    <w:tmpl w:val="BA12D4DE"/>
    <w:lvl w:ilvl="0" w:tplc="DC1002CC">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3">
    <w:nsid w:val="6847292C"/>
    <w:multiLevelType w:val="multilevel"/>
    <w:tmpl w:val="8598B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5B7482E"/>
    <w:multiLevelType w:val="multilevel"/>
    <w:tmpl w:val="8F9A7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B222A61"/>
    <w:multiLevelType w:val="hybridMultilevel"/>
    <w:tmpl w:val="F75082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C7A1FCC"/>
    <w:multiLevelType w:val="hybridMultilevel"/>
    <w:tmpl w:val="251C15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4"/>
  </w:num>
  <w:num w:numId="5">
    <w:abstractNumId w:val="1"/>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D255B"/>
    <w:rsid w:val="00156C4E"/>
    <w:rsid w:val="00194F87"/>
    <w:rsid w:val="001B75E1"/>
    <w:rsid w:val="001D255B"/>
    <w:rsid w:val="001E01DD"/>
    <w:rsid w:val="003E2AFE"/>
    <w:rsid w:val="004B69E1"/>
    <w:rsid w:val="007A0335"/>
    <w:rsid w:val="007B2ED7"/>
    <w:rsid w:val="008055D7"/>
    <w:rsid w:val="00871EBA"/>
    <w:rsid w:val="00DB02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9E1"/>
  </w:style>
  <w:style w:type="paragraph" w:styleId="3">
    <w:name w:val="heading 3"/>
    <w:basedOn w:val="a"/>
    <w:link w:val="30"/>
    <w:uiPriority w:val="9"/>
    <w:qFormat/>
    <w:rsid w:val="00156C4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D255B"/>
    <w:pPr>
      <w:spacing w:after="0" w:line="240" w:lineRule="auto"/>
    </w:pPr>
  </w:style>
  <w:style w:type="paragraph" w:customStyle="1" w:styleId="c8">
    <w:name w:val="c8"/>
    <w:basedOn w:val="a"/>
    <w:rsid w:val="001D25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1D255B"/>
  </w:style>
  <w:style w:type="character" w:customStyle="1" w:styleId="c1">
    <w:name w:val="c1"/>
    <w:basedOn w:val="a0"/>
    <w:rsid w:val="001D255B"/>
  </w:style>
  <w:style w:type="character" w:customStyle="1" w:styleId="c4">
    <w:name w:val="c4"/>
    <w:basedOn w:val="a0"/>
    <w:rsid w:val="001D255B"/>
  </w:style>
  <w:style w:type="character" w:customStyle="1" w:styleId="c0">
    <w:name w:val="c0"/>
    <w:basedOn w:val="a0"/>
    <w:rsid w:val="001D255B"/>
  </w:style>
  <w:style w:type="paragraph" w:customStyle="1" w:styleId="c11">
    <w:name w:val="c11"/>
    <w:basedOn w:val="a"/>
    <w:rsid w:val="001D25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156C4E"/>
    <w:rPr>
      <w:rFonts w:ascii="Times New Roman" w:eastAsia="Times New Roman" w:hAnsi="Times New Roman" w:cs="Times New Roman"/>
      <w:b/>
      <w:bCs/>
      <w:sz w:val="27"/>
      <w:szCs w:val="27"/>
      <w:lang w:eastAsia="ru-RU"/>
    </w:rPr>
  </w:style>
  <w:style w:type="paragraph" w:styleId="a4">
    <w:name w:val="Normal (Web)"/>
    <w:basedOn w:val="a"/>
    <w:uiPriority w:val="99"/>
    <w:semiHidden/>
    <w:unhideWhenUsed/>
    <w:rsid w:val="00156C4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156C4E"/>
    <w:rPr>
      <w:color w:val="0000FF" w:themeColor="hyperlink"/>
      <w:u w:val="single"/>
    </w:rPr>
  </w:style>
  <w:style w:type="character" w:customStyle="1" w:styleId="c28">
    <w:name w:val="c28"/>
    <w:basedOn w:val="a0"/>
    <w:rsid w:val="003E2AFE"/>
  </w:style>
  <w:style w:type="paragraph" w:customStyle="1" w:styleId="c44">
    <w:name w:val="c44"/>
    <w:basedOn w:val="a"/>
    <w:rsid w:val="003E2AF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3E2AFE"/>
    <w:pPr>
      <w:ind w:left="720"/>
      <w:contextualSpacing/>
    </w:pPr>
  </w:style>
</w:styles>
</file>

<file path=word/webSettings.xml><?xml version="1.0" encoding="utf-8"?>
<w:webSettings xmlns:r="http://schemas.openxmlformats.org/officeDocument/2006/relationships" xmlns:w="http://schemas.openxmlformats.org/wordprocessingml/2006/main">
  <w:divs>
    <w:div w:id="629357435">
      <w:bodyDiv w:val="1"/>
      <w:marLeft w:val="0"/>
      <w:marRight w:val="0"/>
      <w:marTop w:val="0"/>
      <w:marBottom w:val="0"/>
      <w:divBdr>
        <w:top w:val="none" w:sz="0" w:space="0" w:color="auto"/>
        <w:left w:val="none" w:sz="0" w:space="0" w:color="auto"/>
        <w:bottom w:val="none" w:sz="0" w:space="0" w:color="auto"/>
        <w:right w:val="none" w:sz="0" w:space="0" w:color="auto"/>
      </w:divBdr>
    </w:div>
    <w:div w:id="774058161">
      <w:bodyDiv w:val="1"/>
      <w:marLeft w:val="0"/>
      <w:marRight w:val="0"/>
      <w:marTop w:val="0"/>
      <w:marBottom w:val="0"/>
      <w:divBdr>
        <w:top w:val="none" w:sz="0" w:space="0" w:color="auto"/>
        <w:left w:val="none" w:sz="0" w:space="0" w:color="auto"/>
        <w:bottom w:val="none" w:sz="0" w:space="0" w:color="auto"/>
        <w:right w:val="none" w:sz="0" w:space="0" w:color="auto"/>
      </w:divBdr>
    </w:div>
    <w:div w:id="1019356206">
      <w:bodyDiv w:val="1"/>
      <w:marLeft w:val="0"/>
      <w:marRight w:val="0"/>
      <w:marTop w:val="0"/>
      <w:marBottom w:val="0"/>
      <w:divBdr>
        <w:top w:val="none" w:sz="0" w:space="0" w:color="auto"/>
        <w:left w:val="none" w:sz="0" w:space="0" w:color="auto"/>
        <w:bottom w:val="none" w:sz="0" w:space="0" w:color="auto"/>
        <w:right w:val="none" w:sz="0" w:space="0" w:color="auto"/>
      </w:divBdr>
    </w:div>
    <w:div w:id="1371030599">
      <w:bodyDiv w:val="1"/>
      <w:marLeft w:val="0"/>
      <w:marRight w:val="0"/>
      <w:marTop w:val="0"/>
      <w:marBottom w:val="0"/>
      <w:divBdr>
        <w:top w:val="none" w:sz="0" w:space="0" w:color="auto"/>
        <w:left w:val="none" w:sz="0" w:space="0" w:color="auto"/>
        <w:bottom w:val="none" w:sz="0" w:space="0" w:color="auto"/>
        <w:right w:val="none" w:sz="0" w:space="0" w:color="auto"/>
      </w:divBdr>
    </w:div>
    <w:div w:id="1516647392">
      <w:bodyDiv w:val="1"/>
      <w:marLeft w:val="0"/>
      <w:marRight w:val="0"/>
      <w:marTop w:val="0"/>
      <w:marBottom w:val="0"/>
      <w:divBdr>
        <w:top w:val="none" w:sz="0" w:space="0" w:color="auto"/>
        <w:left w:val="none" w:sz="0" w:space="0" w:color="auto"/>
        <w:bottom w:val="none" w:sz="0" w:space="0" w:color="auto"/>
        <w:right w:val="none" w:sz="0" w:space="0" w:color="auto"/>
      </w:divBdr>
    </w:div>
    <w:div w:id="1554851225">
      <w:bodyDiv w:val="1"/>
      <w:marLeft w:val="0"/>
      <w:marRight w:val="0"/>
      <w:marTop w:val="0"/>
      <w:marBottom w:val="0"/>
      <w:divBdr>
        <w:top w:val="none" w:sz="0" w:space="0" w:color="auto"/>
        <w:left w:val="none" w:sz="0" w:space="0" w:color="auto"/>
        <w:bottom w:val="none" w:sz="0" w:space="0" w:color="auto"/>
        <w:right w:val="none" w:sz="0" w:space="0" w:color="auto"/>
      </w:divBdr>
    </w:div>
    <w:div w:id="1556354364">
      <w:bodyDiv w:val="1"/>
      <w:marLeft w:val="0"/>
      <w:marRight w:val="0"/>
      <w:marTop w:val="0"/>
      <w:marBottom w:val="0"/>
      <w:divBdr>
        <w:top w:val="none" w:sz="0" w:space="0" w:color="auto"/>
        <w:left w:val="none" w:sz="0" w:space="0" w:color="auto"/>
        <w:bottom w:val="none" w:sz="0" w:space="0" w:color="auto"/>
        <w:right w:val="none" w:sz="0" w:space="0" w:color="auto"/>
      </w:divBdr>
    </w:div>
    <w:div w:id="1941714170">
      <w:bodyDiv w:val="1"/>
      <w:marLeft w:val="0"/>
      <w:marRight w:val="0"/>
      <w:marTop w:val="0"/>
      <w:marBottom w:val="0"/>
      <w:divBdr>
        <w:top w:val="none" w:sz="0" w:space="0" w:color="auto"/>
        <w:left w:val="none" w:sz="0" w:space="0" w:color="auto"/>
        <w:bottom w:val="none" w:sz="0" w:space="0" w:color="auto"/>
        <w:right w:val="none" w:sz="0" w:space="0" w:color="auto"/>
      </w:divBdr>
    </w:div>
    <w:div w:id="1945109528">
      <w:bodyDiv w:val="1"/>
      <w:marLeft w:val="0"/>
      <w:marRight w:val="0"/>
      <w:marTop w:val="0"/>
      <w:marBottom w:val="0"/>
      <w:divBdr>
        <w:top w:val="none" w:sz="0" w:space="0" w:color="auto"/>
        <w:left w:val="none" w:sz="0" w:space="0" w:color="auto"/>
        <w:bottom w:val="none" w:sz="0" w:space="0" w:color="auto"/>
        <w:right w:val="none" w:sz="0" w:space="0" w:color="auto"/>
      </w:divBdr>
    </w:div>
    <w:div w:id="2036690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xn--j1ahfl.xn--p1ai/library_kids/ispolzovanie_metodov_mnemotehniki_dlya_zapominaniya_145621.html" TargetMode="External"/><Relationship Id="rId3" Type="http://schemas.openxmlformats.org/officeDocument/2006/relationships/settings" Target="settings.xml"/><Relationship Id="rId7" Type="http://schemas.openxmlformats.org/officeDocument/2006/relationships/hyperlink" Target="https://vsepromozg.ru/razvitie/razvitie-pamiati-u-mladshikh-shkolnikov.VShttps://vsepromozg.ru/razvitie/razvitie3.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sportal.ru/nachalnaya-shkola/materialy-mo/2020/06/26/osobennosti-pamyati-mladshih-shkolnikov-priyomy" TargetMode="External"/><Relationship Id="rId11" Type="http://schemas.openxmlformats.org/officeDocument/2006/relationships/fontTable" Target="fontTable.xml"/><Relationship Id="rId5" Type="http://schemas.openxmlformats.org/officeDocument/2006/relationships/hyperlink" Target="https://cyberleninka.ru/article/n/mnemonika-kak-zdoroviesberegayuschaya-tehnologiya-v-obuchenii/viewer" TargetMode="External"/><Relationship Id="rId10" Type="http://schemas.openxmlformats.org/officeDocument/2006/relationships/hyperlink" Target="https://home-school.interneturok.ru/blog/voprosy_psihologii/mnemotehnika-chto-eto" TargetMode="External"/><Relationship Id="rId4" Type="http://schemas.openxmlformats.org/officeDocument/2006/relationships/webSettings" Target="webSettings.xml"/><Relationship Id="rId9" Type="http://schemas.openxmlformats.org/officeDocument/2006/relationships/hyperlink" Target="https://externat.foxford.ru/polezno-znat/mnemotehnik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1</Pages>
  <Words>3884</Words>
  <Characters>22140</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Учитель</cp:lastModifiedBy>
  <cp:revision>3</cp:revision>
  <dcterms:created xsi:type="dcterms:W3CDTF">2022-11-01T04:23:00Z</dcterms:created>
  <dcterms:modified xsi:type="dcterms:W3CDTF">2022-11-01T06:01:00Z</dcterms:modified>
</cp:coreProperties>
</file>