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8A8" w:rsidRDefault="00FD1877" w:rsidP="00DF1E4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877">
        <w:rPr>
          <w:rFonts w:ascii="Times New Roman" w:hAnsi="Times New Roman" w:cs="Times New Roman"/>
          <w:b/>
          <w:sz w:val="28"/>
          <w:szCs w:val="28"/>
        </w:rPr>
        <w:t>Мастер класс</w:t>
      </w:r>
    </w:p>
    <w:p w:rsidR="00FD1877" w:rsidRPr="00DF1E48" w:rsidRDefault="00FD1877" w:rsidP="00DF1E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F1E48">
        <w:rPr>
          <w:rFonts w:ascii="Times New Roman" w:hAnsi="Times New Roman" w:cs="Times New Roman"/>
          <w:sz w:val="24"/>
          <w:szCs w:val="24"/>
        </w:rPr>
        <w:t>-Здравствуйте, уважаемые коллеги! Я рада приветствовать вас на моем мастер классе.</w:t>
      </w:r>
      <w:r w:rsidR="00A45D89">
        <w:rPr>
          <w:rFonts w:ascii="Times New Roman" w:hAnsi="Times New Roman" w:cs="Times New Roman"/>
          <w:sz w:val="24"/>
          <w:szCs w:val="24"/>
        </w:rPr>
        <w:t xml:space="preserve"> Сегодня мы  с вами отправимся в педагогическую лабораторию и побудем учеными. </w:t>
      </w:r>
    </w:p>
    <w:p w:rsidR="00FD1877" w:rsidRPr="00DF1E48" w:rsidRDefault="00A45D89" w:rsidP="00DF1E4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-Чтобы понять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чем мы с вами сегодня будем трудиться в нашей лаборатории</w:t>
      </w:r>
      <w:r w:rsidR="00FD1877" w:rsidRPr="00DF1E48">
        <w:rPr>
          <w:rFonts w:ascii="Times New Roman" w:hAnsi="Times New Roman" w:cs="Times New Roman"/>
          <w:sz w:val="24"/>
          <w:szCs w:val="24"/>
        </w:rPr>
        <w:t>, я вам предлагаю прочитать слова К.Д.Ушинского.</w:t>
      </w:r>
    </w:p>
    <w:p w:rsidR="00FD1877" w:rsidRPr="00DF1E48" w:rsidRDefault="00A45D89" w:rsidP="00DF1E48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4"/>
          <w:lang w:eastAsia="ru-RU"/>
        </w:rPr>
        <w:t>«</w:t>
      </w:r>
      <w:r w:rsidR="00FD1877" w:rsidRPr="00DF1E48"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4"/>
          <w:lang w:eastAsia="ru-RU"/>
        </w:rPr>
        <w:t>Уметь читать в широком смысле этого слова – значит</w:t>
      </w:r>
    </w:p>
    <w:p w:rsidR="00FD1877" w:rsidRPr="00FD1877" w:rsidRDefault="00FD1877" w:rsidP="00DF1E48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FD1877"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4"/>
          <w:lang w:eastAsia="ru-RU"/>
        </w:rPr>
        <w:t>извлечь из мертвой буквы живой смысл</w:t>
      </w:r>
      <w:r w:rsidR="00A45D89"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4"/>
          <w:lang w:eastAsia="ru-RU"/>
        </w:rPr>
        <w:t>»</w:t>
      </w:r>
      <w:r w:rsidRPr="00FD1877"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4"/>
          <w:lang w:eastAsia="ru-RU"/>
        </w:rPr>
        <w:t>.</w:t>
      </w:r>
    </w:p>
    <w:p w:rsidR="00FD1877" w:rsidRPr="00FD1877" w:rsidRDefault="00FD1877" w:rsidP="00DF1E48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FD1877"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4"/>
          <w:lang w:eastAsia="ru-RU"/>
        </w:rPr>
        <w:t>К.Д. Ушинский</w:t>
      </w:r>
    </w:p>
    <w:p w:rsidR="00FD1877" w:rsidRPr="00DF1E48" w:rsidRDefault="00FD1877" w:rsidP="00DF1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1E48">
        <w:rPr>
          <w:rFonts w:ascii="Times New Roman" w:hAnsi="Times New Roman" w:cs="Times New Roman"/>
          <w:sz w:val="24"/>
          <w:szCs w:val="24"/>
        </w:rPr>
        <w:t xml:space="preserve">-Как вы понимаете эти слова? С какой проблемой мы сталкиваемся в своей работе? (дети не </w:t>
      </w:r>
      <w:proofErr w:type="gramStart"/>
      <w:r w:rsidRPr="00DF1E48">
        <w:rPr>
          <w:rFonts w:ascii="Times New Roman" w:hAnsi="Times New Roman" w:cs="Times New Roman"/>
          <w:sz w:val="24"/>
          <w:szCs w:val="24"/>
        </w:rPr>
        <w:t>понимают о чем читают</w:t>
      </w:r>
      <w:proofErr w:type="gramEnd"/>
      <w:r w:rsidRPr="00DF1E48">
        <w:rPr>
          <w:rFonts w:ascii="Times New Roman" w:hAnsi="Times New Roman" w:cs="Times New Roman"/>
          <w:sz w:val="24"/>
          <w:szCs w:val="24"/>
        </w:rPr>
        <w:t>)</w:t>
      </w:r>
    </w:p>
    <w:p w:rsidR="00FD1877" w:rsidRPr="00DF1E48" w:rsidRDefault="00FD1877" w:rsidP="00DF1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1E48">
        <w:rPr>
          <w:rFonts w:ascii="Times New Roman" w:hAnsi="Times New Roman" w:cs="Times New Roman"/>
          <w:sz w:val="24"/>
          <w:szCs w:val="24"/>
        </w:rPr>
        <w:t>-Сегодняшний мастер класс я хотела бы посветить «Формированию читательской грамотности на уроках английского языка».</w:t>
      </w:r>
    </w:p>
    <w:p w:rsidR="00FD1877" w:rsidRPr="00DF1E48" w:rsidRDefault="00FD1877" w:rsidP="00DF1E48">
      <w:pPr>
        <w:pStyle w:val="c1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DF1E48">
        <w:t>-</w:t>
      </w:r>
      <w:r w:rsidRPr="00DF1E48">
        <w:rPr>
          <w:rStyle w:val="c25"/>
          <w:color w:val="000000"/>
        </w:rPr>
        <w:t>Почему эта тема </w:t>
      </w:r>
      <w:r w:rsidRPr="00DF1E48">
        <w:rPr>
          <w:rStyle w:val="c23"/>
          <w:b/>
          <w:bCs/>
          <w:i/>
          <w:iCs/>
          <w:color w:val="000000"/>
        </w:rPr>
        <w:t>актуальна</w:t>
      </w:r>
      <w:r w:rsidRPr="00DF1E48">
        <w:rPr>
          <w:rStyle w:val="c25"/>
          <w:color w:val="000000"/>
        </w:rPr>
        <w:t> в наши дни? Дело в том, что современное государство России  четко обозначило  </w:t>
      </w:r>
      <w:r w:rsidRPr="00DF1E48">
        <w:rPr>
          <w:rStyle w:val="c24"/>
          <w:b/>
          <w:bCs/>
          <w:i/>
          <w:iCs/>
          <w:color w:val="000000"/>
          <w:u w:val="single"/>
        </w:rPr>
        <w:t>новые приоритеты в области школьного образования, </w:t>
      </w:r>
      <w:r w:rsidRPr="00DF1E48">
        <w:rPr>
          <w:rStyle w:val="c13"/>
          <w:color w:val="000000"/>
        </w:rPr>
        <w:t>соответствующие мировым тенденциям.</w:t>
      </w:r>
    </w:p>
    <w:p w:rsidR="00FD1877" w:rsidRPr="00DF1E48" w:rsidRDefault="00FD1877" w:rsidP="00DF1E48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Style w:val="c13"/>
          <w:color w:val="000000"/>
        </w:rPr>
      </w:pPr>
      <w:r w:rsidRPr="00DF1E48">
        <w:rPr>
          <w:rStyle w:val="c25"/>
          <w:color w:val="000000"/>
        </w:rPr>
        <w:t>России нужны </w:t>
      </w:r>
      <w:r w:rsidRPr="00DF1E48">
        <w:rPr>
          <w:rStyle w:val="c33"/>
          <w:b/>
          <w:bCs/>
          <w:color w:val="000000"/>
          <w:u w:val="single"/>
        </w:rPr>
        <w:t>современно </w:t>
      </w:r>
      <w:r w:rsidRPr="00DF1E48">
        <w:rPr>
          <w:rStyle w:val="c25"/>
          <w:color w:val="000000"/>
        </w:rPr>
        <w:t>образованные, </w:t>
      </w:r>
      <w:r w:rsidRPr="00DF1E48">
        <w:rPr>
          <w:rStyle w:val="c33"/>
          <w:b/>
          <w:bCs/>
          <w:color w:val="000000"/>
          <w:u w:val="single"/>
        </w:rPr>
        <w:t>нравственно</w:t>
      </w:r>
      <w:r w:rsidRPr="00DF1E48">
        <w:rPr>
          <w:rStyle w:val="c25"/>
          <w:color w:val="000000"/>
        </w:rPr>
        <w:t> воспитанные</w:t>
      </w:r>
      <w:r w:rsidRPr="00DF1E48">
        <w:rPr>
          <w:rStyle w:val="c23"/>
          <w:b/>
          <w:bCs/>
          <w:color w:val="000000"/>
        </w:rPr>
        <w:t>, предприимчивые</w:t>
      </w:r>
      <w:r w:rsidRPr="00DF1E48">
        <w:rPr>
          <w:rStyle w:val="c25"/>
          <w:color w:val="000000"/>
        </w:rPr>
        <w:t> люди,</w:t>
      </w:r>
      <w:r w:rsidRPr="00DF1E48">
        <w:rPr>
          <w:rStyle w:val="c23"/>
          <w:b/>
          <w:bCs/>
          <w:color w:val="000000"/>
        </w:rPr>
        <w:t> </w:t>
      </w:r>
      <w:r w:rsidRPr="00DF1E48">
        <w:rPr>
          <w:rStyle w:val="c33"/>
          <w:b/>
          <w:bCs/>
          <w:color w:val="000000"/>
          <w:u w:val="single"/>
        </w:rPr>
        <w:t>умеющие</w:t>
      </w:r>
      <w:r w:rsidRPr="00DF1E48">
        <w:rPr>
          <w:rStyle w:val="c33"/>
          <w:color w:val="000000"/>
          <w:u w:val="single"/>
        </w:rPr>
        <w:t> самостоятельно принимать</w:t>
      </w:r>
      <w:r w:rsidRPr="00DF1E48">
        <w:rPr>
          <w:rStyle w:val="c25"/>
          <w:color w:val="000000"/>
        </w:rPr>
        <w:t> ответственные решения в ситуации выбора, </w:t>
      </w:r>
      <w:r w:rsidRPr="00DF1E48">
        <w:rPr>
          <w:rStyle w:val="c33"/>
          <w:b/>
          <w:bCs/>
          <w:color w:val="000000"/>
          <w:u w:val="single"/>
        </w:rPr>
        <w:t>обладающие</w:t>
      </w:r>
      <w:r w:rsidRPr="00DF1E48">
        <w:rPr>
          <w:rStyle w:val="c33"/>
          <w:color w:val="000000"/>
          <w:u w:val="single"/>
        </w:rPr>
        <w:t> развитым чувством</w:t>
      </w:r>
      <w:r w:rsidRPr="00DF1E48">
        <w:rPr>
          <w:rStyle w:val="c13"/>
          <w:color w:val="000000"/>
        </w:rPr>
        <w:t> ответственности за судьбу страны.</w:t>
      </w:r>
    </w:p>
    <w:p w:rsidR="00FD1877" w:rsidRPr="00DF1E48" w:rsidRDefault="00FD1877" w:rsidP="00DF1E48">
      <w:pPr>
        <w:pStyle w:val="c10"/>
        <w:shd w:val="clear" w:color="auto" w:fill="FFFFFF"/>
        <w:spacing w:before="0" w:beforeAutospacing="0" w:after="0" w:afterAutospacing="0" w:line="360" w:lineRule="auto"/>
        <w:rPr>
          <w:rStyle w:val="c13"/>
          <w:color w:val="000000"/>
        </w:rPr>
      </w:pPr>
      <w:r w:rsidRPr="00DF1E48">
        <w:rPr>
          <w:rStyle w:val="c13"/>
          <w:color w:val="000000"/>
        </w:rPr>
        <w:tab/>
        <w:t>-Все эти характеристики определяют понятие функциональной грамотности человека.</w:t>
      </w:r>
    </w:p>
    <w:p w:rsidR="00DF1E48" w:rsidRPr="00DF1E48" w:rsidRDefault="00DF1E48" w:rsidP="00DF1E48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DF1E48">
        <w:rPr>
          <w:rStyle w:val="c13"/>
          <w:color w:val="000000"/>
        </w:rPr>
        <w:tab/>
        <w:t>-</w:t>
      </w:r>
      <w:r w:rsidRPr="00DF1E48">
        <w:rPr>
          <w:color w:val="000000"/>
        </w:rPr>
        <w:t xml:space="preserve"> Что же такое грамотность? Ответим на этот вопрос. Грамотность – степень владения человеком навыками письма и чтения на родном языке. Фундамент, на котором можно построить дальнейшее развитие человека.  Открывая доступ к книге, она даёт возможность пользоваться сокровищницей мысли и знания, созданной человечеством.</w:t>
      </w:r>
    </w:p>
    <w:p w:rsidR="00FD1877" w:rsidRPr="00DF1E48" w:rsidRDefault="00FD1877" w:rsidP="00DF1E48">
      <w:pPr>
        <w:pStyle w:val="c10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DF1E48">
        <w:rPr>
          <w:rStyle w:val="c9"/>
          <w:b/>
          <w:bCs/>
          <w:i/>
          <w:iCs/>
          <w:color w:val="000000"/>
        </w:rPr>
        <w:t>        </w:t>
      </w:r>
      <w:r w:rsidR="00DF1E48" w:rsidRPr="00DF1E48">
        <w:rPr>
          <w:rStyle w:val="c9"/>
          <w:b/>
          <w:bCs/>
          <w:i/>
          <w:iCs/>
          <w:color w:val="000000"/>
        </w:rPr>
        <w:tab/>
        <w:t>-</w:t>
      </w:r>
      <w:r w:rsidRPr="00DF1E48">
        <w:rPr>
          <w:rStyle w:val="c9"/>
          <w:b/>
          <w:bCs/>
          <w:i/>
          <w:iCs/>
          <w:color w:val="000000"/>
        </w:rPr>
        <w:t>Функциональная грамотность это способность человека вступать в отношения с внешней средой и максимально быстро адаптироваться и функционировать в ней.</w:t>
      </w:r>
    </w:p>
    <w:p w:rsidR="00FD1877" w:rsidRPr="00DF1E48" w:rsidRDefault="00FD1877" w:rsidP="00DF1E48">
      <w:pPr>
        <w:pStyle w:val="c10"/>
        <w:shd w:val="clear" w:color="auto" w:fill="FFFFFF"/>
        <w:spacing w:before="0" w:beforeAutospacing="0" w:after="0" w:afterAutospacing="0" w:line="360" w:lineRule="auto"/>
        <w:rPr>
          <w:rStyle w:val="c13"/>
          <w:color w:val="000000"/>
        </w:rPr>
      </w:pPr>
      <w:r w:rsidRPr="00DF1E48">
        <w:rPr>
          <w:color w:val="000000"/>
        </w:rPr>
        <w:tab/>
        <w:t>-</w:t>
      </w:r>
      <w:r w:rsidRPr="00DF1E48">
        <w:rPr>
          <w:rStyle w:val="c23"/>
          <w:b/>
          <w:bCs/>
          <w:i/>
          <w:iCs/>
          <w:color w:val="000000"/>
        </w:rPr>
        <w:t>Цели </w:t>
      </w:r>
      <w:r w:rsidRPr="00DF1E48">
        <w:rPr>
          <w:rStyle w:val="c13"/>
          <w:color w:val="000000"/>
        </w:rPr>
        <w:t>современного образования, обозначенные в ФГОС, направлены на принцип «учить не науке, а учить учиться», то есть  действовать</w:t>
      </w:r>
      <w:proofErr w:type="gramStart"/>
      <w:r w:rsidRPr="00DF1E48">
        <w:rPr>
          <w:rStyle w:val="c13"/>
          <w:color w:val="000000"/>
        </w:rPr>
        <w:t xml:space="preserve"> ,</w:t>
      </w:r>
      <w:proofErr w:type="gramEnd"/>
      <w:r w:rsidRPr="00DF1E48">
        <w:rPr>
          <w:rStyle w:val="c13"/>
          <w:color w:val="000000"/>
        </w:rPr>
        <w:t xml:space="preserve"> приобретать знания, ступень за ступенью повышая свой уровень грамотности.</w:t>
      </w:r>
    </w:p>
    <w:p w:rsidR="00DF1E48" w:rsidRPr="00DF1E48" w:rsidRDefault="00DF1E48" w:rsidP="00DF1E48">
      <w:pPr>
        <w:pStyle w:val="c10"/>
        <w:shd w:val="clear" w:color="auto" w:fill="FFFFFF"/>
        <w:spacing w:before="0" w:beforeAutospacing="0" w:after="0" w:afterAutospacing="0" w:line="360" w:lineRule="auto"/>
        <w:rPr>
          <w:rStyle w:val="c13"/>
          <w:color w:val="000000"/>
        </w:rPr>
      </w:pPr>
      <w:r w:rsidRPr="00DF1E48">
        <w:rPr>
          <w:rStyle w:val="c13"/>
          <w:color w:val="000000"/>
        </w:rPr>
        <w:tab/>
        <w:t>-Функциональная грамотность включает в себя следующие виды, которые вы можете увидеть на слайде.</w:t>
      </w:r>
    </w:p>
    <w:p w:rsidR="00DF1E48" w:rsidRPr="00DF1E48" w:rsidRDefault="00DF1E48" w:rsidP="00DF1E4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F1E4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Виды функциональной грамотности.</w:t>
      </w:r>
    </w:p>
    <w:p w:rsidR="00DF1E48" w:rsidRPr="00DF1E48" w:rsidRDefault="00DF1E48" w:rsidP="00DF1E48">
      <w:pPr>
        <w:shd w:val="clear" w:color="auto" w:fill="FFFFFF"/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Читательская грамотность</w:t>
      </w:r>
    </w:p>
    <w:p w:rsidR="00DF1E48" w:rsidRPr="00DF1E48" w:rsidRDefault="00DF1E48" w:rsidP="00DF1E48">
      <w:pPr>
        <w:shd w:val="clear" w:color="auto" w:fill="FFFFFF"/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     Математическая грамотность</w:t>
      </w:r>
    </w:p>
    <w:p w:rsidR="00DF1E48" w:rsidRPr="00DF1E48" w:rsidRDefault="00DF1E48" w:rsidP="00DF1E48">
      <w:pPr>
        <w:shd w:val="clear" w:color="auto" w:fill="FFFFFF"/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     Естественнонаучная грамотность</w:t>
      </w:r>
    </w:p>
    <w:p w:rsidR="00DF1E48" w:rsidRPr="00DF1E48" w:rsidRDefault="00DF1E48" w:rsidP="00DF1E48">
      <w:pPr>
        <w:shd w:val="clear" w:color="auto" w:fill="FFFFFF"/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4.     Финансовая грамотность</w:t>
      </w:r>
    </w:p>
    <w:p w:rsidR="00DF1E48" w:rsidRPr="00DF1E48" w:rsidRDefault="00DF1E48" w:rsidP="00DF1E48">
      <w:pPr>
        <w:shd w:val="clear" w:color="auto" w:fill="FFFFFF"/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5.     Глобальные компетенции</w:t>
      </w:r>
    </w:p>
    <w:p w:rsidR="00DF1E48" w:rsidRPr="00DF1E48" w:rsidRDefault="00DF1E48" w:rsidP="00DF1E48">
      <w:pPr>
        <w:shd w:val="clear" w:color="auto" w:fill="FFFFFF"/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6.     </w:t>
      </w:r>
      <w:proofErr w:type="spellStart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Креативное</w:t>
      </w:r>
      <w:proofErr w:type="spellEnd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мышление</w:t>
      </w:r>
    </w:p>
    <w:p w:rsidR="00FD1877" w:rsidRPr="00DF1E48" w:rsidRDefault="00FD1877" w:rsidP="00DF1E48">
      <w:pPr>
        <w:pStyle w:val="c10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DF1E48">
        <w:rPr>
          <w:rStyle w:val="c23"/>
          <w:b/>
          <w:bCs/>
          <w:i/>
          <w:iCs/>
          <w:color w:val="000000"/>
        </w:rPr>
        <w:t>        </w:t>
      </w:r>
      <w:r w:rsidR="00DF1E48" w:rsidRPr="00DF1E48">
        <w:rPr>
          <w:rStyle w:val="c23"/>
          <w:b/>
          <w:bCs/>
          <w:i/>
          <w:iCs/>
          <w:color w:val="000000"/>
        </w:rPr>
        <w:t>-</w:t>
      </w:r>
      <w:r w:rsidRPr="00DF1E48">
        <w:rPr>
          <w:rStyle w:val="c25"/>
          <w:color w:val="000000"/>
        </w:rPr>
        <w:t>Достичь </w:t>
      </w:r>
      <w:r w:rsidRPr="00DF1E48">
        <w:rPr>
          <w:rStyle w:val="c23"/>
          <w:b/>
          <w:bCs/>
          <w:i/>
          <w:iCs/>
          <w:color w:val="000000"/>
        </w:rPr>
        <w:t>функциональной грамотности в процессе обучения английскому языку</w:t>
      </w:r>
      <w:r w:rsidRPr="00DF1E48">
        <w:rPr>
          <w:rStyle w:val="c13"/>
          <w:color w:val="000000"/>
        </w:rPr>
        <w:t> можно различными способами используя современные педагогические  приёмы и технологии</w:t>
      </w:r>
      <w:proofErr w:type="gramStart"/>
      <w:r w:rsidRPr="00DF1E48">
        <w:rPr>
          <w:rStyle w:val="c13"/>
          <w:color w:val="000000"/>
        </w:rPr>
        <w:t>:(</w:t>
      </w:r>
      <w:proofErr w:type="gramEnd"/>
      <w:r w:rsidRPr="00DF1E48">
        <w:rPr>
          <w:rStyle w:val="c13"/>
          <w:color w:val="000000"/>
        </w:rPr>
        <w:t>не будем их перечислять они на слайде)</w:t>
      </w:r>
    </w:p>
    <w:p w:rsidR="00FD1877" w:rsidRPr="00DF1E48" w:rsidRDefault="00FD1877" w:rsidP="00DF1E48">
      <w:pPr>
        <w:pStyle w:val="c10"/>
        <w:shd w:val="clear" w:color="auto" w:fill="FFFFFF"/>
        <w:spacing w:before="0" w:beforeAutospacing="0" w:after="0" w:afterAutospacing="0" w:line="360" w:lineRule="auto"/>
        <w:ind w:firstLine="568"/>
        <w:rPr>
          <w:color w:val="000000"/>
        </w:rPr>
      </w:pPr>
      <w:r w:rsidRPr="00DF1E48">
        <w:rPr>
          <w:rStyle w:val="c0"/>
          <w:i/>
          <w:iCs/>
          <w:color w:val="000000"/>
          <w:highlight w:val="yellow"/>
        </w:rPr>
        <w:t>Интерактивное обучение; • дискуссии; • ролевые и деловые игры проблемной направленности; • ситуационный анализ • исследовательские; • поисковые; • метод проектов; • работа в лингафонном кабинете; • драматизация; • использование ИКТ.</w:t>
      </w:r>
    </w:p>
    <w:p w:rsidR="00FD1877" w:rsidRPr="00DF1E48" w:rsidRDefault="00FD1877" w:rsidP="00DF1E48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1E48">
        <w:rPr>
          <w:rFonts w:ascii="Times New Roman" w:hAnsi="Times New Roman" w:cs="Times New Roman"/>
          <w:color w:val="000000"/>
          <w:sz w:val="24"/>
          <w:szCs w:val="24"/>
        </w:rPr>
        <w:tab/>
        <w:t>-</w:t>
      </w:r>
      <w:r w:rsidR="00DF1E48" w:rsidRPr="00DF1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Разберем </w:t>
      </w:r>
      <w:proofErr w:type="gramStart"/>
      <w:r w:rsidR="00DF1E48" w:rsidRPr="00DF1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подробнее</w:t>
      </w:r>
      <w:proofErr w:type="gramEnd"/>
      <w:r w:rsidR="00DF1E48" w:rsidRPr="00DF1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F1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же такое читательская грамотность? </w:t>
      </w:r>
      <w:r w:rsidRPr="00DF1E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Читательская грамотность</w:t>
      </w:r>
      <w:r w:rsidRPr="00DF1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― способность человека понимать и использовать письменные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жизни.</w:t>
      </w:r>
    </w:p>
    <w:p w:rsidR="00DF1E48" w:rsidRDefault="00DF1E48" w:rsidP="00DF1E48">
      <w:pPr>
        <w:shd w:val="clear" w:color="auto" w:fill="FFFFFF"/>
        <w:spacing w:after="0" w:line="360" w:lineRule="auto"/>
        <w:ind w:firstLine="568"/>
        <w:jc w:val="both"/>
        <w:rPr>
          <w:rStyle w:val="normaltextrun"/>
          <w:rFonts w:ascii="Times New Roman" w:hAnsi="Times New Roman" w:cs="Times New Roman"/>
          <w:color w:val="000000"/>
          <w:sz w:val="24"/>
          <w:szCs w:val="24"/>
        </w:rPr>
      </w:pPr>
      <w:r w:rsidRPr="00DF1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F1E48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Навыки грамотного чтения совершенно необходимы для успешной адаптации в современном </w:t>
      </w:r>
      <w:r w:rsidRPr="00DF1E48">
        <w:rPr>
          <w:rStyle w:val="contextualspellingandgrammarerror"/>
          <w:rFonts w:ascii="Times New Roman" w:hAnsi="Times New Roman" w:cs="Times New Roman"/>
          <w:color w:val="000000"/>
          <w:sz w:val="24"/>
          <w:szCs w:val="24"/>
        </w:rPr>
        <w:t>обществе</w:t>
      </w:r>
      <w:proofErr w:type="gramStart"/>
      <w:r w:rsidRPr="00DF1E48">
        <w:rPr>
          <w:rStyle w:val="contextualspellingandgrammarerror"/>
          <w:rFonts w:ascii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Pr="00DF1E48">
        <w:rPr>
          <w:rStyle w:val="contextualspellingandgrammarerror"/>
          <w:rFonts w:ascii="Times New Roman" w:hAnsi="Times New Roman" w:cs="Times New Roman"/>
          <w:color w:val="000000"/>
          <w:sz w:val="24"/>
          <w:szCs w:val="24"/>
        </w:rPr>
        <w:t>Чтение</w:t>
      </w:r>
      <w:r w:rsidRPr="00DF1E48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 на иностранном языке как вид речевой деятельности и как опосредованная форма общения является, по мнению многих исследователей, самым необходимым для большинства людей. Возможность непосредственного общения с носителями языка имеют, как правило, сравнительно не многие, возможность читать на иностранном языке – практически все.      Несмотря на то, что вопросам обучения чтению в образовании всегда придавалось большое значение, задача развития читательской грамотности является новой областью для современной школы, решающей задачи реализации требований государственного образовательного стандарта. </w:t>
      </w:r>
    </w:p>
    <w:p w:rsidR="00CF7D23" w:rsidRDefault="00CF7D23" w:rsidP="00CF7D23">
      <w:pPr>
        <w:pStyle w:val="western"/>
        <w:spacing w:before="0" w:beforeAutospacing="0" w:after="0" w:afterAutospacing="0" w:line="360" w:lineRule="auto"/>
        <w:ind w:firstLine="706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hd w:val="clear" w:color="auto" w:fill="FFFFFF"/>
        </w:rPr>
        <w:t>Вопросам обучения чтению в образовании всегда придавалось большое значение, задача развития читательской грамотности является новой областью для современной школы, решающей задачи реализации требований ФГОС, что обуславливает </w:t>
      </w:r>
      <w:r>
        <w:rPr>
          <w:b/>
          <w:bCs/>
          <w:color w:val="000000"/>
          <w:shd w:val="clear" w:color="auto" w:fill="FFFFFF"/>
        </w:rPr>
        <w:t>актуальность </w:t>
      </w:r>
      <w:r>
        <w:rPr>
          <w:color w:val="000000"/>
          <w:shd w:val="clear" w:color="auto" w:fill="FFFFFF"/>
        </w:rPr>
        <w:t>данной проблемы.</w:t>
      </w:r>
    </w:p>
    <w:p w:rsidR="00CF7D23" w:rsidRDefault="00CF7D23" w:rsidP="00CF7D23">
      <w:pPr>
        <w:pStyle w:val="western"/>
        <w:spacing w:before="0" w:beforeAutospacing="0" w:after="0" w:afterAutospacing="0" w:line="360" w:lineRule="auto"/>
        <w:ind w:firstLine="706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Читательская грамотность – это составляющая функциональной грамотности, это способность понимать и использовать письменные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жизни.</w:t>
      </w:r>
    </w:p>
    <w:p w:rsidR="00CF7D23" w:rsidRDefault="00CF7D23" w:rsidP="00CF7D23">
      <w:pPr>
        <w:pStyle w:val="western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Одной из основных задач при обучении любому предмету становится обучение учащихся навыкам работы с любыми текстами.</w:t>
      </w:r>
    </w:p>
    <w:p w:rsidR="00CF7D23" w:rsidRDefault="00CF7D23" w:rsidP="00CF7D23">
      <w:pPr>
        <w:pStyle w:val="western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Функциональное чтение – это чтение с целью поиска информации для решения конкретной задачи или выполнения определенного задания. При функциональном чтении применяются приемы просмотрового чтения (сканирования) и аналитического чтения (выделение ключевых слов, подбор цитат, составление схем, графиков, таблиц). Ученик, у которого сформированы навыки функционального чтения, может «свободно использовать </w:t>
      </w:r>
      <w:r>
        <w:rPr>
          <w:color w:val="000000"/>
        </w:rPr>
        <w:lastRenderedPageBreak/>
        <w:t>навыки чтения и письма для получения информации из текста – для его понимания, сжатия, преобразования и т.д.</w:t>
      </w:r>
    </w:p>
    <w:p w:rsidR="00CF7D23" w:rsidRDefault="00CF7D23" w:rsidP="00CF7D23">
      <w:pPr>
        <w:pStyle w:val="western"/>
        <w:spacing w:before="0" w:beforeAutospacing="0" w:after="0" w:afterAutospacing="0"/>
        <w:ind w:firstLine="706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CF7D23" w:rsidRDefault="00CF7D23" w:rsidP="00DF1E48">
      <w:pPr>
        <w:shd w:val="clear" w:color="auto" w:fill="FFFFFF"/>
        <w:spacing w:after="0" w:line="360" w:lineRule="auto"/>
        <w:ind w:firstLine="568"/>
        <w:jc w:val="both"/>
        <w:rPr>
          <w:rStyle w:val="normaltextrun"/>
          <w:rFonts w:ascii="Times New Roman" w:hAnsi="Times New Roman" w:cs="Times New Roman"/>
          <w:color w:val="000000"/>
          <w:sz w:val="24"/>
          <w:szCs w:val="24"/>
        </w:rPr>
      </w:pPr>
    </w:p>
    <w:p w:rsidR="00FD1877" w:rsidRPr="00A45D89" w:rsidRDefault="00A45D89" w:rsidP="00A45D89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- Теперь мы с вами попробуем выполнить некоторые задания.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F1E48">
        <w:rPr>
          <w:rFonts w:ascii="Times New Roman" w:hAnsi="Times New Roman" w:cs="Times New Roman"/>
          <w:sz w:val="24"/>
          <w:szCs w:val="24"/>
        </w:rPr>
        <w:t xml:space="preserve">Я предлагаю вам перейти к практической части. </w:t>
      </w:r>
    </w:p>
    <w:p w:rsidR="00DF1E48" w:rsidRDefault="00DF1E48" w:rsidP="00FD187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45D89">
        <w:rPr>
          <w:rFonts w:ascii="Times New Roman" w:hAnsi="Times New Roman" w:cs="Times New Roman"/>
          <w:sz w:val="24"/>
          <w:szCs w:val="24"/>
        </w:rPr>
        <w:t xml:space="preserve">Читательскую грамотность на уроках английского языка мы формируем через работу с текстом. </w:t>
      </w:r>
      <w:r>
        <w:rPr>
          <w:rFonts w:ascii="Times New Roman" w:hAnsi="Times New Roman" w:cs="Times New Roman"/>
          <w:sz w:val="24"/>
          <w:szCs w:val="24"/>
        </w:rPr>
        <w:t xml:space="preserve">На столах у вас лежат тексты и задания к ним. </w:t>
      </w:r>
    </w:p>
    <w:p w:rsidR="00DF1E48" w:rsidRPr="00DF1E48" w:rsidRDefault="00DF1E48" w:rsidP="00DF1E48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val="en-US" w:eastAsia="ru-RU"/>
        </w:rPr>
        <w:t>My Family</w:t>
      </w:r>
    </w:p>
    <w:p w:rsidR="00DF1E48" w:rsidRPr="00DF1E48" w:rsidRDefault="00DF1E48" w:rsidP="00DF1E48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 </w:t>
      </w:r>
    </w:p>
    <w:p w:rsidR="005D5961" w:rsidRDefault="00DF1E48" w:rsidP="00DF1E4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I have a large family. My family consists of a father, a mother, a sister, two brothers, a grandfather and a grandmother. I have also an </w:t>
      </w:r>
      <w:bookmarkStart w:id="0" w:name="_Hlk33126477"/>
      <w:r w:rsidRPr="00DF1E48">
        <w:rPr>
          <w:rFonts w:ascii="Times New Roman" w:eastAsia="Times New Roman" w:hAnsi="Times New Roman" w:cs="Times New Roman"/>
          <w:color w:val="267F8C"/>
          <w:sz w:val="24"/>
          <w:szCs w:val="24"/>
          <w:lang w:val="en-US" w:eastAsia="ru-RU"/>
        </w:rPr>
        <w:t>uncle</w:t>
      </w:r>
      <w:bookmarkEnd w:id="0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 and an </w:t>
      </w:r>
      <w:bookmarkStart w:id="1" w:name="_Hlk33126499"/>
      <w:r w:rsidRPr="00DF1E48">
        <w:rPr>
          <w:rFonts w:ascii="Times New Roman" w:eastAsia="Times New Roman" w:hAnsi="Times New Roman" w:cs="Times New Roman"/>
          <w:color w:val="267F8C"/>
          <w:sz w:val="24"/>
          <w:szCs w:val="24"/>
          <w:lang w:val="en-US" w:eastAsia="ru-RU"/>
        </w:rPr>
        <w:t>aunt</w:t>
      </w:r>
      <w:bookmarkEnd w:id="1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 who often come to see us. We listen to the radio, watch TV or talk. My father works at a plant as an engineer. </w:t>
      </w:r>
      <w:bookmarkStart w:id="2" w:name="_Hlk33127233"/>
      <w:r w:rsidRPr="00DF1E48">
        <w:rPr>
          <w:rFonts w:ascii="Times New Roman" w:eastAsia="Times New Roman" w:hAnsi="Times New Roman" w:cs="Times New Roman"/>
          <w:color w:val="267F8C"/>
          <w:sz w:val="24"/>
          <w:szCs w:val="24"/>
          <w:lang w:val="en-US" w:eastAsia="ru-RU"/>
        </w:rPr>
        <w:t>My </w:t>
      </w:r>
      <w:bookmarkStart w:id="3" w:name="_Hlk33126542"/>
      <w:bookmarkEnd w:id="2"/>
      <w:r w:rsidRPr="00DF1E48">
        <w:rPr>
          <w:rFonts w:ascii="Times New Roman" w:eastAsia="Times New Roman" w:hAnsi="Times New Roman" w:cs="Times New Roman"/>
          <w:color w:val="267F8C"/>
          <w:sz w:val="24"/>
          <w:szCs w:val="24"/>
          <w:lang w:val="en-US" w:eastAsia="ru-RU"/>
        </w:rPr>
        <w:t>mother</w:t>
      </w:r>
      <w:bookmarkEnd w:id="3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 is a housewife. She has much work at home. </w:t>
      </w:r>
      <w:bookmarkStart w:id="4" w:name="_Hlk33127302"/>
      <w:r w:rsidRPr="00DF1E48">
        <w:rPr>
          <w:rFonts w:ascii="Times New Roman" w:eastAsia="Times New Roman" w:hAnsi="Times New Roman" w:cs="Times New Roman"/>
          <w:color w:val="267F8C"/>
          <w:sz w:val="24"/>
          <w:szCs w:val="24"/>
          <w:lang w:val="en-US" w:eastAsia="ru-RU"/>
        </w:rPr>
        <w:t>My grandmother and grandfather </w:t>
      </w:r>
      <w:bookmarkEnd w:id="4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don’t work. They are pensioners. My brother Peter is a schoolboy. He is </w:t>
      </w:r>
      <w:bookmarkStart w:id="5" w:name="_Hlk33127429"/>
      <w:r w:rsidRPr="00DF1E48">
        <w:rPr>
          <w:rFonts w:ascii="Times New Roman" w:eastAsia="Times New Roman" w:hAnsi="Times New Roman" w:cs="Times New Roman"/>
          <w:color w:val="267F8C"/>
          <w:sz w:val="24"/>
          <w:szCs w:val="24"/>
          <w:lang w:val="en-US" w:eastAsia="ru-RU"/>
        </w:rPr>
        <w:t>in the fourth form</w:t>
      </w:r>
      <w:bookmarkEnd w:id="5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. My sister and I are students. We have a lot of books. We study at </w:t>
      </w:r>
      <w:bookmarkStart w:id="6" w:name="_Hlk33127528"/>
      <w:r w:rsidRPr="00DF1E48">
        <w:rPr>
          <w:rFonts w:ascii="Times New Roman" w:eastAsia="Times New Roman" w:hAnsi="Times New Roman" w:cs="Times New Roman"/>
          <w:color w:val="267F8C"/>
          <w:sz w:val="24"/>
          <w:szCs w:val="24"/>
          <w:lang w:val="en-US" w:eastAsia="ru-RU"/>
        </w:rPr>
        <w:t>the University</w:t>
      </w:r>
      <w:bookmarkEnd w:id="6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. My brother Nick is a teacher. His work is very interesting. </w:t>
      </w:r>
      <w:bookmarkStart w:id="7" w:name="_Hlk33127516"/>
      <w:r w:rsidRPr="00DF1E48">
        <w:rPr>
          <w:rFonts w:ascii="Times New Roman" w:eastAsia="Times New Roman" w:hAnsi="Times New Roman" w:cs="Times New Roman"/>
          <w:color w:val="267F8C"/>
          <w:sz w:val="24"/>
          <w:szCs w:val="24"/>
          <w:lang w:val="en-US" w:eastAsia="ru-RU"/>
        </w:rPr>
        <w:t>Nick teaches at </w:t>
      </w:r>
      <w:bookmarkEnd w:id="7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school. He teaches English. There are many pupils in his class. There is much work for my brother at school and at home.</w:t>
      </w:r>
      <w:r w:rsidR="005D5961" w:rsidRPr="005D596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val="en-US" w:eastAsia="ru-RU"/>
        </w:rPr>
        <w:t xml:space="preserve"> </w:t>
      </w:r>
    </w:p>
    <w:p w:rsidR="00A45D89" w:rsidRPr="00A45D89" w:rsidRDefault="00A45D89" w:rsidP="00A45D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DF1E48" w:rsidRDefault="005D5961" w:rsidP="005D5961">
      <w:pPr>
        <w:shd w:val="clear" w:color="auto" w:fill="FFFFFF"/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-Давайте</w:t>
      </w:r>
      <w:r w:rsidRPr="00A45D8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выполним</w:t>
      </w:r>
      <w:r w:rsidRPr="00A45D8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первое</w:t>
      </w:r>
      <w:r w:rsidRPr="00A45D8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задание</w:t>
      </w:r>
      <w:r w:rsidRPr="00A45D8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.</w:t>
      </w:r>
      <w:r w:rsidR="00A45D8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Суть первого задания такова, вам необходимо найти в тексте перевод слов, который нам дан. Как вы думаете нужно ли знать перевод всего текста</w:t>
      </w:r>
      <w:proofErr w:type="gramStart"/>
      <w:r w:rsidR="00A45D8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?(</w:t>
      </w:r>
      <w:proofErr w:type="gramEnd"/>
      <w:r w:rsidR="00A45D8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нет). </w:t>
      </w:r>
    </w:p>
    <w:p w:rsidR="00A45D89" w:rsidRPr="00A45D89" w:rsidRDefault="00A45D89" w:rsidP="005D5961">
      <w:pPr>
        <w:shd w:val="clear" w:color="auto" w:fill="FFFFFF"/>
        <w:spacing w:after="0" w:line="240" w:lineRule="auto"/>
        <w:ind w:left="426" w:firstLine="282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DF1E48" w:rsidRPr="00A45D89" w:rsidRDefault="00DF1E48" w:rsidP="00A45D89">
      <w:pPr>
        <w:pStyle w:val="a3"/>
        <w:numPr>
          <w:ilvl w:val="0"/>
          <w:numId w:val="3"/>
        </w:numPr>
        <w:shd w:val="clear" w:color="auto" w:fill="FFFFFF"/>
        <w:spacing w:after="0"/>
        <w:rPr>
          <w:rFonts w:ascii="Arial" w:hAnsi="Arial" w:cs="Arial"/>
          <w:color w:val="181818"/>
          <w:sz w:val="21"/>
          <w:szCs w:val="21"/>
          <w:lang w:val="en-US"/>
        </w:rPr>
      </w:pPr>
      <w:r w:rsidRPr="00A45D89">
        <w:rPr>
          <w:b/>
          <w:bCs/>
          <w:color w:val="181818"/>
          <w:lang w:val="en-US"/>
        </w:rPr>
        <w:t>Find in the text the English equivalents for these words  and word combinations: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 </w:t>
      </w:r>
    </w:p>
    <w:p w:rsidR="00DF1E48" w:rsidRPr="00DF1E48" w:rsidRDefault="00DF1E48" w:rsidP="00DF1E48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1E48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DF1E48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большая семья</w:t>
      </w:r>
    </w:p>
    <w:p w:rsidR="00DF1E48" w:rsidRPr="00DF1E48" w:rsidRDefault="00DF1E48" w:rsidP="00DF1E48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1E48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DF1E48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состоять из</w:t>
      </w:r>
    </w:p>
    <w:p w:rsidR="00DF1E48" w:rsidRPr="00DF1E48" w:rsidRDefault="00DF1E48" w:rsidP="00DF1E48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1E48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DF1E48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часто проведывать</w:t>
      </w:r>
    </w:p>
    <w:p w:rsidR="00DF1E48" w:rsidRPr="00DF1E48" w:rsidRDefault="00DF1E48" w:rsidP="00DF1E48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1E48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DF1E48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работает на заводе</w:t>
      </w:r>
    </w:p>
    <w:p w:rsidR="00DF1E48" w:rsidRPr="00DF1E48" w:rsidRDefault="00DF1E48" w:rsidP="00DF1E48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1E48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DF1E48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слушать радио</w:t>
      </w:r>
    </w:p>
    <w:p w:rsidR="00DF1E48" w:rsidRPr="00DF1E48" w:rsidRDefault="00DF1E48" w:rsidP="00DF1E48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1E48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DF1E48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дома</w:t>
      </w:r>
    </w:p>
    <w:p w:rsidR="00DF1E48" w:rsidRPr="00DF1E48" w:rsidRDefault="00DF1E48" w:rsidP="00DF1E48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1E48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DF1E48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много книг</w:t>
      </w:r>
    </w:p>
    <w:p w:rsidR="00DF1E48" w:rsidRPr="00DF1E48" w:rsidRDefault="00DF1E48" w:rsidP="00DF1E48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1E48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DF1E48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университете</w:t>
      </w:r>
    </w:p>
    <w:p w:rsidR="00DF1E48" w:rsidRPr="00DF1E48" w:rsidRDefault="00DF1E48" w:rsidP="00DF1E48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1E48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DF1E48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много работы</w:t>
      </w:r>
    </w:p>
    <w:p w:rsidR="00DF1E48" w:rsidRPr="00DF1E48" w:rsidRDefault="00DF1E48" w:rsidP="00DF1E48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1E48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DF1E48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школе</w:t>
      </w:r>
    </w:p>
    <w:p w:rsidR="00DF1E48" w:rsidRPr="00DF1E48" w:rsidRDefault="00DF1E48" w:rsidP="00DF1E48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1E48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DF1E48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 работают</w:t>
      </w:r>
    </w:p>
    <w:p w:rsidR="00DF1E48" w:rsidRPr="00DF1E48" w:rsidRDefault="00DF1E48" w:rsidP="00DF1E48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1E48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DF1E48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 меня также есть</w:t>
      </w:r>
    </w:p>
    <w:p w:rsidR="00DF1E48" w:rsidRPr="00DF1E48" w:rsidRDefault="00DF1E48" w:rsidP="005D5961">
      <w:p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1E48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DF1E48">
        <w:rPr>
          <w:rFonts w:ascii="Times New Roman" w:eastAsia="Times New Roman" w:hAnsi="Times New Roman" w:cs="Times New Roman"/>
          <w:color w:val="181818"/>
          <w:sz w:val="14"/>
          <w:szCs w:val="14"/>
          <w:lang w:val="en-US" w:eastAsia="ru-RU"/>
        </w:rPr>
        <w:t>         </w:t>
      </w: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мы учимся</w:t>
      </w:r>
    </w:p>
    <w:p w:rsidR="005D5961" w:rsidRDefault="005D5961" w:rsidP="005D596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-Во втором задании вам нужно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ополнить предложения по тексту.</w:t>
      </w:r>
      <w:r w:rsidR="00A45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Это задание позволяет ориентироваться в тексте и предполагает поиск нужных предложений.</w:t>
      </w:r>
    </w:p>
    <w:p w:rsidR="00DF1E48" w:rsidRPr="00DF1E48" w:rsidRDefault="00DF1E48" w:rsidP="005D5961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2. Complete the sentences according to the text.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1. My Family is_____________________.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2. My uncle and my aunt______________.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3. My mother has____________________.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4. I and my sister are_________________.</w:t>
      </w:r>
    </w:p>
    <w:p w:rsidR="00DF1E48" w:rsidRPr="00A45D89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5. My brother’s work is_____________</w:t>
      </w:r>
      <w:proofErr w:type="gramStart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_  .</w:t>
      </w:r>
      <w:proofErr w:type="gramEnd"/>
    </w:p>
    <w:p w:rsidR="005D5961" w:rsidRPr="00A45D89" w:rsidRDefault="00A45D89" w:rsidP="00DF1E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  <w:r w:rsidRPr="00A45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 </w:t>
      </w:r>
    </w:p>
    <w:p w:rsidR="00A45D89" w:rsidRPr="00A45D89" w:rsidRDefault="00A45D89" w:rsidP="00DF1E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A45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lastRenderedPageBreak/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Найдите</w:t>
      </w:r>
      <w:r w:rsidRPr="00A45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пожалуйста</w:t>
      </w:r>
      <w:r w:rsidRPr="00A45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третье</w:t>
      </w:r>
      <w:r w:rsidRPr="00A45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</w:t>
      </w:r>
      <w:r w:rsidRPr="00A45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.</w:t>
      </w:r>
      <w:proofErr w:type="gramEnd"/>
      <w:r w:rsidRPr="00A45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Посмотрите на него и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предположите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что необходимо сделать в этом задании?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экране вы видите обозначение слов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TRUE</w:t>
      </w:r>
      <w:r w:rsidRPr="00A45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FALSE</w:t>
      </w:r>
      <w:r w:rsidRPr="00A45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NOT</w:t>
      </w:r>
      <w:r w:rsidRPr="00A45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STATED</w:t>
      </w:r>
      <w:r w:rsidRPr="00A45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Нам нужно ответить верные это предложения или нет)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3. Say if the statements are true, false or not stated.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proofErr w:type="gramStart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1.I</w:t>
      </w:r>
      <w:proofErr w:type="gramEnd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 xml:space="preserve"> have a grandfather and a grandmother.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 </w:t>
      </w:r>
    </w:p>
    <w:p w:rsidR="00DF1E48" w:rsidRPr="00DF1E48" w:rsidRDefault="00DF1E48" w:rsidP="00DF1E48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bookmarkStart w:id="8" w:name="_Hlk33127151"/>
      <w:r w:rsidRPr="00DF1E48">
        <w:rPr>
          <w:rFonts w:ascii="Times New Roman" w:eastAsia="Times New Roman" w:hAnsi="Times New Roman" w:cs="Times New Roman"/>
          <w:color w:val="267F8C"/>
          <w:sz w:val="24"/>
          <w:szCs w:val="24"/>
          <w:lang w:eastAsia="ru-RU"/>
        </w:rPr>
        <w:t>а</w:t>
      </w:r>
      <w:bookmarkEnd w:id="8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)True     b) False          c) Not stated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 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proofErr w:type="gramStart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2.We</w:t>
      </w:r>
      <w:proofErr w:type="gramEnd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 xml:space="preserve"> play computer and read books.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 </w:t>
      </w:r>
    </w:p>
    <w:p w:rsidR="00DF1E48" w:rsidRPr="00DF1E48" w:rsidRDefault="00DF1E48" w:rsidP="00DF1E4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bookmarkStart w:id="9" w:name="_Hlk33127337"/>
      <w:r w:rsidRPr="00DF1E48">
        <w:rPr>
          <w:rFonts w:ascii="Times New Roman" w:eastAsia="Times New Roman" w:hAnsi="Times New Roman" w:cs="Times New Roman"/>
          <w:color w:val="267F8C"/>
          <w:sz w:val="24"/>
          <w:szCs w:val="24"/>
          <w:lang w:val="en-US" w:eastAsia="ru-RU"/>
        </w:rPr>
        <w:t>a) </w:t>
      </w:r>
      <w:bookmarkEnd w:id="9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True     b) False          c) Not stated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 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3.   My grandmother and grandfather work in the garden.</w:t>
      </w:r>
    </w:p>
    <w:p w:rsidR="00DF1E48" w:rsidRPr="00DF1E48" w:rsidRDefault="00DF1E48" w:rsidP="00DF1E4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 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    </w:t>
      </w:r>
      <w:bookmarkStart w:id="10" w:name="_Hlk33127445"/>
      <w:r w:rsidRPr="00DF1E48">
        <w:rPr>
          <w:rFonts w:ascii="Times New Roman" w:eastAsia="Times New Roman" w:hAnsi="Times New Roman" w:cs="Times New Roman"/>
          <w:color w:val="267F8C"/>
          <w:sz w:val="24"/>
          <w:szCs w:val="24"/>
          <w:lang w:val="en-US" w:eastAsia="ru-RU"/>
        </w:rPr>
        <w:t>a) </w:t>
      </w:r>
      <w:bookmarkEnd w:id="10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True     b) False          c) Not stated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 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proofErr w:type="gramStart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4.My</w:t>
      </w:r>
      <w:proofErr w:type="gramEnd"/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 xml:space="preserve"> brother in the fourth form.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 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a) True     b) False          c) Not stated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 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5. Nick teaches at the University.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 a) True     b) False          c) Not stated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 </w:t>
      </w:r>
    </w:p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F1E4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4.Составить к тексту вопросы, используя прием  «Толстые и тонкие вопросы» и ответить на них.</w:t>
      </w:r>
    </w:p>
    <w:tbl>
      <w:tblPr>
        <w:tblpPr w:leftFromText="180" w:rightFromText="180" w:vertAnchor="text" w:horzAnchor="margin" w:tblpY="152"/>
        <w:tblW w:w="982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79"/>
        <w:gridCol w:w="5246"/>
      </w:tblGrid>
      <w:tr w:rsidR="00DF1E48" w:rsidRPr="00DF1E48" w:rsidTr="00DF1E48"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1E48" w:rsidRPr="00DF1E48" w:rsidRDefault="00DF1E48" w:rsidP="00DF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F1E4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DF1E4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Thin</w:t>
            </w:r>
            <w:proofErr w:type="spellEnd"/>
            <w:r w:rsidRPr="00DF1E4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»  </w:t>
            </w:r>
            <w:proofErr w:type="spellStart"/>
            <w:r w:rsidRPr="00DF1E4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questions</w:t>
            </w:r>
            <w:proofErr w:type="spellEnd"/>
          </w:p>
        </w:tc>
        <w:tc>
          <w:tcPr>
            <w:tcW w:w="52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1E48" w:rsidRPr="00DF1E48" w:rsidRDefault="00DF1E48" w:rsidP="00DF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F1E4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« </w:t>
            </w:r>
            <w:proofErr w:type="spellStart"/>
            <w:r w:rsidRPr="00DF1E4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Thick</w:t>
            </w:r>
            <w:proofErr w:type="spellEnd"/>
            <w:r w:rsidRPr="00DF1E4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»  </w:t>
            </w:r>
            <w:proofErr w:type="spellStart"/>
            <w:r w:rsidRPr="00DF1E4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questions</w:t>
            </w:r>
            <w:proofErr w:type="spellEnd"/>
          </w:p>
        </w:tc>
      </w:tr>
      <w:tr w:rsidR="00DF1E48" w:rsidRPr="00DF1E48" w:rsidTr="00DF1E48">
        <w:tc>
          <w:tcPr>
            <w:tcW w:w="45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1E48" w:rsidRPr="00DF1E48" w:rsidRDefault="00DF1E48" w:rsidP="00DF1E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</w:pPr>
            <w:r w:rsidRPr="00DF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Who…?</w:t>
            </w:r>
          </w:p>
          <w:p w:rsidR="00DF1E48" w:rsidRPr="00DF1E48" w:rsidRDefault="00DF1E48" w:rsidP="00DF1E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</w:pPr>
            <w:r w:rsidRPr="00DF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What…?</w:t>
            </w:r>
          </w:p>
          <w:p w:rsidR="00DF1E48" w:rsidRPr="00DF1E48" w:rsidRDefault="00DF1E48" w:rsidP="00DF1E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</w:pPr>
            <w:r w:rsidRPr="00DF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Where..?</w:t>
            </w:r>
          </w:p>
          <w:p w:rsidR="00DF1E48" w:rsidRPr="00DF1E48" w:rsidRDefault="00DF1E48" w:rsidP="00DF1E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</w:pPr>
            <w:r w:rsidRPr="00DF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How many…?</w:t>
            </w:r>
          </w:p>
          <w:p w:rsidR="00DF1E48" w:rsidRPr="00DF1E48" w:rsidRDefault="00DF1E48" w:rsidP="00DF1E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</w:pPr>
            <w:r w:rsidRPr="00DF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1E48" w:rsidRPr="00DF1E48" w:rsidRDefault="00DF1E48" w:rsidP="00DF1E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</w:pPr>
            <w:r w:rsidRPr="00DF1E4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  <w:t>Why do you think…?</w:t>
            </w:r>
          </w:p>
          <w:p w:rsidR="00DF1E48" w:rsidRPr="00DF1E48" w:rsidRDefault="00DF1E48" w:rsidP="00DF1E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</w:pPr>
            <w:r w:rsidRPr="00DF1E4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  <w:t xml:space="preserve">Do you agree     </w:t>
            </w:r>
            <w:proofErr w:type="gramStart"/>
            <w:r w:rsidRPr="00DF1E4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  <w:t>… ?</w:t>
            </w:r>
            <w:proofErr w:type="gramEnd"/>
          </w:p>
          <w:p w:rsidR="00DF1E48" w:rsidRPr="00DF1E48" w:rsidRDefault="00DF1E48" w:rsidP="00DF1E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</w:pPr>
            <w:r w:rsidRPr="00DF1E4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  <w:t>Do you believe</w:t>
            </w:r>
            <w:proofErr w:type="gramStart"/>
            <w:r w:rsidRPr="00DF1E4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  <w:t>… ?</w:t>
            </w:r>
            <w:proofErr w:type="gramEnd"/>
          </w:p>
          <w:p w:rsidR="00DF1E48" w:rsidRPr="00DF1E48" w:rsidRDefault="00DF1E48" w:rsidP="00DF1E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</w:pPr>
            <w:r w:rsidRPr="00DF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Can….?</w:t>
            </w:r>
          </w:p>
          <w:p w:rsidR="00DF1E48" w:rsidRPr="00DF1E48" w:rsidRDefault="00DF1E48" w:rsidP="00DF1E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</w:pPr>
            <w:r w:rsidRPr="00DF1E4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  <w:t>Is it right</w:t>
            </w:r>
            <w:proofErr w:type="gramStart"/>
            <w:r w:rsidRPr="00DF1E4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  <w:t>..</w:t>
            </w:r>
            <w:proofErr w:type="gramEnd"/>
            <w:r w:rsidRPr="00DF1E4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en-US" w:eastAsia="ru-RU"/>
              </w:rPr>
              <w:t> ?</w:t>
            </w:r>
          </w:p>
        </w:tc>
      </w:tr>
    </w:tbl>
    <w:p w:rsidR="00DF1E48" w:rsidRPr="00DF1E48" w:rsidRDefault="00DF1E48" w:rsidP="00DF1E4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DF1E4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DF1E48" w:rsidRPr="005D5961" w:rsidRDefault="005D5961" w:rsidP="00FD187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5961">
        <w:rPr>
          <w:rFonts w:ascii="Times New Roman" w:hAnsi="Times New Roman" w:cs="Times New Roman"/>
          <w:b/>
          <w:sz w:val="24"/>
          <w:szCs w:val="24"/>
        </w:rPr>
        <w:t>5. Составить «</w:t>
      </w:r>
      <w:proofErr w:type="spellStart"/>
      <w:r w:rsidRPr="005D5961">
        <w:rPr>
          <w:rFonts w:ascii="Times New Roman" w:hAnsi="Times New Roman" w:cs="Times New Roman"/>
          <w:b/>
          <w:sz w:val="24"/>
          <w:szCs w:val="24"/>
        </w:rPr>
        <w:t>фишбоун</w:t>
      </w:r>
      <w:proofErr w:type="spellEnd"/>
      <w:r w:rsidRPr="005D5961">
        <w:rPr>
          <w:rFonts w:ascii="Times New Roman" w:hAnsi="Times New Roman" w:cs="Times New Roman"/>
          <w:b/>
          <w:sz w:val="24"/>
          <w:szCs w:val="24"/>
        </w:rPr>
        <w:t xml:space="preserve">». </w:t>
      </w:r>
    </w:p>
    <w:p w:rsidR="005D5961" w:rsidRDefault="005D5961" w:rsidP="00FD187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D59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основе </w:t>
      </w:r>
      <w:proofErr w:type="spellStart"/>
      <w:r w:rsidRPr="005D59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Фишбоуна</w:t>
      </w:r>
      <w:proofErr w:type="spellEnd"/>
      <w:r w:rsidRPr="005D59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— схематическая диаграмма в форме рыбьего скелета. Схема </w:t>
      </w:r>
      <w:proofErr w:type="spellStart"/>
      <w:r w:rsidRPr="005D59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Фишбоун</w:t>
      </w:r>
      <w:proofErr w:type="spellEnd"/>
      <w:r w:rsidRPr="005D59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представляет собой графическое изображение, позволяющее наглядно продемонстрировать определенные в процессе анализа причины конкретных событий, явлений, проблем и соответствующие выводы или результаты обсуждения. Сейчас на примерах текстов мы с вами попробуем заполнить схемы данными из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текста.</w:t>
      </w:r>
    </w:p>
    <w:p w:rsidR="005D5961" w:rsidRPr="005D5961" w:rsidRDefault="005D5961" w:rsidP="005D596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5D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Схема включает в себя основные четыре блока, представленные в виде головы, хвоста, верхних и нижних косточек. Связующим звеном выступает основная кость или хребет рыбы.</w:t>
      </w:r>
    </w:p>
    <w:p w:rsidR="005D5961" w:rsidRPr="005D5961" w:rsidRDefault="005D5961" w:rsidP="005D5961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Голова — проблема, вопрос или тема, </w:t>
      </w:r>
      <w:proofErr w:type="gramStart"/>
      <w:r w:rsidRPr="005D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</w:t>
      </w:r>
      <w:proofErr w:type="gramEnd"/>
      <w:r w:rsidRPr="005D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подлежат анализу.</w:t>
      </w:r>
    </w:p>
    <w:p w:rsidR="005D5961" w:rsidRPr="005D5961" w:rsidRDefault="005D5961" w:rsidP="005D5961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Верхние косточки (расположенные справа при вертикальной форме схемы или под углом 45 градусов сверху при горизонтальной) — на них фиксируются основные понятия темы, причины, которые привели к проблеме.</w:t>
      </w:r>
    </w:p>
    <w:p w:rsidR="005D5961" w:rsidRPr="005D5961" w:rsidRDefault="005D5961" w:rsidP="005D5961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Нижние косточки (изображаются напротив) — факты, подтверждающие наличие сформулированных причин, или суть понятий, указанных на схеме.</w:t>
      </w:r>
    </w:p>
    <w:p w:rsidR="005D5961" w:rsidRPr="005D5961" w:rsidRDefault="005D5961" w:rsidP="005D5961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Хвост — ответ на поставленный вопрос, выводы, обобщения.</w:t>
      </w:r>
    </w:p>
    <w:p w:rsidR="005D5961" w:rsidRPr="005D5961" w:rsidRDefault="005D5961" w:rsidP="00FD187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961">
        <w:rPr>
          <w:rFonts w:ascii="Times New Roman" w:hAnsi="Times New Roman" w:cs="Times New Roman"/>
          <w:sz w:val="24"/>
          <w:szCs w:val="24"/>
          <w:highlight w:val="yellow"/>
        </w:rPr>
        <w:t>-Составляем вместе в группах.</w:t>
      </w:r>
    </w:p>
    <w:sectPr w:rsidR="005D5961" w:rsidRPr="005D5961" w:rsidSect="005D596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E659B"/>
    <w:multiLevelType w:val="hybridMultilevel"/>
    <w:tmpl w:val="FB98AF32"/>
    <w:lvl w:ilvl="0" w:tplc="393E8C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9A5A2E"/>
    <w:multiLevelType w:val="multilevel"/>
    <w:tmpl w:val="B1663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816514"/>
    <w:multiLevelType w:val="multilevel"/>
    <w:tmpl w:val="044C4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1877"/>
    <w:rsid w:val="00027C9A"/>
    <w:rsid w:val="005D5961"/>
    <w:rsid w:val="00A45D89"/>
    <w:rsid w:val="00CF7D23"/>
    <w:rsid w:val="00DF1E48"/>
    <w:rsid w:val="00E458A8"/>
    <w:rsid w:val="00FC2E7E"/>
    <w:rsid w:val="00FD1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8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FD1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FD1877"/>
  </w:style>
  <w:style w:type="character" w:customStyle="1" w:styleId="c23">
    <w:name w:val="c23"/>
    <w:basedOn w:val="a0"/>
    <w:rsid w:val="00FD1877"/>
  </w:style>
  <w:style w:type="character" w:customStyle="1" w:styleId="c24">
    <w:name w:val="c24"/>
    <w:basedOn w:val="a0"/>
    <w:rsid w:val="00FD1877"/>
  </w:style>
  <w:style w:type="character" w:customStyle="1" w:styleId="c13">
    <w:name w:val="c13"/>
    <w:basedOn w:val="a0"/>
    <w:rsid w:val="00FD1877"/>
  </w:style>
  <w:style w:type="character" w:customStyle="1" w:styleId="c33">
    <w:name w:val="c33"/>
    <w:basedOn w:val="a0"/>
    <w:rsid w:val="00FD1877"/>
  </w:style>
  <w:style w:type="character" w:customStyle="1" w:styleId="c9">
    <w:name w:val="c9"/>
    <w:basedOn w:val="a0"/>
    <w:rsid w:val="00FD1877"/>
  </w:style>
  <w:style w:type="character" w:customStyle="1" w:styleId="c1">
    <w:name w:val="c1"/>
    <w:basedOn w:val="a0"/>
    <w:rsid w:val="00FD1877"/>
  </w:style>
  <w:style w:type="character" w:customStyle="1" w:styleId="c15">
    <w:name w:val="c15"/>
    <w:basedOn w:val="a0"/>
    <w:rsid w:val="00FD1877"/>
  </w:style>
  <w:style w:type="character" w:customStyle="1" w:styleId="c0">
    <w:name w:val="c0"/>
    <w:basedOn w:val="a0"/>
    <w:rsid w:val="00FD1877"/>
  </w:style>
  <w:style w:type="character" w:customStyle="1" w:styleId="c5">
    <w:name w:val="c5"/>
    <w:basedOn w:val="a0"/>
    <w:rsid w:val="00FD1877"/>
  </w:style>
  <w:style w:type="paragraph" w:styleId="a3">
    <w:name w:val="List Paragraph"/>
    <w:basedOn w:val="a"/>
    <w:uiPriority w:val="34"/>
    <w:qFormat/>
    <w:rsid w:val="00DF1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DF1E48"/>
  </w:style>
  <w:style w:type="character" w:customStyle="1" w:styleId="contextualspellingandgrammarerror">
    <w:name w:val="contextualspellingandgrammarerror"/>
    <w:basedOn w:val="a0"/>
    <w:rsid w:val="00DF1E48"/>
  </w:style>
  <w:style w:type="character" w:customStyle="1" w:styleId="scxw79493986">
    <w:name w:val="scxw79493986"/>
    <w:basedOn w:val="a0"/>
    <w:rsid w:val="00DF1E48"/>
  </w:style>
  <w:style w:type="paragraph" w:customStyle="1" w:styleId="c7">
    <w:name w:val="c7"/>
    <w:basedOn w:val="a"/>
    <w:rsid w:val="005D5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CF7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6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6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8705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4</cp:revision>
  <dcterms:created xsi:type="dcterms:W3CDTF">2022-01-12T05:03:00Z</dcterms:created>
  <dcterms:modified xsi:type="dcterms:W3CDTF">2022-01-20T07:29:00Z</dcterms:modified>
</cp:coreProperties>
</file>