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C02" w:rsidRDefault="00AF5C02" w:rsidP="00AF5C0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хнологическая карта </w:t>
      </w:r>
    </w:p>
    <w:p w:rsidR="00AF5C02" w:rsidRDefault="00AF5C02" w:rsidP="00AF5C0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занятия по программе внеурочной деятельности познавательного направления</w:t>
      </w:r>
    </w:p>
    <w:p w:rsidR="00AF5C02" w:rsidRDefault="00AF5C02" w:rsidP="00AF5C0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«Я б в синоптики пошёл, пусть меня научат!»</w:t>
      </w:r>
    </w:p>
    <w:p w:rsidR="00AF5C02" w:rsidRDefault="00AF5C02" w:rsidP="00AF5C0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5C02" w:rsidRDefault="00AF5C02" w:rsidP="00AF5C0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Мифы и реальность о предсказаниях погоды.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Цели занятия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предметная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 формирование представления о прогнозе погоды, трудностях прогнозирования, возможности прогноза погоды средствами школьной метеостанции.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методологическая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 развивать качества исследователя: умение видеть проблемы, вырабатывать гипотезы, умение наблюдать, проводить эксперименты.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метапредметная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 формирование знаний по теме на основе полученной информации.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Планируемые результаты: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а) Личностные: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1. интеллектуальная активность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навыки, позволяющие ученику самостоятельно и ответственно принимать решения в ситуациях учебного, личностного выбора.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2. коммуникативные навыки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владение основными способами деятельности, необходимыми для позитивного общения.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3. ответственность  и адаптивность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позволяющие продуктивно действовать – личностные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качества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позволяющие продуктивно действовать для реализации своих целей в соответствии с правами, потребностями и целями окружающих людей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б)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Метапредметные</w:t>
      </w:r>
      <w:proofErr w:type="spellEnd"/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:</w:t>
      </w:r>
      <w:proofErr w:type="gramEnd"/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1. Познавательные действия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включают действия исследования и отбора необходимой информации, её структурирования.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2. Коммуникативные действия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обеспечивают возможность сотрудничества – умение слышать и слушать, понимать товарища, планировать и согласованно выполнять совместную деятельность, правильно выражать свои мысли.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3. Закрепление умений работать с информацией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находить, анализировать, управлять, оценивать и представлять информацию.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в) Предметные: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Освоение знаний о погоде, её элементах, причинах её изменения.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Развитие познавательных интересов. Интеллектуальных способностей.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Овладение умениями работать с различными источниками информации (текст, календарь погоды, синоптическая карта) организовывать собственную информационную деятельность и планировать её результаты.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Тип занятия: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вводное</w:t>
      </w:r>
      <w:proofErr w:type="gramEnd"/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термины и понятия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погода, синоптическая карта, информация.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Межпредметные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связи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краеведение, физика, математика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Наглядность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презентация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компьютер, мультимедийный проектор, выход в Интернет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Формы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 индивидуальная, групповая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Девиз урока:  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 Пора чудес прошла.  И нам приходится подыскивать причины всему, что совершается на свете».</w:t>
      </w:r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В.Шекспир</w:t>
      </w:r>
      <w:proofErr w:type="spellEnd"/>
    </w:p>
    <w:p w:rsidR="00AF5C02" w:rsidRDefault="00AF5C02" w:rsidP="00AF5C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1910"/>
        <w:gridCol w:w="10530"/>
      </w:tblGrid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 занятия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Методы, приёмы</w:t>
            </w: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Организационный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Приветствие </w:t>
            </w: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Пожелание хорошего настроения, позитивного общения, активной работы. Сообщение об организации работы на занятии.</w:t>
            </w: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Подготовка учащихся к активному и осознанному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усвоению учебного материала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Мультимедиа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«Что мы будем изучать на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занятиях внеурочной деятельности «Я б в синоптики пошёл. Пусть меня научат!»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Приём «Удивление!»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Приём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Инсерт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Природа состоит из компонентов.</w:t>
            </w:r>
          </w:p>
          <w:p w:rsidR="00AF5C02" w:rsidRDefault="00AF5C0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 среди них есть главный компонент.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Влияния его во всех моментах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Сильнее в нашем мире нет.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Где ель растет, а где трава.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Где змеи, а где львы живут.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Где замерзает льдом река,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А где они весь год текут.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Где люди шубы, унты носят,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Где загорают круглый год.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Одни поспевшие хлеба уж косят,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Другие все наоборот.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Что вызывает все отличья?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Какой природы компонент?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Кого назвать «Его Величье»?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Кого главней в природе нет?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Учитель: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«Так кого назвать «Его Величье»?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Кого главней в природе нет?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Верно – это климат!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Климат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это многолетний режим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погоды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характерный для определенной местности.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Если не знаешь о чём говорить с человеком, говори о погоде. Погода интересует абсолютно всех. Особенно то, какой она будет в ближайшие дни, летом, зимой.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- За изменениями в природе чутко следили наши далёкие предки; полная зависимость от природы заставляла земледельца тщательным образом изучать окружающий мир, примечать мельчайшие подробности, улавливать закономерности и связи одних явлений с другими. Эти знания природы и жизненный опыт выливались в пословицы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lastRenderedPageBreak/>
              <w:t>и приметы, из них был составлен народный календарь.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Народный календарь помогал крестьянину в его нелегкой жизни в начале и окончании работ в поле и на огороде.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Учащиеся нашей школы имеют уникальную возможность наблюдать погодные условия с помощью метеостанции.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 w:bidi="sa-IN"/>
              </w:rPr>
              <w:t>Наблюдая за погодой своей местности, мы изучаем опыт своих предков и приобретаем новые знания, которые могут быть использованы в практических целях.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Наблюдения за погодой.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1416"/>
              <w:gridCol w:w="4556"/>
            </w:tblGrid>
            <w:tr w:rsidR="00AF5C02"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Раньше</w:t>
                  </w:r>
                </w:p>
              </w:tc>
              <w:tc>
                <w:tcPr>
                  <w:tcW w:w="4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Предсказание по местным признакам</w:t>
                  </w:r>
                </w:p>
              </w:tc>
            </w:tr>
            <w:tr w:rsidR="00AF5C02"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Сегодня</w:t>
                  </w:r>
                </w:p>
              </w:tc>
              <w:tc>
                <w:tcPr>
                  <w:tcW w:w="4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Приборы, метеостанции</w:t>
                  </w:r>
                </w:p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гидрометеорологические службы, всемирные метеорологические центры (их всего три: в Москве, Вашингтоне (США), Мельбурне (Австралия), метеоспутники, компьютеры, космические снимки, синоптические карты)</w:t>
                  </w:r>
                  <w:proofErr w:type="gramEnd"/>
                </w:p>
              </w:tc>
            </w:tr>
          </w:tbl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Наблюдения за погодой  - кропотливый, каждодневный труд. Не случайно  слово,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обозначающее изменения основных элементов (температуры, влажности, направления и силы ветра и т.д.) происходит от сочетания «по годам».   Имея данные погодных условий в Терновке за несколько лет, мы сможем делать обобщения о погоде по сезонам, делать простейшие прогнозы.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 статье АиФ «До нового ледникового периода осталось…»   содержится очень  интересная и полезная информация о том, что погоду можно предсказывать уже сейчас.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6" w:history="1">
              <w:r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http://www.aif.ru/society/15807</w:t>
              </w:r>
            </w:hyperlink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Знакомство со статьёй.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b/>
                <w:bCs/>
                <w:kern w:val="36"/>
                <w:sz w:val="28"/>
                <w:szCs w:val="28"/>
                <w:lang w:eastAsia="ru-RU" w:bidi="sa-IN"/>
              </w:rPr>
              <w:t>«Что можно предсказать уже сейчас?»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«Витебская область многие годы опережала по урожайности соседей. Секрет в том, что местные земледельцы всегда пользовались прогнозами погоды Станислава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Станьковского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Учитель физики давно заметил, что при вращении Земли с запада на восток атмосферная «рубашка», отставая от «тела», смещается к западу. За 8 лет это отставание совершает полный оборот. То есть за год – 360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 8 = 45 градусов. Потому-то сегодня в Витебске такая же погода, какая была в прошлом году в Омске. Таков простейший алгоритм прогнозов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Станьковского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Лето </w:t>
            </w:r>
            <w:smartTag w:uri="urn:schemas-microsoft-com:office:smarttags" w:element="metricconverter">
              <w:smartTagPr>
                <w:attr w:name="ProductID" w:val="1972 г"/>
              </w:smartTagPr>
              <w:r>
                <w:rPr>
                  <w:rFonts w:ascii="Times New Roman" w:eastAsia="Times New Roman" w:hAnsi="Times New Roman"/>
                  <w:sz w:val="28"/>
                  <w:szCs w:val="28"/>
                  <w:lang w:eastAsia="ru-RU" w:bidi="sa-IN"/>
                </w:rPr>
                <w:t>1972 г</w:t>
              </w:r>
            </w:smartTag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. жителям Москвы и Подмосковья запомнилось страшной засухой – горели торфяники, столицу заволокло гарью. А в те же дни в Красноярском крае не утихали ливни. Следующим летом «московская» засуха ударила по Португалии, 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lastRenderedPageBreak/>
              <w:t>«сибирские» ливни поразили Поволжье и Донбасс. Ещё через год, в 1974-м, дожди сместились в Германию.</w:t>
            </w:r>
          </w:p>
          <w:p w:rsidR="00AF5C02" w:rsidRDefault="00AF5C0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Наблюдения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Станьковского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 применимы к любому городу.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 w:bidi="sa-IN"/>
              </w:rPr>
              <w:t xml:space="preserve">К примеру, хотим знать, каким выдастся день 23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rPr>
                  <w:rFonts w:ascii="Times New Roman" w:eastAsia="Times New Roman" w:hAnsi="Times New Roman"/>
                  <w:b/>
                  <w:sz w:val="28"/>
                  <w:szCs w:val="28"/>
                  <w:lang w:eastAsia="ru-RU" w:bidi="sa-IN"/>
                </w:rPr>
                <w:t>2010 г</w:t>
              </w:r>
            </w:smartTag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 w:bidi="sa-IN"/>
              </w:rPr>
              <w:t xml:space="preserve">. в Витебске. Прибавляем 11 дней (разница между солнечным годом – 365 дней и лунным – 354 дня) и обращаемся к предыдущему году: смотрим, какая была погода 4 октября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rFonts w:ascii="Times New Roman" w:eastAsia="Times New Roman" w:hAnsi="Times New Roman"/>
                  <w:b/>
                  <w:sz w:val="28"/>
                  <w:szCs w:val="28"/>
                  <w:lang w:eastAsia="ru-RU" w:bidi="sa-IN"/>
                </w:rPr>
                <w:t>2009 г</w:t>
              </w:r>
            </w:smartTag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 w:bidi="sa-IN"/>
              </w:rPr>
              <w:t>. в Омске. И можно смело предсказывать прошлогодний омский результат для Витебска.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 Москвичам целесообразно заглядывать в прошлогодние метеосводки по Усть-Каменогорску. Понятно, что это всего лишь схема, не учитывающая нюансов. Она корректируется поправками на близость моря, высокогорье, океанические течения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… Н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о принцип, проверенный 35 годами наблюдений, даёт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оправдываемость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 xml:space="preserve"> прогнозов 75-80%. По расчётам, в </w:t>
            </w:r>
            <w:smartTag w:uri="urn:schemas-microsoft-com:office:smarttags" w:element="metricconverter">
              <w:smartTagPr>
                <w:attr w:name="ProductID" w:val="2010 г"/>
              </w:smartTagPr>
              <w:r>
                <w:rPr>
                  <w:rFonts w:ascii="Times New Roman" w:eastAsia="Times New Roman" w:hAnsi="Times New Roman"/>
                  <w:sz w:val="28"/>
                  <w:szCs w:val="28"/>
                  <w:lang w:eastAsia="ru-RU" w:bidi="sa-IN"/>
                </w:rPr>
                <w:t>2010 г</w:t>
              </w:r>
            </w:smartTag>
            <w:r>
              <w:rPr>
                <w:rFonts w:ascii="Times New Roman" w:eastAsia="Times New Roman" w:hAnsi="Times New Roman"/>
                <w:sz w:val="28"/>
                <w:szCs w:val="28"/>
                <w:lang w:eastAsia="ru-RU" w:bidi="sa-IN"/>
              </w:rPr>
              <w:t>. особых аномалий не ожидается. Правда, в июле Западную Европу поразит засуха с эпицентром в Германии».</w:t>
            </w: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Подготовка познавательной задачи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Приём  «Шести шляп мышления»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Белая шляпа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факты, цифры, информация. Какой информацией мы располагаем? Какая информация необходима?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Красная шляпа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эмоции, чувства, интуиция. Что чувствую по поводу данной гипотезы (проблемы).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Чёрная шляпа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осторожность. Истина, здравый смысл и соответствие фактам. Сработает ли это? Насколько это безопасно? Осуществима ли эта идея?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Жёлтая шляпа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преимущества, выгода. Зачем это делать? Каковы будут результаты? Стоит ли это делать?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5.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Зелёная шляпа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исследования, предложения, новые идеи. Возможность альтернативы. Существуют ли альтернативные идеи?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6.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Синяя шляпа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размышления о мышлении. Контроль над мыслительным процессом. Подведение итогов на данном этапе. Определение следующего мыслительного шага выдвижение программы мышления.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Вывод: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Представляете, какую пользу мы могли бы принести нашей школе, если составим прогноз погоды на весну, лето и осень. Бригады, работающие на пришкольном участке, могли бы спланировать свою работу заранее.  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Усвоение новых знаний и способов действий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Чтобы воспользоваться методом  Станислава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Станьковского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необходимо определить населённый пункт, отстоящий от Терновки на 45 градусов долготы.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Координаты Терновки  51°41с.ш. 41°35в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.д</w:t>
            </w:r>
            <w:proofErr w:type="gramEnd"/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7" w:history="1">
              <w:r>
                <w:rPr>
                  <w:rStyle w:val="a3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http://www.smirnov.sp.ru/maps/maps_js.html</w:t>
              </w:r>
            </w:hyperlink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Работа с картами 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G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gle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1.найдём по координатам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ерновка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Терновского района Воронежской области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2.к долготе Терновки + 45°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Ближайший к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нашему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населённый пункт – город Чемал Алтайского края.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4. Воспользуемся архивом сайта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Гисметео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чтобы сравнить данные температуры и количества осадков Терновки и Чемала (Алтайский край). Здесь нам необходимо воспользоваться методом наложения  графиков.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BA9EAE6" wp14:editId="60A53A24">
                  <wp:extent cx="4874260" cy="3267710"/>
                  <wp:effectExtent l="0" t="0" r="2540" b="8890"/>
                  <wp:docPr id="1" name="Рисунок 1" descr="Описание: Описание: график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график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4260" cy="326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Первичная проверка понимания и коррекция усвоения учащимися нового материала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Приём «Проблемный диалог»</w:t>
            </w: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Каков результат? Отрицательный. Графики хода температур, режим выпадения осадков не совпадают.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Отрицательный результат – тоже результат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!?... (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Обсуждение)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Почему метод Станислава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Станьковского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 сработал? Так сразу на вопрос не ответишь.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Нам не хватает знаний, чтобы оценить информацию в статье и понять причины отрицательного ответа.  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Как вы думаете, что такое знание?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Ответ: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Иметь сведения о  ком или о чём-нибудь; обладать познанием, понятием, представлением.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А что помогает вам получать знания?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: информация.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 что такое информация?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Ответ: 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Сведения об окружающем мире и протекающих в нём процессах, воспринимаемые человеком или специальным устройством.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 как мы можем связать эти два понятия: знание и информация?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Ответ: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Знания мы получаем благодаря информации, которую можем почерпнуть из разных источников: книг, справочников, таблиц, схем, рисунков и т.д.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Физкультминутка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Упражнение «Руки-ноги»</w:t>
            </w: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Однократный хлопок – команда рукам: их надо поднять или опустить,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Хлопки несколько раз – команда ногам: сесть или встать</w:t>
            </w: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Закрепление знаний и способов действий, самопроверка знаний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 «Домино»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Найди соответствие.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41"/>
              <w:gridCol w:w="2931"/>
            </w:tblGrid>
            <w:tr w:rsidR="00AF5C02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Тема исследования</w:t>
                  </w:r>
                </w:p>
              </w:tc>
              <w:tc>
                <w:tcPr>
                  <w:tcW w:w="2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F5C02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Цель исследования</w:t>
                  </w:r>
                </w:p>
              </w:tc>
              <w:tc>
                <w:tcPr>
                  <w:tcW w:w="2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F5C02">
              <w:tc>
                <w:tcPr>
                  <w:tcW w:w="3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Задачи исследования</w:t>
                  </w:r>
                </w:p>
              </w:tc>
              <w:tc>
                <w:tcPr>
                  <w:tcW w:w="2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5C02" w:rsidRDefault="00AF5C02">
                  <w:pPr>
                    <w:spacing w:after="0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 w:rsidP="007939EF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Собрать информацию, характеризующую температурный режим, облачность,  характер выпадения осадков и направления ветров в Терновке по сезонам;</w:t>
            </w:r>
          </w:p>
          <w:p w:rsidR="00AF5C02" w:rsidRDefault="00AF5C02" w:rsidP="007939EF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Каждая погода - благодать»;</w:t>
            </w:r>
          </w:p>
          <w:p w:rsidR="00AF5C02" w:rsidRDefault="00AF5C02" w:rsidP="007939EF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Объяснить,  почему погода в Терновке отличается от погодных условий Алтайского края?</w:t>
            </w:r>
          </w:p>
          <w:p w:rsidR="00AF5C02" w:rsidRDefault="00AF5C02" w:rsidP="007939EF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Выяснить причины, влияющие на  компоненты погоды для нашей местности;</w:t>
            </w:r>
          </w:p>
          <w:p w:rsidR="00AF5C02" w:rsidRDefault="00AF5C02" w:rsidP="007939EF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Изучить природно-климатические условия своего края, чтобы лучше понять особенности и характер изменения погоды.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Правильный ответ.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Исследование на тему  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«Каждая погода – благодать!»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Цель исследования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изучить природно-климатические условия своего края, чтобы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лучше понять особенности и характер изменения погоды;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Задачи исследования:</w:t>
            </w:r>
          </w:p>
          <w:p w:rsidR="00AF5C02" w:rsidRDefault="00AF5C02" w:rsidP="007939EF">
            <w:pPr>
              <w:numPr>
                <w:ilvl w:val="0"/>
                <w:numId w:val="2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Собрать информацию, характеризующую температурный режим, облачность,  характер выпадения осадков и направления ветров в Терновке по сезонам;</w:t>
            </w:r>
          </w:p>
          <w:p w:rsidR="00AF5C02" w:rsidRDefault="00AF5C02" w:rsidP="007939EF">
            <w:pPr>
              <w:numPr>
                <w:ilvl w:val="0"/>
                <w:numId w:val="2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Выяснить причины, влияющие на  компоненты погоды для нашей местности;</w:t>
            </w:r>
          </w:p>
          <w:p w:rsidR="00AF5C02" w:rsidRDefault="00AF5C02" w:rsidP="007939EF">
            <w:pPr>
              <w:numPr>
                <w:ilvl w:val="0"/>
                <w:numId w:val="2"/>
              </w:num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Объяснить,  почему погода в Терновке отличается от погодных условий Алтайского края?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Темы проектов учащихся: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Дождь – это тоже хорошая погода.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Беспокойная атмосфера.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Это в городе тепло и сыро, а за городом зима, зима, зима…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Копилка народной мудрости.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Живые барометры.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Явления погоды и их отражение в народных традициях и фольклоре.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Времена года на пришкольном участке.</w:t>
            </w:r>
          </w:p>
          <w:p w:rsidR="00AF5C02" w:rsidRDefault="00AF5C02" w:rsidP="007939EF">
            <w:pPr>
              <w:numPr>
                <w:ilvl w:val="0"/>
                <w:numId w:val="3"/>
              </w:numPr>
              <w:spacing w:before="120" w:after="0"/>
              <w:ind w:left="115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Метеозависимые люди.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Обобщение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 сейчас послушайте отрывок из книги А.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Мусатова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« Стожары»: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«Сидишь в кабине под самыми облаками и принимаешь заявки по радио. Алло! Дежурный по погоде слушает. Кто говорит? Колхоз им Пушкина. Что заказываете? Дождь на 45 минут. Какой вам?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Помельче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вроде грибного. Есть. Заказ принят. Прошу приготовиться. И пожалуйста, включаешь рубильник – дождь на 45 мин».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Учитель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удивительно, то, что казалось писателю фантазией, сегодня мы видим на практике. Перед ответственными мероприятиями государственной важности  (Парад Победы,  авиашоу и т.д.) специальные службы «создают» солнечную погоду. Это стало возможно только благодаря всестороннему изучению атмосферы и всех процессов в ней происходящих.</w:t>
            </w:r>
          </w:p>
        </w:tc>
      </w:tr>
      <w:tr w:rsidR="00AF5C02" w:rsidTr="00AF5C0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Рефлексия</w:t>
            </w: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Подведение итогов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Приём «Дерево ожидания»</w:t>
            </w:r>
          </w:p>
        </w:tc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5C02" w:rsidRDefault="00AF5C0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доске изображено дерево, к которому ученики прикрепляют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стики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небольшие цветные квадратики, на которых пишут свои пожелания учителю и ожидания от будущей деятельности.</w:t>
            </w:r>
          </w:p>
        </w:tc>
      </w:tr>
    </w:tbl>
    <w:p w:rsidR="009B476C" w:rsidRDefault="009B476C"/>
    <w:sectPr w:rsidR="009B476C" w:rsidSect="00AF5C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1BEC"/>
    <w:multiLevelType w:val="hybridMultilevel"/>
    <w:tmpl w:val="80C0E4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BF3AEF"/>
    <w:multiLevelType w:val="hybridMultilevel"/>
    <w:tmpl w:val="40E8949E"/>
    <w:lvl w:ilvl="0" w:tplc="E696A4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B2E06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3A6ADE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86D906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4A0BCC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EC6A58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6E7C74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364400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8640A4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D8778D"/>
    <w:multiLevelType w:val="hybridMultilevel"/>
    <w:tmpl w:val="05A86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B2A"/>
    <w:rsid w:val="00911B2A"/>
    <w:rsid w:val="009B476C"/>
    <w:rsid w:val="00A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C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5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C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C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5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C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www.smirnov.sp.ru/maps/maps_j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if.ru/society/1580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1823</Words>
  <Characters>10394</Characters>
  <Application>Microsoft Office Word</Application>
  <DocSecurity>0</DocSecurity>
  <Lines>86</Lines>
  <Paragraphs>24</Paragraphs>
  <ScaleCrop>false</ScaleCrop>
  <Company/>
  <LinksUpToDate>false</LinksUpToDate>
  <CharactersWithSpaces>12193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2022-10-31T16:02:00Z</dcterms:created>
  <dcterms:modified xsi:type="dcterms:W3CDTF">2022-10-31T16:02:00Z</dcterms:modified>
</cp:coreProperties>
</file>