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0E6" w:rsidRDefault="00A530E6" w:rsidP="006B273A">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Конспект урока русского языка в 6 классе.</w:t>
      </w:r>
    </w:p>
    <w:p w:rsidR="00A530E6" w:rsidRDefault="00A530E6" w:rsidP="00877D1C">
      <w:pPr>
        <w:spacing w:after="0" w:line="240" w:lineRule="auto"/>
        <w:jc w:val="center"/>
        <w:rPr>
          <w:rFonts w:ascii="Times New Roman" w:hAnsi="Times New Roman"/>
          <w:color w:val="000000"/>
          <w:sz w:val="28"/>
          <w:szCs w:val="28"/>
        </w:rPr>
      </w:pPr>
      <w:r>
        <w:rPr>
          <w:rFonts w:ascii="Times New Roman" w:hAnsi="Times New Roman"/>
          <w:b/>
          <w:color w:val="000000"/>
          <w:sz w:val="28"/>
          <w:szCs w:val="28"/>
        </w:rPr>
        <w:t>Тема</w:t>
      </w:r>
      <w:r>
        <w:rPr>
          <w:rFonts w:ascii="Times New Roman" w:hAnsi="Times New Roman"/>
          <w:color w:val="000000"/>
          <w:sz w:val="28"/>
          <w:szCs w:val="28"/>
        </w:rPr>
        <w:t xml:space="preserve">: «Подготовка к сочинению-описанию по картине </w:t>
      </w:r>
    </w:p>
    <w:p w:rsidR="00A530E6" w:rsidRDefault="00A530E6" w:rsidP="00877D1C">
      <w:pPr>
        <w:spacing w:after="0" w:line="240" w:lineRule="auto"/>
        <w:jc w:val="center"/>
        <w:rPr>
          <w:rFonts w:ascii="Times New Roman" w:hAnsi="Times New Roman"/>
          <w:color w:val="000000"/>
          <w:sz w:val="28"/>
          <w:szCs w:val="28"/>
        </w:rPr>
      </w:pPr>
      <w:r>
        <w:rPr>
          <w:rFonts w:ascii="Times New Roman" w:hAnsi="Times New Roman"/>
          <w:color w:val="000000"/>
          <w:sz w:val="28"/>
          <w:szCs w:val="28"/>
        </w:rPr>
        <w:t>А. М. Герасимова «После дождя (Мокрая терраса)».</w:t>
      </w:r>
    </w:p>
    <w:p w:rsidR="00A530E6" w:rsidRPr="00877D1C" w:rsidRDefault="00A530E6" w:rsidP="006B273A">
      <w:pPr>
        <w:spacing w:after="0" w:line="240" w:lineRule="auto"/>
        <w:jc w:val="both"/>
        <w:rPr>
          <w:rFonts w:ascii="Times New Roman" w:hAnsi="Times New Roman"/>
          <w:b/>
          <w:color w:val="000000"/>
          <w:sz w:val="24"/>
          <w:szCs w:val="24"/>
        </w:rPr>
      </w:pPr>
      <w:r w:rsidRPr="00877D1C">
        <w:rPr>
          <w:rFonts w:ascii="Times New Roman" w:hAnsi="Times New Roman"/>
          <w:b/>
          <w:color w:val="000000"/>
          <w:sz w:val="24"/>
          <w:szCs w:val="24"/>
        </w:rPr>
        <w:t>Задачи:</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b/>
          <w:color w:val="000000"/>
          <w:sz w:val="24"/>
          <w:szCs w:val="24"/>
        </w:rPr>
        <w:t>образовательные</w:t>
      </w:r>
      <w:r w:rsidRPr="00877D1C">
        <w:rPr>
          <w:rFonts w:ascii="Times New Roman" w:hAnsi="Times New Roman"/>
          <w:color w:val="000000"/>
          <w:sz w:val="24"/>
          <w:szCs w:val="24"/>
        </w:rPr>
        <w:t>: познакомиться с краткой  биографией художника, учить «читать» картину, собирать рабочие материалы к сочинению;</w:t>
      </w:r>
      <w:bookmarkStart w:id="0" w:name="_GoBack"/>
      <w:bookmarkEnd w:id="0"/>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b/>
          <w:color w:val="000000"/>
          <w:sz w:val="24"/>
          <w:szCs w:val="24"/>
        </w:rPr>
        <w:t>развивающие</w:t>
      </w:r>
      <w:r w:rsidRPr="00877D1C">
        <w:rPr>
          <w:rFonts w:ascii="Times New Roman" w:hAnsi="Times New Roman"/>
          <w:color w:val="000000"/>
          <w:sz w:val="24"/>
          <w:szCs w:val="24"/>
        </w:rPr>
        <w:t>: развивать устную и письменную связную речь, творческие способности и эмоциональную сферу, интерес к живописи, расширять словарный запас, формировать навыки совместной работы в группе;</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b/>
          <w:color w:val="000000"/>
          <w:sz w:val="24"/>
          <w:szCs w:val="24"/>
        </w:rPr>
        <w:t>воспитательные</w:t>
      </w:r>
      <w:r w:rsidRPr="00877D1C">
        <w:rPr>
          <w:rFonts w:ascii="Times New Roman" w:hAnsi="Times New Roman"/>
          <w:color w:val="000000"/>
          <w:sz w:val="24"/>
          <w:szCs w:val="24"/>
        </w:rPr>
        <w:t>: воспитывать чувство любви к природе, родному краю.</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b/>
          <w:color w:val="000000"/>
          <w:sz w:val="24"/>
          <w:szCs w:val="24"/>
        </w:rPr>
        <w:t>Тип урока</w:t>
      </w:r>
      <w:r w:rsidRPr="00877D1C">
        <w:rPr>
          <w:rFonts w:ascii="Times New Roman" w:hAnsi="Times New Roman"/>
          <w:color w:val="000000"/>
          <w:sz w:val="24"/>
          <w:szCs w:val="24"/>
        </w:rPr>
        <w:t>: урок развития речи</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b/>
          <w:color w:val="000000"/>
          <w:sz w:val="24"/>
          <w:szCs w:val="24"/>
        </w:rPr>
        <w:t>Технология</w:t>
      </w:r>
      <w:r w:rsidRPr="00877D1C">
        <w:rPr>
          <w:rFonts w:ascii="Times New Roman" w:hAnsi="Times New Roman"/>
          <w:color w:val="000000"/>
          <w:sz w:val="24"/>
          <w:szCs w:val="24"/>
        </w:rPr>
        <w:t>: урок-мастерская</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b/>
          <w:color w:val="000000"/>
          <w:sz w:val="24"/>
          <w:szCs w:val="24"/>
        </w:rPr>
        <w:t>Формы организации познавательной деятельности:</w:t>
      </w:r>
      <w:r w:rsidRPr="00877D1C">
        <w:rPr>
          <w:rFonts w:ascii="Times New Roman" w:hAnsi="Times New Roman"/>
          <w:color w:val="000000"/>
          <w:sz w:val="24"/>
          <w:szCs w:val="24"/>
        </w:rPr>
        <w:t xml:space="preserve"> индивидуальная, фронтальная, групповая (ребята работают в группе)</w:t>
      </w:r>
    </w:p>
    <w:p w:rsidR="00A530E6" w:rsidRPr="00877D1C" w:rsidRDefault="00A530E6" w:rsidP="006B273A">
      <w:pPr>
        <w:spacing w:after="0" w:line="240" w:lineRule="auto"/>
        <w:jc w:val="both"/>
        <w:rPr>
          <w:rFonts w:ascii="Times New Roman" w:hAnsi="Times New Roman"/>
          <w:color w:val="000000"/>
          <w:sz w:val="24"/>
          <w:szCs w:val="24"/>
        </w:rPr>
      </w:pPr>
      <w:proofErr w:type="gramStart"/>
      <w:r w:rsidRPr="00877D1C">
        <w:rPr>
          <w:rFonts w:ascii="Times New Roman" w:hAnsi="Times New Roman"/>
          <w:b/>
          <w:color w:val="000000"/>
          <w:sz w:val="24"/>
          <w:szCs w:val="24"/>
        </w:rPr>
        <w:t>Оборудование</w:t>
      </w:r>
      <w:r w:rsidRPr="00877D1C">
        <w:rPr>
          <w:rFonts w:ascii="Times New Roman" w:hAnsi="Times New Roman"/>
          <w:color w:val="000000"/>
          <w:sz w:val="24"/>
          <w:szCs w:val="24"/>
        </w:rPr>
        <w:t>: презентация; репродукция картины «После дождя», портрет художника, мольберт, кисти, краски, аудиозапись  «Гроза.</w:t>
      </w:r>
      <w:proofErr w:type="gramEnd"/>
      <w:r w:rsidRPr="00877D1C">
        <w:rPr>
          <w:rFonts w:ascii="Times New Roman" w:hAnsi="Times New Roman"/>
          <w:color w:val="000000"/>
          <w:sz w:val="24"/>
          <w:szCs w:val="24"/>
        </w:rPr>
        <w:t xml:space="preserve">  Затишье. Радостное пение птиц», раздаточный материал – отрывок из повести Л. Н. Толстого «Отрочество», учебник, толковые и орфографические словари.</w:t>
      </w:r>
    </w:p>
    <w:p w:rsidR="00A530E6" w:rsidRDefault="00A530E6" w:rsidP="006B273A">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Ход урока.</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1. Вступительное слово учителя.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Здравствуйте ребята. Вы находитесь в мастерской художника. Что вы здесь видите? (Мольберт, краски, эскизы, холсты…) С их помощью  художник создаёт картину, настоящее чудо, которое живёт и радует нас веками. Мы с вами сегодня тоже попробуем себя в роли художников, да только не обычных, а художников, инструментом которых будет слово.</w:t>
      </w:r>
    </w:p>
    <w:p w:rsidR="00A530E6" w:rsidRDefault="00A530E6" w:rsidP="006B273A">
      <w:pPr>
        <w:spacing w:after="0" w:line="240" w:lineRule="auto"/>
        <w:ind w:firstLine="284"/>
        <w:jc w:val="both"/>
        <w:rPr>
          <w:rFonts w:ascii="Times New Roman" w:hAnsi="Times New Roman"/>
          <w:color w:val="000000"/>
          <w:sz w:val="28"/>
          <w:szCs w:val="28"/>
        </w:rPr>
      </w:pP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2. Обращение к эмоциональной и зрительной памяти детей. Индукция.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Рассмотрите фотографии  </w:t>
      </w:r>
    </w:p>
    <w:p w:rsidR="00A530E6" w:rsidRDefault="00A530E6" w:rsidP="006B273A">
      <w:pPr>
        <w:spacing w:after="0" w:line="240" w:lineRule="auto"/>
        <w:ind w:firstLine="284"/>
        <w:jc w:val="both"/>
        <w:rPr>
          <w:rFonts w:ascii="Times New Roman" w:hAnsi="Times New Roman"/>
          <w:color w:val="000000"/>
          <w:sz w:val="28"/>
          <w:szCs w:val="28"/>
        </w:rPr>
      </w:pPr>
      <w:proofErr w:type="gramStart"/>
      <w:r>
        <w:rPr>
          <w:rFonts w:ascii="Times New Roman" w:hAnsi="Times New Roman"/>
          <w:color w:val="000000"/>
          <w:sz w:val="28"/>
          <w:szCs w:val="28"/>
        </w:rPr>
        <w:t>(  «Гроза.</w:t>
      </w:r>
      <w:proofErr w:type="gramEnd"/>
      <w:r>
        <w:rPr>
          <w:rFonts w:ascii="Times New Roman" w:hAnsi="Times New Roman"/>
          <w:color w:val="000000"/>
          <w:sz w:val="28"/>
          <w:szCs w:val="28"/>
        </w:rPr>
        <w:t xml:space="preserve">  Затишье. </w:t>
      </w:r>
      <w:proofErr w:type="gramStart"/>
      <w:r>
        <w:rPr>
          <w:rFonts w:ascii="Times New Roman" w:hAnsi="Times New Roman"/>
          <w:color w:val="000000"/>
          <w:sz w:val="28"/>
          <w:szCs w:val="28"/>
        </w:rPr>
        <w:t>Радостное пение птиц».)</w:t>
      </w:r>
      <w:proofErr w:type="gramEnd"/>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КАРТИНКА НАСТРОЕНИЯ</w:t>
      </w:r>
    </w:p>
    <w:p w:rsidR="00A530E6" w:rsidRDefault="00A530E6" w:rsidP="006B273A">
      <w:pPr>
        <w:spacing w:after="0" w:line="240" w:lineRule="auto"/>
        <w:ind w:firstLine="284"/>
        <w:jc w:val="both"/>
        <w:rPr>
          <w:rFonts w:ascii="Times New Roman" w:hAnsi="Times New Roman"/>
          <w:color w:val="000000"/>
          <w:sz w:val="28"/>
          <w:szCs w:val="28"/>
        </w:rPr>
      </w:pP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Какую  общую картину вы представили? Расскажите.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Нравится ли вам летний дождь? Представьте, что вы вышли после грозы на улицу. Что вы увидели? Что ощутили? (Обмен впечатлениями.)  Сегодня мы с вами познакомимся с картиной А. М. Герасимова «После дождя (Мокрая терраса)» и поговорим о том,  что увидел художник А. М. Герасимов после дождя, когда вышел на свою террасу.</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Рассматриваем картину в учебнике.</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Давайте повторим. Какие жанры живописи вы знаете? Какие типы текста? </w:t>
      </w:r>
    </w:p>
    <w:p w:rsidR="00A530E6" w:rsidRDefault="00A530E6" w:rsidP="006B273A">
      <w:pPr>
        <w:spacing w:after="0" w:line="240" w:lineRule="auto"/>
        <w:ind w:firstLine="284"/>
        <w:jc w:val="both"/>
        <w:rPr>
          <w:rFonts w:ascii="Times New Roman" w:hAnsi="Times New Roman"/>
          <w:color w:val="000000"/>
          <w:sz w:val="28"/>
          <w:szCs w:val="28"/>
        </w:rPr>
      </w:pP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Портрет натюрморт пейзаж</w:t>
      </w:r>
    </w:p>
    <w:p w:rsidR="00A530E6" w:rsidRDefault="00A530E6" w:rsidP="006B273A">
      <w:pPr>
        <w:spacing w:after="0" w:line="240" w:lineRule="auto"/>
        <w:ind w:firstLine="284"/>
        <w:jc w:val="both"/>
        <w:rPr>
          <w:rFonts w:ascii="Times New Roman" w:hAnsi="Times New Roman"/>
          <w:color w:val="000000"/>
          <w:sz w:val="28"/>
          <w:szCs w:val="28"/>
        </w:rPr>
      </w:pP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Вам интересно узнать о художнике и о том, как появилась эта картина?</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3.</w:t>
      </w:r>
      <w:r>
        <w:rPr>
          <w:rFonts w:ascii="Times New Roman" w:hAnsi="Times New Roman"/>
          <w:color w:val="000000"/>
          <w:sz w:val="28"/>
          <w:szCs w:val="28"/>
        </w:rPr>
        <w:t xml:space="preserve"> </w:t>
      </w:r>
      <w:r>
        <w:rPr>
          <w:rFonts w:ascii="Times New Roman" w:hAnsi="Times New Roman"/>
          <w:b/>
          <w:color w:val="000000"/>
          <w:sz w:val="28"/>
          <w:szCs w:val="28"/>
        </w:rPr>
        <w:t>Рассказ о художнике и его картине</w:t>
      </w:r>
      <w:proofErr w:type="gramStart"/>
      <w:r>
        <w:rPr>
          <w:rFonts w:ascii="Times New Roman" w:hAnsi="Times New Roman"/>
          <w:b/>
          <w:color w:val="000000"/>
          <w:sz w:val="28"/>
          <w:szCs w:val="28"/>
        </w:rPr>
        <w:t>.</w:t>
      </w:r>
      <w:proofErr w:type="gramEnd"/>
      <w:r>
        <w:rPr>
          <w:rFonts w:ascii="Times New Roman" w:hAnsi="Times New Roman"/>
          <w:b/>
          <w:color w:val="000000"/>
          <w:sz w:val="28"/>
          <w:szCs w:val="28"/>
        </w:rPr>
        <w:t xml:space="preserve"> (</w:t>
      </w:r>
      <w:proofErr w:type="gramStart"/>
      <w:r>
        <w:rPr>
          <w:rFonts w:ascii="Times New Roman" w:hAnsi="Times New Roman"/>
          <w:b/>
          <w:color w:val="000000"/>
          <w:sz w:val="28"/>
          <w:szCs w:val="28"/>
        </w:rPr>
        <w:t>с</w:t>
      </w:r>
      <w:proofErr w:type="gramEnd"/>
      <w:r>
        <w:rPr>
          <w:rFonts w:ascii="Times New Roman" w:hAnsi="Times New Roman"/>
          <w:b/>
          <w:color w:val="000000"/>
          <w:sz w:val="28"/>
          <w:szCs w:val="28"/>
        </w:rPr>
        <w:t>лайды 4-7)</w:t>
      </w:r>
    </w:p>
    <w:p w:rsidR="00A530E6" w:rsidRDefault="00A530E6" w:rsidP="006B273A">
      <w:pPr>
        <w:spacing w:after="0" w:line="240" w:lineRule="auto"/>
        <w:jc w:val="both"/>
        <w:rPr>
          <w:rFonts w:ascii="Times New Roman" w:hAnsi="Times New Roman"/>
          <w:color w:val="000000"/>
          <w:sz w:val="28"/>
          <w:szCs w:val="28"/>
        </w:rPr>
      </w:pPr>
      <w:r>
        <w:rPr>
          <w:rFonts w:ascii="Times New Roman" w:hAnsi="Times New Roman"/>
          <w:bCs/>
          <w:color w:val="000000"/>
          <w:sz w:val="28"/>
          <w:szCs w:val="28"/>
        </w:rPr>
        <w:t>А.М. Герасимов родился  в купеческой семье в Козлове (ныне Мичуринск), учился в Московском училище живописи, ваяния и зодчества. Портретист, пейзажист, мастер тематической картины. Народный художник СССР, доктор искусствоведения.</w:t>
      </w:r>
      <w:r>
        <w:rPr>
          <w:rFonts w:ascii="Times New Roman" w:hAnsi="Times New Roman"/>
          <w:bCs/>
          <w:color w:val="000000"/>
          <w:sz w:val="28"/>
          <w:szCs w:val="28"/>
          <w:lang w:val="de-DE"/>
        </w:rPr>
        <w:t xml:space="preserve">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Художник А. М. Герасимов долгое время жил в Москве и был кремлёвским живописцем: писал картины вождей Сталина, Ленина, других руководителей страны. Но </w:t>
      </w:r>
      <w:r>
        <w:rPr>
          <w:rFonts w:ascii="Times New Roman" w:hAnsi="Times New Roman"/>
          <w:color w:val="000000"/>
          <w:sz w:val="28"/>
          <w:szCs w:val="28"/>
        </w:rPr>
        <w:lastRenderedPageBreak/>
        <w:t xml:space="preserve">вскоре он переезжает в родной город Козлов (сейчас это город Мичуринск Тамбовской области). Он очень любил свой дом, сад. Особенно ему нравилось наблюдать за природой во время дождя или после него. Его сестра вспоминала, что однажды его потряс вид их сада после сильного летнего ливня. Художник закричал своему помощнику, чтобы тот быстрее дал ему кисть и палитру. Так за три часа была создана картина «После дождя», которую Герасимов считал одной из лучших своих полотен.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Что интересного о художнике и его картине вы услышали? (Картина «После дождя» была создана за три часа!)</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4. Формулировка темы и задачи урока.</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Художник работает с помощью красок, а мы будем в нашей мастерской работать с помощью слова. Скажите, а что можно придумать из слов? Правильно. Словосочетания, предложения, текст. А какой текст можно составить о картине? (Рассказ, сочинение.) Сформулируйте тему урока. («Подготовка к сочинению по картине А. М. Герасимова «После дождя».)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Что, по-вашему, значит - написать сочинение по картине?</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Понять замысел художника. Проследить, как художник осуществил свой замысел в картине (композиция, цветовая гамма). Передать свое отношение к </w:t>
      </w:r>
      <w:proofErr w:type="gramStart"/>
      <w:r>
        <w:rPr>
          <w:rFonts w:ascii="Times New Roman" w:hAnsi="Times New Roman"/>
          <w:color w:val="000000"/>
          <w:sz w:val="28"/>
          <w:szCs w:val="28"/>
        </w:rPr>
        <w:t>изображенному</w:t>
      </w:r>
      <w:proofErr w:type="gramEnd"/>
      <w:r>
        <w:rPr>
          <w:rFonts w:ascii="Times New Roman" w:hAnsi="Times New Roman"/>
          <w:color w:val="000000"/>
          <w:sz w:val="28"/>
          <w:szCs w:val="28"/>
        </w:rPr>
        <w:t xml:space="preserve"> на полотне, свои мысли, чувства.</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А как подготовиться к сочинению?</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Нужно собрать необходимые слова, словосочетания, предложения, чтобы получился хороший текст;  составить план сочинения. Тогда нам легче будет написать его.</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Вот вы и сказали задачи нашего урока.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девиз нашей мастерской – «Вы все способны!».</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 xml:space="preserve">5.  Лексическая работа. </w:t>
      </w:r>
      <w:proofErr w:type="spellStart"/>
      <w:r>
        <w:rPr>
          <w:rFonts w:ascii="Times New Roman" w:hAnsi="Times New Roman"/>
          <w:b/>
          <w:color w:val="000000"/>
          <w:sz w:val="28"/>
          <w:szCs w:val="28"/>
        </w:rPr>
        <w:t>Деконструкция</w:t>
      </w:r>
      <w:proofErr w:type="spellEnd"/>
      <w:r>
        <w:rPr>
          <w:rFonts w:ascii="Times New Roman" w:hAnsi="Times New Roman"/>
          <w:b/>
          <w:color w:val="000000"/>
          <w:sz w:val="28"/>
          <w:szCs w:val="28"/>
        </w:rPr>
        <w:t>.</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Выделите ключевые слова в названии картины. Запишите их в столбик. </w:t>
      </w:r>
      <w:r>
        <w:rPr>
          <w:rFonts w:ascii="Times New Roman" w:hAnsi="Times New Roman"/>
          <w:i/>
          <w:color w:val="000000"/>
          <w:sz w:val="28"/>
          <w:szCs w:val="28"/>
        </w:rPr>
        <w:t>Дождь, терраса,</w:t>
      </w:r>
      <w:r>
        <w:rPr>
          <w:rFonts w:ascii="Times New Roman" w:hAnsi="Times New Roman"/>
          <w:color w:val="000000"/>
          <w:sz w:val="28"/>
          <w:szCs w:val="28"/>
        </w:rPr>
        <w:t xml:space="preserve"> </w:t>
      </w:r>
      <w:r>
        <w:rPr>
          <w:rFonts w:ascii="Times New Roman" w:hAnsi="Times New Roman"/>
          <w:i/>
          <w:color w:val="000000"/>
          <w:sz w:val="28"/>
          <w:szCs w:val="28"/>
        </w:rPr>
        <w:t>мокрая.</w:t>
      </w:r>
      <w:r>
        <w:rPr>
          <w:rFonts w:ascii="Times New Roman" w:hAnsi="Times New Roman"/>
          <w:color w:val="000000"/>
          <w:sz w:val="28"/>
          <w:szCs w:val="28"/>
        </w:rPr>
        <w:t xml:space="preserve"> Объясните слово «терраса». Можете посмотреть значение слова в толковом словаре. (Летняя открытая (без стен) пристройка к дому, зданию.) Обратите внимание, как пишется это слово.</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Можно ли увидеть в нашей местности террасы?</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Террасы строят в средней полосе России, на юге, у нас же, на севере, рядом с домами стоят веранды.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Подберите синонимы к словам «дождь», «мокрая». (Чтение вслух синонимов.) Для чего нужно их подобрать? Чтобы избежать повторов. Подберите прилагательные к  существительным «терраса», «дождь». Прилагательные обогащают содержание предложения, с помощью которых будем составлять текст. </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 xml:space="preserve">6. Повторное рассматривание картины. </w:t>
      </w:r>
      <w:proofErr w:type="spellStart"/>
      <w:r>
        <w:rPr>
          <w:rFonts w:ascii="Times New Roman" w:hAnsi="Times New Roman"/>
          <w:b/>
          <w:color w:val="000000"/>
          <w:sz w:val="28"/>
          <w:szCs w:val="28"/>
        </w:rPr>
        <w:t>Деконструкция</w:t>
      </w:r>
      <w:proofErr w:type="spellEnd"/>
      <w:r>
        <w:rPr>
          <w:rFonts w:ascii="Times New Roman" w:hAnsi="Times New Roman"/>
          <w:b/>
          <w:color w:val="000000"/>
          <w:sz w:val="28"/>
          <w:szCs w:val="28"/>
        </w:rPr>
        <w:t xml:space="preserve"> и социализация (слайд 8)</w:t>
      </w:r>
    </w:p>
    <w:p w:rsidR="00A530E6" w:rsidRDefault="00A530E6" w:rsidP="006B273A">
      <w:pPr>
        <w:spacing w:after="0" w:line="240" w:lineRule="auto"/>
        <w:jc w:val="both"/>
        <w:rPr>
          <w:rFonts w:ascii="Times New Roman" w:hAnsi="Times New Roman"/>
          <w:color w:val="000000"/>
          <w:sz w:val="28"/>
          <w:szCs w:val="28"/>
        </w:rPr>
      </w:pPr>
      <w:r>
        <w:rPr>
          <w:rFonts w:ascii="Times New Roman" w:hAnsi="Times New Roman"/>
          <w:bCs/>
          <w:iCs/>
          <w:color w:val="000000"/>
          <w:sz w:val="28"/>
          <w:szCs w:val="28"/>
        </w:rPr>
        <w:t>- Что изображено на картине?</w:t>
      </w:r>
    </w:p>
    <w:p w:rsidR="00A530E6" w:rsidRDefault="00A530E6" w:rsidP="006B273A">
      <w:pPr>
        <w:spacing w:after="0" w:line="240" w:lineRule="auto"/>
        <w:jc w:val="both"/>
        <w:rPr>
          <w:rFonts w:ascii="Times New Roman" w:hAnsi="Times New Roman"/>
          <w:color w:val="000000"/>
          <w:sz w:val="28"/>
          <w:szCs w:val="28"/>
        </w:rPr>
      </w:pPr>
      <w:r>
        <w:rPr>
          <w:rFonts w:ascii="Times New Roman" w:hAnsi="Times New Roman"/>
          <w:bCs/>
          <w:iCs/>
          <w:color w:val="000000"/>
          <w:sz w:val="28"/>
          <w:szCs w:val="28"/>
        </w:rPr>
        <w:t xml:space="preserve">  -  К какому жанру вы отнесете картину А.М. Герасимова?</w:t>
      </w:r>
    </w:p>
    <w:p w:rsidR="00A530E6" w:rsidRDefault="00A530E6" w:rsidP="006B273A">
      <w:pPr>
        <w:spacing w:after="0" w:line="240" w:lineRule="auto"/>
        <w:jc w:val="both"/>
        <w:rPr>
          <w:rFonts w:ascii="Times New Roman" w:hAnsi="Times New Roman"/>
          <w:color w:val="000000"/>
          <w:sz w:val="28"/>
          <w:szCs w:val="28"/>
        </w:rPr>
      </w:pPr>
      <w:r>
        <w:rPr>
          <w:rFonts w:ascii="Times New Roman" w:hAnsi="Times New Roman"/>
          <w:bCs/>
          <w:iCs/>
          <w:color w:val="000000"/>
          <w:sz w:val="28"/>
          <w:szCs w:val="28"/>
        </w:rPr>
        <w:t xml:space="preserve">  - По каким деталям картины мы догадываемся,  что только что прошел дождь?</w:t>
      </w:r>
    </w:p>
    <w:p w:rsidR="00A530E6" w:rsidRDefault="00A530E6" w:rsidP="006B273A">
      <w:pPr>
        <w:spacing w:after="0" w:line="240" w:lineRule="auto"/>
        <w:jc w:val="both"/>
        <w:rPr>
          <w:rFonts w:ascii="Times New Roman" w:hAnsi="Times New Roman"/>
          <w:color w:val="000000"/>
          <w:sz w:val="28"/>
          <w:szCs w:val="28"/>
        </w:rPr>
      </w:pPr>
      <w:r>
        <w:rPr>
          <w:rFonts w:ascii="Times New Roman" w:hAnsi="Times New Roman"/>
          <w:bCs/>
          <w:iCs/>
          <w:color w:val="000000"/>
          <w:sz w:val="28"/>
          <w:szCs w:val="28"/>
        </w:rPr>
        <w:t xml:space="preserve">   -Удалось ли художнику передать ощущение свежести после дождя? </w:t>
      </w:r>
    </w:p>
    <w:p w:rsidR="00A530E6" w:rsidRDefault="00A530E6" w:rsidP="006B273A">
      <w:pPr>
        <w:spacing w:after="0" w:line="240" w:lineRule="auto"/>
        <w:jc w:val="both"/>
        <w:rPr>
          <w:rFonts w:ascii="Times New Roman" w:hAnsi="Times New Roman"/>
          <w:color w:val="000000"/>
          <w:sz w:val="28"/>
          <w:szCs w:val="28"/>
        </w:rPr>
      </w:pPr>
      <w:r>
        <w:rPr>
          <w:rFonts w:ascii="Times New Roman" w:hAnsi="Times New Roman"/>
          <w:bCs/>
          <w:iCs/>
          <w:color w:val="000000"/>
          <w:sz w:val="28"/>
          <w:szCs w:val="28"/>
        </w:rPr>
        <w:t xml:space="preserve">   -У картины два названия. Как вы думаете почему? Какое из названий более точно передает авторский замысел?</w:t>
      </w:r>
    </w:p>
    <w:p w:rsidR="00A530E6" w:rsidRDefault="00A530E6" w:rsidP="006B273A">
      <w:pPr>
        <w:spacing w:after="0" w:line="240" w:lineRule="auto"/>
        <w:jc w:val="both"/>
        <w:rPr>
          <w:rFonts w:ascii="Times New Roman" w:hAnsi="Times New Roman"/>
          <w:color w:val="000000"/>
          <w:sz w:val="28"/>
          <w:szCs w:val="28"/>
        </w:rPr>
      </w:pPr>
      <w:r>
        <w:rPr>
          <w:rFonts w:ascii="Times New Roman" w:hAnsi="Times New Roman"/>
          <w:bCs/>
          <w:iCs/>
          <w:color w:val="000000"/>
          <w:sz w:val="28"/>
          <w:szCs w:val="28"/>
        </w:rPr>
        <w:t xml:space="preserve">   -К какому типу текста будет отнесено ваше сочинение? </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 xml:space="preserve">- Опишите, что видите (слайд 9) </w:t>
      </w:r>
      <w:r>
        <w:rPr>
          <w:rFonts w:ascii="Times New Roman" w:hAnsi="Times New Roman"/>
          <w:color w:val="000000"/>
          <w:sz w:val="28"/>
          <w:szCs w:val="28"/>
        </w:rPr>
        <w:t>Круглый стол, букет цветов в кувшине,  резные ножки стола, опрокинутый стакан, блеск мокрых поверхностей, тени от предметов.</w:t>
      </w:r>
      <w:r>
        <w:rPr>
          <w:rFonts w:ascii="Times New Roman" w:hAnsi="Times New Roman"/>
          <w:b/>
          <w:color w:val="000000"/>
          <w:sz w:val="28"/>
          <w:szCs w:val="28"/>
        </w:rPr>
        <w:t xml:space="preserve"> </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7. Проведём словарную работу (слайд 10): Запись в тетрадях</w:t>
      </w:r>
    </w:p>
    <w:p w:rsidR="00A530E6" w:rsidRDefault="00A530E6" w:rsidP="006B273A">
      <w:pPr>
        <w:spacing w:after="0" w:line="240" w:lineRule="auto"/>
        <w:jc w:val="both"/>
        <w:rPr>
          <w:rFonts w:ascii="Times New Roman" w:hAnsi="Times New Roman"/>
          <w:color w:val="000000"/>
          <w:sz w:val="28"/>
          <w:szCs w:val="28"/>
        </w:rPr>
      </w:pPr>
      <w:r w:rsidRPr="00877D1C">
        <w:rPr>
          <w:rFonts w:ascii="Times New Roman" w:hAnsi="Times New Roman"/>
          <w:color w:val="000000"/>
          <w:sz w:val="24"/>
          <w:szCs w:val="24"/>
        </w:rPr>
        <w:t>Летн</w:t>
      </w:r>
      <w:r w:rsidRPr="00877D1C">
        <w:rPr>
          <w:rFonts w:ascii="Times New Roman" w:hAnsi="Times New Roman"/>
          <w:bCs/>
          <w:i/>
          <w:iCs/>
          <w:color w:val="000000"/>
          <w:sz w:val="24"/>
          <w:szCs w:val="24"/>
          <w:u w:val="single"/>
        </w:rPr>
        <w:t>ий</w:t>
      </w:r>
      <w:r w:rsidRPr="00877D1C">
        <w:rPr>
          <w:rFonts w:ascii="Times New Roman" w:hAnsi="Times New Roman"/>
          <w:color w:val="000000"/>
          <w:sz w:val="24"/>
          <w:szCs w:val="24"/>
        </w:rPr>
        <w:t xml:space="preserve"> дождь; всё напоен</w:t>
      </w:r>
      <w:r w:rsidRPr="00877D1C">
        <w:rPr>
          <w:rFonts w:ascii="Times New Roman" w:hAnsi="Times New Roman"/>
          <w:bCs/>
          <w:i/>
          <w:iCs/>
          <w:color w:val="000000"/>
          <w:sz w:val="24"/>
          <w:szCs w:val="24"/>
          <w:u w:val="single"/>
        </w:rPr>
        <w:t>о</w:t>
      </w:r>
      <w:r w:rsidRPr="00877D1C">
        <w:rPr>
          <w:rFonts w:ascii="Times New Roman" w:hAnsi="Times New Roman"/>
          <w:color w:val="000000"/>
          <w:sz w:val="24"/>
          <w:szCs w:val="24"/>
        </w:rPr>
        <w:t xml:space="preserve"> влагой; всё бл</w:t>
      </w:r>
      <w:r w:rsidRPr="00877D1C">
        <w:rPr>
          <w:rFonts w:ascii="Times New Roman" w:hAnsi="Times New Roman"/>
          <w:bCs/>
          <w:i/>
          <w:iCs/>
          <w:color w:val="000000"/>
          <w:sz w:val="24"/>
          <w:szCs w:val="24"/>
          <w:u w:val="single"/>
        </w:rPr>
        <w:t>е</w:t>
      </w:r>
      <w:r w:rsidRPr="00877D1C">
        <w:rPr>
          <w:rFonts w:ascii="Times New Roman" w:hAnsi="Times New Roman"/>
          <w:color w:val="000000"/>
          <w:sz w:val="24"/>
          <w:szCs w:val="24"/>
        </w:rPr>
        <w:t>стит; свеж</w:t>
      </w:r>
      <w:r w:rsidRPr="00877D1C">
        <w:rPr>
          <w:rFonts w:ascii="Times New Roman" w:hAnsi="Times New Roman"/>
          <w:bCs/>
          <w:i/>
          <w:iCs/>
          <w:color w:val="000000"/>
          <w:sz w:val="24"/>
          <w:szCs w:val="24"/>
          <w:u w:val="single"/>
        </w:rPr>
        <w:t>ая</w:t>
      </w:r>
      <w:r w:rsidRPr="00877D1C">
        <w:rPr>
          <w:rFonts w:ascii="Times New Roman" w:hAnsi="Times New Roman"/>
          <w:color w:val="000000"/>
          <w:sz w:val="24"/>
          <w:szCs w:val="24"/>
        </w:rPr>
        <w:t>, умыт</w:t>
      </w:r>
      <w:r w:rsidRPr="00877D1C">
        <w:rPr>
          <w:rFonts w:ascii="Times New Roman" w:hAnsi="Times New Roman"/>
          <w:bCs/>
          <w:i/>
          <w:iCs/>
          <w:color w:val="000000"/>
          <w:sz w:val="24"/>
          <w:szCs w:val="24"/>
          <w:u w:val="single"/>
        </w:rPr>
        <w:t>ая</w:t>
      </w:r>
      <w:r w:rsidRPr="00877D1C">
        <w:rPr>
          <w:rFonts w:ascii="Times New Roman" w:hAnsi="Times New Roman"/>
          <w:color w:val="000000"/>
          <w:sz w:val="24"/>
          <w:szCs w:val="24"/>
        </w:rPr>
        <w:t xml:space="preserve"> ливнем листва; на передн</w:t>
      </w:r>
      <w:r w:rsidRPr="00877D1C">
        <w:rPr>
          <w:rFonts w:ascii="Times New Roman" w:hAnsi="Times New Roman"/>
          <w:bCs/>
          <w:i/>
          <w:iCs/>
          <w:color w:val="000000"/>
          <w:sz w:val="24"/>
          <w:szCs w:val="24"/>
          <w:u w:val="single"/>
        </w:rPr>
        <w:t>ем</w:t>
      </w:r>
      <w:r w:rsidRPr="00877D1C">
        <w:rPr>
          <w:rFonts w:ascii="Times New Roman" w:hAnsi="Times New Roman"/>
          <w:color w:val="000000"/>
          <w:sz w:val="24"/>
          <w:szCs w:val="24"/>
        </w:rPr>
        <w:t xml:space="preserve"> и задн</w:t>
      </w:r>
      <w:r w:rsidRPr="00877D1C">
        <w:rPr>
          <w:rFonts w:ascii="Times New Roman" w:hAnsi="Times New Roman"/>
          <w:bCs/>
          <w:i/>
          <w:iCs/>
          <w:color w:val="000000"/>
          <w:sz w:val="24"/>
          <w:szCs w:val="24"/>
          <w:u w:val="single"/>
        </w:rPr>
        <w:t>ем</w:t>
      </w:r>
      <w:r w:rsidRPr="00877D1C">
        <w:rPr>
          <w:rFonts w:ascii="Times New Roman" w:hAnsi="Times New Roman"/>
          <w:color w:val="000000"/>
          <w:sz w:val="24"/>
          <w:szCs w:val="24"/>
        </w:rPr>
        <w:t xml:space="preserve"> плане; пл</w:t>
      </w:r>
      <w:r w:rsidRPr="00877D1C">
        <w:rPr>
          <w:rFonts w:ascii="Times New Roman" w:hAnsi="Times New Roman"/>
          <w:bCs/>
          <w:i/>
          <w:iCs/>
          <w:color w:val="000000"/>
          <w:sz w:val="24"/>
          <w:szCs w:val="24"/>
          <w:u w:val="single"/>
        </w:rPr>
        <w:t>а</w:t>
      </w:r>
      <w:r w:rsidRPr="00877D1C">
        <w:rPr>
          <w:rFonts w:ascii="Times New Roman" w:hAnsi="Times New Roman"/>
          <w:color w:val="000000"/>
          <w:sz w:val="24"/>
          <w:szCs w:val="24"/>
        </w:rPr>
        <w:t>м</w:t>
      </w:r>
      <w:r w:rsidRPr="00877D1C">
        <w:rPr>
          <w:rFonts w:ascii="Times New Roman" w:hAnsi="Times New Roman"/>
          <w:bCs/>
          <w:i/>
          <w:iCs/>
          <w:color w:val="000000"/>
          <w:sz w:val="24"/>
          <w:szCs w:val="24"/>
          <w:u w:val="single"/>
        </w:rPr>
        <w:t>е</w:t>
      </w:r>
      <w:r w:rsidRPr="00877D1C">
        <w:rPr>
          <w:rFonts w:ascii="Times New Roman" w:hAnsi="Times New Roman"/>
          <w:color w:val="000000"/>
          <w:sz w:val="24"/>
          <w:szCs w:val="24"/>
        </w:rPr>
        <w:t>неют в стекля</w:t>
      </w:r>
      <w:r w:rsidRPr="00877D1C">
        <w:rPr>
          <w:rFonts w:ascii="Times New Roman" w:hAnsi="Times New Roman"/>
          <w:bCs/>
          <w:i/>
          <w:iCs/>
          <w:color w:val="000000"/>
          <w:sz w:val="24"/>
          <w:szCs w:val="24"/>
          <w:u w:val="single"/>
        </w:rPr>
        <w:t>нн</w:t>
      </w:r>
      <w:r w:rsidRPr="00877D1C">
        <w:rPr>
          <w:rFonts w:ascii="Times New Roman" w:hAnsi="Times New Roman"/>
          <w:color w:val="000000"/>
          <w:sz w:val="24"/>
          <w:szCs w:val="24"/>
        </w:rPr>
        <w:t>ом гр</w:t>
      </w:r>
      <w:r w:rsidRPr="00877D1C">
        <w:rPr>
          <w:rFonts w:ascii="Times New Roman" w:hAnsi="Times New Roman"/>
          <w:bCs/>
          <w:i/>
          <w:iCs/>
          <w:color w:val="000000"/>
          <w:sz w:val="24"/>
          <w:szCs w:val="24"/>
          <w:u w:val="single"/>
        </w:rPr>
        <w:t>а</w:t>
      </w:r>
      <w:r w:rsidRPr="00877D1C">
        <w:rPr>
          <w:rFonts w:ascii="Times New Roman" w:hAnsi="Times New Roman"/>
          <w:color w:val="000000"/>
          <w:sz w:val="24"/>
          <w:szCs w:val="24"/>
        </w:rPr>
        <w:t xml:space="preserve">фине розы; влажный блеск,  </w:t>
      </w:r>
      <w:r w:rsidRPr="00877D1C">
        <w:rPr>
          <w:rFonts w:ascii="Times New Roman" w:hAnsi="Times New Roman"/>
          <w:bCs/>
          <w:i/>
          <w:iCs/>
          <w:color w:val="000000"/>
          <w:sz w:val="24"/>
          <w:szCs w:val="24"/>
          <w:u w:val="single"/>
        </w:rPr>
        <w:t>нея</w:t>
      </w:r>
      <w:r w:rsidRPr="00877D1C">
        <w:rPr>
          <w:rFonts w:ascii="Times New Roman" w:hAnsi="Times New Roman"/>
          <w:color w:val="000000"/>
          <w:sz w:val="24"/>
          <w:szCs w:val="24"/>
        </w:rPr>
        <w:t xml:space="preserve">ркий солнечный свет; </w:t>
      </w:r>
      <w:r w:rsidRPr="00877D1C">
        <w:rPr>
          <w:rFonts w:ascii="Times New Roman" w:hAnsi="Times New Roman"/>
          <w:color w:val="000000"/>
          <w:sz w:val="24"/>
          <w:szCs w:val="24"/>
        </w:rPr>
        <w:lastRenderedPageBreak/>
        <w:t>всп</w:t>
      </w:r>
      <w:r w:rsidRPr="00877D1C">
        <w:rPr>
          <w:rFonts w:ascii="Times New Roman" w:hAnsi="Times New Roman"/>
          <w:bCs/>
          <w:i/>
          <w:iCs/>
          <w:color w:val="000000"/>
          <w:sz w:val="24"/>
          <w:szCs w:val="24"/>
          <w:u w:val="single"/>
        </w:rPr>
        <w:t>о</w:t>
      </w:r>
      <w:r w:rsidRPr="00877D1C">
        <w:rPr>
          <w:rFonts w:ascii="Times New Roman" w:hAnsi="Times New Roman"/>
          <w:color w:val="000000"/>
          <w:sz w:val="24"/>
          <w:szCs w:val="24"/>
        </w:rPr>
        <w:t>м</w:t>
      </w:r>
      <w:r w:rsidRPr="00877D1C">
        <w:rPr>
          <w:rFonts w:ascii="Times New Roman" w:hAnsi="Times New Roman"/>
          <w:bCs/>
          <w:i/>
          <w:iCs/>
          <w:color w:val="000000"/>
          <w:sz w:val="24"/>
          <w:szCs w:val="24"/>
          <w:u w:val="single"/>
        </w:rPr>
        <w:t>и</w:t>
      </w:r>
      <w:r w:rsidRPr="00877D1C">
        <w:rPr>
          <w:rFonts w:ascii="Times New Roman" w:hAnsi="Times New Roman"/>
          <w:color w:val="000000"/>
          <w:sz w:val="24"/>
          <w:szCs w:val="24"/>
        </w:rPr>
        <w:t>наю</w:t>
      </w:r>
      <w:r w:rsidRPr="00877D1C">
        <w:rPr>
          <w:rFonts w:ascii="Times New Roman" w:hAnsi="Times New Roman"/>
          <w:bCs/>
          <w:i/>
          <w:iCs/>
          <w:color w:val="000000"/>
          <w:sz w:val="24"/>
          <w:szCs w:val="24"/>
          <w:u w:val="single"/>
        </w:rPr>
        <w:t>тс</w:t>
      </w:r>
      <w:r w:rsidRPr="00877D1C">
        <w:rPr>
          <w:rFonts w:ascii="Times New Roman" w:hAnsi="Times New Roman"/>
          <w:color w:val="000000"/>
          <w:sz w:val="24"/>
          <w:szCs w:val="24"/>
        </w:rPr>
        <w:t>я строки из стих</w:t>
      </w:r>
      <w:r w:rsidRPr="00877D1C">
        <w:rPr>
          <w:rFonts w:ascii="Times New Roman" w:hAnsi="Times New Roman"/>
          <w:bCs/>
          <w:i/>
          <w:iCs/>
          <w:color w:val="000000"/>
          <w:sz w:val="24"/>
          <w:szCs w:val="24"/>
          <w:u w:val="single"/>
        </w:rPr>
        <w:t>о</w:t>
      </w:r>
      <w:r w:rsidRPr="00877D1C">
        <w:rPr>
          <w:rFonts w:ascii="Times New Roman" w:hAnsi="Times New Roman"/>
          <w:color w:val="000000"/>
          <w:sz w:val="24"/>
          <w:szCs w:val="24"/>
        </w:rPr>
        <w:t>творения А.Я.Яшина; опр</w:t>
      </w:r>
      <w:r w:rsidRPr="00877D1C">
        <w:rPr>
          <w:rFonts w:ascii="Times New Roman" w:hAnsi="Times New Roman"/>
          <w:bCs/>
          <w:i/>
          <w:iCs/>
          <w:color w:val="000000"/>
          <w:sz w:val="24"/>
          <w:szCs w:val="24"/>
          <w:u w:val="single"/>
        </w:rPr>
        <w:t>о</w:t>
      </w:r>
      <w:r w:rsidRPr="00877D1C">
        <w:rPr>
          <w:rFonts w:ascii="Times New Roman" w:hAnsi="Times New Roman"/>
          <w:color w:val="000000"/>
          <w:sz w:val="24"/>
          <w:szCs w:val="24"/>
        </w:rPr>
        <w:t>кинутый ст</w:t>
      </w:r>
      <w:r w:rsidRPr="00877D1C">
        <w:rPr>
          <w:rFonts w:ascii="Times New Roman" w:hAnsi="Times New Roman"/>
          <w:bCs/>
          <w:i/>
          <w:iCs/>
          <w:color w:val="000000"/>
          <w:sz w:val="24"/>
          <w:szCs w:val="24"/>
          <w:u w:val="single"/>
        </w:rPr>
        <w:t>а</w:t>
      </w:r>
      <w:r w:rsidRPr="00877D1C">
        <w:rPr>
          <w:rFonts w:ascii="Times New Roman" w:hAnsi="Times New Roman"/>
          <w:color w:val="000000"/>
          <w:sz w:val="24"/>
          <w:szCs w:val="24"/>
        </w:rPr>
        <w:t>кан; скво</w:t>
      </w:r>
      <w:r w:rsidRPr="00877D1C">
        <w:rPr>
          <w:rFonts w:ascii="Times New Roman" w:hAnsi="Times New Roman"/>
          <w:bCs/>
          <w:i/>
          <w:iCs/>
          <w:color w:val="000000"/>
          <w:sz w:val="24"/>
          <w:szCs w:val="24"/>
          <w:u w:val="single"/>
        </w:rPr>
        <w:t>з</w:t>
      </w:r>
      <w:r w:rsidRPr="00877D1C">
        <w:rPr>
          <w:rFonts w:ascii="Times New Roman" w:hAnsi="Times New Roman"/>
          <w:color w:val="000000"/>
          <w:sz w:val="24"/>
          <w:szCs w:val="24"/>
        </w:rPr>
        <w:t>ь густую з</w:t>
      </w:r>
      <w:r w:rsidRPr="00877D1C">
        <w:rPr>
          <w:rFonts w:ascii="Times New Roman" w:hAnsi="Times New Roman"/>
          <w:bCs/>
          <w:i/>
          <w:iCs/>
          <w:color w:val="000000"/>
          <w:sz w:val="24"/>
          <w:szCs w:val="24"/>
          <w:u w:val="single"/>
        </w:rPr>
        <w:t>е</w:t>
      </w:r>
      <w:r w:rsidRPr="00877D1C">
        <w:rPr>
          <w:rFonts w:ascii="Times New Roman" w:hAnsi="Times New Roman"/>
          <w:color w:val="000000"/>
          <w:sz w:val="24"/>
          <w:szCs w:val="24"/>
        </w:rPr>
        <w:t>лёную л</w:t>
      </w:r>
      <w:r w:rsidRPr="00877D1C">
        <w:rPr>
          <w:rFonts w:ascii="Times New Roman" w:hAnsi="Times New Roman"/>
          <w:bCs/>
          <w:i/>
          <w:iCs/>
          <w:color w:val="000000"/>
          <w:sz w:val="24"/>
          <w:szCs w:val="24"/>
          <w:u w:val="single"/>
        </w:rPr>
        <w:t>и</w:t>
      </w:r>
      <w:r w:rsidRPr="00877D1C">
        <w:rPr>
          <w:rFonts w:ascii="Times New Roman" w:hAnsi="Times New Roman"/>
          <w:color w:val="000000"/>
          <w:sz w:val="24"/>
          <w:szCs w:val="24"/>
        </w:rPr>
        <w:t>ству в</w:t>
      </w:r>
      <w:r w:rsidRPr="00877D1C">
        <w:rPr>
          <w:rFonts w:ascii="Times New Roman" w:hAnsi="Times New Roman"/>
          <w:bCs/>
          <w:i/>
          <w:iCs/>
          <w:color w:val="000000"/>
          <w:sz w:val="24"/>
          <w:szCs w:val="24"/>
          <w:u w:val="single"/>
        </w:rPr>
        <w:t>и</w:t>
      </w:r>
      <w:r w:rsidRPr="00877D1C">
        <w:rPr>
          <w:rFonts w:ascii="Times New Roman" w:hAnsi="Times New Roman"/>
          <w:color w:val="000000"/>
          <w:sz w:val="24"/>
          <w:szCs w:val="24"/>
        </w:rPr>
        <w:t>дна крыша с</w:t>
      </w:r>
      <w:r w:rsidRPr="00877D1C">
        <w:rPr>
          <w:rFonts w:ascii="Times New Roman" w:hAnsi="Times New Roman"/>
          <w:bCs/>
          <w:i/>
          <w:iCs/>
          <w:color w:val="000000"/>
          <w:sz w:val="24"/>
          <w:szCs w:val="24"/>
          <w:u w:val="single"/>
        </w:rPr>
        <w:t>а</w:t>
      </w:r>
      <w:r w:rsidRPr="00877D1C">
        <w:rPr>
          <w:rFonts w:ascii="Times New Roman" w:hAnsi="Times New Roman"/>
          <w:color w:val="000000"/>
          <w:sz w:val="24"/>
          <w:szCs w:val="24"/>
        </w:rPr>
        <w:t>рая; ощ</w:t>
      </w:r>
      <w:r w:rsidRPr="00877D1C">
        <w:rPr>
          <w:rFonts w:ascii="Times New Roman" w:hAnsi="Times New Roman"/>
          <w:bCs/>
          <w:i/>
          <w:iCs/>
          <w:color w:val="000000"/>
          <w:sz w:val="24"/>
          <w:szCs w:val="24"/>
          <w:u w:val="single"/>
        </w:rPr>
        <w:t>у</w:t>
      </w:r>
      <w:r w:rsidRPr="00877D1C">
        <w:rPr>
          <w:rFonts w:ascii="Times New Roman" w:hAnsi="Times New Roman"/>
          <w:color w:val="000000"/>
          <w:sz w:val="24"/>
          <w:szCs w:val="24"/>
        </w:rPr>
        <w:t>щае</w:t>
      </w:r>
      <w:r w:rsidRPr="00877D1C">
        <w:rPr>
          <w:rFonts w:ascii="Times New Roman" w:hAnsi="Times New Roman"/>
          <w:bCs/>
          <w:i/>
          <w:iCs/>
          <w:color w:val="000000"/>
          <w:sz w:val="24"/>
          <w:szCs w:val="24"/>
          <w:u w:val="single"/>
        </w:rPr>
        <w:t>тс</w:t>
      </w:r>
      <w:r w:rsidRPr="00877D1C">
        <w:rPr>
          <w:rFonts w:ascii="Times New Roman" w:hAnsi="Times New Roman"/>
          <w:color w:val="000000"/>
          <w:sz w:val="24"/>
          <w:szCs w:val="24"/>
        </w:rPr>
        <w:t>я свеж</w:t>
      </w:r>
      <w:r w:rsidRPr="00877D1C">
        <w:rPr>
          <w:rFonts w:ascii="Times New Roman" w:hAnsi="Times New Roman"/>
          <w:bCs/>
          <w:i/>
          <w:iCs/>
          <w:color w:val="000000"/>
          <w:sz w:val="24"/>
          <w:szCs w:val="24"/>
          <w:u w:val="single"/>
        </w:rPr>
        <w:t>е</w:t>
      </w:r>
      <w:r w:rsidRPr="00877D1C">
        <w:rPr>
          <w:rFonts w:ascii="Times New Roman" w:hAnsi="Times New Roman"/>
          <w:color w:val="000000"/>
          <w:sz w:val="24"/>
          <w:szCs w:val="24"/>
        </w:rPr>
        <w:t>сть воздуха и тиш</w:t>
      </w:r>
      <w:r w:rsidRPr="00877D1C">
        <w:rPr>
          <w:rFonts w:ascii="Times New Roman" w:hAnsi="Times New Roman"/>
          <w:bCs/>
          <w:i/>
          <w:iCs/>
          <w:color w:val="000000"/>
          <w:sz w:val="24"/>
          <w:szCs w:val="24"/>
          <w:u w:val="single"/>
        </w:rPr>
        <w:t>и</w:t>
      </w:r>
      <w:r w:rsidRPr="00877D1C">
        <w:rPr>
          <w:rFonts w:ascii="Times New Roman" w:hAnsi="Times New Roman"/>
          <w:color w:val="000000"/>
          <w:sz w:val="24"/>
          <w:szCs w:val="24"/>
        </w:rPr>
        <w:t>на; те</w:t>
      </w:r>
      <w:r w:rsidRPr="00877D1C">
        <w:rPr>
          <w:rFonts w:ascii="Times New Roman" w:hAnsi="Times New Roman"/>
          <w:bCs/>
          <w:i/>
          <w:iCs/>
          <w:color w:val="000000"/>
          <w:sz w:val="24"/>
          <w:szCs w:val="24"/>
          <w:u w:val="single"/>
        </w:rPr>
        <w:t>рр</w:t>
      </w:r>
      <w:r w:rsidRPr="00877D1C">
        <w:rPr>
          <w:rFonts w:ascii="Times New Roman" w:hAnsi="Times New Roman"/>
          <w:color w:val="000000"/>
          <w:sz w:val="24"/>
          <w:szCs w:val="24"/>
        </w:rPr>
        <w:t>аса, п</w:t>
      </w:r>
      <w:r w:rsidRPr="00877D1C">
        <w:rPr>
          <w:rFonts w:ascii="Times New Roman" w:hAnsi="Times New Roman"/>
          <w:bCs/>
          <w:i/>
          <w:iCs/>
          <w:color w:val="000000"/>
          <w:sz w:val="24"/>
          <w:szCs w:val="24"/>
          <w:u w:val="single"/>
        </w:rPr>
        <w:t>е</w:t>
      </w:r>
      <w:r w:rsidRPr="00877D1C">
        <w:rPr>
          <w:rFonts w:ascii="Times New Roman" w:hAnsi="Times New Roman"/>
          <w:color w:val="000000"/>
          <w:sz w:val="24"/>
          <w:szCs w:val="24"/>
        </w:rPr>
        <w:t>рила</w:t>
      </w:r>
      <w:r>
        <w:rPr>
          <w:rFonts w:ascii="Times New Roman" w:hAnsi="Times New Roman"/>
          <w:color w:val="000000"/>
          <w:sz w:val="28"/>
          <w:szCs w:val="28"/>
        </w:rPr>
        <w:t>.</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b/>
          <w:color w:val="000000"/>
          <w:sz w:val="28"/>
          <w:szCs w:val="28"/>
        </w:rPr>
        <w:t xml:space="preserve">8. </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Синтаксис. Пунктуация. Составим предложения и запишем их в тетрадь, проверим написанное</w:t>
      </w:r>
      <w:proofErr w:type="gramStart"/>
      <w:r>
        <w:rPr>
          <w:rFonts w:ascii="Times New Roman" w:hAnsi="Times New Roman"/>
          <w:b/>
          <w:color w:val="000000"/>
          <w:sz w:val="28"/>
          <w:szCs w:val="28"/>
        </w:rPr>
        <w:t>.</w:t>
      </w:r>
      <w:proofErr w:type="gramEnd"/>
      <w:r>
        <w:rPr>
          <w:rFonts w:ascii="Times New Roman" w:hAnsi="Times New Roman"/>
          <w:b/>
          <w:color w:val="000000"/>
          <w:sz w:val="28"/>
          <w:szCs w:val="28"/>
        </w:rPr>
        <w:t xml:space="preserve"> (</w:t>
      </w:r>
      <w:proofErr w:type="gramStart"/>
      <w:r>
        <w:rPr>
          <w:rFonts w:ascii="Times New Roman" w:hAnsi="Times New Roman"/>
          <w:b/>
          <w:color w:val="000000"/>
          <w:sz w:val="28"/>
          <w:szCs w:val="28"/>
        </w:rPr>
        <w:t>с</w:t>
      </w:r>
      <w:proofErr w:type="gramEnd"/>
      <w:r>
        <w:rPr>
          <w:rFonts w:ascii="Times New Roman" w:hAnsi="Times New Roman"/>
          <w:b/>
          <w:color w:val="000000"/>
          <w:sz w:val="28"/>
          <w:szCs w:val="28"/>
        </w:rPr>
        <w:t>лайды 12-13)</w:t>
      </w:r>
    </w:p>
    <w:p w:rsidR="00A530E6" w:rsidRPr="00877D1C" w:rsidRDefault="00A530E6" w:rsidP="00877D1C">
      <w:pPr>
        <w:numPr>
          <w:ilvl w:val="0"/>
          <w:numId w:val="1"/>
        </w:numPr>
        <w:tabs>
          <w:tab w:val="clear" w:pos="720"/>
          <w:tab w:val="num" w:pos="360"/>
        </w:tabs>
        <w:spacing w:after="0" w:line="240" w:lineRule="auto"/>
        <w:ind w:left="0" w:firstLine="0"/>
        <w:jc w:val="both"/>
        <w:rPr>
          <w:rFonts w:ascii="Times New Roman" w:hAnsi="Times New Roman"/>
          <w:color w:val="000000"/>
          <w:sz w:val="24"/>
          <w:szCs w:val="24"/>
        </w:rPr>
      </w:pPr>
      <w:r w:rsidRPr="00877D1C">
        <w:rPr>
          <w:rFonts w:ascii="Times New Roman" w:hAnsi="Times New Roman"/>
          <w:color w:val="000000"/>
          <w:sz w:val="24"/>
          <w:szCs w:val="24"/>
        </w:rPr>
        <w:t xml:space="preserve"> Капли на ветках висят, как серёжки». В чашечках листьев, на каждой травинке по огонёчку, по </w:t>
      </w:r>
      <w:proofErr w:type="spellStart"/>
      <w:r w:rsidRPr="00877D1C">
        <w:rPr>
          <w:rFonts w:ascii="Times New Roman" w:hAnsi="Times New Roman"/>
          <w:color w:val="000000"/>
          <w:sz w:val="24"/>
          <w:szCs w:val="24"/>
        </w:rPr>
        <w:t>серебринке</w:t>
      </w:r>
      <w:proofErr w:type="spellEnd"/>
      <w:r w:rsidRPr="00877D1C">
        <w:rPr>
          <w:rFonts w:ascii="Times New Roman" w:hAnsi="Times New Roman"/>
          <w:color w:val="000000"/>
          <w:sz w:val="24"/>
          <w:szCs w:val="24"/>
        </w:rPr>
        <w:t xml:space="preserve">. </w:t>
      </w:r>
    </w:p>
    <w:p w:rsidR="00A530E6" w:rsidRPr="00877D1C" w:rsidRDefault="00A530E6" w:rsidP="00877D1C">
      <w:pPr>
        <w:numPr>
          <w:ilvl w:val="0"/>
          <w:numId w:val="1"/>
        </w:numPr>
        <w:tabs>
          <w:tab w:val="clear" w:pos="720"/>
          <w:tab w:val="num" w:pos="360"/>
        </w:tabs>
        <w:spacing w:after="0" w:line="240" w:lineRule="auto"/>
        <w:ind w:left="0" w:firstLine="0"/>
        <w:jc w:val="both"/>
        <w:rPr>
          <w:rFonts w:ascii="Times New Roman" w:hAnsi="Times New Roman"/>
          <w:color w:val="000000"/>
          <w:sz w:val="24"/>
          <w:szCs w:val="24"/>
        </w:rPr>
      </w:pPr>
      <w:r w:rsidRPr="00877D1C">
        <w:rPr>
          <w:rFonts w:ascii="Times New Roman" w:hAnsi="Times New Roman"/>
          <w:color w:val="000000"/>
          <w:sz w:val="24"/>
          <w:szCs w:val="24"/>
        </w:rPr>
        <w:t xml:space="preserve">Всё блестит на переднем плане: перила, скамья, пол на террасе и крышка стола. </w:t>
      </w:r>
    </w:p>
    <w:p w:rsidR="00A530E6" w:rsidRPr="00877D1C" w:rsidRDefault="00A530E6" w:rsidP="00877D1C">
      <w:pPr>
        <w:numPr>
          <w:ilvl w:val="0"/>
          <w:numId w:val="1"/>
        </w:numPr>
        <w:tabs>
          <w:tab w:val="clear" w:pos="720"/>
          <w:tab w:val="num" w:pos="360"/>
        </w:tabs>
        <w:spacing w:after="0" w:line="240" w:lineRule="auto"/>
        <w:ind w:left="0" w:firstLine="0"/>
        <w:jc w:val="both"/>
        <w:rPr>
          <w:rFonts w:ascii="Times New Roman" w:hAnsi="Times New Roman"/>
          <w:color w:val="000000"/>
          <w:sz w:val="24"/>
          <w:szCs w:val="24"/>
        </w:rPr>
      </w:pPr>
      <w:r w:rsidRPr="00877D1C">
        <w:rPr>
          <w:rFonts w:ascii="Times New Roman" w:hAnsi="Times New Roman"/>
          <w:color w:val="000000"/>
          <w:sz w:val="24"/>
          <w:szCs w:val="24"/>
        </w:rPr>
        <w:t xml:space="preserve">Пламенеют в стеклянном графине розы, на них тоже висят капельки дождя. </w:t>
      </w:r>
    </w:p>
    <w:p w:rsidR="00A530E6" w:rsidRPr="00877D1C" w:rsidRDefault="00A530E6" w:rsidP="00877D1C">
      <w:pPr>
        <w:numPr>
          <w:ilvl w:val="0"/>
          <w:numId w:val="1"/>
        </w:numPr>
        <w:tabs>
          <w:tab w:val="clear" w:pos="720"/>
          <w:tab w:val="num" w:pos="360"/>
        </w:tabs>
        <w:spacing w:after="0" w:line="240" w:lineRule="auto"/>
        <w:ind w:left="0" w:firstLine="0"/>
        <w:jc w:val="both"/>
        <w:rPr>
          <w:rFonts w:ascii="Times New Roman" w:hAnsi="Times New Roman"/>
          <w:color w:val="000000"/>
          <w:sz w:val="24"/>
          <w:szCs w:val="24"/>
        </w:rPr>
      </w:pPr>
      <w:r w:rsidRPr="00877D1C">
        <w:rPr>
          <w:rFonts w:ascii="Times New Roman" w:hAnsi="Times New Roman"/>
          <w:color w:val="000000"/>
          <w:sz w:val="24"/>
          <w:szCs w:val="24"/>
        </w:rPr>
        <w:t>Кругом влажный блеск и неяркий солнечный свет, и отчётливо ощущается свежесть воздуха и тишина того момента, который наступает сразу после дождя.</w:t>
      </w:r>
    </w:p>
    <w:p w:rsidR="00A530E6" w:rsidRDefault="00A530E6" w:rsidP="006B273A">
      <w:pPr>
        <w:spacing w:after="0" w:line="240" w:lineRule="auto"/>
        <w:ind w:firstLine="284"/>
        <w:jc w:val="both"/>
        <w:rPr>
          <w:rFonts w:ascii="Times New Roman" w:hAnsi="Times New Roman"/>
          <w:color w:val="000000"/>
          <w:sz w:val="28"/>
          <w:szCs w:val="28"/>
        </w:rPr>
      </w:pPr>
    </w:p>
    <w:p w:rsidR="00A530E6" w:rsidRPr="00877D1C" w:rsidRDefault="00A530E6" w:rsidP="006B273A">
      <w:pPr>
        <w:spacing w:after="0" w:line="240" w:lineRule="auto"/>
        <w:ind w:firstLine="284"/>
        <w:jc w:val="both"/>
        <w:rPr>
          <w:rFonts w:ascii="Times New Roman" w:hAnsi="Times New Roman"/>
          <w:b/>
          <w:color w:val="000000"/>
          <w:sz w:val="28"/>
          <w:szCs w:val="28"/>
        </w:rPr>
      </w:pPr>
      <w:r w:rsidRPr="00877D1C">
        <w:rPr>
          <w:rFonts w:ascii="Times New Roman" w:hAnsi="Times New Roman"/>
          <w:b/>
          <w:color w:val="000000"/>
          <w:sz w:val="28"/>
          <w:szCs w:val="28"/>
        </w:rPr>
        <w:t>Перед вами отрывок из повести Л. Н. Толстого «Отрочество». Прочитайте его выразительно (слайд 14):</w:t>
      </w:r>
    </w:p>
    <w:p w:rsidR="00A530E6" w:rsidRPr="00877D1C" w:rsidRDefault="00A530E6" w:rsidP="006B273A">
      <w:pPr>
        <w:spacing w:after="0" w:line="240" w:lineRule="auto"/>
        <w:ind w:firstLine="284"/>
        <w:jc w:val="both"/>
        <w:rPr>
          <w:rFonts w:ascii="Times New Roman" w:hAnsi="Times New Roman"/>
          <w:color w:val="000000"/>
          <w:sz w:val="24"/>
          <w:szCs w:val="24"/>
        </w:rPr>
      </w:pPr>
      <w:r w:rsidRPr="00877D1C">
        <w:rPr>
          <w:rFonts w:ascii="Times New Roman" w:hAnsi="Times New Roman"/>
          <w:color w:val="000000"/>
          <w:sz w:val="24"/>
          <w:szCs w:val="24"/>
        </w:rPr>
        <w:t xml:space="preserve">«Но вот дождь становится мельче; туча начинает разделяться на волнистые облака, светлеть в том месте, в котором должно быть солнце, и сквозь серовато-белые края тучи чуть виднеется клочок ясной лазури. Через минуту робкий луч солнца уже блестит в лужах дороги. Я испытываю невыразимо отрадное чувство надежды в жизни. Душа моя улыбается так же, как и освежённая, повеселевшая природа. Я высовываюсь из брички и жадно </w:t>
      </w:r>
      <w:proofErr w:type="spellStart"/>
      <w:r w:rsidRPr="00877D1C">
        <w:rPr>
          <w:rFonts w:ascii="Times New Roman" w:hAnsi="Times New Roman"/>
          <w:color w:val="000000"/>
          <w:sz w:val="24"/>
          <w:szCs w:val="24"/>
        </w:rPr>
        <w:t>впиваю</w:t>
      </w:r>
      <w:proofErr w:type="spellEnd"/>
      <w:r w:rsidRPr="00877D1C">
        <w:rPr>
          <w:rFonts w:ascii="Times New Roman" w:hAnsi="Times New Roman"/>
          <w:color w:val="000000"/>
          <w:sz w:val="24"/>
          <w:szCs w:val="24"/>
        </w:rPr>
        <w:t xml:space="preserve"> в себя душистый воздух. Всё мокро и блестит на солнце, как покрытое лаком. Я не могу усидеть в бричке, бегу к кустам, рву мокрые ветки распустившейся черёмухи, бью себя ими по лицу и упиваюсь их чудным запахом».</w:t>
      </w:r>
    </w:p>
    <w:p w:rsidR="00A530E6" w:rsidRDefault="00A530E6" w:rsidP="006B273A">
      <w:pPr>
        <w:spacing w:after="0" w:line="240" w:lineRule="auto"/>
        <w:ind w:firstLine="284"/>
        <w:jc w:val="both"/>
        <w:rPr>
          <w:rFonts w:ascii="Times New Roman" w:hAnsi="Times New Roman"/>
          <w:color w:val="000000"/>
          <w:sz w:val="28"/>
          <w:szCs w:val="28"/>
        </w:rPr>
      </w:pP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Какое настроение у героя Толстого рождает весенний дождь?</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Похожи ли ваши ощущения, которые вы испытываете, глядя на картину, и ощущения героя?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Найдите те сочетания, которые можно использовать в сочинении. Подчеркните их.</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Обратите внимание, какие удивительные слова находят мастера слова, чтобы выразительнее показать картину, точнее выразить ощущения героев. Будем учиться такому мастерству.</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Подберём синонимы, чтобы избежать повторов (слайд 15)</w:t>
      </w:r>
    </w:p>
    <w:p w:rsidR="00A530E6" w:rsidRDefault="00A530E6" w:rsidP="00877D1C">
      <w:pPr>
        <w:numPr>
          <w:ilvl w:val="0"/>
          <w:numId w:val="2"/>
        </w:numPr>
        <w:spacing w:after="0" w:line="240" w:lineRule="auto"/>
        <w:ind w:left="0" w:firstLine="0"/>
        <w:jc w:val="both"/>
        <w:rPr>
          <w:rFonts w:ascii="Times New Roman" w:hAnsi="Times New Roman"/>
          <w:color w:val="000000"/>
          <w:sz w:val="28"/>
          <w:szCs w:val="28"/>
        </w:rPr>
      </w:pPr>
      <w:r>
        <w:rPr>
          <w:rFonts w:ascii="Times New Roman" w:hAnsi="Times New Roman"/>
          <w:b/>
          <w:bCs/>
          <w:i/>
          <w:iCs/>
          <w:color w:val="000000"/>
          <w:sz w:val="28"/>
          <w:szCs w:val="28"/>
        </w:rPr>
        <w:t xml:space="preserve">Картина  </w:t>
      </w:r>
      <w:proofErr w:type="gramStart"/>
      <w:r>
        <w:rPr>
          <w:rFonts w:ascii="Times New Roman" w:hAnsi="Times New Roman"/>
          <w:b/>
          <w:bCs/>
          <w:i/>
          <w:iCs/>
          <w:color w:val="000000"/>
          <w:sz w:val="28"/>
          <w:szCs w:val="28"/>
        </w:rPr>
        <w:t>-</w:t>
      </w:r>
      <w:r>
        <w:rPr>
          <w:rFonts w:ascii="Times New Roman" w:hAnsi="Times New Roman"/>
          <w:i/>
          <w:iCs/>
          <w:color w:val="000000"/>
          <w:sz w:val="28"/>
          <w:szCs w:val="28"/>
        </w:rPr>
        <w:t>п</w:t>
      </w:r>
      <w:proofErr w:type="gramEnd"/>
      <w:r>
        <w:rPr>
          <w:rFonts w:ascii="Times New Roman" w:hAnsi="Times New Roman"/>
          <w:i/>
          <w:iCs/>
          <w:color w:val="000000"/>
          <w:sz w:val="28"/>
          <w:szCs w:val="28"/>
        </w:rPr>
        <w:t>олотно, пейзаж</w:t>
      </w:r>
    </w:p>
    <w:p w:rsidR="00A530E6" w:rsidRDefault="00A530E6" w:rsidP="00877D1C">
      <w:pPr>
        <w:numPr>
          <w:ilvl w:val="0"/>
          <w:numId w:val="2"/>
        </w:numPr>
        <w:spacing w:after="0" w:line="240" w:lineRule="auto"/>
        <w:ind w:left="0" w:firstLine="0"/>
        <w:jc w:val="both"/>
        <w:rPr>
          <w:rFonts w:ascii="Times New Roman" w:hAnsi="Times New Roman"/>
          <w:color w:val="000000"/>
          <w:sz w:val="28"/>
          <w:szCs w:val="28"/>
        </w:rPr>
      </w:pPr>
      <w:r>
        <w:rPr>
          <w:rFonts w:ascii="Times New Roman" w:hAnsi="Times New Roman"/>
          <w:b/>
          <w:bCs/>
          <w:i/>
          <w:iCs/>
          <w:color w:val="000000"/>
          <w:sz w:val="28"/>
          <w:szCs w:val="28"/>
        </w:rPr>
        <w:t xml:space="preserve">Художник - </w:t>
      </w:r>
      <w:r>
        <w:rPr>
          <w:rFonts w:ascii="Times New Roman" w:hAnsi="Times New Roman"/>
          <w:i/>
          <w:iCs/>
          <w:color w:val="000000"/>
          <w:sz w:val="28"/>
          <w:szCs w:val="28"/>
        </w:rPr>
        <w:t>живописец, пейзажист</w:t>
      </w:r>
      <w:r>
        <w:rPr>
          <w:rFonts w:ascii="Times New Roman" w:hAnsi="Times New Roman"/>
          <w:color w:val="000000"/>
          <w:sz w:val="28"/>
          <w:szCs w:val="28"/>
          <w:lang w:val="de-DE"/>
        </w:rPr>
        <w:t xml:space="preserve"> </w:t>
      </w:r>
    </w:p>
    <w:p w:rsidR="00A530E6" w:rsidRDefault="00A530E6" w:rsidP="00877D1C">
      <w:pPr>
        <w:numPr>
          <w:ilvl w:val="0"/>
          <w:numId w:val="2"/>
        </w:numPr>
        <w:spacing w:after="0" w:line="240" w:lineRule="auto"/>
        <w:ind w:left="0" w:firstLine="0"/>
        <w:jc w:val="both"/>
        <w:rPr>
          <w:rFonts w:ascii="Times New Roman" w:hAnsi="Times New Roman"/>
          <w:color w:val="000000"/>
          <w:sz w:val="28"/>
          <w:szCs w:val="28"/>
        </w:rPr>
      </w:pPr>
      <w:r>
        <w:rPr>
          <w:rFonts w:ascii="Times New Roman" w:hAnsi="Times New Roman"/>
          <w:b/>
          <w:bCs/>
          <w:i/>
          <w:iCs/>
          <w:color w:val="000000"/>
          <w:sz w:val="28"/>
          <w:szCs w:val="28"/>
        </w:rPr>
        <w:t xml:space="preserve">Нарисовал - </w:t>
      </w:r>
      <w:r>
        <w:rPr>
          <w:rFonts w:ascii="Times New Roman" w:hAnsi="Times New Roman"/>
          <w:i/>
          <w:iCs/>
          <w:color w:val="000000"/>
          <w:sz w:val="28"/>
          <w:szCs w:val="28"/>
        </w:rPr>
        <w:t>изобразил, показал</w:t>
      </w:r>
      <w:r>
        <w:rPr>
          <w:rFonts w:ascii="Times New Roman" w:hAnsi="Times New Roman"/>
          <w:color w:val="000000"/>
          <w:sz w:val="28"/>
          <w:szCs w:val="28"/>
          <w:lang w:val="de-DE"/>
        </w:rPr>
        <w:t xml:space="preserve">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b/>
          <w:color w:val="000000"/>
          <w:sz w:val="28"/>
          <w:szCs w:val="28"/>
        </w:rPr>
        <w:t>9.  Обсуждение путей анализа картины.</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Что вам в первую очередь бросилось в глаза, когда вы посмотрели на картину? (Терраса.) Значит, как лучше описать картину? (Сначала передний план, а потом задний план.)</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О чём ещё мы говорим, когда описываем картину художника? (О красках, которые использовал художник)</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А для чего создаются картины? </w:t>
      </w:r>
      <w:proofErr w:type="gramStart"/>
      <w:r>
        <w:rPr>
          <w:rFonts w:ascii="Times New Roman" w:hAnsi="Times New Roman"/>
          <w:color w:val="000000"/>
          <w:sz w:val="28"/>
          <w:szCs w:val="28"/>
        </w:rPr>
        <w:t>(Художник своей картиной хочет сказать о том, как красива наша земля.</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Мы, зрители, наслаждаемся созданными образами, проникаемся хорошим настроением.)</w:t>
      </w:r>
      <w:proofErr w:type="gramEnd"/>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 Правильно. Значит, в сочинении нужно ещё и выразить своё настроение.</w:t>
      </w:r>
    </w:p>
    <w:p w:rsidR="00A530E6" w:rsidRDefault="00A530E6" w:rsidP="006B273A">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10. Разговор о цветовом оформлении картины</w:t>
      </w:r>
      <w:proofErr w:type="gramStart"/>
      <w:r>
        <w:rPr>
          <w:rFonts w:ascii="Times New Roman" w:hAnsi="Times New Roman"/>
          <w:b/>
          <w:color w:val="000000"/>
          <w:sz w:val="28"/>
          <w:szCs w:val="28"/>
        </w:rPr>
        <w:t>.</w:t>
      </w:r>
      <w:proofErr w:type="gramEnd"/>
      <w:r>
        <w:rPr>
          <w:rFonts w:ascii="Times New Roman" w:hAnsi="Times New Roman"/>
          <w:b/>
          <w:color w:val="000000"/>
          <w:sz w:val="28"/>
          <w:szCs w:val="28"/>
        </w:rPr>
        <w:t xml:space="preserve"> (</w:t>
      </w:r>
      <w:proofErr w:type="gramStart"/>
      <w:r>
        <w:rPr>
          <w:rFonts w:ascii="Times New Roman" w:hAnsi="Times New Roman"/>
          <w:b/>
          <w:color w:val="000000"/>
          <w:sz w:val="28"/>
          <w:szCs w:val="28"/>
        </w:rPr>
        <w:t>с</w:t>
      </w:r>
      <w:proofErr w:type="gramEnd"/>
      <w:r>
        <w:rPr>
          <w:rFonts w:ascii="Times New Roman" w:hAnsi="Times New Roman"/>
          <w:b/>
          <w:color w:val="000000"/>
          <w:sz w:val="28"/>
          <w:szCs w:val="28"/>
        </w:rPr>
        <w:t>лайд 16)</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Какие краски использовал  художник? Запишите  в тетради. Выскажитесь в группе и скажите вслух. </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Почему художник использовал именно эти краски?</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Как автор картины показал с помощью красок, что всё мокро и сыро?</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lastRenderedPageBreak/>
        <w:t xml:space="preserve">Цвет в картине имеет большое значение. Художник с помощью цвета создает образ, передает свое отношение к герою, вызывает определенное настроение. Мы видим неяркие, спокойные краски: светло-зелёную и тёмно-зелёную гамму, розовато-жёлтые, </w:t>
      </w:r>
      <w:proofErr w:type="gramStart"/>
      <w:r>
        <w:rPr>
          <w:rFonts w:ascii="Times New Roman" w:hAnsi="Times New Roman"/>
          <w:color w:val="000000"/>
          <w:sz w:val="28"/>
          <w:szCs w:val="28"/>
        </w:rPr>
        <w:t>бордовый</w:t>
      </w:r>
      <w:proofErr w:type="gramEnd"/>
      <w:r>
        <w:rPr>
          <w:rFonts w:ascii="Times New Roman" w:hAnsi="Times New Roman"/>
          <w:color w:val="000000"/>
          <w:sz w:val="28"/>
          <w:szCs w:val="28"/>
        </w:rPr>
        <w:t xml:space="preserve">  тона. Эти сочетания создают летнее настроение. Серебристый оттенок на всех предметах рождает ощущение прохлады.</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А что вы можете сказать о художнике – авторе картины? </w:t>
      </w:r>
      <w:proofErr w:type="gramStart"/>
      <w:r>
        <w:rPr>
          <w:rFonts w:ascii="Times New Roman" w:hAnsi="Times New Roman"/>
          <w:color w:val="000000"/>
          <w:sz w:val="28"/>
          <w:szCs w:val="28"/>
        </w:rPr>
        <w:t>(Он очень любит свой сад, родную природу.</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Ему нравится изображать изменения в природе.)</w:t>
      </w:r>
      <w:proofErr w:type="gramEnd"/>
    </w:p>
    <w:p w:rsidR="00A530E6" w:rsidRDefault="00A530E6" w:rsidP="006B273A">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11. Разговор о настроении зрителей (учащихся).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Ещё раз внимательно посмотрите на картину. Нравится ли вам она? Чем? Какое настроение она создаёт? Ваши ощущения? Запишите 1-2 предложения.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b/>
          <w:color w:val="000000"/>
          <w:sz w:val="28"/>
          <w:szCs w:val="28"/>
        </w:rPr>
        <w:t>12. Составление плана. Социализация</w:t>
      </w:r>
      <w:proofErr w:type="gramStart"/>
      <w:r>
        <w:rPr>
          <w:rFonts w:ascii="Times New Roman" w:hAnsi="Times New Roman"/>
          <w:b/>
          <w:color w:val="000000"/>
          <w:sz w:val="28"/>
          <w:szCs w:val="28"/>
        </w:rPr>
        <w:t>.</w:t>
      </w:r>
      <w:proofErr w:type="gramEnd"/>
      <w:r>
        <w:rPr>
          <w:rFonts w:ascii="Times New Roman" w:hAnsi="Times New Roman"/>
          <w:b/>
          <w:color w:val="000000"/>
          <w:sz w:val="28"/>
          <w:szCs w:val="28"/>
        </w:rPr>
        <w:t xml:space="preserve"> (</w:t>
      </w:r>
      <w:proofErr w:type="gramStart"/>
      <w:r>
        <w:rPr>
          <w:rFonts w:ascii="Times New Roman" w:hAnsi="Times New Roman"/>
          <w:b/>
          <w:color w:val="000000"/>
          <w:sz w:val="28"/>
          <w:szCs w:val="28"/>
        </w:rPr>
        <w:t>с</w:t>
      </w:r>
      <w:proofErr w:type="gramEnd"/>
      <w:r>
        <w:rPr>
          <w:rFonts w:ascii="Times New Roman" w:hAnsi="Times New Roman"/>
          <w:b/>
          <w:color w:val="000000"/>
          <w:sz w:val="28"/>
          <w:szCs w:val="28"/>
        </w:rPr>
        <w:t>лайд 17)</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xml:space="preserve">- Как будем располагать материал, который вами собран? Составьте свой план. Затем обсудите их в группе и выделите лучшие. Прочитайте их вслух. </w:t>
      </w:r>
      <w:proofErr w:type="gramStart"/>
      <w:r>
        <w:rPr>
          <w:rFonts w:ascii="Times New Roman" w:hAnsi="Times New Roman"/>
          <w:color w:val="000000"/>
          <w:sz w:val="28"/>
          <w:szCs w:val="28"/>
        </w:rPr>
        <w:t>(Может быть примерно такой план:</w:t>
      </w:r>
      <w:proofErr w:type="gramEnd"/>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1. Перед нами картина А. М. Герасимова «После дождя».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2. Мокрая терраса.</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3. Сад после дождя.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4. Колорит картины.</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5. Настроение, которое создаёт картина.</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13. Составление текста. Реконструкция.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Скажите, можем ли мы теперь составить текст?  Составьте свой текст, опираясь на имеющийся материал. Затем прочитайте его в группе. Обсудите.   Решите, чьи тексты удачнее. Мы их с удовольствием послушаем. Удачи вам! Помните: вы все способны!</w:t>
      </w:r>
    </w:p>
    <w:p w:rsidR="00A530E6" w:rsidRDefault="00A530E6" w:rsidP="006B273A">
      <w:pPr>
        <w:spacing w:after="0" w:line="240" w:lineRule="auto"/>
        <w:ind w:firstLine="284"/>
        <w:jc w:val="both"/>
        <w:rPr>
          <w:rFonts w:ascii="Times New Roman" w:hAnsi="Times New Roman"/>
          <w:b/>
          <w:color w:val="000000"/>
          <w:sz w:val="28"/>
          <w:szCs w:val="28"/>
        </w:rPr>
      </w:pPr>
      <w:r>
        <w:rPr>
          <w:rFonts w:ascii="Times New Roman" w:hAnsi="Times New Roman"/>
          <w:b/>
          <w:color w:val="000000"/>
          <w:sz w:val="28"/>
          <w:szCs w:val="28"/>
        </w:rPr>
        <w:t>14.</w:t>
      </w:r>
      <w:r>
        <w:rPr>
          <w:rFonts w:ascii="Times New Roman" w:hAnsi="Times New Roman"/>
          <w:color w:val="000000"/>
          <w:sz w:val="28"/>
          <w:szCs w:val="28"/>
        </w:rPr>
        <w:t xml:space="preserve"> </w:t>
      </w:r>
      <w:r>
        <w:rPr>
          <w:rFonts w:ascii="Times New Roman" w:hAnsi="Times New Roman"/>
          <w:b/>
          <w:color w:val="000000"/>
          <w:sz w:val="28"/>
          <w:szCs w:val="28"/>
        </w:rPr>
        <w:t>Заслушивание лучших текстов, выступления групп. Оценка других групп. Афиширование</w:t>
      </w:r>
      <w:proofErr w:type="gramStart"/>
      <w:r>
        <w:rPr>
          <w:rFonts w:ascii="Times New Roman" w:hAnsi="Times New Roman"/>
          <w:b/>
          <w:color w:val="000000"/>
          <w:sz w:val="28"/>
          <w:szCs w:val="28"/>
        </w:rPr>
        <w:t>.</w:t>
      </w:r>
      <w:proofErr w:type="gramEnd"/>
      <w:r>
        <w:rPr>
          <w:rFonts w:ascii="Times New Roman" w:hAnsi="Times New Roman"/>
          <w:b/>
          <w:color w:val="000000"/>
          <w:sz w:val="28"/>
          <w:szCs w:val="28"/>
        </w:rPr>
        <w:t xml:space="preserve"> (</w:t>
      </w:r>
      <w:proofErr w:type="gramStart"/>
      <w:r>
        <w:rPr>
          <w:rFonts w:ascii="Times New Roman" w:hAnsi="Times New Roman"/>
          <w:b/>
          <w:color w:val="000000"/>
          <w:sz w:val="28"/>
          <w:szCs w:val="28"/>
        </w:rPr>
        <w:t>с</w:t>
      </w:r>
      <w:proofErr w:type="gramEnd"/>
      <w:r>
        <w:rPr>
          <w:rFonts w:ascii="Times New Roman" w:hAnsi="Times New Roman"/>
          <w:b/>
          <w:color w:val="000000"/>
          <w:sz w:val="28"/>
          <w:szCs w:val="28"/>
        </w:rPr>
        <w:t>лайд 18)</w:t>
      </w:r>
    </w:p>
    <w:p w:rsidR="00A530E6" w:rsidRPr="00877D1C" w:rsidRDefault="00A530E6" w:rsidP="00877D1C">
      <w:pPr>
        <w:spacing w:after="0" w:line="240" w:lineRule="auto"/>
        <w:ind w:firstLine="900"/>
        <w:jc w:val="both"/>
        <w:rPr>
          <w:rFonts w:ascii="Times New Roman" w:hAnsi="Times New Roman"/>
          <w:bCs/>
          <w:iCs/>
          <w:color w:val="000000"/>
          <w:sz w:val="24"/>
          <w:szCs w:val="24"/>
        </w:rPr>
      </w:pPr>
      <w:r w:rsidRPr="00877D1C">
        <w:rPr>
          <w:rFonts w:ascii="Times New Roman" w:hAnsi="Times New Roman"/>
          <w:bCs/>
          <w:iCs/>
          <w:color w:val="000000"/>
          <w:sz w:val="24"/>
          <w:szCs w:val="24"/>
        </w:rPr>
        <w:t>После дождя» — один из лучших пейзажей   художника Александра Михайловича Герасимова. Как и другие, эта картина отличается простотой, ясностью и праздничностью.</w:t>
      </w:r>
    </w:p>
    <w:p w:rsidR="00A530E6" w:rsidRPr="00877D1C" w:rsidRDefault="00A530E6" w:rsidP="00877D1C">
      <w:pPr>
        <w:spacing w:after="0" w:line="240" w:lineRule="auto"/>
        <w:ind w:firstLine="900"/>
        <w:jc w:val="both"/>
        <w:rPr>
          <w:rFonts w:ascii="Times New Roman" w:hAnsi="Times New Roman"/>
          <w:bCs/>
          <w:iCs/>
          <w:color w:val="000000"/>
          <w:sz w:val="24"/>
          <w:szCs w:val="24"/>
        </w:rPr>
      </w:pPr>
      <w:r w:rsidRPr="00877D1C">
        <w:rPr>
          <w:rFonts w:ascii="Times New Roman" w:hAnsi="Times New Roman"/>
          <w:bCs/>
          <w:iCs/>
          <w:color w:val="000000"/>
          <w:sz w:val="24"/>
          <w:szCs w:val="24"/>
        </w:rPr>
        <w:t xml:space="preserve">Только что прошел сильный летний дождь. Он оставил свои следы на всем. Пропитались влагой кусты и деревья. На мокрых ветках блестит свежая, умытая ливнем листва. «Капли на ветках висят, как сережки», так написал поэт А. Я. Яшин. И еще вспоминаются строки из его стихотворения «После дождя»: «В чашечках листьев, на каждой травинке по огонечку, по </w:t>
      </w:r>
      <w:proofErr w:type="spellStart"/>
      <w:r w:rsidRPr="00877D1C">
        <w:rPr>
          <w:rFonts w:ascii="Times New Roman" w:hAnsi="Times New Roman"/>
          <w:bCs/>
          <w:iCs/>
          <w:color w:val="000000"/>
          <w:sz w:val="24"/>
          <w:szCs w:val="24"/>
        </w:rPr>
        <w:t>серебринке</w:t>
      </w:r>
      <w:proofErr w:type="spellEnd"/>
      <w:r w:rsidRPr="00877D1C">
        <w:rPr>
          <w:rFonts w:ascii="Times New Roman" w:hAnsi="Times New Roman"/>
          <w:bCs/>
          <w:iCs/>
          <w:color w:val="000000"/>
          <w:sz w:val="24"/>
          <w:szCs w:val="24"/>
        </w:rPr>
        <w:t xml:space="preserve">». </w:t>
      </w:r>
      <w:proofErr w:type="gramStart"/>
      <w:r w:rsidRPr="00877D1C">
        <w:rPr>
          <w:rFonts w:ascii="Times New Roman" w:hAnsi="Times New Roman"/>
          <w:bCs/>
          <w:iCs/>
          <w:color w:val="000000"/>
          <w:sz w:val="24"/>
          <w:szCs w:val="24"/>
        </w:rPr>
        <w:t>Блестит всё: и крыша сарая, вдали, на заднем плане, и то, что находится на переднем плане: перила, скамья, пол на террасе, крышка стола.</w:t>
      </w:r>
      <w:proofErr w:type="gramEnd"/>
      <w:r w:rsidRPr="00877D1C">
        <w:rPr>
          <w:rFonts w:ascii="Times New Roman" w:hAnsi="Times New Roman"/>
          <w:bCs/>
          <w:iCs/>
          <w:color w:val="000000"/>
          <w:sz w:val="24"/>
          <w:szCs w:val="24"/>
        </w:rPr>
        <w:t xml:space="preserve"> Всё напоминает о бушевавшей стихии. На всех этих предметах еще много воды. Пламенеют в стеклянном графине розы, на них тоже висят капельки дождя. А рядом лежит опрокинутый стакан: видно, дождь был сильный.</w:t>
      </w:r>
    </w:p>
    <w:p w:rsidR="00A530E6" w:rsidRPr="00877D1C" w:rsidRDefault="00A530E6" w:rsidP="00877D1C">
      <w:pPr>
        <w:spacing w:after="0" w:line="240" w:lineRule="auto"/>
        <w:ind w:firstLine="900"/>
        <w:jc w:val="both"/>
        <w:rPr>
          <w:rFonts w:ascii="Times New Roman" w:hAnsi="Times New Roman"/>
          <w:color w:val="000000"/>
          <w:sz w:val="24"/>
          <w:szCs w:val="24"/>
        </w:rPr>
      </w:pPr>
      <w:r w:rsidRPr="00877D1C">
        <w:rPr>
          <w:rFonts w:ascii="Times New Roman" w:hAnsi="Times New Roman"/>
          <w:bCs/>
          <w:iCs/>
          <w:color w:val="000000"/>
          <w:sz w:val="24"/>
          <w:szCs w:val="24"/>
        </w:rPr>
        <w:t>Кругом влажный блеск, неяркий солнечный свет, пробивающийся сквозь расступающиеся облака, и отчетливо ощущается свежесть воздуха и тишина того момента, который наступил сразу после дождя.</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Что понравилось в сочинении? Удачные моменты?</w:t>
      </w:r>
    </w:p>
    <w:p w:rsidR="00A530E6" w:rsidRDefault="00A530E6" w:rsidP="006B273A">
      <w:pPr>
        <w:spacing w:after="0" w:line="240" w:lineRule="auto"/>
        <w:ind w:firstLine="284"/>
        <w:jc w:val="both"/>
        <w:rPr>
          <w:rFonts w:ascii="Times New Roman" w:hAnsi="Times New Roman"/>
          <w:color w:val="000000"/>
          <w:sz w:val="28"/>
          <w:szCs w:val="28"/>
        </w:rPr>
      </w:pPr>
      <w:r>
        <w:rPr>
          <w:rFonts w:ascii="Times New Roman" w:hAnsi="Times New Roman"/>
          <w:color w:val="000000"/>
          <w:sz w:val="28"/>
          <w:szCs w:val="28"/>
        </w:rPr>
        <w:t>- Чем нужно дополнить?</w:t>
      </w:r>
    </w:p>
    <w:p w:rsidR="00A530E6" w:rsidRDefault="00A530E6" w:rsidP="006B273A">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 </w:t>
      </w:r>
      <w:r>
        <w:rPr>
          <w:rFonts w:ascii="Times New Roman" w:hAnsi="Times New Roman"/>
          <w:color w:val="000000"/>
          <w:sz w:val="28"/>
          <w:szCs w:val="28"/>
        </w:rPr>
        <w:t xml:space="preserve">    </w:t>
      </w:r>
      <w:r>
        <w:rPr>
          <w:rFonts w:ascii="Times New Roman" w:hAnsi="Times New Roman"/>
          <w:b/>
          <w:color w:val="000000"/>
          <w:sz w:val="28"/>
          <w:szCs w:val="28"/>
        </w:rPr>
        <w:t>16. Рефлексия.</w:t>
      </w:r>
    </w:p>
    <w:p w:rsidR="00A530E6" w:rsidRPr="00877D1C" w:rsidRDefault="00A530E6" w:rsidP="006B273A">
      <w:pPr>
        <w:spacing w:after="0" w:line="240" w:lineRule="auto"/>
        <w:jc w:val="both"/>
        <w:rPr>
          <w:rFonts w:ascii="Times New Roman" w:hAnsi="Times New Roman"/>
          <w:color w:val="000000"/>
          <w:sz w:val="24"/>
          <w:szCs w:val="24"/>
        </w:rPr>
      </w:pPr>
      <w:r>
        <w:rPr>
          <w:rFonts w:ascii="Times New Roman" w:hAnsi="Times New Roman"/>
          <w:color w:val="000000"/>
          <w:sz w:val="28"/>
          <w:szCs w:val="28"/>
        </w:rPr>
        <w:t xml:space="preserve">- </w:t>
      </w:r>
      <w:r w:rsidRPr="00877D1C">
        <w:rPr>
          <w:rFonts w:ascii="Times New Roman" w:hAnsi="Times New Roman"/>
          <w:color w:val="000000"/>
          <w:sz w:val="24"/>
          <w:szCs w:val="24"/>
        </w:rPr>
        <w:t>Чему вы сегодня научились?</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color w:val="000000"/>
          <w:sz w:val="24"/>
          <w:szCs w:val="24"/>
        </w:rPr>
        <w:t>- Какое открытие вы сегодня сделали?</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color w:val="000000"/>
          <w:sz w:val="24"/>
          <w:szCs w:val="24"/>
        </w:rPr>
        <w:t>- Какое у вас настроение?</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color w:val="000000"/>
          <w:sz w:val="24"/>
          <w:szCs w:val="24"/>
        </w:rPr>
        <w:t>- Понравилось ли работать группой?</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color w:val="000000"/>
          <w:sz w:val="24"/>
          <w:szCs w:val="24"/>
        </w:rPr>
        <w:t>- Кто из товарищей удивил? Чем?</w:t>
      </w:r>
    </w:p>
    <w:p w:rsidR="00A530E6" w:rsidRPr="00877D1C" w:rsidRDefault="00A530E6" w:rsidP="006B273A">
      <w:pPr>
        <w:spacing w:after="0" w:line="240" w:lineRule="auto"/>
        <w:jc w:val="both"/>
        <w:rPr>
          <w:rFonts w:ascii="Times New Roman" w:hAnsi="Times New Roman"/>
          <w:color w:val="000000"/>
          <w:sz w:val="24"/>
          <w:szCs w:val="24"/>
        </w:rPr>
      </w:pPr>
      <w:r w:rsidRPr="00877D1C">
        <w:rPr>
          <w:rFonts w:ascii="Times New Roman" w:hAnsi="Times New Roman"/>
          <w:color w:val="000000"/>
          <w:sz w:val="24"/>
          <w:szCs w:val="24"/>
        </w:rPr>
        <w:t>- Что не очень получилось в групповой работе? Как думаете, почему?</w:t>
      </w:r>
    </w:p>
    <w:p w:rsidR="00A530E6" w:rsidRPr="00877D1C" w:rsidRDefault="00A530E6" w:rsidP="00877D1C">
      <w:pPr>
        <w:spacing w:after="0" w:line="240" w:lineRule="auto"/>
        <w:jc w:val="center"/>
        <w:rPr>
          <w:rFonts w:ascii="Times New Roman" w:hAnsi="Times New Roman"/>
          <w:b/>
          <w:color w:val="000000"/>
          <w:sz w:val="28"/>
          <w:szCs w:val="28"/>
        </w:rPr>
      </w:pPr>
      <w:r w:rsidRPr="00877D1C">
        <w:rPr>
          <w:rFonts w:ascii="Times New Roman" w:hAnsi="Times New Roman"/>
          <w:b/>
          <w:color w:val="000000"/>
          <w:sz w:val="28"/>
          <w:szCs w:val="28"/>
        </w:rPr>
        <w:t>ВТОРОЙ УРОК: написание сочинения в тетрадях по плану и собранному материалу</w:t>
      </w:r>
    </w:p>
    <w:p w:rsidR="00A530E6" w:rsidRDefault="00A530E6" w:rsidP="006B273A">
      <w:pPr>
        <w:spacing w:after="0" w:line="240" w:lineRule="auto"/>
      </w:pPr>
    </w:p>
    <w:sectPr w:rsidR="00A530E6" w:rsidSect="006B273A">
      <w:pgSz w:w="11906" w:h="16838"/>
      <w:pgMar w:top="567"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67B9E"/>
    <w:multiLevelType w:val="hybridMultilevel"/>
    <w:tmpl w:val="7D8031F2"/>
    <w:lvl w:ilvl="0" w:tplc="8192496E">
      <w:start w:val="1"/>
      <w:numFmt w:val="decimal"/>
      <w:lvlText w:val="%1."/>
      <w:lvlJc w:val="left"/>
      <w:pPr>
        <w:tabs>
          <w:tab w:val="num" w:pos="720"/>
        </w:tabs>
        <w:ind w:left="720" w:hanging="360"/>
      </w:pPr>
      <w:rPr>
        <w:rFonts w:cs="Times New Roman"/>
      </w:rPr>
    </w:lvl>
    <w:lvl w:ilvl="1" w:tplc="5C36203A">
      <w:start w:val="1"/>
      <w:numFmt w:val="decimal"/>
      <w:lvlText w:val="%2."/>
      <w:lvlJc w:val="left"/>
      <w:pPr>
        <w:tabs>
          <w:tab w:val="num" w:pos="1440"/>
        </w:tabs>
        <w:ind w:left="1440" w:hanging="360"/>
      </w:pPr>
      <w:rPr>
        <w:rFonts w:cs="Times New Roman"/>
      </w:rPr>
    </w:lvl>
    <w:lvl w:ilvl="2" w:tplc="D99236EA">
      <w:start w:val="1"/>
      <w:numFmt w:val="decimal"/>
      <w:lvlText w:val="%3."/>
      <w:lvlJc w:val="left"/>
      <w:pPr>
        <w:tabs>
          <w:tab w:val="num" w:pos="2160"/>
        </w:tabs>
        <w:ind w:left="2160" w:hanging="360"/>
      </w:pPr>
      <w:rPr>
        <w:rFonts w:cs="Times New Roman"/>
      </w:rPr>
    </w:lvl>
    <w:lvl w:ilvl="3" w:tplc="0A2CBEF6">
      <w:start w:val="1"/>
      <w:numFmt w:val="decimal"/>
      <w:lvlText w:val="%4."/>
      <w:lvlJc w:val="left"/>
      <w:pPr>
        <w:tabs>
          <w:tab w:val="num" w:pos="2880"/>
        </w:tabs>
        <w:ind w:left="2880" w:hanging="360"/>
      </w:pPr>
      <w:rPr>
        <w:rFonts w:cs="Times New Roman"/>
      </w:rPr>
    </w:lvl>
    <w:lvl w:ilvl="4" w:tplc="63A0810C">
      <w:start w:val="1"/>
      <w:numFmt w:val="decimal"/>
      <w:lvlText w:val="%5."/>
      <w:lvlJc w:val="left"/>
      <w:pPr>
        <w:tabs>
          <w:tab w:val="num" w:pos="3600"/>
        </w:tabs>
        <w:ind w:left="3600" w:hanging="360"/>
      </w:pPr>
      <w:rPr>
        <w:rFonts w:cs="Times New Roman"/>
      </w:rPr>
    </w:lvl>
    <w:lvl w:ilvl="5" w:tplc="4E4AEDE4">
      <w:start w:val="1"/>
      <w:numFmt w:val="decimal"/>
      <w:lvlText w:val="%6."/>
      <w:lvlJc w:val="left"/>
      <w:pPr>
        <w:tabs>
          <w:tab w:val="num" w:pos="4320"/>
        </w:tabs>
        <w:ind w:left="4320" w:hanging="360"/>
      </w:pPr>
      <w:rPr>
        <w:rFonts w:cs="Times New Roman"/>
      </w:rPr>
    </w:lvl>
    <w:lvl w:ilvl="6" w:tplc="FCF84804">
      <w:start w:val="1"/>
      <w:numFmt w:val="decimal"/>
      <w:lvlText w:val="%7."/>
      <w:lvlJc w:val="left"/>
      <w:pPr>
        <w:tabs>
          <w:tab w:val="num" w:pos="5040"/>
        </w:tabs>
        <w:ind w:left="5040" w:hanging="360"/>
      </w:pPr>
      <w:rPr>
        <w:rFonts w:cs="Times New Roman"/>
      </w:rPr>
    </w:lvl>
    <w:lvl w:ilvl="7" w:tplc="3EC2EC5E">
      <w:start w:val="1"/>
      <w:numFmt w:val="decimal"/>
      <w:lvlText w:val="%8."/>
      <w:lvlJc w:val="left"/>
      <w:pPr>
        <w:tabs>
          <w:tab w:val="num" w:pos="5760"/>
        </w:tabs>
        <w:ind w:left="5760" w:hanging="360"/>
      </w:pPr>
      <w:rPr>
        <w:rFonts w:cs="Times New Roman"/>
      </w:rPr>
    </w:lvl>
    <w:lvl w:ilvl="8" w:tplc="8C4CEC66">
      <w:start w:val="1"/>
      <w:numFmt w:val="decimal"/>
      <w:lvlText w:val="%9."/>
      <w:lvlJc w:val="left"/>
      <w:pPr>
        <w:tabs>
          <w:tab w:val="num" w:pos="6480"/>
        </w:tabs>
        <w:ind w:left="6480" w:hanging="360"/>
      </w:pPr>
      <w:rPr>
        <w:rFonts w:cs="Times New Roman"/>
      </w:rPr>
    </w:lvl>
  </w:abstractNum>
  <w:abstractNum w:abstractNumId="1">
    <w:nsid w:val="45A91E5C"/>
    <w:multiLevelType w:val="hybridMultilevel"/>
    <w:tmpl w:val="D30ACB20"/>
    <w:lvl w:ilvl="0" w:tplc="23FA8F5E">
      <w:start w:val="1"/>
      <w:numFmt w:val="bullet"/>
      <w:lvlText w:val="•"/>
      <w:lvlJc w:val="left"/>
      <w:pPr>
        <w:tabs>
          <w:tab w:val="num" w:pos="720"/>
        </w:tabs>
        <w:ind w:left="720" w:hanging="360"/>
      </w:pPr>
      <w:rPr>
        <w:rFonts w:ascii="Arial" w:hAnsi="Arial" w:hint="default"/>
      </w:rPr>
    </w:lvl>
    <w:lvl w:ilvl="1" w:tplc="762C14FC">
      <w:start w:val="1"/>
      <w:numFmt w:val="decimal"/>
      <w:lvlText w:val="%2."/>
      <w:lvlJc w:val="left"/>
      <w:pPr>
        <w:tabs>
          <w:tab w:val="num" w:pos="1440"/>
        </w:tabs>
        <w:ind w:left="1440" w:hanging="360"/>
      </w:pPr>
      <w:rPr>
        <w:rFonts w:cs="Times New Roman"/>
      </w:rPr>
    </w:lvl>
    <w:lvl w:ilvl="2" w:tplc="5AE0C76E">
      <w:start w:val="1"/>
      <w:numFmt w:val="decimal"/>
      <w:lvlText w:val="%3."/>
      <w:lvlJc w:val="left"/>
      <w:pPr>
        <w:tabs>
          <w:tab w:val="num" w:pos="2160"/>
        </w:tabs>
        <w:ind w:left="2160" w:hanging="360"/>
      </w:pPr>
      <w:rPr>
        <w:rFonts w:cs="Times New Roman"/>
      </w:rPr>
    </w:lvl>
    <w:lvl w:ilvl="3" w:tplc="72E06994">
      <w:start w:val="1"/>
      <w:numFmt w:val="decimal"/>
      <w:lvlText w:val="%4."/>
      <w:lvlJc w:val="left"/>
      <w:pPr>
        <w:tabs>
          <w:tab w:val="num" w:pos="2880"/>
        </w:tabs>
        <w:ind w:left="2880" w:hanging="360"/>
      </w:pPr>
      <w:rPr>
        <w:rFonts w:cs="Times New Roman"/>
      </w:rPr>
    </w:lvl>
    <w:lvl w:ilvl="4" w:tplc="BFD284C8">
      <w:start w:val="1"/>
      <w:numFmt w:val="decimal"/>
      <w:lvlText w:val="%5."/>
      <w:lvlJc w:val="left"/>
      <w:pPr>
        <w:tabs>
          <w:tab w:val="num" w:pos="3600"/>
        </w:tabs>
        <w:ind w:left="3600" w:hanging="360"/>
      </w:pPr>
      <w:rPr>
        <w:rFonts w:cs="Times New Roman"/>
      </w:rPr>
    </w:lvl>
    <w:lvl w:ilvl="5" w:tplc="9522D62C">
      <w:start w:val="1"/>
      <w:numFmt w:val="decimal"/>
      <w:lvlText w:val="%6."/>
      <w:lvlJc w:val="left"/>
      <w:pPr>
        <w:tabs>
          <w:tab w:val="num" w:pos="4320"/>
        </w:tabs>
        <w:ind w:left="4320" w:hanging="360"/>
      </w:pPr>
      <w:rPr>
        <w:rFonts w:cs="Times New Roman"/>
      </w:rPr>
    </w:lvl>
    <w:lvl w:ilvl="6" w:tplc="074414BE">
      <w:start w:val="1"/>
      <w:numFmt w:val="decimal"/>
      <w:lvlText w:val="%7."/>
      <w:lvlJc w:val="left"/>
      <w:pPr>
        <w:tabs>
          <w:tab w:val="num" w:pos="5040"/>
        </w:tabs>
        <w:ind w:left="5040" w:hanging="360"/>
      </w:pPr>
      <w:rPr>
        <w:rFonts w:cs="Times New Roman"/>
      </w:rPr>
    </w:lvl>
    <w:lvl w:ilvl="7" w:tplc="27A070C4">
      <w:start w:val="1"/>
      <w:numFmt w:val="decimal"/>
      <w:lvlText w:val="%8."/>
      <w:lvlJc w:val="left"/>
      <w:pPr>
        <w:tabs>
          <w:tab w:val="num" w:pos="5760"/>
        </w:tabs>
        <w:ind w:left="5760" w:hanging="360"/>
      </w:pPr>
      <w:rPr>
        <w:rFonts w:cs="Times New Roman"/>
      </w:rPr>
    </w:lvl>
    <w:lvl w:ilvl="8" w:tplc="70A0456E">
      <w:start w:val="1"/>
      <w:numFmt w:val="decimal"/>
      <w:lvlText w:val="%9."/>
      <w:lvlJc w:val="left"/>
      <w:pPr>
        <w:tabs>
          <w:tab w:val="num" w:pos="6480"/>
        </w:tabs>
        <w:ind w:left="6480" w:hanging="360"/>
      </w:pPr>
      <w:rPr>
        <w:rFonts w:cs="Times New Roman"/>
      </w:rPr>
    </w:lvl>
  </w:abstractNum>
  <w:abstractNum w:abstractNumId="2">
    <w:nsid w:val="6B975CD1"/>
    <w:multiLevelType w:val="hybridMultilevel"/>
    <w:tmpl w:val="3410C080"/>
    <w:lvl w:ilvl="0" w:tplc="929A9DB2">
      <w:start w:val="1"/>
      <w:numFmt w:val="bullet"/>
      <w:lvlText w:val="•"/>
      <w:lvlJc w:val="left"/>
      <w:pPr>
        <w:tabs>
          <w:tab w:val="num" w:pos="720"/>
        </w:tabs>
        <w:ind w:left="720" w:hanging="360"/>
      </w:pPr>
      <w:rPr>
        <w:rFonts w:ascii="Arial" w:hAnsi="Arial" w:hint="default"/>
      </w:rPr>
    </w:lvl>
    <w:lvl w:ilvl="1" w:tplc="20DAC168" w:tentative="1">
      <w:start w:val="1"/>
      <w:numFmt w:val="bullet"/>
      <w:lvlText w:val="•"/>
      <w:lvlJc w:val="left"/>
      <w:pPr>
        <w:tabs>
          <w:tab w:val="num" w:pos="1440"/>
        </w:tabs>
        <w:ind w:left="1440" w:hanging="360"/>
      </w:pPr>
      <w:rPr>
        <w:rFonts w:ascii="Arial" w:hAnsi="Arial" w:hint="default"/>
      </w:rPr>
    </w:lvl>
    <w:lvl w:ilvl="2" w:tplc="5E729DAC" w:tentative="1">
      <w:start w:val="1"/>
      <w:numFmt w:val="bullet"/>
      <w:lvlText w:val="•"/>
      <w:lvlJc w:val="left"/>
      <w:pPr>
        <w:tabs>
          <w:tab w:val="num" w:pos="2160"/>
        </w:tabs>
        <w:ind w:left="2160" w:hanging="360"/>
      </w:pPr>
      <w:rPr>
        <w:rFonts w:ascii="Arial" w:hAnsi="Arial" w:hint="default"/>
      </w:rPr>
    </w:lvl>
    <w:lvl w:ilvl="3" w:tplc="595A69D4" w:tentative="1">
      <w:start w:val="1"/>
      <w:numFmt w:val="bullet"/>
      <w:lvlText w:val="•"/>
      <w:lvlJc w:val="left"/>
      <w:pPr>
        <w:tabs>
          <w:tab w:val="num" w:pos="2880"/>
        </w:tabs>
        <w:ind w:left="2880" w:hanging="360"/>
      </w:pPr>
      <w:rPr>
        <w:rFonts w:ascii="Arial" w:hAnsi="Arial" w:hint="default"/>
      </w:rPr>
    </w:lvl>
    <w:lvl w:ilvl="4" w:tplc="82C09430" w:tentative="1">
      <w:start w:val="1"/>
      <w:numFmt w:val="bullet"/>
      <w:lvlText w:val="•"/>
      <w:lvlJc w:val="left"/>
      <w:pPr>
        <w:tabs>
          <w:tab w:val="num" w:pos="3600"/>
        </w:tabs>
        <w:ind w:left="3600" w:hanging="360"/>
      </w:pPr>
      <w:rPr>
        <w:rFonts w:ascii="Arial" w:hAnsi="Arial" w:hint="default"/>
      </w:rPr>
    </w:lvl>
    <w:lvl w:ilvl="5" w:tplc="A26ED2A0" w:tentative="1">
      <w:start w:val="1"/>
      <w:numFmt w:val="bullet"/>
      <w:lvlText w:val="•"/>
      <w:lvlJc w:val="left"/>
      <w:pPr>
        <w:tabs>
          <w:tab w:val="num" w:pos="4320"/>
        </w:tabs>
        <w:ind w:left="4320" w:hanging="360"/>
      </w:pPr>
      <w:rPr>
        <w:rFonts w:ascii="Arial" w:hAnsi="Arial" w:hint="default"/>
      </w:rPr>
    </w:lvl>
    <w:lvl w:ilvl="6" w:tplc="E028F4EA" w:tentative="1">
      <w:start w:val="1"/>
      <w:numFmt w:val="bullet"/>
      <w:lvlText w:val="•"/>
      <w:lvlJc w:val="left"/>
      <w:pPr>
        <w:tabs>
          <w:tab w:val="num" w:pos="5040"/>
        </w:tabs>
        <w:ind w:left="5040" w:hanging="360"/>
      </w:pPr>
      <w:rPr>
        <w:rFonts w:ascii="Arial" w:hAnsi="Arial" w:hint="default"/>
      </w:rPr>
    </w:lvl>
    <w:lvl w:ilvl="7" w:tplc="689ED1B6" w:tentative="1">
      <w:start w:val="1"/>
      <w:numFmt w:val="bullet"/>
      <w:lvlText w:val="•"/>
      <w:lvlJc w:val="left"/>
      <w:pPr>
        <w:tabs>
          <w:tab w:val="num" w:pos="5760"/>
        </w:tabs>
        <w:ind w:left="5760" w:hanging="360"/>
      </w:pPr>
      <w:rPr>
        <w:rFonts w:ascii="Arial" w:hAnsi="Arial" w:hint="default"/>
      </w:rPr>
    </w:lvl>
    <w:lvl w:ilvl="8" w:tplc="E6EEDD2A" w:tentative="1">
      <w:start w:val="1"/>
      <w:numFmt w:val="bullet"/>
      <w:lvlText w:val="•"/>
      <w:lvlJc w:val="left"/>
      <w:pPr>
        <w:tabs>
          <w:tab w:val="num" w:pos="6480"/>
        </w:tabs>
        <w:ind w:left="6480" w:hanging="360"/>
      </w:pPr>
      <w:rPr>
        <w:rFonts w:ascii="Arial" w:hAnsi="Arial" w:hint="default"/>
      </w:rPr>
    </w:lvl>
  </w:abstractNum>
  <w:abstractNum w:abstractNumId="3">
    <w:nsid w:val="6C95549B"/>
    <w:multiLevelType w:val="hybridMultilevel"/>
    <w:tmpl w:val="1628451E"/>
    <w:lvl w:ilvl="0" w:tplc="11146994">
      <w:start w:val="1"/>
      <w:numFmt w:val="bullet"/>
      <w:lvlText w:val="•"/>
      <w:lvlJc w:val="left"/>
      <w:pPr>
        <w:tabs>
          <w:tab w:val="num" w:pos="720"/>
        </w:tabs>
        <w:ind w:left="720" w:hanging="360"/>
      </w:pPr>
      <w:rPr>
        <w:rFonts w:ascii="Arial" w:hAnsi="Arial" w:hint="default"/>
      </w:rPr>
    </w:lvl>
    <w:lvl w:ilvl="1" w:tplc="B9A0B590">
      <w:start w:val="1"/>
      <w:numFmt w:val="decimal"/>
      <w:lvlText w:val="%2."/>
      <w:lvlJc w:val="left"/>
      <w:pPr>
        <w:tabs>
          <w:tab w:val="num" w:pos="1440"/>
        </w:tabs>
        <w:ind w:left="1440" w:hanging="360"/>
      </w:pPr>
      <w:rPr>
        <w:rFonts w:cs="Times New Roman"/>
      </w:rPr>
    </w:lvl>
    <w:lvl w:ilvl="2" w:tplc="079A1138">
      <w:start w:val="1"/>
      <w:numFmt w:val="decimal"/>
      <w:lvlText w:val="%3."/>
      <w:lvlJc w:val="left"/>
      <w:pPr>
        <w:tabs>
          <w:tab w:val="num" w:pos="2160"/>
        </w:tabs>
        <w:ind w:left="2160" w:hanging="360"/>
      </w:pPr>
      <w:rPr>
        <w:rFonts w:cs="Times New Roman"/>
      </w:rPr>
    </w:lvl>
    <w:lvl w:ilvl="3" w:tplc="E1589926">
      <w:start w:val="1"/>
      <w:numFmt w:val="decimal"/>
      <w:lvlText w:val="%4."/>
      <w:lvlJc w:val="left"/>
      <w:pPr>
        <w:tabs>
          <w:tab w:val="num" w:pos="2880"/>
        </w:tabs>
        <w:ind w:left="2880" w:hanging="360"/>
      </w:pPr>
      <w:rPr>
        <w:rFonts w:cs="Times New Roman"/>
      </w:rPr>
    </w:lvl>
    <w:lvl w:ilvl="4" w:tplc="F2704110">
      <w:start w:val="1"/>
      <w:numFmt w:val="decimal"/>
      <w:lvlText w:val="%5."/>
      <w:lvlJc w:val="left"/>
      <w:pPr>
        <w:tabs>
          <w:tab w:val="num" w:pos="3600"/>
        </w:tabs>
        <w:ind w:left="3600" w:hanging="360"/>
      </w:pPr>
      <w:rPr>
        <w:rFonts w:cs="Times New Roman"/>
      </w:rPr>
    </w:lvl>
    <w:lvl w:ilvl="5" w:tplc="72B8794A">
      <w:start w:val="1"/>
      <w:numFmt w:val="decimal"/>
      <w:lvlText w:val="%6."/>
      <w:lvlJc w:val="left"/>
      <w:pPr>
        <w:tabs>
          <w:tab w:val="num" w:pos="4320"/>
        </w:tabs>
        <w:ind w:left="4320" w:hanging="360"/>
      </w:pPr>
      <w:rPr>
        <w:rFonts w:cs="Times New Roman"/>
      </w:rPr>
    </w:lvl>
    <w:lvl w:ilvl="6" w:tplc="86562E04">
      <w:start w:val="1"/>
      <w:numFmt w:val="decimal"/>
      <w:lvlText w:val="%7."/>
      <w:lvlJc w:val="left"/>
      <w:pPr>
        <w:tabs>
          <w:tab w:val="num" w:pos="5040"/>
        </w:tabs>
        <w:ind w:left="5040" w:hanging="360"/>
      </w:pPr>
      <w:rPr>
        <w:rFonts w:cs="Times New Roman"/>
      </w:rPr>
    </w:lvl>
    <w:lvl w:ilvl="7" w:tplc="C478B5A2">
      <w:start w:val="1"/>
      <w:numFmt w:val="decimal"/>
      <w:lvlText w:val="%8."/>
      <w:lvlJc w:val="left"/>
      <w:pPr>
        <w:tabs>
          <w:tab w:val="num" w:pos="5760"/>
        </w:tabs>
        <w:ind w:left="5760" w:hanging="360"/>
      </w:pPr>
      <w:rPr>
        <w:rFonts w:cs="Times New Roman"/>
      </w:rPr>
    </w:lvl>
    <w:lvl w:ilvl="8" w:tplc="A760B5AE">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3339"/>
    <w:rsid w:val="001929F7"/>
    <w:rsid w:val="001B0F5E"/>
    <w:rsid w:val="00381B76"/>
    <w:rsid w:val="003834BB"/>
    <w:rsid w:val="00485864"/>
    <w:rsid w:val="00505932"/>
    <w:rsid w:val="00593367"/>
    <w:rsid w:val="005C0412"/>
    <w:rsid w:val="00693339"/>
    <w:rsid w:val="006B273A"/>
    <w:rsid w:val="007A6317"/>
    <w:rsid w:val="007D6544"/>
    <w:rsid w:val="007E0D99"/>
    <w:rsid w:val="007F7094"/>
    <w:rsid w:val="00877D1C"/>
    <w:rsid w:val="00A530E6"/>
    <w:rsid w:val="00E73BD2"/>
    <w:rsid w:val="00FE75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339"/>
    <w:pPr>
      <w:spacing w:after="200" w:line="276" w:lineRule="auto"/>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693339"/>
    <w:rPr>
      <w:rFonts w:cs="Times New Roman"/>
      <w:color w:val="0000FF"/>
      <w:u w:val="single"/>
    </w:rPr>
  </w:style>
  <w:style w:type="paragraph" w:styleId="a4">
    <w:name w:val="List Paragraph"/>
    <w:basedOn w:val="a"/>
    <w:uiPriority w:val="99"/>
    <w:qFormat/>
    <w:rsid w:val="00693339"/>
    <w:pPr>
      <w:spacing w:after="0" w:line="240" w:lineRule="auto"/>
      <w:ind w:left="720"/>
      <w:contextualSpacing/>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7146830">
      <w:marLeft w:val="0"/>
      <w:marRight w:val="0"/>
      <w:marTop w:val="0"/>
      <w:marBottom w:val="0"/>
      <w:divBdr>
        <w:top w:val="none" w:sz="0" w:space="0" w:color="auto"/>
        <w:left w:val="none" w:sz="0" w:space="0" w:color="auto"/>
        <w:bottom w:val="none" w:sz="0" w:space="0" w:color="auto"/>
        <w:right w:val="none" w:sz="0" w:space="0" w:color="auto"/>
      </w:divBdr>
    </w:div>
    <w:div w:id="1047146835">
      <w:marLeft w:val="0"/>
      <w:marRight w:val="0"/>
      <w:marTop w:val="0"/>
      <w:marBottom w:val="0"/>
      <w:divBdr>
        <w:top w:val="none" w:sz="0" w:space="0" w:color="auto"/>
        <w:left w:val="none" w:sz="0" w:space="0" w:color="auto"/>
        <w:bottom w:val="none" w:sz="0" w:space="0" w:color="auto"/>
        <w:right w:val="none" w:sz="0" w:space="0" w:color="auto"/>
      </w:divBdr>
      <w:divsChild>
        <w:div w:id="1047146834">
          <w:marLeft w:val="0"/>
          <w:marRight w:val="0"/>
          <w:marTop w:val="0"/>
          <w:marBottom w:val="0"/>
          <w:divBdr>
            <w:top w:val="none" w:sz="0" w:space="0" w:color="auto"/>
            <w:left w:val="none" w:sz="0" w:space="0" w:color="auto"/>
            <w:bottom w:val="none" w:sz="0" w:space="0" w:color="auto"/>
            <w:right w:val="none" w:sz="0" w:space="0" w:color="auto"/>
          </w:divBdr>
          <w:divsChild>
            <w:div w:id="1047146831">
              <w:marLeft w:val="0"/>
              <w:marRight w:val="0"/>
              <w:marTop w:val="0"/>
              <w:marBottom w:val="0"/>
              <w:divBdr>
                <w:top w:val="none" w:sz="0" w:space="0" w:color="auto"/>
                <w:left w:val="none" w:sz="0" w:space="0" w:color="auto"/>
                <w:bottom w:val="none" w:sz="0" w:space="0" w:color="auto"/>
                <w:right w:val="none" w:sz="0" w:space="0" w:color="auto"/>
              </w:divBdr>
            </w:div>
            <w:div w:id="1047146832">
              <w:marLeft w:val="0"/>
              <w:marRight w:val="0"/>
              <w:marTop w:val="0"/>
              <w:marBottom w:val="0"/>
              <w:divBdr>
                <w:top w:val="none" w:sz="0" w:space="0" w:color="auto"/>
                <w:left w:val="none" w:sz="0" w:space="0" w:color="auto"/>
                <w:bottom w:val="none" w:sz="0" w:space="0" w:color="auto"/>
                <w:right w:val="none" w:sz="0" w:space="0" w:color="auto"/>
              </w:divBdr>
            </w:div>
            <w:div w:id="10471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1690</Words>
  <Characters>9639</Characters>
  <Application>Microsoft Office Word</Application>
  <DocSecurity>0</DocSecurity>
  <Lines>80</Lines>
  <Paragraphs>22</Paragraphs>
  <ScaleCrop>false</ScaleCrop>
  <Company/>
  <LinksUpToDate>false</LinksUpToDate>
  <CharactersWithSpaces>11307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Николаевна</dc:creator>
  <cp:lastModifiedBy>Елена Мартьянова</cp:lastModifiedBy>
  <cp:revision>2</cp:revision>
  <dcterms:created xsi:type="dcterms:W3CDTF">2022-09-20T19:38:00Z</dcterms:created>
  <dcterms:modified xsi:type="dcterms:W3CDTF">2022-09-20T19:38:00Z</dcterms:modified>
</cp:coreProperties>
</file>