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1C4" w:rsidRDefault="003361C4" w:rsidP="005116AA">
      <w:pPr>
        <w:spacing w:after="0" w:line="360" w:lineRule="auto"/>
        <w:ind w:firstLine="567"/>
        <w:contextualSpacing/>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бюджетное </w:t>
      </w:r>
      <w:r w:rsidR="005116AA">
        <w:rPr>
          <w:rFonts w:ascii="Times New Roman" w:hAnsi="Times New Roman" w:cs="Times New Roman"/>
          <w:sz w:val="28"/>
          <w:szCs w:val="28"/>
        </w:rPr>
        <w:t>обще</w:t>
      </w:r>
      <w:r>
        <w:rPr>
          <w:rFonts w:ascii="Times New Roman" w:hAnsi="Times New Roman" w:cs="Times New Roman"/>
          <w:sz w:val="28"/>
          <w:szCs w:val="28"/>
        </w:rPr>
        <w:t>образовательное учреждение</w:t>
      </w:r>
    </w:p>
    <w:p w:rsidR="00EE750D" w:rsidRPr="00F830F8" w:rsidRDefault="00EE750D" w:rsidP="00F830F8">
      <w:pPr>
        <w:spacing w:after="0" w:line="360" w:lineRule="auto"/>
        <w:ind w:firstLine="567"/>
        <w:contextualSpacing/>
        <w:jc w:val="center"/>
        <w:rPr>
          <w:rFonts w:ascii="Times New Roman" w:hAnsi="Times New Roman" w:cs="Times New Roman"/>
          <w:sz w:val="28"/>
          <w:szCs w:val="28"/>
        </w:rPr>
      </w:pPr>
      <w:r>
        <w:rPr>
          <w:rFonts w:ascii="Times New Roman" w:hAnsi="Times New Roman" w:cs="Times New Roman"/>
          <w:sz w:val="28"/>
          <w:szCs w:val="28"/>
        </w:rPr>
        <w:t>«Алексеевская</w:t>
      </w:r>
      <w:r w:rsidR="003361C4">
        <w:rPr>
          <w:rFonts w:ascii="Times New Roman" w:hAnsi="Times New Roman" w:cs="Times New Roman"/>
          <w:sz w:val="28"/>
          <w:szCs w:val="28"/>
        </w:rPr>
        <w:t xml:space="preserve"> средняя общеобразовательная школа»</w:t>
      </w:r>
      <w:r w:rsidR="00F830F8">
        <w:rPr>
          <w:rFonts w:ascii="Times New Roman" w:hAnsi="Times New Roman" w:cs="Times New Roman"/>
          <w:sz w:val="28"/>
          <w:szCs w:val="28"/>
        </w:rPr>
        <w:t xml:space="preserve"> </w:t>
      </w:r>
    </w:p>
    <w:p w:rsidR="00F830F8" w:rsidRPr="00F830F8" w:rsidRDefault="00F830F8" w:rsidP="00F830F8">
      <w:pPr>
        <w:spacing w:after="0" w:line="360" w:lineRule="auto"/>
        <w:ind w:firstLine="567"/>
        <w:contextualSpacing/>
        <w:jc w:val="center"/>
        <w:rPr>
          <w:rFonts w:ascii="Times New Roman" w:hAnsi="Times New Roman" w:cs="Times New Roman"/>
          <w:sz w:val="28"/>
          <w:szCs w:val="28"/>
        </w:rPr>
      </w:pPr>
      <w:r>
        <w:rPr>
          <w:rFonts w:ascii="Times New Roman" w:hAnsi="Times New Roman" w:cs="Times New Roman"/>
          <w:sz w:val="28"/>
          <w:szCs w:val="28"/>
        </w:rPr>
        <w:t>Петропавловского района Алтайского края</w:t>
      </w:r>
    </w:p>
    <w:p w:rsidR="003361C4" w:rsidRDefault="003361C4" w:rsidP="00BD644C">
      <w:pPr>
        <w:spacing w:after="0" w:line="360" w:lineRule="auto"/>
        <w:ind w:firstLine="567"/>
        <w:contextualSpacing/>
        <w:jc w:val="center"/>
        <w:rPr>
          <w:rFonts w:ascii="Times New Roman" w:hAnsi="Times New Roman" w:cs="Times New Roman"/>
          <w:sz w:val="28"/>
          <w:szCs w:val="28"/>
        </w:rPr>
      </w:pPr>
    </w:p>
    <w:p w:rsidR="003361C4" w:rsidRDefault="003361C4" w:rsidP="00BD644C">
      <w:pPr>
        <w:spacing w:after="0" w:line="360" w:lineRule="auto"/>
        <w:ind w:firstLine="567"/>
        <w:contextualSpacing/>
        <w:jc w:val="center"/>
        <w:rPr>
          <w:rFonts w:ascii="Times New Roman" w:hAnsi="Times New Roman" w:cs="Times New Roman"/>
          <w:sz w:val="28"/>
          <w:szCs w:val="28"/>
        </w:rPr>
      </w:pPr>
    </w:p>
    <w:p w:rsidR="003361C4" w:rsidRDefault="003361C4" w:rsidP="00BD644C">
      <w:pPr>
        <w:spacing w:after="0" w:line="360" w:lineRule="auto"/>
        <w:ind w:firstLine="567"/>
        <w:contextualSpacing/>
        <w:rPr>
          <w:rFonts w:ascii="Times New Roman" w:hAnsi="Times New Roman" w:cs="Times New Roman"/>
          <w:sz w:val="28"/>
          <w:szCs w:val="28"/>
        </w:rPr>
      </w:pPr>
    </w:p>
    <w:p w:rsidR="00C41C54" w:rsidRDefault="00C41C54" w:rsidP="00F830F8">
      <w:pPr>
        <w:spacing w:after="0" w:line="360" w:lineRule="auto"/>
        <w:contextualSpacing/>
        <w:rPr>
          <w:rFonts w:ascii="Times New Roman" w:hAnsi="Times New Roman" w:cs="Times New Roman"/>
          <w:sz w:val="28"/>
          <w:szCs w:val="28"/>
        </w:rPr>
      </w:pPr>
    </w:p>
    <w:p w:rsidR="00C41C54" w:rsidRDefault="00C41C54" w:rsidP="00BD644C">
      <w:pPr>
        <w:spacing w:after="0" w:line="360" w:lineRule="auto"/>
        <w:ind w:firstLine="567"/>
        <w:contextualSpacing/>
        <w:jc w:val="center"/>
        <w:rPr>
          <w:rFonts w:ascii="Times New Roman" w:hAnsi="Times New Roman" w:cs="Times New Roman"/>
          <w:sz w:val="28"/>
          <w:szCs w:val="28"/>
        </w:rPr>
      </w:pPr>
    </w:p>
    <w:p w:rsidR="003361C4" w:rsidRPr="00EE750D" w:rsidRDefault="003361C4" w:rsidP="00BD644C">
      <w:pPr>
        <w:spacing w:after="0" w:line="360" w:lineRule="auto"/>
        <w:ind w:firstLine="567"/>
        <w:contextualSpacing/>
        <w:jc w:val="center"/>
        <w:rPr>
          <w:rFonts w:ascii="Times New Roman" w:hAnsi="Times New Roman" w:cs="Times New Roman"/>
          <w:sz w:val="36"/>
          <w:szCs w:val="36"/>
        </w:rPr>
      </w:pPr>
      <w:r w:rsidRPr="00EE750D">
        <w:rPr>
          <w:rFonts w:ascii="Times New Roman" w:hAnsi="Times New Roman" w:cs="Times New Roman"/>
          <w:sz w:val="36"/>
          <w:szCs w:val="36"/>
        </w:rPr>
        <w:t>Тема:</w:t>
      </w:r>
      <w:bookmarkStart w:id="0" w:name="_GoBack"/>
      <w:bookmarkEnd w:id="0"/>
    </w:p>
    <w:p w:rsidR="003361C4" w:rsidRPr="00EE750D" w:rsidRDefault="00C41C54" w:rsidP="00BD644C">
      <w:pPr>
        <w:spacing w:after="0" w:line="360" w:lineRule="auto"/>
        <w:ind w:firstLine="567"/>
        <w:contextualSpacing/>
        <w:jc w:val="center"/>
        <w:rPr>
          <w:rFonts w:ascii="Times New Roman" w:hAnsi="Times New Roman" w:cs="Times New Roman"/>
          <w:b/>
          <w:i/>
          <w:sz w:val="36"/>
          <w:szCs w:val="36"/>
        </w:rPr>
      </w:pPr>
      <w:r w:rsidRPr="00EE750D">
        <w:rPr>
          <w:rFonts w:ascii="Times New Roman" w:hAnsi="Times New Roman" w:cs="Times New Roman"/>
          <w:b/>
          <w:i/>
          <w:sz w:val="36"/>
          <w:szCs w:val="36"/>
        </w:rPr>
        <w:t>«Краснокнижные растения окрестностей села Соловьихи</w:t>
      </w:r>
      <w:r w:rsidR="003361C4" w:rsidRPr="00EE750D">
        <w:rPr>
          <w:rFonts w:ascii="Times New Roman" w:hAnsi="Times New Roman" w:cs="Times New Roman"/>
          <w:b/>
          <w:i/>
          <w:sz w:val="36"/>
          <w:szCs w:val="36"/>
        </w:rPr>
        <w:t>»</w:t>
      </w:r>
    </w:p>
    <w:p w:rsidR="003361C4" w:rsidRDefault="003361C4" w:rsidP="00F830F8">
      <w:pPr>
        <w:spacing w:after="0"/>
        <w:contextualSpacing/>
        <w:rPr>
          <w:rFonts w:ascii="Times New Roman" w:hAnsi="Times New Roman" w:cs="Times New Roman"/>
          <w:sz w:val="28"/>
          <w:szCs w:val="28"/>
        </w:rPr>
      </w:pPr>
    </w:p>
    <w:p w:rsidR="00F830F8" w:rsidRDefault="00F830F8" w:rsidP="00F830F8">
      <w:pPr>
        <w:spacing w:after="0"/>
        <w:contextualSpacing/>
        <w:rPr>
          <w:rFonts w:ascii="Times New Roman" w:hAnsi="Times New Roman" w:cs="Times New Roman"/>
          <w:sz w:val="28"/>
          <w:szCs w:val="28"/>
        </w:rPr>
      </w:pPr>
    </w:p>
    <w:p w:rsidR="0048228F" w:rsidRDefault="003361C4" w:rsidP="00BD644C">
      <w:pPr>
        <w:spacing w:after="0"/>
        <w:ind w:firstLine="567"/>
        <w:contextualSpacing/>
        <w:jc w:val="right"/>
        <w:rPr>
          <w:rFonts w:ascii="Times New Roman" w:hAnsi="Times New Roman" w:cs="Times New Roman"/>
          <w:sz w:val="28"/>
          <w:szCs w:val="28"/>
        </w:rPr>
      </w:pPr>
      <w:r w:rsidRPr="00840684">
        <w:rPr>
          <w:rFonts w:ascii="Times New Roman" w:hAnsi="Times New Roman" w:cs="Times New Roman"/>
          <w:b/>
          <w:sz w:val="28"/>
          <w:szCs w:val="28"/>
        </w:rPr>
        <w:t>Автор:</w:t>
      </w:r>
      <w:r>
        <w:rPr>
          <w:rFonts w:ascii="Times New Roman" w:hAnsi="Times New Roman" w:cs="Times New Roman"/>
          <w:sz w:val="28"/>
          <w:szCs w:val="28"/>
        </w:rPr>
        <w:t xml:space="preserve"> </w:t>
      </w:r>
    </w:p>
    <w:p w:rsidR="003361C4" w:rsidRDefault="00461DE7" w:rsidP="00BD644C">
      <w:pPr>
        <w:spacing w:after="0"/>
        <w:ind w:firstLine="567"/>
        <w:contextualSpacing/>
        <w:jc w:val="right"/>
        <w:rPr>
          <w:rFonts w:ascii="Times New Roman" w:hAnsi="Times New Roman" w:cs="Times New Roman"/>
          <w:sz w:val="28"/>
          <w:szCs w:val="28"/>
        </w:rPr>
      </w:pPr>
      <w:r>
        <w:rPr>
          <w:rFonts w:ascii="Times New Roman" w:hAnsi="Times New Roman" w:cs="Times New Roman"/>
          <w:sz w:val="28"/>
          <w:szCs w:val="28"/>
        </w:rPr>
        <w:t>Гопоненко Светлана Андреевна</w:t>
      </w:r>
      <w:r w:rsidR="003361C4">
        <w:rPr>
          <w:rFonts w:ascii="Times New Roman" w:hAnsi="Times New Roman" w:cs="Times New Roman"/>
          <w:sz w:val="28"/>
          <w:szCs w:val="28"/>
        </w:rPr>
        <w:t xml:space="preserve">, </w:t>
      </w:r>
    </w:p>
    <w:p w:rsidR="003361C4" w:rsidRDefault="00BE419A" w:rsidP="00BD644C">
      <w:pPr>
        <w:spacing w:after="0"/>
        <w:ind w:firstLine="567"/>
        <w:contextualSpacing/>
        <w:jc w:val="right"/>
        <w:rPr>
          <w:rFonts w:ascii="Times New Roman" w:hAnsi="Times New Roman" w:cs="Times New Roman"/>
          <w:sz w:val="28"/>
          <w:szCs w:val="28"/>
        </w:rPr>
      </w:pPr>
      <w:r>
        <w:rPr>
          <w:rFonts w:ascii="Times New Roman" w:hAnsi="Times New Roman" w:cs="Times New Roman"/>
          <w:sz w:val="28"/>
          <w:szCs w:val="28"/>
        </w:rPr>
        <w:t>у</w:t>
      </w:r>
      <w:r w:rsidR="00EE750D">
        <w:rPr>
          <w:rFonts w:ascii="Times New Roman" w:hAnsi="Times New Roman" w:cs="Times New Roman"/>
          <w:sz w:val="28"/>
          <w:szCs w:val="28"/>
        </w:rPr>
        <w:t>ченица 10</w:t>
      </w:r>
      <w:r w:rsidR="0048228F">
        <w:rPr>
          <w:rFonts w:ascii="Times New Roman" w:hAnsi="Times New Roman" w:cs="Times New Roman"/>
          <w:sz w:val="28"/>
          <w:szCs w:val="28"/>
        </w:rPr>
        <w:t xml:space="preserve"> класса</w:t>
      </w:r>
    </w:p>
    <w:p w:rsidR="003361C4" w:rsidRDefault="003361C4" w:rsidP="00BD644C">
      <w:pPr>
        <w:spacing w:after="0"/>
        <w:ind w:firstLine="567"/>
        <w:contextualSpacing/>
        <w:jc w:val="right"/>
        <w:rPr>
          <w:rFonts w:ascii="Times New Roman" w:hAnsi="Times New Roman" w:cs="Times New Roman"/>
          <w:sz w:val="28"/>
          <w:szCs w:val="28"/>
        </w:rPr>
      </w:pPr>
    </w:p>
    <w:p w:rsidR="003361C4" w:rsidRDefault="003361C4" w:rsidP="00BD644C">
      <w:pPr>
        <w:spacing w:after="0"/>
        <w:ind w:firstLine="567"/>
        <w:contextualSpacing/>
        <w:jc w:val="center"/>
        <w:rPr>
          <w:rFonts w:ascii="Times New Roman" w:hAnsi="Times New Roman" w:cs="Times New Roman"/>
          <w:sz w:val="28"/>
          <w:szCs w:val="28"/>
        </w:rPr>
      </w:pPr>
    </w:p>
    <w:p w:rsidR="003361C4" w:rsidRPr="00840684" w:rsidRDefault="003361C4" w:rsidP="00BD644C">
      <w:pPr>
        <w:spacing w:after="0"/>
        <w:ind w:firstLine="567"/>
        <w:contextualSpacing/>
        <w:jc w:val="right"/>
        <w:rPr>
          <w:rFonts w:ascii="Times New Roman" w:hAnsi="Times New Roman" w:cs="Times New Roman"/>
          <w:b/>
          <w:sz w:val="28"/>
          <w:szCs w:val="28"/>
        </w:rPr>
      </w:pPr>
      <w:r>
        <w:rPr>
          <w:rFonts w:ascii="Times New Roman" w:hAnsi="Times New Roman" w:cs="Times New Roman"/>
          <w:b/>
          <w:sz w:val="28"/>
          <w:szCs w:val="28"/>
        </w:rPr>
        <w:t>Научный руководитель</w:t>
      </w:r>
      <w:r w:rsidRPr="00840684">
        <w:rPr>
          <w:rFonts w:ascii="Times New Roman" w:hAnsi="Times New Roman" w:cs="Times New Roman"/>
          <w:b/>
          <w:sz w:val="28"/>
          <w:szCs w:val="28"/>
        </w:rPr>
        <w:t>:</w:t>
      </w:r>
    </w:p>
    <w:p w:rsidR="003361C4" w:rsidRDefault="003361C4" w:rsidP="00BD644C">
      <w:pPr>
        <w:spacing w:after="0"/>
        <w:ind w:firstLine="567"/>
        <w:contextualSpacing/>
        <w:jc w:val="right"/>
        <w:rPr>
          <w:rFonts w:ascii="Times New Roman" w:hAnsi="Times New Roman" w:cs="Times New Roman"/>
          <w:sz w:val="28"/>
          <w:szCs w:val="28"/>
        </w:rPr>
      </w:pPr>
      <w:r>
        <w:rPr>
          <w:rFonts w:ascii="Times New Roman" w:hAnsi="Times New Roman" w:cs="Times New Roman"/>
          <w:sz w:val="28"/>
          <w:szCs w:val="28"/>
        </w:rPr>
        <w:t xml:space="preserve"> Ермакова Ольга Николаевна, </w:t>
      </w:r>
    </w:p>
    <w:p w:rsidR="00E256B7" w:rsidRDefault="00EE750D" w:rsidP="00EE750D">
      <w:pPr>
        <w:spacing w:after="0"/>
        <w:ind w:firstLine="567"/>
        <w:contextualSpacing/>
        <w:jc w:val="right"/>
        <w:rPr>
          <w:rFonts w:ascii="Times New Roman" w:hAnsi="Times New Roman" w:cs="Times New Roman"/>
          <w:sz w:val="28"/>
          <w:szCs w:val="28"/>
        </w:rPr>
      </w:pPr>
      <w:r>
        <w:rPr>
          <w:rFonts w:ascii="Times New Roman" w:hAnsi="Times New Roman" w:cs="Times New Roman"/>
          <w:sz w:val="28"/>
          <w:szCs w:val="28"/>
        </w:rPr>
        <w:t xml:space="preserve">учитель </w:t>
      </w:r>
      <w:r w:rsidR="00F830F8">
        <w:rPr>
          <w:rFonts w:ascii="Times New Roman" w:hAnsi="Times New Roman" w:cs="Times New Roman"/>
          <w:sz w:val="28"/>
          <w:szCs w:val="28"/>
        </w:rPr>
        <w:t xml:space="preserve">биологии и </w:t>
      </w:r>
      <w:r>
        <w:rPr>
          <w:rFonts w:ascii="Times New Roman" w:hAnsi="Times New Roman" w:cs="Times New Roman"/>
          <w:sz w:val="28"/>
          <w:szCs w:val="28"/>
        </w:rPr>
        <w:t>географии</w:t>
      </w:r>
    </w:p>
    <w:p w:rsidR="00EE750D" w:rsidRDefault="00EE750D" w:rsidP="00EE750D">
      <w:pPr>
        <w:spacing w:after="0"/>
        <w:ind w:firstLine="567"/>
        <w:contextualSpacing/>
        <w:jc w:val="right"/>
        <w:rPr>
          <w:rFonts w:ascii="Times New Roman" w:hAnsi="Times New Roman" w:cs="Times New Roman"/>
          <w:sz w:val="28"/>
          <w:szCs w:val="28"/>
        </w:rPr>
      </w:pPr>
    </w:p>
    <w:p w:rsidR="00DD2DE0" w:rsidRDefault="00DD2DE0" w:rsidP="00EE750D">
      <w:pPr>
        <w:spacing w:after="0"/>
        <w:ind w:firstLine="567"/>
        <w:contextualSpacing/>
        <w:jc w:val="right"/>
        <w:rPr>
          <w:rFonts w:ascii="Times New Roman" w:hAnsi="Times New Roman" w:cs="Times New Roman"/>
          <w:sz w:val="28"/>
          <w:szCs w:val="28"/>
        </w:rPr>
      </w:pPr>
    </w:p>
    <w:p w:rsidR="00DD2DE0" w:rsidRDefault="00DD2DE0" w:rsidP="00EE750D">
      <w:pPr>
        <w:spacing w:after="0"/>
        <w:ind w:firstLine="567"/>
        <w:contextualSpacing/>
        <w:jc w:val="right"/>
        <w:rPr>
          <w:rFonts w:ascii="Times New Roman" w:hAnsi="Times New Roman" w:cs="Times New Roman"/>
          <w:sz w:val="28"/>
          <w:szCs w:val="28"/>
        </w:rPr>
      </w:pPr>
    </w:p>
    <w:p w:rsidR="00DD2DE0" w:rsidRDefault="00DD2DE0" w:rsidP="00EE750D">
      <w:pPr>
        <w:spacing w:after="0"/>
        <w:ind w:firstLine="567"/>
        <w:contextualSpacing/>
        <w:jc w:val="right"/>
        <w:rPr>
          <w:rFonts w:ascii="Times New Roman" w:hAnsi="Times New Roman" w:cs="Times New Roman"/>
          <w:sz w:val="28"/>
          <w:szCs w:val="28"/>
        </w:rPr>
      </w:pPr>
    </w:p>
    <w:p w:rsidR="00DD2DE0" w:rsidRDefault="00DD2DE0" w:rsidP="00EE750D">
      <w:pPr>
        <w:spacing w:after="0"/>
        <w:ind w:firstLine="567"/>
        <w:contextualSpacing/>
        <w:jc w:val="right"/>
        <w:rPr>
          <w:rFonts w:ascii="Times New Roman" w:hAnsi="Times New Roman" w:cs="Times New Roman"/>
          <w:sz w:val="28"/>
          <w:szCs w:val="28"/>
        </w:rPr>
      </w:pPr>
    </w:p>
    <w:p w:rsidR="00DD2DE0" w:rsidRDefault="00DD2DE0" w:rsidP="00EE750D">
      <w:pPr>
        <w:spacing w:after="0"/>
        <w:ind w:firstLine="567"/>
        <w:contextualSpacing/>
        <w:jc w:val="right"/>
        <w:rPr>
          <w:rFonts w:ascii="Times New Roman" w:hAnsi="Times New Roman" w:cs="Times New Roman"/>
          <w:sz w:val="28"/>
          <w:szCs w:val="28"/>
        </w:rPr>
      </w:pPr>
    </w:p>
    <w:p w:rsidR="00DD2DE0" w:rsidRDefault="00DD2DE0" w:rsidP="00EE750D">
      <w:pPr>
        <w:spacing w:after="0"/>
        <w:ind w:firstLine="567"/>
        <w:contextualSpacing/>
        <w:jc w:val="right"/>
        <w:rPr>
          <w:rFonts w:ascii="Times New Roman" w:hAnsi="Times New Roman" w:cs="Times New Roman"/>
          <w:sz w:val="28"/>
          <w:szCs w:val="28"/>
        </w:rPr>
      </w:pPr>
    </w:p>
    <w:p w:rsidR="00EE750D" w:rsidRDefault="00EE750D" w:rsidP="00EE750D">
      <w:pPr>
        <w:spacing w:after="0"/>
        <w:ind w:firstLine="567"/>
        <w:contextualSpacing/>
        <w:jc w:val="right"/>
        <w:rPr>
          <w:rFonts w:ascii="Times New Roman" w:hAnsi="Times New Roman" w:cs="Times New Roman"/>
          <w:sz w:val="28"/>
          <w:szCs w:val="28"/>
        </w:rPr>
      </w:pPr>
    </w:p>
    <w:p w:rsidR="00EE750D" w:rsidRDefault="00EE750D" w:rsidP="00EE750D">
      <w:pPr>
        <w:spacing w:after="0"/>
        <w:ind w:firstLine="567"/>
        <w:contextualSpacing/>
        <w:jc w:val="right"/>
        <w:rPr>
          <w:rFonts w:ascii="Times New Roman" w:hAnsi="Times New Roman" w:cs="Times New Roman"/>
          <w:sz w:val="28"/>
          <w:szCs w:val="28"/>
        </w:rPr>
      </w:pPr>
    </w:p>
    <w:p w:rsidR="00F830F8" w:rsidRDefault="00F830F8" w:rsidP="00EE750D">
      <w:pPr>
        <w:spacing w:after="0"/>
        <w:ind w:firstLine="567"/>
        <w:contextualSpacing/>
        <w:jc w:val="right"/>
        <w:rPr>
          <w:rFonts w:ascii="Times New Roman" w:hAnsi="Times New Roman" w:cs="Times New Roman"/>
          <w:sz w:val="28"/>
          <w:szCs w:val="28"/>
        </w:rPr>
      </w:pPr>
    </w:p>
    <w:p w:rsidR="00EE750D" w:rsidRPr="003361C4" w:rsidRDefault="00EE750D" w:rsidP="00EE750D">
      <w:pPr>
        <w:spacing w:after="0"/>
        <w:ind w:firstLine="567"/>
        <w:contextualSpacing/>
        <w:jc w:val="center"/>
        <w:rPr>
          <w:rFonts w:ascii="Times New Roman" w:hAnsi="Times New Roman" w:cs="Times New Roman"/>
          <w:sz w:val="28"/>
          <w:szCs w:val="28"/>
        </w:rPr>
      </w:pPr>
      <w:r>
        <w:rPr>
          <w:rFonts w:ascii="Times New Roman" w:hAnsi="Times New Roman" w:cs="Times New Roman"/>
          <w:sz w:val="28"/>
          <w:szCs w:val="28"/>
        </w:rPr>
        <w:t>2022 год</w:t>
      </w:r>
    </w:p>
    <w:p w:rsidR="00EE750D" w:rsidRDefault="003361C4" w:rsidP="00461DE7">
      <w:pPr>
        <w:autoSpaceDE w:val="0"/>
        <w:autoSpaceDN w:val="0"/>
        <w:adjustRightInd w:val="0"/>
        <w:spacing w:after="0" w:line="360" w:lineRule="auto"/>
        <w:ind w:firstLine="567"/>
        <w:contextualSpacing/>
        <w:jc w:val="both"/>
        <w:rPr>
          <w:rFonts w:ascii="Times New Roman" w:hAnsi="Times New Roman" w:cs="Times New Roman"/>
          <w:b/>
          <w:bCs/>
          <w:sz w:val="24"/>
          <w:szCs w:val="24"/>
        </w:rPr>
      </w:pPr>
      <w:r w:rsidRPr="00BD644C">
        <w:rPr>
          <w:rFonts w:ascii="Times New Roman" w:hAnsi="Times New Roman" w:cs="Times New Roman"/>
          <w:b/>
          <w:bCs/>
          <w:sz w:val="24"/>
          <w:szCs w:val="24"/>
        </w:rPr>
        <w:t xml:space="preserve">                                                                </w:t>
      </w:r>
    </w:p>
    <w:p w:rsidR="00F830F8" w:rsidRPr="00BD644C" w:rsidRDefault="00F830F8"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9602DE" w:rsidP="0092375E">
      <w:pPr>
        <w:autoSpaceDE w:val="0"/>
        <w:autoSpaceDN w:val="0"/>
        <w:adjustRightInd w:val="0"/>
        <w:spacing w:after="0" w:line="36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lastRenderedPageBreak/>
        <w:t>Оглавле</w:t>
      </w:r>
      <w:r w:rsidR="00436F7D" w:rsidRPr="00BD644C">
        <w:rPr>
          <w:rFonts w:ascii="Times New Roman" w:hAnsi="Times New Roman" w:cs="Times New Roman"/>
          <w:b/>
          <w:bCs/>
          <w:sz w:val="24"/>
          <w:szCs w:val="24"/>
        </w:rPr>
        <w:t>ние</w:t>
      </w:r>
    </w:p>
    <w:p w:rsidR="00D9465D" w:rsidRDefault="00436F7D" w:rsidP="0092375E">
      <w:pPr>
        <w:autoSpaceDE w:val="0"/>
        <w:autoSpaceDN w:val="0"/>
        <w:adjustRightInd w:val="0"/>
        <w:spacing w:after="0" w:line="360" w:lineRule="auto"/>
        <w:contextualSpacing/>
        <w:jc w:val="both"/>
        <w:rPr>
          <w:rFonts w:ascii="Times New Roman" w:hAnsi="Times New Roman" w:cs="Times New Roman"/>
          <w:sz w:val="24"/>
          <w:szCs w:val="24"/>
        </w:rPr>
      </w:pPr>
      <w:r w:rsidRPr="00BD644C">
        <w:rPr>
          <w:rFonts w:ascii="Times New Roman" w:hAnsi="Times New Roman" w:cs="Times New Roman"/>
          <w:b/>
          <w:bCs/>
          <w:sz w:val="24"/>
          <w:szCs w:val="24"/>
        </w:rPr>
        <w:t>Введени</w:t>
      </w:r>
      <w:r w:rsidR="007D47B3">
        <w:rPr>
          <w:rFonts w:ascii="Times New Roman" w:hAnsi="Times New Roman" w:cs="Times New Roman"/>
          <w:b/>
          <w:bCs/>
          <w:sz w:val="24"/>
          <w:szCs w:val="24"/>
        </w:rPr>
        <w:t xml:space="preserve">е </w:t>
      </w:r>
      <w:r w:rsidR="007B3D09">
        <w:rPr>
          <w:rFonts w:ascii="Times New Roman" w:hAnsi="Times New Roman" w:cs="Times New Roman"/>
          <w:b/>
          <w:bCs/>
          <w:sz w:val="24"/>
          <w:szCs w:val="24"/>
        </w:rPr>
        <w:t xml:space="preserve">                                                                                                                                 </w:t>
      </w:r>
      <w:r w:rsidR="003518A5" w:rsidRPr="00BD644C">
        <w:rPr>
          <w:rFonts w:ascii="Times New Roman" w:hAnsi="Times New Roman" w:cs="Times New Roman"/>
          <w:sz w:val="24"/>
          <w:szCs w:val="24"/>
        </w:rPr>
        <w:t xml:space="preserve">   </w:t>
      </w:r>
      <w:r w:rsidRPr="00BD644C">
        <w:rPr>
          <w:rFonts w:ascii="Times New Roman" w:hAnsi="Times New Roman" w:cs="Times New Roman"/>
          <w:sz w:val="24"/>
          <w:szCs w:val="24"/>
        </w:rPr>
        <w:t>3</w:t>
      </w:r>
      <w:r w:rsidR="007D47B3">
        <w:rPr>
          <w:rFonts w:ascii="Times New Roman" w:hAnsi="Times New Roman" w:cs="Times New Roman"/>
          <w:sz w:val="24"/>
          <w:szCs w:val="24"/>
        </w:rPr>
        <w:t>-5</w:t>
      </w:r>
      <w:r w:rsidRPr="00BD644C">
        <w:rPr>
          <w:rFonts w:ascii="Times New Roman" w:hAnsi="Times New Roman" w:cs="Times New Roman"/>
          <w:sz w:val="24"/>
          <w:szCs w:val="24"/>
        </w:rPr>
        <w:t xml:space="preserve"> </w:t>
      </w:r>
    </w:p>
    <w:p w:rsidR="003518A5" w:rsidRDefault="0092375E" w:rsidP="0092375E">
      <w:pPr>
        <w:autoSpaceDE w:val="0"/>
        <w:autoSpaceDN w:val="0"/>
        <w:adjustRightInd w:val="0"/>
        <w:spacing w:after="0"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Глава </w:t>
      </w:r>
      <w:r w:rsidR="00D9465D" w:rsidRPr="00D9465D">
        <w:rPr>
          <w:rFonts w:ascii="Times New Roman" w:hAnsi="Times New Roman" w:cs="Times New Roman"/>
          <w:b/>
          <w:sz w:val="24"/>
          <w:szCs w:val="24"/>
        </w:rPr>
        <w:t>1.</w:t>
      </w:r>
      <w:r w:rsidR="000774E7">
        <w:rPr>
          <w:rFonts w:ascii="Times New Roman" w:hAnsi="Times New Roman" w:cs="Times New Roman"/>
          <w:sz w:val="24"/>
          <w:szCs w:val="24"/>
        </w:rPr>
        <w:t xml:space="preserve"> </w:t>
      </w:r>
      <w:r w:rsidR="007D47B3">
        <w:rPr>
          <w:rFonts w:ascii="Times New Roman" w:hAnsi="Times New Roman" w:cs="Times New Roman"/>
          <w:sz w:val="24"/>
          <w:szCs w:val="24"/>
        </w:rPr>
        <w:t>Обзор литературы</w:t>
      </w:r>
      <w:r w:rsidR="007B3D09">
        <w:rPr>
          <w:rFonts w:ascii="Times New Roman" w:hAnsi="Times New Roman" w:cs="Times New Roman"/>
          <w:sz w:val="24"/>
          <w:szCs w:val="24"/>
        </w:rPr>
        <w:t xml:space="preserve">                                    </w:t>
      </w:r>
      <w:r w:rsidR="005116AA">
        <w:rPr>
          <w:rFonts w:ascii="Times New Roman" w:hAnsi="Times New Roman" w:cs="Times New Roman"/>
          <w:sz w:val="24"/>
          <w:szCs w:val="24"/>
        </w:rPr>
        <w:t xml:space="preserve">                            </w:t>
      </w:r>
      <w:r w:rsidR="007D47B3">
        <w:rPr>
          <w:rFonts w:ascii="Times New Roman" w:hAnsi="Times New Roman" w:cs="Times New Roman"/>
          <w:sz w:val="24"/>
          <w:szCs w:val="24"/>
        </w:rPr>
        <w:t>5-8</w:t>
      </w:r>
      <w:r w:rsidR="00436F7D" w:rsidRPr="00BD644C">
        <w:rPr>
          <w:rFonts w:ascii="Times New Roman" w:hAnsi="Times New Roman" w:cs="Times New Roman"/>
          <w:sz w:val="24"/>
          <w:szCs w:val="24"/>
        </w:rPr>
        <w:t xml:space="preserve">                            </w:t>
      </w:r>
      <w:r w:rsidR="003518A5" w:rsidRPr="00BD644C">
        <w:rPr>
          <w:rFonts w:ascii="Times New Roman" w:hAnsi="Times New Roman" w:cs="Times New Roman"/>
          <w:sz w:val="24"/>
          <w:szCs w:val="24"/>
        </w:rPr>
        <w:t xml:space="preserve">      </w:t>
      </w:r>
      <w:r w:rsidR="003518A5" w:rsidRPr="00BD644C">
        <w:rPr>
          <w:rFonts w:ascii="Times New Roman" w:hAnsi="Times New Roman" w:cs="Times New Roman"/>
          <w:b/>
          <w:sz w:val="24"/>
          <w:szCs w:val="24"/>
        </w:rPr>
        <w:t xml:space="preserve">Глава </w:t>
      </w:r>
      <w:r>
        <w:rPr>
          <w:rFonts w:ascii="Times New Roman" w:hAnsi="Times New Roman" w:cs="Times New Roman"/>
          <w:b/>
          <w:sz w:val="24"/>
          <w:szCs w:val="24"/>
        </w:rPr>
        <w:t xml:space="preserve">  </w:t>
      </w:r>
      <w:r w:rsidR="003518A5" w:rsidRPr="00BD644C">
        <w:rPr>
          <w:rFonts w:ascii="Times New Roman" w:hAnsi="Times New Roman" w:cs="Times New Roman"/>
          <w:b/>
          <w:sz w:val="24"/>
          <w:szCs w:val="24"/>
        </w:rPr>
        <w:t>2</w:t>
      </w:r>
      <w:r w:rsidR="00F04C50">
        <w:rPr>
          <w:rFonts w:ascii="Times New Roman" w:hAnsi="Times New Roman" w:cs="Times New Roman"/>
          <w:sz w:val="24"/>
          <w:szCs w:val="24"/>
        </w:rPr>
        <w:t xml:space="preserve">. Методика </w:t>
      </w:r>
      <w:r w:rsidR="007D47B3">
        <w:rPr>
          <w:rFonts w:ascii="Times New Roman" w:hAnsi="Times New Roman" w:cs="Times New Roman"/>
          <w:sz w:val="24"/>
          <w:szCs w:val="24"/>
        </w:rPr>
        <w:t xml:space="preserve"> исследований</w:t>
      </w:r>
      <w:r w:rsidR="003053F8">
        <w:rPr>
          <w:rFonts w:ascii="Times New Roman" w:hAnsi="Times New Roman" w:cs="Times New Roman"/>
          <w:sz w:val="24"/>
          <w:szCs w:val="24"/>
        </w:rPr>
        <w:t xml:space="preserve"> </w:t>
      </w:r>
      <w:r w:rsidR="007B3D09">
        <w:rPr>
          <w:rFonts w:ascii="Times New Roman" w:hAnsi="Times New Roman" w:cs="Times New Roman"/>
          <w:sz w:val="24"/>
          <w:szCs w:val="24"/>
        </w:rPr>
        <w:t xml:space="preserve">                                                                                        </w:t>
      </w:r>
      <w:r w:rsidR="000774E7">
        <w:rPr>
          <w:rFonts w:ascii="Times New Roman" w:hAnsi="Times New Roman" w:cs="Times New Roman"/>
          <w:sz w:val="24"/>
          <w:szCs w:val="24"/>
        </w:rPr>
        <w:t xml:space="preserve"> </w:t>
      </w:r>
      <w:r w:rsidR="007D47B3">
        <w:rPr>
          <w:rFonts w:ascii="Times New Roman" w:hAnsi="Times New Roman" w:cs="Times New Roman"/>
          <w:sz w:val="24"/>
          <w:szCs w:val="24"/>
        </w:rPr>
        <w:t>8-</w:t>
      </w:r>
      <w:r w:rsidR="000774E7">
        <w:rPr>
          <w:rFonts w:ascii="Times New Roman" w:hAnsi="Times New Roman" w:cs="Times New Roman"/>
          <w:sz w:val="24"/>
          <w:szCs w:val="24"/>
        </w:rPr>
        <w:t>9</w:t>
      </w:r>
    </w:p>
    <w:p w:rsidR="006E7EA7" w:rsidRPr="00217461" w:rsidRDefault="008659CF" w:rsidP="006E7EA7">
      <w:pPr>
        <w:autoSpaceDE w:val="0"/>
        <w:autoSpaceDN w:val="0"/>
        <w:adjustRightInd w:val="0"/>
        <w:spacing w:after="0" w:line="360" w:lineRule="auto"/>
        <w:ind w:firstLine="567"/>
        <w:contextualSpacing/>
        <w:jc w:val="both"/>
        <w:rPr>
          <w:rFonts w:ascii="Times New Roman" w:hAnsi="Times New Roman" w:cs="Times New Roman"/>
          <w:b/>
          <w:bCs/>
          <w:sz w:val="24"/>
          <w:szCs w:val="24"/>
        </w:rPr>
      </w:pPr>
      <w:r>
        <w:rPr>
          <w:rFonts w:ascii="Times New Roman" w:hAnsi="Times New Roman" w:cs="Times New Roman"/>
          <w:sz w:val="24"/>
          <w:szCs w:val="24"/>
        </w:rPr>
        <w:t xml:space="preserve">       </w:t>
      </w:r>
      <w:r w:rsidR="004F6D20">
        <w:rPr>
          <w:rFonts w:ascii="Times New Roman" w:hAnsi="Times New Roman" w:cs="Times New Roman"/>
          <w:sz w:val="24"/>
          <w:szCs w:val="24"/>
        </w:rPr>
        <w:t>2.1</w:t>
      </w:r>
      <w:r w:rsidR="003053F8">
        <w:rPr>
          <w:rFonts w:ascii="Times New Roman" w:hAnsi="Times New Roman" w:cs="Times New Roman"/>
          <w:sz w:val="24"/>
          <w:szCs w:val="24"/>
        </w:rPr>
        <w:t xml:space="preserve"> </w:t>
      </w:r>
      <w:r w:rsidR="006E7EA7" w:rsidRPr="006E7EA7">
        <w:rPr>
          <w:rFonts w:ascii="Times New Roman" w:hAnsi="Times New Roman" w:cs="Times New Roman"/>
          <w:bCs/>
          <w:sz w:val="24"/>
          <w:szCs w:val="24"/>
        </w:rPr>
        <w:t>Метод составления пробных площадок.</w:t>
      </w:r>
    </w:p>
    <w:p w:rsidR="006E7EA7" w:rsidRPr="006E7EA7" w:rsidRDefault="006E7EA7" w:rsidP="006E7EA7">
      <w:pPr>
        <w:autoSpaceDE w:val="0"/>
        <w:autoSpaceDN w:val="0"/>
        <w:adjustRightInd w:val="0"/>
        <w:spacing w:after="0" w:line="360" w:lineRule="auto"/>
        <w:ind w:firstLine="567"/>
        <w:contextualSpacing/>
        <w:jc w:val="both"/>
        <w:rPr>
          <w:rFonts w:ascii="Times New Roman" w:hAnsi="Times New Roman" w:cs="Times New Roman"/>
          <w:bCs/>
          <w:sz w:val="24"/>
          <w:szCs w:val="24"/>
        </w:rPr>
      </w:pPr>
      <w:r w:rsidRPr="006E7EA7">
        <w:rPr>
          <w:rStyle w:val="60pt"/>
          <w:rFonts w:eastAsiaTheme="minorEastAsia"/>
        </w:rPr>
        <w:t xml:space="preserve">      </w:t>
      </w:r>
      <w:r w:rsidRPr="006E7EA7">
        <w:rPr>
          <w:rFonts w:ascii="Times New Roman" w:hAnsi="Times New Roman" w:cs="Times New Roman"/>
          <w:bCs/>
          <w:sz w:val="24"/>
          <w:szCs w:val="24"/>
        </w:rPr>
        <w:t>2.2 Метод глазомерной количественной оценки обилия.</w:t>
      </w:r>
    </w:p>
    <w:p w:rsidR="006E7EA7" w:rsidRPr="006E7EA7" w:rsidRDefault="008659CF" w:rsidP="006E7EA7">
      <w:pPr>
        <w:autoSpaceDE w:val="0"/>
        <w:autoSpaceDN w:val="0"/>
        <w:adjustRightInd w:val="0"/>
        <w:spacing w:after="0" w:line="360" w:lineRule="auto"/>
        <w:ind w:firstLine="567"/>
        <w:contextualSpacing/>
        <w:jc w:val="both"/>
        <w:rPr>
          <w:rFonts w:ascii="Times New Roman" w:hAnsi="Times New Roman" w:cs="Times New Roman"/>
          <w:sz w:val="24"/>
          <w:szCs w:val="24"/>
        </w:rPr>
      </w:pPr>
      <w:r>
        <w:rPr>
          <w:rStyle w:val="60pt"/>
          <w:rFonts w:eastAsiaTheme="minorEastAsia"/>
        </w:rPr>
        <w:t xml:space="preserve">      </w:t>
      </w:r>
      <w:r w:rsidR="004F6D20">
        <w:rPr>
          <w:rStyle w:val="60pt"/>
          <w:rFonts w:eastAsiaTheme="minorEastAsia"/>
        </w:rPr>
        <w:t>2.3</w:t>
      </w:r>
      <w:r w:rsidR="006E7EA7" w:rsidRPr="006E7EA7">
        <w:rPr>
          <w:rFonts w:ascii="Times New Roman" w:hAnsi="Times New Roman" w:cs="Times New Roman"/>
          <w:sz w:val="24"/>
          <w:szCs w:val="24"/>
        </w:rPr>
        <w:t xml:space="preserve"> Метод камеральной обработки</w:t>
      </w:r>
    </w:p>
    <w:p w:rsidR="0092375E" w:rsidRDefault="008659CF" w:rsidP="0092375E">
      <w:pPr>
        <w:autoSpaceDE w:val="0"/>
        <w:autoSpaceDN w:val="0"/>
        <w:adjustRightInd w:val="0"/>
        <w:spacing w:after="0" w:line="360" w:lineRule="auto"/>
        <w:ind w:firstLine="567"/>
        <w:contextualSpacing/>
        <w:jc w:val="both"/>
        <w:rPr>
          <w:rFonts w:ascii="Times New Roman" w:hAnsi="Times New Roman" w:cs="Times New Roman"/>
          <w:sz w:val="24"/>
          <w:szCs w:val="24"/>
        </w:rPr>
      </w:pPr>
      <w:r>
        <w:rPr>
          <w:rStyle w:val="60pt"/>
          <w:rFonts w:eastAsiaTheme="minorEastAsia"/>
        </w:rPr>
        <w:t xml:space="preserve">     </w:t>
      </w:r>
      <w:r w:rsidR="006E7EA7">
        <w:rPr>
          <w:rStyle w:val="60pt"/>
          <w:rFonts w:eastAsiaTheme="minorEastAsia"/>
        </w:rPr>
        <w:t xml:space="preserve"> </w:t>
      </w:r>
      <w:r w:rsidR="004F6D20">
        <w:rPr>
          <w:rFonts w:ascii="Times New Roman" w:hAnsi="Times New Roman" w:cs="Times New Roman"/>
          <w:sz w:val="24"/>
          <w:szCs w:val="24"/>
        </w:rPr>
        <w:t>2.4</w:t>
      </w:r>
      <w:r w:rsidR="006E7EA7" w:rsidRPr="006E7EA7">
        <w:rPr>
          <w:rFonts w:ascii="Times New Roman" w:hAnsi="Times New Roman" w:cs="Times New Roman"/>
          <w:sz w:val="24"/>
          <w:szCs w:val="24"/>
        </w:rPr>
        <w:t xml:space="preserve"> Метод фотографирования</w:t>
      </w:r>
      <w:r w:rsidR="006E7EA7">
        <w:rPr>
          <w:rFonts w:ascii="Times New Roman" w:hAnsi="Times New Roman" w:cs="Times New Roman"/>
          <w:sz w:val="24"/>
          <w:szCs w:val="24"/>
        </w:rPr>
        <w:t>.</w:t>
      </w:r>
    </w:p>
    <w:p w:rsidR="00F04C50" w:rsidRPr="00BD644C" w:rsidRDefault="00F04C50" w:rsidP="0092375E">
      <w:pPr>
        <w:autoSpaceDE w:val="0"/>
        <w:autoSpaceDN w:val="0"/>
        <w:adjustRightInd w:val="0"/>
        <w:spacing w:after="0"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Глава </w:t>
      </w:r>
      <w:r w:rsidR="0092375E">
        <w:rPr>
          <w:rFonts w:ascii="Times New Roman" w:hAnsi="Times New Roman" w:cs="Times New Roman"/>
          <w:b/>
          <w:sz w:val="24"/>
          <w:szCs w:val="24"/>
        </w:rPr>
        <w:t xml:space="preserve"> </w:t>
      </w:r>
      <w:r>
        <w:rPr>
          <w:rFonts w:ascii="Times New Roman" w:hAnsi="Times New Roman" w:cs="Times New Roman"/>
          <w:b/>
          <w:sz w:val="24"/>
          <w:szCs w:val="24"/>
        </w:rPr>
        <w:t>3. Результаты исследований и их анализ</w:t>
      </w:r>
      <w:r w:rsidR="007B3D09">
        <w:rPr>
          <w:rFonts w:ascii="Times New Roman" w:hAnsi="Times New Roman" w:cs="Times New Roman"/>
          <w:b/>
          <w:sz w:val="24"/>
          <w:szCs w:val="24"/>
        </w:rPr>
        <w:t xml:space="preserve">                                                              </w:t>
      </w:r>
      <w:r w:rsidR="000774E7" w:rsidRPr="000774E7">
        <w:rPr>
          <w:rFonts w:ascii="Times New Roman" w:hAnsi="Times New Roman" w:cs="Times New Roman"/>
          <w:sz w:val="24"/>
          <w:szCs w:val="24"/>
        </w:rPr>
        <w:t>9</w:t>
      </w:r>
      <w:r w:rsidR="000774E7">
        <w:rPr>
          <w:rFonts w:ascii="Times New Roman" w:hAnsi="Times New Roman" w:cs="Times New Roman"/>
          <w:sz w:val="24"/>
          <w:szCs w:val="24"/>
        </w:rPr>
        <w:t>-</w:t>
      </w:r>
      <w:r w:rsidR="007B3D09">
        <w:rPr>
          <w:rFonts w:ascii="Times New Roman" w:hAnsi="Times New Roman" w:cs="Times New Roman"/>
          <w:sz w:val="24"/>
          <w:szCs w:val="24"/>
        </w:rPr>
        <w:t>14</w:t>
      </w:r>
    </w:p>
    <w:p w:rsidR="007B3D09" w:rsidRDefault="008659CF" w:rsidP="008659CF">
      <w:pPr>
        <w:pStyle w:val="60"/>
        <w:shd w:val="clear" w:color="auto" w:fill="auto"/>
        <w:spacing w:before="0" w:after="614" w:line="360" w:lineRule="auto"/>
        <w:ind w:right="20"/>
        <w:contextualSpacing/>
        <w:rPr>
          <w:rStyle w:val="60pt"/>
        </w:rPr>
      </w:pPr>
      <w:r w:rsidRPr="008659CF">
        <w:rPr>
          <w:rStyle w:val="60pt"/>
        </w:rPr>
        <w:t>.</w:t>
      </w:r>
      <w:r w:rsidRPr="008659CF">
        <w:rPr>
          <w:rFonts w:eastAsiaTheme="minorEastAsia"/>
          <w:spacing w:val="0"/>
          <w:lang w:eastAsia="ru-RU"/>
        </w:rPr>
        <w:t xml:space="preserve">     </w:t>
      </w:r>
      <w:r>
        <w:rPr>
          <w:rFonts w:eastAsiaTheme="minorEastAsia"/>
          <w:spacing w:val="0"/>
          <w:lang w:eastAsia="ru-RU"/>
        </w:rPr>
        <w:t xml:space="preserve">       </w:t>
      </w:r>
      <w:r w:rsidRPr="008659CF">
        <w:rPr>
          <w:rFonts w:eastAsiaTheme="minorEastAsia"/>
          <w:spacing w:val="0"/>
          <w:lang w:eastAsia="ru-RU"/>
        </w:rPr>
        <w:t xml:space="preserve">   </w:t>
      </w:r>
      <w:r>
        <w:rPr>
          <w:rFonts w:eastAsiaTheme="minorEastAsia"/>
          <w:spacing w:val="0"/>
          <w:lang w:eastAsia="ru-RU"/>
        </w:rPr>
        <w:t xml:space="preserve"> </w:t>
      </w:r>
      <w:r>
        <w:rPr>
          <w:rStyle w:val="60pt"/>
        </w:rPr>
        <w:t xml:space="preserve">3.1 </w:t>
      </w:r>
      <w:r w:rsidRPr="008659CF">
        <w:rPr>
          <w:rStyle w:val="60pt"/>
        </w:rPr>
        <w:t>Систематический список редких и исчезающих растений</w:t>
      </w:r>
    </w:p>
    <w:p w:rsidR="008659CF" w:rsidRPr="008659CF" w:rsidRDefault="008659CF" w:rsidP="008659CF">
      <w:pPr>
        <w:pStyle w:val="60"/>
        <w:shd w:val="clear" w:color="auto" w:fill="auto"/>
        <w:spacing w:before="0" w:after="614" w:line="360" w:lineRule="auto"/>
        <w:ind w:right="20"/>
        <w:contextualSpacing/>
        <w:rPr>
          <w:rStyle w:val="60pt"/>
        </w:rPr>
      </w:pPr>
      <w:r w:rsidRPr="008659CF">
        <w:rPr>
          <w:rStyle w:val="60pt"/>
        </w:rPr>
        <w:t xml:space="preserve"> окрестностей </w:t>
      </w:r>
      <w:r w:rsidR="0092375E">
        <w:rPr>
          <w:rStyle w:val="60pt"/>
        </w:rPr>
        <w:t xml:space="preserve"> </w:t>
      </w:r>
      <w:r w:rsidRPr="008659CF">
        <w:rPr>
          <w:rStyle w:val="60pt"/>
        </w:rPr>
        <w:t>села Соловьиха.</w:t>
      </w:r>
    </w:p>
    <w:p w:rsidR="007B3D09" w:rsidRDefault="008659CF" w:rsidP="008659CF">
      <w:pPr>
        <w:pStyle w:val="60"/>
        <w:shd w:val="clear" w:color="auto" w:fill="auto"/>
        <w:spacing w:before="0" w:after="614" w:line="360" w:lineRule="auto"/>
        <w:ind w:right="20"/>
        <w:contextualSpacing/>
        <w:rPr>
          <w:bCs/>
        </w:rPr>
      </w:pPr>
      <w:r>
        <w:rPr>
          <w:bCs/>
        </w:rPr>
        <w:t xml:space="preserve">              </w:t>
      </w:r>
      <w:r w:rsidRPr="008659CF">
        <w:rPr>
          <w:bCs/>
        </w:rPr>
        <w:t xml:space="preserve">3.2 Численность и проективное покрытие особей растений </w:t>
      </w:r>
    </w:p>
    <w:p w:rsidR="008659CF" w:rsidRDefault="008659CF" w:rsidP="008659CF">
      <w:pPr>
        <w:pStyle w:val="60"/>
        <w:shd w:val="clear" w:color="auto" w:fill="auto"/>
        <w:spacing w:before="0" w:after="614" w:line="360" w:lineRule="auto"/>
        <w:ind w:right="20"/>
        <w:contextualSpacing/>
        <w:rPr>
          <w:bCs/>
        </w:rPr>
      </w:pPr>
      <w:r w:rsidRPr="008659CF">
        <w:rPr>
          <w:bCs/>
        </w:rPr>
        <w:t>по глазомерной оценке в баллах</w:t>
      </w:r>
    </w:p>
    <w:p w:rsidR="007B3D09" w:rsidRDefault="008659CF" w:rsidP="0092375E">
      <w:pPr>
        <w:pStyle w:val="60"/>
        <w:shd w:val="clear" w:color="auto" w:fill="auto"/>
        <w:spacing w:before="0" w:after="614" w:line="360" w:lineRule="auto"/>
        <w:ind w:right="20"/>
        <w:contextualSpacing/>
      </w:pPr>
      <w:r>
        <w:rPr>
          <w:bCs/>
        </w:rPr>
        <w:t xml:space="preserve">              </w:t>
      </w:r>
      <w:r w:rsidRPr="008659CF">
        <w:t xml:space="preserve">3.3 Статус (категория редкости) видов растений в зависимости </w:t>
      </w:r>
    </w:p>
    <w:p w:rsidR="0092375E" w:rsidRDefault="008659CF" w:rsidP="0092375E">
      <w:pPr>
        <w:pStyle w:val="60"/>
        <w:shd w:val="clear" w:color="auto" w:fill="auto"/>
        <w:spacing w:before="0" w:after="614" w:line="360" w:lineRule="auto"/>
        <w:ind w:right="20"/>
        <w:contextualSpacing/>
      </w:pPr>
      <w:r w:rsidRPr="008659CF">
        <w:t>от</w:t>
      </w:r>
      <w:r w:rsidR="0092375E">
        <w:t xml:space="preserve"> степени угрозы.</w:t>
      </w:r>
    </w:p>
    <w:p w:rsidR="0092375E" w:rsidRDefault="0092375E" w:rsidP="0092375E">
      <w:pPr>
        <w:pStyle w:val="60"/>
        <w:shd w:val="clear" w:color="auto" w:fill="auto"/>
        <w:spacing w:before="0" w:after="614" w:line="360" w:lineRule="auto"/>
        <w:ind w:right="20"/>
        <w:contextualSpacing/>
        <w:rPr>
          <w:b/>
          <w:bCs/>
        </w:rPr>
      </w:pPr>
      <w:r w:rsidRPr="00BD644C">
        <w:rPr>
          <w:b/>
        </w:rPr>
        <w:t xml:space="preserve">Глава </w:t>
      </w:r>
      <w:r>
        <w:rPr>
          <w:b/>
        </w:rPr>
        <w:t>4</w:t>
      </w:r>
      <w:r w:rsidRPr="00BD644C">
        <w:t xml:space="preserve"> </w:t>
      </w:r>
      <w:r w:rsidRPr="00BD644C">
        <w:rPr>
          <w:b/>
          <w:bCs/>
        </w:rPr>
        <w:t xml:space="preserve">. Факторы риска </w:t>
      </w:r>
      <w:r w:rsidR="007B3D09">
        <w:rPr>
          <w:b/>
          <w:bCs/>
        </w:rPr>
        <w:t xml:space="preserve">(лимитирующие) для каждого вида растений  </w:t>
      </w:r>
      <w:r w:rsidR="005116AA">
        <w:rPr>
          <w:bCs/>
        </w:rPr>
        <w:t>14-16</w:t>
      </w:r>
      <w:r w:rsidR="007B3D09">
        <w:rPr>
          <w:b/>
          <w:bCs/>
        </w:rPr>
        <w:t xml:space="preserve">        </w:t>
      </w:r>
    </w:p>
    <w:p w:rsidR="007B3D09" w:rsidRDefault="00436F7D" w:rsidP="0092375E">
      <w:pPr>
        <w:pStyle w:val="60"/>
        <w:shd w:val="clear" w:color="auto" w:fill="auto"/>
        <w:spacing w:before="0" w:after="614" w:line="360" w:lineRule="auto"/>
        <w:ind w:right="20"/>
        <w:contextualSpacing/>
      </w:pPr>
      <w:r w:rsidRPr="00BD644C">
        <w:rPr>
          <w:b/>
          <w:bCs/>
        </w:rPr>
        <w:t>Заключение</w:t>
      </w:r>
      <w:r w:rsidR="007357C6" w:rsidRPr="00BD644C">
        <w:t xml:space="preserve"> </w:t>
      </w:r>
      <w:r w:rsidR="007B3D09">
        <w:t xml:space="preserve">                                                                                                16-17    </w:t>
      </w:r>
    </w:p>
    <w:p w:rsidR="0092375E" w:rsidRPr="007B3D09" w:rsidRDefault="00436F7D" w:rsidP="0092375E">
      <w:pPr>
        <w:pStyle w:val="60"/>
        <w:shd w:val="clear" w:color="auto" w:fill="auto"/>
        <w:spacing w:before="0" w:after="614" w:line="360" w:lineRule="auto"/>
        <w:ind w:right="20"/>
        <w:contextualSpacing/>
      </w:pPr>
      <w:r w:rsidRPr="00BD644C">
        <w:rPr>
          <w:b/>
          <w:bCs/>
        </w:rPr>
        <w:t>Литера</w:t>
      </w:r>
      <w:r w:rsidR="007B3D09">
        <w:rPr>
          <w:b/>
          <w:bCs/>
        </w:rPr>
        <w:t xml:space="preserve">тура                                                                                                 </w:t>
      </w:r>
      <w:r w:rsidR="007B3D09" w:rsidRPr="007B3D09">
        <w:rPr>
          <w:bCs/>
        </w:rPr>
        <w:t>18-19</w:t>
      </w:r>
    </w:p>
    <w:p w:rsidR="00436F7D" w:rsidRPr="0092375E" w:rsidRDefault="00436F7D" w:rsidP="0092375E">
      <w:pPr>
        <w:pStyle w:val="60"/>
        <w:shd w:val="clear" w:color="auto" w:fill="auto"/>
        <w:spacing w:before="0" w:after="614" w:line="360" w:lineRule="auto"/>
        <w:ind w:right="20"/>
        <w:contextualSpacing/>
        <w:rPr>
          <w:b/>
          <w:bCs/>
        </w:rPr>
      </w:pPr>
      <w:r w:rsidRPr="00BD644C">
        <w:rPr>
          <w:b/>
          <w:bCs/>
        </w:rPr>
        <w:t>Приложение</w:t>
      </w:r>
      <w:r w:rsidR="007B3D09">
        <w:rPr>
          <w:b/>
          <w:bCs/>
        </w:rPr>
        <w:t xml:space="preserve">                                                                                                </w:t>
      </w:r>
      <w:r w:rsidR="007B3D09" w:rsidRPr="007B3D09">
        <w:rPr>
          <w:bCs/>
        </w:rPr>
        <w:t>20</w:t>
      </w:r>
      <w:r w:rsidR="007B3D09">
        <w:rPr>
          <w:bCs/>
        </w:rPr>
        <w:t>-</w:t>
      </w:r>
      <w:r w:rsidR="005116AA">
        <w:rPr>
          <w:bCs/>
        </w:rPr>
        <w:t>37</w:t>
      </w: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36F7D" w:rsidRPr="00BD644C" w:rsidRDefault="00436F7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647188" w:rsidRDefault="00647188" w:rsidP="000774E7">
      <w:pPr>
        <w:autoSpaceDE w:val="0"/>
        <w:autoSpaceDN w:val="0"/>
        <w:adjustRightInd w:val="0"/>
        <w:spacing w:after="0" w:line="360" w:lineRule="auto"/>
        <w:contextualSpacing/>
        <w:jc w:val="both"/>
        <w:rPr>
          <w:rFonts w:ascii="Times New Roman" w:hAnsi="Times New Roman" w:cs="Times New Roman"/>
          <w:b/>
          <w:bCs/>
          <w:sz w:val="24"/>
          <w:szCs w:val="24"/>
        </w:rPr>
      </w:pPr>
    </w:p>
    <w:p w:rsidR="000774E7" w:rsidRDefault="000774E7" w:rsidP="000774E7">
      <w:pPr>
        <w:autoSpaceDE w:val="0"/>
        <w:autoSpaceDN w:val="0"/>
        <w:adjustRightInd w:val="0"/>
        <w:spacing w:after="0" w:line="360" w:lineRule="auto"/>
        <w:contextualSpacing/>
        <w:jc w:val="both"/>
        <w:rPr>
          <w:rFonts w:ascii="Times New Roman" w:hAnsi="Times New Roman" w:cs="Times New Roman"/>
          <w:b/>
          <w:bCs/>
          <w:sz w:val="24"/>
          <w:szCs w:val="24"/>
        </w:rPr>
      </w:pPr>
    </w:p>
    <w:p w:rsidR="00EE750D" w:rsidRDefault="00EE750D"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461DE7" w:rsidRPr="00BD644C" w:rsidRDefault="00461DE7"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D35B4E" w:rsidRPr="00BD644C" w:rsidRDefault="00D35B4E"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6A0B37" w:rsidRPr="009737F0" w:rsidRDefault="006A0B37" w:rsidP="009737F0">
      <w:pPr>
        <w:autoSpaceDE w:val="0"/>
        <w:autoSpaceDN w:val="0"/>
        <w:adjustRightInd w:val="0"/>
        <w:spacing w:after="0" w:line="360" w:lineRule="auto"/>
        <w:ind w:firstLine="567"/>
        <w:contextualSpacing/>
        <w:jc w:val="center"/>
        <w:rPr>
          <w:rFonts w:ascii="Times New Roman" w:hAnsi="Times New Roman" w:cs="Times New Roman"/>
          <w:b/>
          <w:bCs/>
          <w:sz w:val="24"/>
          <w:szCs w:val="24"/>
        </w:rPr>
      </w:pPr>
      <w:r w:rsidRPr="00BD644C">
        <w:rPr>
          <w:rFonts w:ascii="Times New Roman" w:hAnsi="Times New Roman" w:cs="Times New Roman"/>
          <w:b/>
          <w:bCs/>
          <w:sz w:val="24"/>
          <w:szCs w:val="24"/>
        </w:rPr>
        <w:t>Введение</w:t>
      </w:r>
    </w:p>
    <w:p w:rsidR="006A0B37" w:rsidRPr="009737F0" w:rsidRDefault="009737F0" w:rsidP="009737F0">
      <w:pPr>
        <w:pStyle w:val="a3"/>
        <w:shd w:val="clear" w:color="auto" w:fill="FFFFFF"/>
        <w:spacing w:before="0" w:beforeAutospacing="0" w:after="150" w:afterAutospacing="0" w:line="360" w:lineRule="auto"/>
        <w:jc w:val="both"/>
        <w:textAlignment w:val="baseline"/>
        <w:rPr>
          <w:color w:val="000000"/>
        </w:rPr>
      </w:pPr>
      <w:r>
        <w:rPr>
          <w:color w:val="000000"/>
        </w:rPr>
        <w:lastRenderedPageBreak/>
        <w:t xml:space="preserve">                </w:t>
      </w:r>
      <w:r w:rsidR="005B5D0E" w:rsidRPr="009737F0">
        <w:rPr>
          <w:color w:val="000000"/>
        </w:rPr>
        <w:t xml:space="preserve">Главные цвета земли – голубой и зелёный. И если синева – это вода, то зелень – это царство растений. Что произойдёт, если растения вдруг исчезнут с лица Земли? В Конституции России записано: святая обязанность всех её граждан - беречь и охранять её богатства. К числу важнейших богатств нашей страны относится её растительный покров. И хотя ещё немало растений не используются человеком, следует подчеркнуть, что исчезновение каждого биологического вида с лица Земли – очень часто невосполнимая потеря, как для науки, так и для </w:t>
      </w:r>
      <w:r w:rsidRPr="009737F0">
        <w:rPr>
          <w:color w:val="000000"/>
        </w:rPr>
        <w:t>практики. Всего на планете произрастает</w:t>
      </w:r>
      <w:r w:rsidR="005B5D0E" w:rsidRPr="009737F0">
        <w:rPr>
          <w:color w:val="000000"/>
        </w:rPr>
        <w:t xml:space="preserve"> около 350 тыс. видов растений, поражающих людей разнообразием своих форм. Каждый год с лица Земли безвозвратно исчезает как минимум один вид растений. Если учесть, что всё живое теснейшим образом связано между собой, то бездумное вырывание человеком из этой цепи всё большего числа звеньев грозит непоправимыми последствиями не только всему живому на Земле, но и будущему самого человека. </w:t>
      </w:r>
    </w:p>
    <w:p w:rsidR="00211083" w:rsidRPr="00BD644C" w:rsidRDefault="003361C4"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   </w:t>
      </w:r>
      <w:r w:rsidR="0048228F"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Растительный и животный мир Алтайского края уже в течение</w:t>
      </w:r>
      <w:r w:rsidR="00A5674F"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длительного времени подвергается воздействиям человека. Рубка леса,</w:t>
      </w:r>
      <w:r w:rsidR="00A5674F"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пожары, распашка земель, мелиоративные работы, внесение удобрений,</w:t>
      </w:r>
      <w:r w:rsidR="00A5674F"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ядохимикатов, загрязнение воздуха, почвы, воды отходами промышленных</w:t>
      </w:r>
      <w:r w:rsidR="00A5674F"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 xml:space="preserve">и </w:t>
      </w:r>
      <w:r w:rsidR="00A5674F"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сельскохозяйственных предприятий – вот далеко не полный перечень</w:t>
      </w:r>
      <w:r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проявлений человеческой активности, оказывающей негативное влияние на</w:t>
      </w:r>
      <w:r w:rsid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растительный и животный мир края.</w:t>
      </w:r>
    </w:p>
    <w:p w:rsidR="00211083" w:rsidRPr="00BD644C" w:rsidRDefault="00211083"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В результате этих воздействий постоянно исчезают или деградируют</w:t>
      </w:r>
      <w:r w:rsidR="003361C4" w:rsidRPr="00BD644C">
        <w:rPr>
          <w:rFonts w:ascii="Times New Roman" w:hAnsi="Times New Roman" w:cs="Times New Roman"/>
          <w:sz w:val="24"/>
          <w:szCs w:val="24"/>
        </w:rPr>
        <w:t xml:space="preserve"> </w:t>
      </w:r>
      <w:r w:rsidRPr="00BD644C">
        <w:rPr>
          <w:rFonts w:ascii="Times New Roman" w:hAnsi="Times New Roman" w:cs="Times New Roman"/>
          <w:sz w:val="24"/>
          <w:szCs w:val="24"/>
        </w:rPr>
        <w:t>степные сообщества, сокращается площадь лесов, изменяется их состав,</w:t>
      </w:r>
      <w:r w:rsidR="003361C4" w:rsidRPr="00BD644C">
        <w:rPr>
          <w:rFonts w:ascii="Times New Roman" w:hAnsi="Times New Roman" w:cs="Times New Roman"/>
          <w:sz w:val="24"/>
          <w:szCs w:val="24"/>
        </w:rPr>
        <w:t xml:space="preserve"> </w:t>
      </w:r>
      <w:r w:rsidRPr="00BD644C">
        <w:rPr>
          <w:rFonts w:ascii="Times New Roman" w:hAnsi="Times New Roman" w:cs="Times New Roman"/>
          <w:sz w:val="24"/>
          <w:szCs w:val="24"/>
        </w:rPr>
        <w:t>уменьшаются размеры и сокращается плотность популяций ряда видов</w:t>
      </w:r>
      <w:r w:rsidR="003361C4" w:rsidRPr="00BD644C">
        <w:rPr>
          <w:rFonts w:ascii="Times New Roman" w:hAnsi="Times New Roman" w:cs="Times New Roman"/>
          <w:sz w:val="24"/>
          <w:szCs w:val="24"/>
        </w:rPr>
        <w:t xml:space="preserve"> </w:t>
      </w:r>
      <w:r w:rsidRPr="00BD644C">
        <w:rPr>
          <w:rFonts w:ascii="Times New Roman" w:hAnsi="Times New Roman" w:cs="Times New Roman"/>
          <w:sz w:val="24"/>
          <w:szCs w:val="24"/>
        </w:rPr>
        <w:t>алтайской флоры, некоторые виды растений оказываются на грани</w:t>
      </w:r>
      <w:r w:rsidR="003361C4" w:rsidRPr="00BD644C">
        <w:rPr>
          <w:rFonts w:ascii="Times New Roman" w:hAnsi="Times New Roman" w:cs="Times New Roman"/>
          <w:sz w:val="24"/>
          <w:szCs w:val="24"/>
        </w:rPr>
        <w:t xml:space="preserve"> </w:t>
      </w:r>
      <w:r w:rsidRPr="00BD644C">
        <w:rPr>
          <w:rFonts w:ascii="Times New Roman" w:hAnsi="Times New Roman" w:cs="Times New Roman"/>
          <w:sz w:val="24"/>
          <w:szCs w:val="24"/>
        </w:rPr>
        <w:t>исчезновения или безвозвратно исчезают.</w:t>
      </w:r>
    </w:p>
    <w:p w:rsidR="00211083" w:rsidRPr="00BD644C" w:rsidRDefault="006534F0"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Актуальность:</w:t>
      </w:r>
      <w:r w:rsidRPr="00BD644C">
        <w:rPr>
          <w:rFonts w:ascii="Times New Roman" w:hAnsi="Times New Roman" w:cs="Times New Roman"/>
          <w:sz w:val="24"/>
          <w:szCs w:val="24"/>
        </w:rPr>
        <w:t xml:space="preserve"> в</w:t>
      </w:r>
      <w:r w:rsidR="00211083" w:rsidRPr="00BD644C">
        <w:rPr>
          <w:rFonts w:ascii="Times New Roman" w:hAnsi="Times New Roman" w:cs="Times New Roman"/>
          <w:sz w:val="24"/>
          <w:szCs w:val="24"/>
        </w:rPr>
        <w:t xml:space="preserve"> связи с этим возникла необходимость охраны флоры Алтая.</w:t>
      </w:r>
      <w:r w:rsidR="003361C4"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Для осуществления такой охраны недостаточно законодательных актов,</w:t>
      </w:r>
      <w:r w:rsidR="003361C4"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нужно, чтобы самые широкие круги общественности имели представлени</w:t>
      </w:r>
      <w:r w:rsidR="003361C4" w:rsidRPr="00BD644C">
        <w:rPr>
          <w:rFonts w:ascii="Times New Roman" w:hAnsi="Times New Roman" w:cs="Times New Roman"/>
          <w:sz w:val="24"/>
          <w:szCs w:val="24"/>
        </w:rPr>
        <w:t xml:space="preserve">е </w:t>
      </w:r>
      <w:r w:rsidR="00211083" w:rsidRPr="00BD644C">
        <w:rPr>
          <w:rFonts w:ascii="Times New Roman" w:hAnsi="Times New Roman" w:cs="Times New Roman"/>
          <w:sz w:val="24"/>
          <w:szCs w:val="24"/>
        </w:rPr>
        <w:t>о редких растениях, знали, зачем и как следует их охранять.</w:t>
      </w:r>
    </w:p>
    <w:p w:rsidR="00211083" w:rsidRPr="00BD644C" w:rsidRDefault="00211083"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Практическое осуществление охраны растений предполагает, прежде</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всего, составление списка видов, которые стали редкими или численность</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которых угрожающе сокращается.</w:t>
      </w:r>
    </w:p>
    <w:p w:rsidR="00D9465D" w:rsidRDefault="00211083" w:rsidP="00D9465D">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С этой целью мы решили изучить краснокнижные растения и создать</w:t>
      </w:r>
      <w:r w:rsidR="00205D5E" w:rsidRPr="00BD644C">
        <w:rPr>
          <w:rFonts w:ascii="Times New Roman" w:hAnsi="Times New Roman" w:cs="Times New Roman"/>
          <w:sz w:val="24"/>
          <w:szCs w:val="24"/>
        </w:rPr>
        <w:t xml:space="preserve"> </w:t>
      </w:r>
      <w:r w:rsidR="00AB306E">
        <w:rPr>
          <w:rFonts w:ascii="Times New Roman" w:hAnsi="Times New Roman" w:cs="Times New Roman"/>
          <w:sz w:val="24"/>
          <w:szCs w:val="24"/>
        </w:rPr>
        <w:t>Красную книгу села</w:t>
      </w:r>
      <w:r w:rsidRPr="00BD644C">
        <w:rPr>
          <w:rFonts w:ascii="Times New Roman" w:hAnsi="Times New Roman" w:cs="Times New Roman"/>
          <w:sz w:val="24"/>
          <w:szCs w:val="24"/>
        </w:rPr>
        <w:t xml:space="preserve"> Соловьихи. Это возможно станет толчком для создания</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 xml:space="preserve">Красной книги </w:t>
      </w:r>
      <w:r w:rsidR="005563DC" w:rsidRPr="00BD644C">
        <w:rPr>
          <w:rFonts w:ascii="Times New Roman" w:hAnsi="Times New Roman" w:cs="Times New Roman"/>
          <w:sz w:val="24"/>
          <w:szCs w:val="24"/>
        </w:rPr>
        <w:t xml:space="preserve"> </w:t>
      </w:r>
      <w:r w:rsidRPr="00BD644C">
        <w:rPr>
          <w:rFonts w:ascii="Times New Roman" w:hAnsi="Times New Roman" w:cs="Times New Roman"/>
          <w:sz w:val="24"/>
          <w:szCs w:val="24"/>
        </w:rPr>
        <w:t>Петропав</w:t>
      </w:r>
      <w:r w:rsidR="005563DC" w:rsidRPr="00BD644C">
        <w:rPr>
          <w:rFonts w:ascii="Times New Roman" w:hAnsi="Times New Roman" w:cs="Times New Roman"/>
          <w:sz w:val="24"/>
          <w:szCs w:val="24"/>
        </w:rPr>
        <w:t>лов</w:t>
      </w:r>
      <w:r w:rsidRPr="00BD644C">
        <w:rPr>
          <w:rFonts w:ascii="Times New Roman" w:hAnsi="Times New Roman" w:cs="Times New Roman"/>
          <w:sz w:val="24"/>
          <w:szCs w:val="24"/>
        </w:rPr>
        <w:t xml:space="preserve">ского района, </w:t>
      </w:r>
      <w:r w:rsidR="00D9465D">
        <w:rPr>
          <w:rFonts w:ascii="Times New Roman" w:hAnsi="Times New Roman" w:cs="Times New Roman"/>
          <w:sz w:val="24"/>
          <w:szCs w:val="24"/>
        </w:rPr>
        <w:t xml:space="preserve"> </w:t>
      </w:r>
      <w:r w:rsidRPr="00BD644C">
        <w:rPr>
          <w:rFonts w:ascii="Times New Roman" w:hAnsi="Times New Roman" w:cs="Times New Roman"/>
          <w:sz w:val="24"/>
          <w:szCs w:val="24"/>
        </w:rPr>
        <w:t xml:space="preserve">куда </w:t>
      </w:r>
      <w:r w:rsidR="00D9465D">
        <w:rPr>
          <w:rFonts w:ascii="Times New Roman" w:hAnsi="Times New Roman" w:cs="Times New Roman"/>
          <w:sz w:val="24"/>
          <w:szCs w:val="24"/>
        </w:rPr>
        <w:t xml:space="preserve"> </w:t>
      </w:r>
      <w:r w:rsidRPr="00BD644C">
        <w:rPr>
          <w:rFonts w:ascii="Times New Roman" w:hAnsi="Times New Roman" w:cs="Times New Roman"/>
          <w:sz w:val="24"/>
          <w:szCs w:val="24"/>
        </w:rPr>
        <w:t xml:space="preserve">войдут </w:t>
      </w:r>
      <w:r w:rsidR="00D9465D">
        <w:rPr>
          <w:rFonts w:ascii="Times New Roman" w:hAnsi="Times New Roman" w:cs="Times New Roman"/>
          <w:sz w:val="24"/>
          <w:szCs w:val="24"/>
        </w:rPr>
        <w:t xml:space="preserve"> </w:t>
      </w:r>
      <w:r w:rsidRPr="00BD644C">
        <w:rPr>
          <w:rFonts w:ascii="Times New Roman" w:hAnsi="Times New Roman" w:cs="Times New Roman"/>
          <w:sz w:val="24"/>
          <w:szCs w:val="24"/>
        </w:rPr>
        <w:t xml:space="preserve">не </w:t>
      </w:r>
      <w:r w:rsidR="00D9465D">
        <w:rPr>
          <w:rFonts w:ascii="Times New Roman" w:hAnsi="Times New Roman" w:cs="Times New Roman"/>
          <w:sz w:val="24"/>
          <w:szCs w:val="24"/>
        </w:rPr>
        <w:t xml:space="preserve"> </w:t>
      </w:r>
      <w:r w:rsidRPr="00BD644C">
        <w:rPr>
          <w:rFonts w:ascii="Times New Roman" w:hAnsi="Times New Roman" w:cs="Times New Roman"/>
          <w:sz w:val="24"/>
          <w:szCs w:val="24"/>
        </w:rPr>
        <w:t xml:space="preserve">только растения, </w:t>
      </w:r>
      <w:r w:rsidR="00D9465D">
        <w:rPr>
          <w:rFonts w:ascii="Times New Roman" w:hAnsi="Times New Roman" w:cs="Times New Roman"/>
          <w:sz w:val="24"/>
          <w:szCs w:val="24"/>
        </w:rPr>
        <w:t xml:space="preserve"> </w:t>
      </w:r>
      <w:r w:rsidRPr="00BD644C">
        <w:rPr>
          <w:rFonts w:ascii="Times New Roman" w:hAnsi="Times New Roman" w:cs="Times New Roman"/>
          <w:sz w:val="24"/>
          <w:szCs w:val="24"/>
        </w:rPr>
        <w:t xml:space="preserve">но </w:t>
      </w:r>
      <w:r w:rsidR="00D9465D">
        <w:rPr>
          <w:rFonts w:ascii="Times New Roman" w:hAnsi="Times New Roman" w:cs="Times New Roman"/>
          <w:sz w:val="24"/>
          <w:szCs w:val="24"/>
        </w:rPr>
        <w:t xml:space="preserve"> </w:t>
      </w:r>
      <w:r w:rsidRPr="00BD644C">
        <w:rPr>
          <w:rFonts w:ascii="Times New Roman" w:hAnsi="Times New Roman" w:cs="Times New Roman"/>
          <w:sz w:val="24"/>
          <w:szCs w:val="24"/>
        </w:rPr>
        <w:t>и</w:t>
      </w:r>
      <w:r w:rsidR="00D9465D">
        <w:rPr>
          <w:rFonts w:ascii="Times New Roman" w:hAnsi="Times New Roman" w:cs="Times New Roman"/>
          <w:sz w:val="24"/>
          <w:szCs w:val="24"/>
        </w:rPr>
        <w:t xml:space="preserve"> </w:t>
      </w:r>
      <w:r w:rsidR="005563DC" w:rsidRPr="00BD644C">
        <w:rPr>
          <w:rFonts w:ascii="Times New Roman" w:hAnsi="Times New Roman" w:cs="Times New Roman"/>
          <w:sz w:val="24"/>
          <w:szCs w:val="24"/>
        </w:rPr>
        <w:t xml:space="preserve"> </w:t>
      </w:r>
      <w:r w:rsidRPr="00BD644C">
        <w:rPr>
          <w:rFonts w:ascii="Times New Roman" w:hAnsi="Times New Roman" w:cs="Times New Roman"/>
          <w:sz w:val="24"/>
          <w:szCs w:val="24"/>
        </w:rPr>
        <w:t xml:space="preserve">животные, так </w:t>
      </w:r>
      <w:r w:rsidR="00D9465D">
        <w:rPr>
          <w:rFonts w:ascii="Times New Roman" w:hAnsi="Times New Roman" w:cs="Times New Roman"/>
          <w:sz w:val="24"/>
          <w:szCs w:val="24"/>
        </w:rPr>
        <w:t xml:space="preserve"> </w:t>
      </w:r>
      <w:r w:rsidRPr="00BD644C">
        <w:rPr>
          <w:rFonts w:ascii="Times New Roman" w:hAnsi="Times New Roman" w:cs="Times New Roman"/>
          <w:sz w:val="24"/>
          <w:szCs w:val="24"/>
        </w:rPr>
        <w:t xml:space="preserve">как </w:t>
      </w:r>
    </w:p>
    <w:p w:rsidR="00D9465D" w:rsidRDefault="00D9465D" w:rsidP="00D9465D">
      <w:pPr>
        <w:autoSpaceDE w:val="0"/>
        <w:autoSpaceDN w:val="0"/>
        <w:adjustRightInd w:val="0"/>
        <w:spacing w:after="0"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-3-</w:t>
      </w:r>
    </w:p>
    <w:p w:rsidR="00211083" w:rsidRPr="00BD644C" w:rsidRDefault="00211083" w:rsidP="00D9465D">
      <w:pPr>
        <w:autoSpaceDE w:val="0"/>
        <w:autoSpaceDN w:val="0"/>
        <w:adjustRightInd w:val="0"/>
        <w:spacing w:after="0"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Петропавловский район, это ун</w:t>
      </w:r>
      <w:r w:rsidR="00205D5E" w:rsidRPr="00BD644C">
        <w:rPr>
          <w:rFonts w:ascii="Times New Roman" w:hAnsi="Times New Roman" w:cs="Times New Roman"/>
          <w:sz w:val="24"/>
          <w:szCs w:val="24"/>
        </w:rPr>
        <w:t xml:space="preserve">икальное место, </w:t>
      </w:r>
      <w:r w:rsidRPr="00BD644C">
        <w:rPr>
          <w:rFonts w:ascii="Times New Roman" w:hAnsi="Times New Roman" w:cs="Times New Roman"/>
          <w:sz w:val="24"/>
          <w:szCs w:val="24"/>
        </w:rPr>
        <w:t>находящееся вдали от крупных промышленных предпри</w:t>
      </w:r>
      <w:r w:rsidR="00DC5054" w:rsidRPr="00BD644C">
        <w:rPr>
          <w:rFonts w:ascii="Times New Roman" w:hAnsi="Times New Roman" w:cs="Times New Roman"/>
          <w:sz w:val="24"/>
          <w:szCs w:val="24"/>
        </w:rPr>
        <w:t>ятий и заводов.</w:t>
      </w:r>
    </w:p>
    <w:p w:rsidR="00211083" w:rsidRPr="00BD644C" w:rsidRDefault="00BF03BD"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Гипотеза. </w:t>
      </w:r>
      <w:r w:rsidR="00211083" w:rsidRPr="00BD644C">
        <w:rPr>
          <w:rFonts w:ascii="Times New Roman" w:hAnsi="Times New Roman" w:cs="Times New Roman"/>
          <w:b/>
          <w:bCs/>
          <w:sz w:val="24"/>
          <w:szCs w:val="24"/>
        </w:rPr>
        <w:t xml:space="preserve"> </w:t>
      </w:r>
      <w:r w:rsidR="00211083" w:rsidRPr="00BD644C">
        <w:rPr>
          <w:rFonts w:ascii="Times New Roman" w:hAnsi="Times New Roman" w:cs="Times New Roman"/>
          <w:sz w:val="24"/>
          <w:szCs w:val="24"/>
        </w:rPr>
        <w:t>Сохраняя природу своего маленького дома, мы сохраним</w:t>
      </w:r>
      <w:r w:rsidR="00205D5E"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биосферу.</w:t>
      </w:r>
    </w:p>
    <w:p w:rsidR="006534F0" w:rsidRPr="00BD644C" w:rsidRDefault="006534F0"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Научная н</w:t>
      </w:r>
      <w:r w:rsidR="00211083" w:rsidRPr="00BD644C">
        <w:rPr>
          <w:rFonts w:ascii="Times New Roman" w:hAnsi="Times New Roman" w:cs="Times New Roman"/>
          <w:b/>
          <w:sz w:val="24"/>
          <w:szCs w:val="24"/>
        </w:rPr>
        <w:t>овизна</w:t>
      </w:r>
      <w:r w:rsidR="00211083" w:rsidRPr="00BD644C">
        <w:rPr>
          <w:rFonts w:ascii="Times New Roman" w:hAnsi="Times New Roman" w:cs="Times New Roman"/>
          <w:sz w:val="24"/>
          <w:szCs w:val="24"/>
        </w:rPr>
        <w:t xml:space="preserve"> исследований заключается в том, что </w:t>
      </w:r>
      <w:r w:rsidR="00451324" w:rsidRPr="00BD644C">
        <w:rPr>
          <w:rFonts w:ascii="Times New Roman" w:hAnsi="Times New Roman" w:cs="Times New Roman"/>
          <w:sz w:val="24"/>
          <w:szCs w:val="24"/>
        </w:rPr>
        <w:t xml:space="preserve"> </w:t>
      </w:r>
      <w:r w:rsidR="007C3703">
        <w:rPr>
          <w:rFonts w:ascii="Times New Roman" w:hAnsi="Times New Roman" w:cs="Times New Roman"/>
          <w:sz w:val="24"/>
          <w:szCs w:val="24"/>
        </w:rPr>
        <w:t>изучение редких и исчезающих растений</w:t>
      </w:r>
      <w:r w:rsidR="005D370A">
        <w:rPr>
          <w:rFonts w:ascii="Times New Roman" w:hAnsi="Times New Roman" w:cs="Times New Roman"/>
          <w:sz w:val="24"/>
          <w:szCs w:val="24"/>
        </w:rPr>
        <w:t xml:space="preserve"> произрастающих  на территории села</w:t>
      </w:r>
      <w:r w:rsidR="007C3703">
        <w:rPr>
          <w:rFonts w:ascii="Times New Roman" w:hAnsi="Times New Roman" w:cs="Times New Roman"/>
          <w:sz w:val="24"/>
          <w:szCs w:val="24"/>
        </w:rPr>
        <w:t xml:space="preserve"> Соловьиха </w:t>
      </w:r>
      <w:r w:rsidR="005D370A">
        <w:rPr>
          <w:rFonts w:ascii="Times New Roman" w:hAnsi="Times New Roman" w:cs="Times New Roman"/>
          <w:sz w:val="24"/>
          <w:szCs w:val="24"/>
        </w:rPr>
        <w:t>ранее не проводилось.</w:t>
      </w:r>
      <w:r w:rsidR="007C3703">
        <w:rPr>
          <w:rFonts w:ascii="Times New Roman" w:hAnsi="Times New Roman" w:cs="Times New Roman"/>
          <w:sz w:val="24"/>
          <w:szCs w:val="24"/>
        </w:rPr>
        <w:t xml:space="preserve"> </w:t>
      </w:r>
      <w:r w:rsidR="005D370A">
        <w:rPr>
          <w:rFonts w:ascii="Times New Roman" w:hAnsi="Times New Roman" w:cs="Times New Roman"/>
          <w:sz w:val="24"/>
          <w:szCs w:val="24"/>
        </w:rPr>
        <w:t>Э</w:t>
      </w:r>
      <w:r w:rsidR="00211083" w:rsidRPr="00BD644C">
        <w:rPr>
          <w:rFonts w:ascii="Times New Roman" w:hAnsi="Times New Roman" w:cs="Times New Roman"/>
          <w:sz w:val="24"/>
          <w:szCs w:val="24"/>
        </w:rPr>
        <w:t>то первое комплексное</w:t>
      </w:r>
      <w:r w:rsidR="00205D5E" w:rsidRPr="00BD644C">
        <w:rPr>
          <w:rFonts w:ascii="Times New Roman" w:hAnsi="Times New Roman" w:cs="Times New Roman"/>
          <w:sz w:val="24"/>
          <w:szCs w:val="24"/>
        </w:rPr>
        <w:t xml:space="preserve"> </w:t>
      </w:r>
      <w:r w:rsidR="007C3703">
        <w:rPr>
          <w:rFonts w:ascii="Times New Roman" w:hAnsi="Times New Roman" w:cs="Times New Roman"/>
          <w:sz w:val="24"/>
          <w:szCs w:val="24"/>
        </w:rPr>
        <w:t xml:space="preserve">исследование, </w:t>
      </w:r>
      <w:r w:rsidR="00211083" w:rsidRPr="00BD644C">
        <w:rPr>
          <w:rFonts w:ascii="Times New Roman" w:hAnsi="Times New Roman" w:cs="Times New Roman"/>
          <w:sz w:val="24"/>
          <w:szCs w:val="24"/>
        </w:rPr>
        <w:t>благодаря которому появляется возможность разработать</w:t>
      </w:r>
      <w:r w:rsidR="00205D5E"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конкретные мероприятия по улучшению экологического состояния</w:t>
      </w:r>
      <w:r w:rsidR="00205D5E" w:rsidRPr="00BD644C">
        <w:rPr>
          <w:rFonts w:ascii="Times New Roman" w:hAnsi="Times New Roman" w:cs="Times New Roman"/>
          <w:sz w:val="24"/>
          <w:szCs w:val="24"/>
        </w:rPr>
        <w:t xml:space="preserve"> </w:t>
      </w:r>
      <w:r w:rsidR="00211083" w:rsidRPr="00BD644C">
        <w:rPr>
          <w:rFonts w:ascii="Times New Roman" w:hAnsi="Times New Roman" w:cs="Times New Roman"/>
          <w:sz w:val="24"/>
          <w:szCs w:val="24"/>
        </w:rPr>
        <w:t>природных сообществ, сохранению редких и исчезающих видов растений.</w:t>
      </w:r>
      <w:r w:rsidR="00205D5E" w:rsidRPr="00BD644C">
        <w:rPr>
          <w:rFonts w:ascii="Times New Roman" w:hAnsi="Times New Roman" w:cs="Times New Roman"/>
          <w:sz w:val="24"/>
          <w:szCs w:val="24"/>
        </w:rPr>
        <w:t xml:space="preserve"> </w:t>
      </w:r>
    </w:p>
    <w:p w:rsidR="00532C54" w:rsidRPr="00BD644C" w:rsidRDefault="00205D5E" w:rsidP="00D13C2E">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bCs/>
          <w:sz w:val="24"/>
          <w:szCs w:val="24"/>
        </w:rPr>
        <w:t xml:space="preserve">  </w:t>
      </w:r>
      <w:r w:rsidR="00211083" w:rsidRPr="00BD644C">
        <w:rPr>
          <w:rFonts w:ascii="Times New Roman" w:hAnsi="Times New Roman" w:cs="Times New Roman"/>
          <w:b/>
          <w:bCs/>
          <w:sz w:val="24"/>
          <w:szCs w:val="24"/>
        </w:rPr>
        <w:t xml:space="preserve">Цель исследования: </w:t>
      </w:r>
      <w:r w:rsidR="00211083" w:rsidRPr="00BD644C">
        <w:rPr>
          <w:rFonts w:ascii="Times New Roman" w:hAnsi="Times New Roman" w:cs="Times New Roman"/>
          <w:sz w:val="24"/>
          <w:szCs w:val="24"/>
        </w:rPr>
        <w:t>изучить видовое разнообразие краснокнижных растений в</w:t>
      </w:r>
      <w:r w:rsidR="002D7872" w:rsidRPr="00BD644C">
        <w:rPr>
          <w:rFonts w:ascii="Times New Roman" w:hAnsi="Times New Roman" w:cs="Times New Roman"/>
          <w:sz w:val="24"/>
          <w:szCs w:val="24"/>
        </w:rPr>
        <w:t xml:space="preserve"> окрестностях села Соловьихи</w:t>
      </w:r>
      <w:r w:rsidR="00211083" w:rsidRPr="00BD644C">
        <w:rPr>
          <w:rFonts w:ascii="Times New Roman" w:hAnsi="Times New Roman" w:cs="Times New Roman"/>
          <w:sz w:val="24"/>
          <w:szCs w:val="24"/>
        </w:rPr>
        <w:t>.</w:t>
      </w:r>
    </w:p>
    <w:p w:rsidR="00211083" w:rsidRPr="00BD644C" w:rsidRDefault="00BE231B"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З</w:t>
      </w:r>
      <w:r w:rsidR="0065559B" w:rsidRPr="00BD644C">
        <w:rPr>
          <w:rFonts w:ascii="Times New Roman" w:hAnsi="Times New Roman" w:cs="Times New Roman"/>
          <w:b/>
          <w:sz w:val="24"/>
          <w:szCs w:val="24"/>
        </w:rPr>
        <w:t>адач</w:t>
      </w:r>
      <w:r w:rsidRPr="00BD644C">
        <w:rPr>
          <w:rFonts w:ascii="Times New Roman" w:hAnsi="Times New Roman" w:cs="Times New Roman"/>
          <w:b/>
          <w:sz w:val="24"/>
          <w:szCs w:val="24"/>
        </w:rPr>
        <w:t>и</w:t>
      </w:r>
      <w:r w:rsidR="0065559B" w:rsidRPr="00BD644C">
        <w:rPr>
          <w:rFonts w:ascii="Times New Roman" w:hAnsi="Times New Roman" w:cs="Times New Roman"/>
          <w:sz w:val="24"/>
          <w:szCs w:val="24"/>
        </w:rPr>
        <w:t>:</w:t>
      </w:r>
    </w:p>
    <w:p w:rsidR="00211083" w:rsidRPr="00F679FD" w:rsidRDefault="00BE231B"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F679FD">
        <w:rPr>
          <w:rFonts w:ascii="Times New Roman" w:hAnsi="Times New Roman" w:cs="Times New Roman"/>
          <w:sz w:val="24"/>
          <w:szCs w:val="24"/>
        </w:rPr>
        <w:t>1</w:t>
      </w:r>
      <w:r w:rsidR="00F03DDA" w:rsidRPr="00F679FD">
        <w:rPr>
          <w:rFonts w:ascii="Times New Roman" w:hAnsi="Times New Roman" w:cs="Times New Roman"/>
          <w:sz w:val="24"/>
          <w:szCs w:val="24"/>
        </w:rPr>
        <w:t>.С</w:t>
      </w:r>
      <w:r w:rsidRPr="00F679FD">
        <w:rPr>
          <w:rFonts w:ascii="Times New Roman" w:hAnsi="Times New Roman" w:cs="Times New Roman"/>
          <w:sz w:val="24"/>
          <w:szCs w:val="24"/>
        </w:rPr>
        <w:t>оздать систематический список</w:t>
      </w:r>
      <w:r w:rsidR="00EC70B1" w:rsidRPr="00F679FD">
        <w:rPr>
          <w:rFonts w:ascii="Times New Roman" w:hAnsi="Times New Roman" w:cs="Times New Roman"/>
          <w:sz w:val="24"/>
          <w:szCs w:val="24"/>
        </w:rPr>
        <w:t xml:space="preserve"> растений.</w:t>
      </w:r>
    </w:p>
    <w:p w:rsidR="00D9465D" w:rsidRPr="00F679FD" w:rsidRDefault="004F6D20"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F679FD">
        <w:rPr>
          <w:rFonts w:ascii="Times New Roman" w:hAnsi="Times New Roman" w:cs="Times New Roman"/>
          <w:sz w:val="24"/>
          <w:szCs w:val="24"/>
        </w:rPr>
        <w:t>2.</w:t>
      </w:r>
      <w:r w:rsidR="006A0C3F" w:rsidRPr="00F679FD">
        <w:rPr>
          <w:rFonts w:ascii="Times New Roman" w:hAnsi="Times New Roman" w:cs="Times New Roman"/>
          <w:sz w:val="24"/>
          <w:szCs w:val="24"/>
        </w:rPr>
        <w:t>Определить</w:t>
      </w:r>
      <w:r w:rsidR="00D9465D" w:rsidRPr="00F679FD">
        <w:rPr>
          <w:rFonts w:ascii="Times New Roman" w:hAnsi="Times New Roman" w:cs="Times New Roman"/>
          <w:sz w:val="24"/>
          <w:szCs w:val="24"/>
        </w:rPr>
        <w:t xml:space="preserve"> численность и проектив</w:t>
      </w:r>
      <w:r w:rsidR="006A0C3F" w:rsidRPr="00F679FD">
        <w:rPr>
          <w:rFonts w:ascii="Times New Roman" w:hAnsi="Times New Roman" w:cs="Times New Roman"/>
          <w:sz w:val="24"/>
          <w:szCs w:val="24"/>
        </w:rPr>
        <w:t>ное покрытие особей растений по                                     глазомерной оценке в баллах.</w:t>
      </w:r>
    </w:p>
    <w:p w:rsidR="00DC5054" w:rsidRPr="00F679FD" w:rsidRDefault="006A0C3F"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F679FD">
        <w:rPr>
          <w:rFonts w:ascii="Times New Roman" w:hAnsi="Times New Roman" w:cs="Times New Roman"/>
          <w:sz w:val="24"/>
          <w:szCs w:val="24"/>
        </w:rPr>
        <w:t>3</w:t>
      </w:r>
      <w:r w:rsidR="00DC5054" w:rsidRPr="00F679FD">
        <w:rPr>
          <w:rFonts w:ascii="Times New Roman" w:hAnsi="Times New Roman" w:cs="Times New Roman"/>
          <w:sz w:val="24"/>
          <w:szCs w:val="24"/>
        </w:rPr>
        <w:t>.Определить статус каждого вида в зависимости от угрожаемого состояния.</w:t>
      </w:r>
    </w:p>
    <w:p w:rsidR="00211083" w:rsidRPr="00F679FD" w:rsidRDefault="006A0C3F"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F679FD">
        <w:rPr>
          <w:rFonts w:ascii="Times New Roman" w:hAnsi="Times New Roman" w:cs="Times New Roman"/>
          <w:sz w:val="24"/>
          <w:szCs w:val="24"/>
        </w:rPr>
        <w:t>4</w:t>
      </w:r>
      <w:r w:rsidR="00211083" w:rsidRPr="00F679FD">
        <w:rPr>
          <w:rFonts w:ascii="Times New Roman" w:hAnsi="Times New Roman" w:cs="Times New Roman"/>
          <w:sz w:val="24"/>
          <w:szCs w:val="24"/>
        </w:rPr>
        <w:t>. Указать факторы риска (лимитирующие) для каждого вида.</w:t>
      </w:r>
    </w:p>
    <w:p w:rsidR="001C0867" w:rsidRPr="00BD644C" w:rsidRDefault="009A3E65"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Особенности географического положения территории с. Соловьихи обусловлены уникальностью его природы. Основной особенностью положения является его расположение в предгорной долине, окаймленное, с одной стороны, горными хребтами, тянущимися с востока на запад. </w:t>
      </w:r>
      <w:r w:rsidR="007842D8" w:rsidRPr="00BD644C">
        <w:rPr>
          <w:rFonts w:ascii="Times New Roman" w:hAnsi="Times New Roman" w:cs="Times New Roman"/>
          <w:sz w:val="24"/>
          <w:szCs w:val="24"/>
        </w:rPr>
        <w:t>Географические координаты села: 52° 25΄с.ш и 84</w:t>
      </w:r>
      <w:r w:rsidR="001C0867" w:rsidRPr="00BD644C">
        <w:rPr>
          <w:rFonts w:ascii="Times New Roman" w:hAnsi="Times New Roman" w:cs="Times New Roman"/>
          <w:sz w:val="24"/>
          <w:szCs w:val="24"/>
        </w:rPr>
        <w:t>°</w:t>
      </w:r>
      <w:r w:rsidR="007842D8" w:rsidRPr="00BD644C">
        <w:rPr>
          <w:rFonts w:ascii="Times New Roman" w:hAnsi="Times New Roman" w:cs="Times New Roman"/>
          <w:sz w:val="24"/>
          <w:szCs w:val="24"/>
        </w:rPr>
        <w:t xml:space="preserve"> 30΄</w:t>
      </w:r>
      <w:r w:rsidR="001C0867" w:rsidRPr="00BD644C">
        <w:rPr>
          <w:rFonts w:ascii="Times New Roman" w:hAnsi="Times New Roman" w:cs="Times New Roman"/>
          <w:sz w:val="24"/>
          <w:szCs w:val="24"/>
        </w:rPr>
        <w:t xml:space="preserve">в.д. </w:t>
      </w:r>
    </w:p>
    <w:p w:rsidR="001C0867" w:rsidRPr="00BD644C" w:rsidRDefault="009A3E65"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На территории села можно выделить следующие </w:t>
      </w:r>
      <w:r w:rsidRPr="00BD644C">
        <w:rPr>
          <w:rStyle w:val="8"/>
          <w:rFonts w:eastAsiaTheme="minorEastAsia"/>
          <w:sz w:val="24"/>
          <w:szCs w:val="24"/>
        </w:rPr>
        <w:t>ландшафты:</w:t>
      </w:r>
      <w:r w:rsidRPr="00BD644C">
        <w:rPr>
          <w:rFonts w:ascii="Times New Roman" w:hAnsi="Times New Roman" w:cs="Times New Roman"/>
          <w:sz w:val="24"/>
          <w:szCs w:val="24"/>
        </w:rPr>
        <w:t xml:space="preserve"> мелкосопочного предгорья - типчако -</w:t>
      </w:r>
      <w:r w:rsidR="0023772E">
        <w:rPr>
          <w:rFonts w:ascii="Times New Roman" w:hAnsi="Times New Roman" w:cs="Times New Roman"/>
          <w:sz w:val="24"/>
          <w:szCs w:val="24"/>
        </w:rPr>
        <w:t xml:space="preserve"> </w:t>
      </w:r>
      <w:r w:rsidRPr="00BD644C">
        <w:rPr>
          <w:rFonts w:ascii="Times New Roman" w:hAnsi="Times New Roman" w:cs="Times New Roman"/>
          <w:sz w:val="24"/>
          <w:szCs w:val="24"/>
        </w:rPr>
        <w:t>ковыльная степь с кустарниками; на крупных склонах разнотравно - типчаковая степь на обыкновенных маломощных черноземах, по водоразделам. Долина реки - луговые почвы под злаково - разнотравным</w:t>
      </w:r>
      <w:r w:rsidR="001C0867" w:rsidRPr="00BD644C">
        <w:rPr>
          <w:rFonts w:ascii="Times New Roman" w:hAnsi="Times New Roman" w:cs="Times New Roman"/>
          <w:sz w:val="24"/>
          <w:szCs w:val="24"/>
        </w:rPr>
        <w:t>и лугами с зарослями «тальника».</w:t>
      </w:r>
    </w:p>
    <w:p w:rsidR="00205D5E" w:rsidRPr="00BD644C" w:rsidRDefault="009A3E65"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Формирование антропогенных ландшафтов на территории села в основном связано с ведением хозяйственной деятельности, так как это</w:t>
      </w:r>
      <w:r w:rsidR="00203071" w:rsidRPr="00BD644C">
        <w:rPr>
          <w:rFonts w:ascii="Times New Roman" w:hAnsi="Times New Roman" w:cs="Times New Roman"/>
          <w:sz w:val="24"/>
          <w:szCs w:val="24"/>
        </w:rPr>
        <w:t xml:space="preserve"> ведущее направление в развитии</w:t>
      </w:r>
      <w:r w:rsidRPr="00BD644C">
        <w:rPr>
          <w:rFonts w:ascii="Times New Roman" w:hAnsi="Times New Roman" w:cs="Times New Roman"/>
          <w:sz w:val="24"/>
          <w:szCs w:val="24"/>
        </w:rPr>
        <w:t xml:space="preserve"> села</w:t>
      </w:r>
      <w:r w:rsidR="00203071" w:rsidRPr="00BD644C">
        <w:rPr>
          <w:rFonts w:ascii="Times New Roman" w:hAnsi="Times New Roman" w:cs="Times New Roman"/>
          <w:sz w:val="24"/>
          <w:szCs w:val="24"/>
        </w:rPr>
        <w:t xml:space="preserve"> и получении дохода</w:t>
      </w:r>
      <w:r w:rsidRPr="00BD644C">
        <w:rPr>
          <w:rFonts w:ascii="Times New Roman" w:hAnsi="Times New Roman" w:cs="Times New Roman"/>
          <w:sz w:val="24"/>
          <w:szCs w:val="24"/>
        </w:rPr>
        <w:t>.</w:t>
      </w:r>
      <w:r w:rsidR="0023772E">
        <w:rPr>
          <w:rFonts w:ascii="Times New Roman" w:hAnsi="Times New Roman" w:cs="Times New Roman"/>
          <w:sz w:val="24"/>
          <w:szCs w:val="24"/>
        </w:rPr>
        <w:t xml:space="preserve"> </w:t>
      </w:r>
      <w:r w:rsidRPr="00BD644C">
        <w:rPr>
          <w:rFonts w:ascii="Times New Roman" w:hAnsi="Times New Roman" w:cs="Times New Roman"/>
          <w:sz w:val="24"/>
          <w:szCs w:val="24"/>
        </w:rPr>
        <w:t>Выделяются следующие виды: заливные и залесенные, сенокосы коренного улучшения и сенокосы, заросшие кустарником; пастбища: суходольные и пойменные, заросшие кустарником и залес</w:t>
      </w:r>
      <w:r w:rsidR="001C0867" w:rsidRPr="00BD644C">
        <w:rPr>
          <w:rFonts w:ascii="Times New Roman" w:hAnsi="Times New Roman" w:cs="Times New Roman"/>
          <w:sz w:val="24"/>
          <w:szCs w:val="24"/>
        </w:rPr>
        <w:t>енные, коренного</w:t>
      </w:r>
      <w:r w:rsidR="00C85C84" w:rsidRPr="00C85C84">
        <w:rPr>
          <w:rFonts w:ascii="Times New Roman" w:hAnsi="Times New Roman" w:cs="Times New Roman"/>
          <w:sz w:val="24"/>
          <w:szCs w:val="24"/>
        </w:rPr>
        <w:t xml:space="preserve"> </w:t>
      </w:r>
      <w:r w:rsidRPr="00BD644C">
        <w:rPr>
          <w:rFonts w:ascii="Times New Roman" w:hAnsi="Times New Roman" w:cs="Times New Roman"/>
          <w:sz w:val="24"/>
          <w:szCs w:val="24"/>
        </w:rPr>
        <w:t>улучшения и покрытые кочками; леса: кустарники, колки; молодые посадки леса, защитные лесные насаждения, а также сады и огороды.</w:t>
      </w:r>
      <w:bookmarkStart w:id="1" w:name="bookmark2"/>
    </w:p>
    <w:p w:rsidR="007D47B3" w:rsidRDefault="009A3E65"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По территории села протекает р.Соловьиха. Пойма реки плоская, пересечена несколькими лощинами стока стар</w:t>
      </w:r>
      <w:r w:rsidR="00205D5E" w:rsidRPr="00BD644C">
        <w:rPr>
          <w:rFonts w:ascii="Times New Roman" w:hAnsi="Times New Roman" w:cs="Times New Roman"/>
          <w:sz w:val="24"/>
          <w:szCs w:val="24"/>
        </w:rPr>
        <w:t xml:space="preserve">ицами. Микрорельеф поймы хорошо </w:t>
      </w:r>
      <w:r w:rsidRPr="00BD644C">
        <w:rPr>
          <w:rFonts w:ascii="Times New Roman" w:hAnsi="Times New Roman" w:cs="Times New Roman"/>
          <w:sz w:val="24"/>
          <w:szCs w:val="24"/>
        </w:rPr>
        <w:t>выражен в виде микропонижений, коч</w:t>
      </w:r>
      <w:r w:rsidR="00205D5E" w:rsidRPr="00BD644C">
        <w:rPr>
          <w:rFonts w:ascii="Times New Roman" w:hAnsi="Times New Roman" w:cs="Times New Roman"/>
          <w:sz w:val="24"/>
          <w:szCs w:val="24"/>
        </w:rPr>
        <w:t xml:space="preserve">ек, бугорков. Прирусловая  часть </w:t>
      </w:r>
      <w:r w:rsidRPr="00BD644C">
        <w:rPr>
          <w:rFonts w:ascii="Times New Roman" w:hAnsi="Times New Roman" w:cs="Times New Roman"/>
          <w:sz w:val="24"/>
          <w:szCs w:val="24"/>
        </w:rPr>
        <w:t xml:space="preserve">поймы более понижена и </w:t>
      </w:r>
    </w:p>
    <w:p w:rsidR="007D47B3" w:rsidRDefault="007D47B3" w:rsidP="007D47B3">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-4-</w:t>
      </w:r>
    </w:p>
    <w:p w:rsidR="007D47B3" w:rsidRPr="00BD644C" w:rsidRDefault="009A3E65" w:rsidP="007D47B3">
      <w:pPr>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затопляется талыми водами.</w:t>
      </w:r>
      <w:bookmarkEnd w:id="1"/>
    </w:p>
    <w:p w:rsidR="00D35B4E" w:rsidRPr="00BD644C" w:rsidRDefault="009A3E65"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lastRenderedPageBreak/>
        <w:t xml:space="preserve">В горах пойма резко выражена, </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 xml:space="preserve">ширина ее несколько десятков метров. В верховьях реки пойма совсем не выражена. Территория поймы, проходящая по </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с</w:t>
      </w:r>
      <w:r w:rsidR="00203071" w:rsidRPr="00BD644C">
        <w:rPr>
          <w:rFonts w:ascii="Times New Roman" w:hAnsi="Times New Roman" w:cs="Times New Roman"/>
          <w:sz w:val="24"/>
          <w:szCs w:val="24"/>
        </w:rPr>
        <w:t>лабоволнистой равнине, частично</w:t>
      </w:r>
      <w:r w:rsidR="00205D5E" w:rsidRPr="00BD644C">
        <w:rPr>
          <w:rFonts w:ascii="Times New Roman" w:hAnsi="Times New Roman" w:cs="Times New Roman"/>
          <w:sz w:val="24"/>
          <w:szCs w:val="24"/>
        </w:rPr>
        <w:t xml:space="preserve"> распахана, за исключением </w:t>
      </w:r>
      <w:r w:rsidRPr="00BD644C">
        <w:rPr>
          <w:rFonts w:ascii="Times New Roman" w:hAnsi="Times New Roman" w:cs="Times New Roman"/>
          <w:sz w:val="24"/>
          <w:szCs w:val="24"/>
        </w:rPr>
        <w:t>прибрежной полосы, занятой кустар</w:t>
      </w:r>
      <w:r w:rsidR="00205D5E" w:rsidRPr="00BD644C">
        <w:rPr>
          <w:rFonts w:ascii="Times New Roman" w:hAnsi="Times New Roman" w:cs="Times New Roman"/>
          <w:sz w:val="24"/>
          <w:szCs w:val="24"/>
        </w:rPr>
        <w:t xml:space="preserve">ником. Переход в пойму, к слабо -  </w:t>
      </w:r>
      <w:r w:rsidRPr="00BD644C">
        <w:rPr>
          <w:rFonts w:ascii="Times New Roman" w:hAnsi="Times New Roman" w:cs="Times New Roman"/>
          <w:sz w:val="24"/>
          <w:szCs w:val="24"/>
        </w:rPr>
        <w:t>волнистой равнине, постепенный, плавный, а к горам – резкий. В верховьях реки имеется искусственно созданный пруд «Бам».</w:t>
      </w:r>
    </w:p>
    <w:p w:rsidR="00205D5E" w:rsidRPr="00BD644C" w:rsidRDefault="009A3E65"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Климат территории села определяется сложным взаимодействием циркуляции атмосферы и местными особенностями подстилающей поверхности. В непосредственной близости от А</w:t>
      </w:r>
      <w:r w:rsidR="00BD644C">
        <w:rPr>
          <w:rFonts w:ascii="Times New Roman" w:hAnsi="Times New Roman" w:cs="Times New Roman"/>
          <w:sz w:val="24"/>
          <w:szCs w:val="24"/>
        </w:rPr>
        <w:t xml:space="preserve">лтайских гор, а также в </w:t>
      </w:r>
      <w:r w:rsidRPr="00BD644C">
        <w:rPr>
          <w:rFonts w:ascii="Times New Roman" w:hAnsi="Times New Roman" w:cs="Times New Roman"/>
          <w:sz w:val="24"/>
          <w:szCs w:val="24"/>
        </w:rPr>
        <w:t>низкогорье, в холодное время, благодаря инверсии температур и фёновым явлениям, складываются благоприятные у</w:t>
      </w:r>
      <w:r w:rsidR="00BD644C">
        <w:rPr>
          <w:rFonts w:ascii="Times New Roman" w:hAnsi="Times New Roman" w:cs="Times New Roman"/>
          <w:sz w:val="24"/>
          <w:szCs w:val="24"/>
        </w:rPr>
        <w:t xml:space="preserve">словия для образования буферной </w:t>
      </w:r>
      <w:r w:rsidRPr="00BD644C">
        <w:rPr>
          <w:rFonts w:ascii="Times New Roman" w:hAnsi="Times New Roman" w:cs="Times New Roman"/>
          <w:sz w:val="24"/>
          <w:szCs w:val="24"/>
        </w:rPr>
        <w:t xml:space="preserve">прослойки теплого воздуха. Поэтому в зимнее время в селе Соловьиха температура на 2- </w:t>
      </w:r>
      <w:r w:rsidR="00203071" w:rsidRPr="00BD644C">
        <w:rPr>
          <w:rFonts w:ascii="Times New Roman" w:hAnsi="Times New Roman" w:cs="Times New Roman"/>
          <w:sz w:val="24"/>
          <w:szCs w:val="24"/>
        </w:rPr>
        <w:t>5</w:t>
      </w:r>
      <w:r w:rsidRPr="00BD644C">
        <w:rPr>
          <w:rFonts w:ascii="Times New Roman" w:hAnsi="Times New Roman" w:cs="Times New Roman"/>
          <w:sz w:val="24"/>
          <w:szCs w:val="24"/>
        </w:rPr>
        <w:t xml:space="preserve"> градуса выше, чем на равнине. </w:t>
      </w:r>
    </w:p>
    <w:p w:rsidR="009A3E65" w:rsidRPr="00BD644C" w:rsidRDefault="00205D5E"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 </w:t>
      </w:r>
      <w:r w:rsidR="009A3E65" w:rsidRPr="00BD644C">
        <w:rPr>
          <w:rFonts w:ascii="Times New Roman" w:hAnsi="Times New Roman" w:cs="Times New Roman"/>
          <w:sz w:val="24"/>
          <w:szCs w:val="24"/>
        </w:rPr>
        <w:t xml:space="preserve">В жаркую антициклональную летнюю погоду, когда степные районы равнин заняты сильно прогретым континентальным воздухом, горы обычно выступают как прохладный остров. И </w:t>
      </w:r>
      <w:r w:rsidR="00BD644C">
        <w:rPr>
          <w:rFonts w:ascii="Times New Roman" w:hAnsi="Times New Roman" w:cs="Times New Roman"/>
          <w:sz w:val="24"/>
          <w:szCs w:val="24"/>
        </w:rPr>
        <w:t xml:space="preserve">температура в нашем селе на 2-3 </w:t>
      </w:r>
      <w:r w:rsidR="009A3E65" w:rsidRPr="00BD644C">
        <w:rPr>
          <w:rFonts w:ascii="Times New Roman" w:hAnsi="Times New Roman" w:cs="Times New Roman"/>
          <w:sz w:val="24"/>
          <w:szCs w:val="24"/>
        </w:rPr>
        <w:t>градуса ниже температуры, чем на равнине. Велико влияние гор и на количество выпадающих осадков. Увеличение годовых сумм осадков в предгорьях и на склонах гор происходит в результате фронтальной</w:t>
      </w:r>
      <w:r w:rsidR="009A3E65" w:rsidRPr="00BD644C">
        <w:rPr>
          <w:rFonts w:ascii="Times New Roman" w:hAnsi="Times New Roman" w:cs="Times New Roman"/>
          <w:sz w:val="24"/>
          <w:szCs w:val="24"/>
        </w:rPr>
        <w:br/>
        <w:t>деятельности под влиянием рельефа.</w:t>
      </w:r>
    </w:p>
    <w:p w:rsidR="009A3E65" w:rsidRPr="00BD644C" w:rsidRDefault="009A3E65"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Сход снежного покрова происходит на территории села не одновременно и с разной интенсивностью. Раньше и интенсивнее снеготаяние происходит на южных склонах холмов, а также открытых участках. Позднее и медленнее </w:t>
      </w:r>
      <w:r w:rsidR="0023772E">
        <w:rPr>
          <w:rFonts w:ascii="Times New Roman" w:hAnsi="Times New Roman" w:cs="Times New Roman"/>
          <w:sz w:val="24"/>
          <w:szCs w:val="24"/>
        </w:rPr>
        <w:t xml:space="preserve">снег тает на северных  и северо - </w:t>
      </w:r>
      <w:r w:rsidRPr="00BD644C">
        <w:rPr>
          <w:rFonts w:ascii="Times New Roman" w:hAnsi="Times New Roman" w:cs="Times New Roman"/>
          <w:sz w:val="24"/>
          <w:szCs w:val="24"/>
        </w:rPr>
        <w:t>восточных склонах и понижениях.</w:t>
      </w:r>
    </w:p>
    <w:p w:rsidR="009A3E65" w:rsidRDefault="009A3E65"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Особенности географического положения, благо</w:t>
      </w:r>
      <w:r w:rsidR="00203071" w:rsidRPr="00BD644C">
        <w:rPr>
          <w:rFonts w:ascii="Times New Roman" w:hAnsi="Times New Roman" w:cs="Times New Roman"/>
          <w:sz w:val="24"/>
          <w:szCs w:val="24"/>
        </w:rPr>
        <w:t xml:space="preserve">приятные климатические условия </w:t>
      </w:r>
      <w:r w:rsidRPr="00BD644C">
        <w:rPr>
          <w:rFonts w:ascii="Times New Roman" w:hAnsi="Times New Roman" w:cs="Times New Roman"/>
          <w:sz w:val="24"/>
          <w:szCs w:val="24"/>
        </w:rPr>
        <w:t xml:space="preserve"> поспос</w:t>
      </w:r>
      <w:r w:rsidR="00203071" w:rsidRPr="00BD644C">
        <w:rPr>
          <w:rFonts w:ascii="Times New Roman" w:hAnsi="Times New Roman" w:cs="Times New Roman"/>
          <w:sz w:val="24"/>
          <w:szCs w:val="24"/>
        </w:rPr>
        <w:t>обствовали видовому многообразию растительности</w:t>
      </w:r>
      <w:r w:rsidRPr="00BD644C">
        <w:rPr>
          <w:rFonts w:ascii="Times New Roman" w:hAnsi="Times New Roman" w:cs="Times New Roman"/>
          <w:sz w:val="24"/>
          <w:szCs w:val="24"/>
        </w:rPr>
        <w:t>.</w:t>
      </w:r>
    </w:p>
    <w:p w:rsidR="001065F0" w:rsidRPr="00BD644C" w:rsidRDefault="001065F0" w:rsidP="001065F0">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Объект исследования</w:t>
      </w:r>
      <w:r w:rsidRPr="00BD644C">
        <w:rPr>
          <w:rFonts w:ascii="Times New Roman" w:hAnsi="Times New Roman" w:cs="Times New Roman"/>
          <w:sz w:val="24"/>
          <w:szCs w:val="24"/>
        </w:rPr>
        <w:t>: редкие и исчезающие виды растений.</w:t>
      </w:r>
    </w:p>
    <w:p w:rsidR="001065F0" w:rsidRPr="006A0C3F" w:rsidRDefault="001065F0" w:rsidP="006A0C3F">
      <w:pPr>
        <w:spacing w:line="360" w:lineRule="auto"/>
        <w:ind w:firstLine="567"/>
        <w:contextualSpacing/>
        <w:jc w:val="both"/>
        <w:rPr>
          <w:rFonts w:ascii="Times New Roman" w:hAnsi="Times New Roman" w:cs="Times New Roman"/>
          <w:i/>
          <w:sz w:val="24"/>
          <w:szCs w:val="24"/>
        </w:rPr>
      </w:pPr>
      <w:r w:rsidRPr="00BD644C">
        <w:rPr>
          <w:rFonts w:ascii="Times New Roman" w:hAnsi="Times New Roman" w:cs="Times New Roman"/>
          <w:b/>
          <w:sz w:val="24"/>
          <w:szCs w:val="24"/>
        </w:rPr>
        <w:t xml:space="preserve">Предмет исследования: </w:t>
      </w:r>
      <w:r w:rsidR="006A0C3F" w:rsidRPr="007D47B3">
        <w:rPr>
          <w:rFonts w:ascii="Times New Roman" w:hAnsi="Times New Roman" w:cs="Times New Roman"/>
          <w:sz w:val="24"/>
          <w:szCs w:val="24"/>
        </w:rPr>
        <w:t xml:space="preserve">обилие видового разнообразия </w:t>
      </w:r>
      <w:r w:rsidR="009F3247" w:rsidRPr="007D47B3">
        <w:rPr>
          <w:rFonts w:ascii="Times New Roman" w:hAnsi="Times New Roman" w:cs="Times New Roman"/>
          <w:sz w:val="24"/>
          <w:szCs w:val="24"/>
        </w:rPr>
        <w:t>растений.</w:t>
      </w:r>
    </w:p>
    <w:p w:rsidR="001065F0" w:rsidRPr="00BD644C" w:rsidRDefault="001065F0" w:rsidP="001065F0">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Место и сроки</w:t>
      </w:r>
      <w:r w:rsidRPr="00BD644C">
        <w:rPr>
          <w:rFonts w:ascii="Times New Roman" w:hAnsi="Times New Roman" w:cs="Times New Roman"/>
          <w:sz w:val="24"/>
          <w:szCs w:val="24"/>
        </w:rPr>
        <w:t xml:space="preserve"> проведения исследований: се</w:t>
      </w:r>
      <w:r>
        <w:rPr>
          <w:rFonts w:ascii="Times New Roman" w:hAnsi="Times New Roman" w:cs="Times New Roman"/>
          <w:sz w:val="24"/>
          <w:szCs w:val="24"/>
        </w:rPr>
        <w:t xml:space="preserve">ло Соловьиха и его окрестности. </w:t>
      </w:r>
      <w:r w:rsidR="00C85C84">
        <w:rPr>
          <w:rFonts w:ascii="Times New Roman" w:hAnsi="Times New Roman" w:cs="Times New Roman"/>
          <w:sz w:val="24"/>
          <w:szCs w:val="24"/>
        </w:rPr>
        <w:t>Наблюдения велись с 20</w:t>
      </w:r>
      <w:r w:rsidR="00EE750D">
        <w:rPr>
          <w:rFonts w:ascii="Times New Roman" w:hAnsi="Times New Roman" w:cs="Times New Roman"/>
          <w:sz w:val="24"/>
          <w:szCs w:val="24"/>
        </w:rPr>
        <w:t>19-2020</w:t>
      </w:r>
      <w:r w:rsidR="00F679FD">
        <w:rPr>
          <w:rFonts w:ascii="Times New Roman" w:hAnsi="Times New Roman" w:cs="Times New Roman"/>
          <w:sz w:val="24"/>
          <w:szCs w:val="24"/>
        </w:rPr>
        <w:t xml:space="preserve"> гг.</w:t>
      </w:r>
      <w:r w:rsidRPr="00BD644C">
        <w:rPr>
          <w:rFonts w:ascii="Times New Roman" w:hAnsi="Times New Roman" w:cs="Times New Roman"/>
          <w:sz w:val="24"/>
          <w:szCs w:val="24"/>
        </w:rPr>
        <w:t xml:space="preserve"> в пойме и по берегам реки, на лугах, полянах, в березово-осиновых колках,  на склонах каменистых гор и холмов.</w:t>
      </w:r>
    </w:p>
    <w:p w:rsidR="001065F0" w:rsidRPr="00BD644C" w:rsidRDefault="001065F0" w:rsidP="00BD644C">
      <w:pPr>
        <w:spacing w:line="360" w:lineRule="auto"/>
        <w:ind w:firstLine="567"/>
        <w:contextualSpacing/>
        <w:jc w:val="both"/>
        <w:rPr>
          <w:rFonts w:ascii="Times New Roman" w:hAnsi="Times New Roman" w:cs="Times New Roman"/>
          <w:sz w:val="24"/>
          <w:szCs w:val="24"/>
        </w:rPr>
      </w:pPr>
    </w:p>
    <w:p w:rsidR="00775898" w:rsidRPr="00BD644C" w:rsidRDefault="007D47B3" w:rsidP="007D47B3">
      <w:pPr>
        <w:spacing w:line="360" w:lineRule="auto"/>
        <w:ind w:firstLine="56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Глава 1. </w:t>
      </w:r>
      <w:r w:rsidR="00775898" w:rsidRPr="00BD644C">
        <w:rPr>
          <w:rFonts w:ascii="Times New Roman" w:eastAsia="Times New Roman" w:hAnsi="Times New Roman" w:cs="Times New Roman"/>
          <w:b/>
          <w:sz w:val="24"/>
          <w:szCs w:val="24"/>
        </w:rPr>
        <w:t>Обзор литературы.</w:t>
      </w:r>
    </w:p>
    <w:p w:rsidR="007D47B3" w:rsidRDefault="00775898" w:rsidP="00BD644C">
      <w:pPr>
        <w:spacing w:line="360" w:lineRule="auto"/>
        <w:ind w:firstLine="567"/>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b/>
          <w:sz w:val="24"/>
          <w:szCs w:val="24"/>
        </w:rPr>
        <w:t xml:space="preserve">    </w:t>
      </w:r>
      <w:r w:rsidRPr="00BD644C">
        <w:rPr>
          <w:rFonts w:ascii="Times New Roman" w:eastAsia="Times New Roman" w:hAnsi="Times New Roman" w:cs="Times New Roman"/>
          <w:sz w:val="24"/>
          <w:szCs w:val="24"/>
        </w:rPr>
        <w:t xml:space="preserve"> В современной практике по-прежнему используется значительное число растений, среди которых имеются виды очень древние и очень редкие. Они сохранились благодаря человеку. К настоящему времени многие ценные растения исчезли в результате </w:t>
      </w:r>
    </w:p>
    <w:p w:rsidR="007D47B3" w:rsidRDefault="007D47B3" w:rsidP="007D47B3">
      <w:pPr>
        <w:spacing w:line="360" w:lineRule="auto"/>
        <w:ind w:firstLine="56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p w:rsidR="00775898" w:rsidRPr="00BD644C" w:rsidRDefault="00775898" w:rsidP="007D47B3">
      <w:pPr>
        <w:spacing w:line="360" w:lineRule="auto"/>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lastRenderedPageBreak/>
        <w:t xml:space="preserve">деятельности человека. Об этом свидетельствуют итоги предварительных подсчетов исчезнувших видов, проведенные в разных странах. Так, в Великобритании список редких и исчезающих растений включает 300 видов, в Новой Зеландии он насчитывает 314 видов. В настоящее время под угрозой вымирания на Земном шаре находится около 20 тыс. видов растений (Амельченко В.П. Игнатенко Н.А., 2007).   </w:t>
      </w:r>
    </w:p>
    <w:p w:rsidR="00775898" w:rsidRPr="00BD644C" w:rsidRDefault="00775898" w:rsidP="00BD644C">
      <w:pPr>
        <w:spacing w:line="360" w:lineRule="auto"/>
        <w:ind w:firstLine="567"/>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 xml:space="preserve">    В 1948 году был создан Международный союз охраны природы (МСОП) – международная неправительственная организация при ЮНЕСКО с консультативным статусом, которая в 1984 году объединяла уже 502 организации из 130 стран. Через 14 лет после создания МСОП появилась первая Красная книга.  Красный цвет – сигнал опасности, поэтому  книге дали такое название, которое было предложено зоологом Питером Скоттом.  Первые два тома Красной Книги включали сведения только о млекопитающих и птицах и вышли в 1966 году.</w:t>
      </w:r>
    </w:p>
    <w:p w:rsidR="00775898" w:rsidRPr="00BD644C" w:rsidRDefault="00775898" w:rsidP="00BD644C">
      <w:pPr>
        <w:spacing w:line="360" w:lineRule="auto"/>
        <w:ind w:firstLine="567"/>
        <w:contextualSpacing/>
        <w:jc w:val="both"/>
        <w:rPr>
          <w:rFonts w:ascii="Times New Roman" w:eastAsia="Times New Roman" w:hAnsi="Times New Roman" w:cs="Times New Roman"/>
          <w:b/>
          <w:sz w:val="24"/>
          <w:szCs w:val="24"/>
        </w:rPr>
      </w:pPr>
      <w:r w:rsidRPr="00BD644C">
        <w:rPr>
          <w:rFonts w:ascii="Times New Roman" w:eastAsia="Times New Roman" w:hAnsi="Times New Roman" w:cs="Times New Roman"/>
          <w:sz w:val="24"/>
          <w:szCs w:val="24"/>
        </w:rPr>
        <w:t xml:space="preserve">В1966 году – 1971 году вышло второе издание, в которое вошли данные не только о млекопитающих, но и о рептилиях. </w:t>
      </w:r>
    </w:p>
    <w:p w:rsidR="00775898" w:rsidRPr="00BD644C" w:rsidRDefault="00775898" w:rsidP="00BD644C">
      <w:pPr>
        <w:spacing w:line="360" w:lineRule="auto"/>
        <w:ind w:firstLine="567"/>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Первая Красная  книга СССР появилась в 1978 году. Красная книга растений составила второй том и вышла в свет во втором издании в 1984 году. История Красной книги СССР не закончилась с распадом державы. Вскоре стало очевидным, что разделение экологического пространства грозит катастрофическими последствиями практически для всех редких видов, обитающих в новых государствах. Структура книги этого издания оказалась удачно проработанной, и поэтому остаётся неизменной  во всех последующих   изданиях этого типа.  Материалы легли в основу и Красной книги России, и в основу региональных Красных книг.</w:t>
      </w:r>
    </w:p>
    <w:p w:rsidR="006817F4" w:rsidRDefault="00775898" w:rsidP="006817F4">
      <w:pPr>
        <w:spacing w:line="360" w:lineRule="auto"/>
        <w:ind w:firstLine="567"/>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 xml:space="preserve"> Важная часть ведения региональной Красной книги – нормативно-правовое и организационно-техническое обеспечение. В настоящее время Красная книга учреждена в 35 субъектах Федерации. </w:t>
      </w:r>
    </w:p>
    <w:p w:rsidR="007D47B3" w:rsidRDefault="00320378" w:rsidP="006817F4">
      <w:pPr>
        <w:spacing w:line="360" w:lineRule="auto"/>
        <w:ind w:firstLine="567"/>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Для территории Алтайского края</w:t>
      </w:r>
      <w:r w:rsidR="00135A86" w:rsidRPr="00BD644C">
        <w:rPr>
          <w:rFonts w:ascii="Times New Roman" w:eastAsia="Times New Roman" w:hAnsi="Times New Roman" w:cs="Times New Roman"/>
          <w:sz w:val="24"/>
          <w:szCs w:val="24"/>
        </w:rPr>
        <w:t xml:space="preserve"> важнейшей региональной разработкой стала сводка «Редкие и исчезающие растения Сибири» под редакцией Л.И.Малышева и К.А. Соболевской (1980). </w:t>
      </w:r>
      <w:r w:rsidR="004305D8">
        <w:rPr>
          <w:rFonts w:ascii="Times New Roman" w:eastAsia="Times New Roman" w:hAnsi="Times New Roman" w:cs="Times New Roman"/>
          <w:sz w:val="24"/>
          <w:szCs w:val="24"/>
        </w:rPr>
        <w:t xml:space="preserve">В ней описаны 358 видов, из них 178 рекомендуется для государственной охраны и 180 – для местной. </w:t>
      </w:r>
      <w:r w:rsidR="006817F4" w:rsidRPr="006817F4">
        <w:rPr>
          <w:rFonts w:ascii="Times New Roman" w:eastAsia="Times New Roman" w:hAnsi="Times New Roman" w:cs="Times New Roman"/>
          <w:sz w:val="24"/>
          <w:szCs w:val="24"/>
        </w:rPr>
        <w:t>[5</w:t>
      </w:r>
      <w:r w:rsidR="006817F4">
        <w:rPr>
          <w:rFonts w:ascii="Times New Roman" w:eastAsia="Times New Roman" w:hAnsi="Times New Roman" w:cs="Times New Roman"/>
          <w:sz w:val="24"/>
          <w:szCs w:val="24"/>
        </w:rPr>
        <w:t>]</w:t>
      </w:r>
      <w:r w:rsidR="006817F4" w:rsidRPr="006817F4">
        <w:rPr>
          <w:rFonts w:ascii="Times New Roman" w:eastAsia="Times New Roman" w:hAnsi="Times New Roman" w:cs="Times New Roman"/>
          <w:sz w:val="24"/>
          <w:szCs w:val="24"/>
        </w:rPr>
        <w:t xml:space="preserve"> </w:t>
      </w:r>
      <w:r w:rsidR="00135A86" w:rsidRPr="00BD644C">
        <w:rPr>
          <w:rFonts w:ascii="Times New Roman" w:eastAsia="Times New Roman" w:hAnsi="Times New Roman" w:cs="Times New Roman"/>
          <w:sz w:val="24"/>
          <w:szCs w:val="24"/>
        </w:rPr>
        <w:t xml:space="preserve">Составители ее, понимая, что для эффективной государственной охраны следует отбирать в подобные сводки, по возможности, меньшее число наиболее уязвимых видов, для территории Алтая включили в качестве рекомендованных для охраны преимущественно виды, растущие именно в высоких горах Алтая (особенно эндемики). Последующие же списки охраняемых растений Алтайского края лишь в малой степени были расширены в </w:t>
      </w:r>
      <w:r w:rsidR="006817F4" w:rsidRPr="00BD644C">
        <w:rPr>
          <w:rFonts w:ascii="Times New Roman" w:eastAsia="Times New Roman" w:hAnsi="Times New Roman" w:cs="Times New Roman"/>
          <w:sz w:val="24"/>
          <w:szCs w:val="24"/>
        </w:rPr>
        <w:t>отношении</w:t>
      </w:r>
      <w:r w:rsidR="006817F4" w:rsidRPr="006817F4">
        <w:rPr>
          <w:rFonts w:ascii="Times New Roman" w:eastAsia="Times New Roman" w:hAnsi="Times New Roman" w:cs="Times New Roman"/>
          <w:sz w:val="24"/>
          <w:szCs w:val="24"/>
        </w:rPr>
        <w:t xml:space="preserve"> </w:t>
      </w:r>
      <w:r w:rsidR="006817F4" w:rsidRPr="00BD644C">
        <w:rPr>
          <w:rFonts w:ascii="Times New Roman" w:eastAsia="Times New Roman" w:hAnsi="Times New Roman" w:cs="Times New Roman"/>
          <w:sz w:val="24"/>
          <w:szCs w:val="24"/>
        </w:rPr>
        <w:t>видов,</w:t>
      </w:r>
    </w:p>
    <w:p w:rsidR="007D47B3" w:rsidRDefault="007D47B3" w:rsidP="007D47B3">
      <w:pPr>
        <w:pStyle w:val="aa"/>
        <w:spacing w:line="360" w:lineRule="auto"/>
        <w:ind w:firstLine="56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p w:rsidR="00320378" w:rsidRDefault="00C71C3F" w:rsidP="007D47B3">
      <w:pPr>
        <w:pStyle w:val="aa"/>
        <w:spacing w:line="360" w:lineRule="auto"/>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lastRenderedPageBreak/>
        <w:t>нуждающихся в государственной и региональной охране, которые произрастают на территории Алтайского края в современных его границах. Это явилось одной из важнейших причин подготовки и выпуска первого издания Красной книги Алтайского края в 1998 году. С этого момента и до сегодняшнего времени накопилась довольно обширная информация по географии видов растений,  включенных в Красную книгу, их экологии, численности, состоянии популяций, в которых они произрастают.</w:t>
      </w:r>
    </w:p>
    <w:p w:rsidR="00D77FA3" w:rsidRPr="00046D00" w:rsidRDefault="00D77FA3" w:rsidP="00D77FA3">
      <w:pPr>
        <w:spacing w:line="360" w:lineRule="auto"/>
        <w:ind w:firstLine="567"/>
        <w:contextualSpacing/>
        <w:jc w:val="both"/>
        <w:rPr>
          <w:rStyle w:val="apple-converted-space"/>
          <w:rFonts w:ascii="Times New Roman" w:hAnsi="Times New Roman" w:cs="Times New Roman"/>
          <w:color w:val="000000"/>
          <w:sz w:val="24"/>
          <w:szCs w:val="24"/>
          <w:lang w:val="en-US"/>
        </w:rPr>
      </w:pPr>
      <w:r w:rsidRPr="00D77FA3">
        <w:rPr>
          <w:rFonts w:ascii="Times New Roman" w:hAnsi="Times New Roman" w:cs="Times New Roman"/>
          <w:color w:val="000000"/>
          <w:sz w:val="24"/>
          <w:szCs w:val="24"/>
          <w:shd w:val="clear" w:color="auto" w:fill="FFFFFF"/>
        </w:rPr>
        <w:t>Из 3000 видов растений, произрастающих в Западной Сибири, в Алтайском крае - 1954 вида высших сосудистых растений, относящихся к 112 семействам и 617 родам. В составе флоры края имеется 32 реликтовых вида. Это липа сибирская, копытень европейский, подмаренник душистый, овсяница гигантская, бруннера сибирская, сальвиния плавающая, водяной орех и другие. В Красную книгу России внесено 10 видов растений, произрастающих в крае: кандык сибирский, ирис Людвига, ковыль Залесского, ковыль опушеннолистный, ковыль перистый, лук алтайский, пион степной, гнездоцветка клобучковая, голосемянник алтайский, стеллофопсис алтайский. В Красную книгу края внесено 144 вида растений. Это виды редко встречаемые, эндемичные, сокращающие свой ареал, а также реликтовые. Видовое богатство растительного мира края обусловлено разнообразием природно-климатических условий.</w:t>
      </w:r>
      <w:r w:rsidRPr="00D77FA3">
        <w:rPr>
          <w:rStyle w:val="apple-converted-space"/>
          <w:rFonts w:ascii="Times New Roman" w:hAnsi="Times New Roman" w:cs="Times New Roman"/>
          <w:color w:val="000000"/>
          <w:sz w:val="24"/>
          <w:szCs w:val="24"/>
        </w:rPr>
        <w:t> </w:t>
      </w:r>
      <w:r w:rsidR="00046D00">
        <w:rPr>
          <w:rStyle w:val="apple-converted-space"/>
          <w:rFonts w:ascii="Times New Roman" w:hAnsi="Times New Roman" w:cs="Times New Roman"/>
          <w:color w:val="000000"/>
          <w:sz w:val="24"/>
          <w:szCs w:val="24"/>
          <w:lang w:val="en-US"/>
        </w:rPr>
        <w:t>[15]</w:t>
      </w:r>
    </w:p>
    <w:p w:rsidR="007D47B3" w:rsidRDefault="00D77FA3" w:rsidP="007D47B3">
      <w:pPr>
        <w:spacing w:line="360" w:lineRule="auto"/>
        <w:ind w:firstLine="567"/>
        <w:contextualSpacing/>
        <w:jc w:val="both"/>
        <w:rPr>
          <w:rFonts w:ascii="Times New Roman" w:hAnsi="Times New Roman" w:cs="Times New Roman"/>
          <w:color w:val="000000"/>
          <w:sz w:val="24"/>
          <w:szCs w:val="24"/>
          <w:shd w:val="clear" w:color="auto" w:fill="FFFFFF"/>
        </w:rPr>
      </w:pPr>
      <w:r w:rsidRPr="00D77FA3">
        <w:rPr>
          <w:rFonts w:ascii="Times New Roman" w:hAnsi="Times New Roman" w:cs="Times New Roman"/>
          <w:color w:val="000000"/>
          <w:sz w:val="24"/>
          <w:szCs w:val="24"/>
          <w:shd w:val="clear" w:color="auto" w:fill="FFFFFF"/>
        </w:rPr>
        <w:t> Исследованиями ботаников выявлены более 100 видов растений, встречающихся только на Алтае. Это так называемые эндемичные виды, возникшие здесь в процессе эволюционного развития. Особенно богат эндемиками юго-восток Алтая. Известный ботаник П.Н.Крылов отмечал, что этот район служил в недалеком прошлом ареной ледниковых процессов, отчего ныне здесь продолжается формирование флоры.</w:t>
      </w:r>
      <w:r w:rsidRPr="00D77FA3">
        <w:rPr>
          <w:rStyle w:val="apple-converted-space"/>
          <w:rFonts w:ascii="Times New Roman" w:hAnsi="Times New Roman" w:cs="Times New Roman"/>
          <w:color w:val="000000"/>
          <w:sz w:val="24"/>
          <w:szCs w:val="24"/>
        </w:rPr>
        <w:t> </w:t>
      </w:r>
      <w:r w:rsidRPr="00D77FA3">
        <w:rPr>
          <w:rFonts w:ascii="Times New Roman" w:hAnsi="Times New Roman" w:cs="Times New Roman"/>
          <w:color w:val="000000"/>
          <w:sz w:val="24"/>
          <w:szCs w:val="24"/>
        </w:rPr>
        <w:br/>
      </w:r>
      <w:r w:rsidRPr="00D77FA3">
        <w:rPr>
          <w:rFonts w:ascii="Times New Roman" w:hAnsi="Times New Roman" w:cs="Times New Roman"/>
          <w:color w:val="000000"/>
          <w:sz w:val="24"/>
          <w:szCs w:val="24"/>
          <w:shd w:val="clear" w:color="auto" w:fill="FFFFFF"/>
        </w:rPr>
        <w:t>   </w:t>
      </w:r>
      <w:r w:rsidRPr="00D77FA3">
        <w:rPr>
          <w:rStyle w:val="apple-converted-space"/>
          <w:rFonts w:ascii="Times New Roman" w:hAnsi="Times New Roman" w:cs="Times New Roman"/>
          <w:color w:val="000000"/>
          <w:sz w:val="24"/>
          <w:szCs w:val="24"/>
        </w:rPr>
        <w:t> </w:t>
      </w:r>
      <w:r w:rsidRPr="00D77FA3">
        <w:rPr>
          <w:rFonts w:ascii="Times New Roman" w:hAnsi="Times New Roman" w:cs="Times New Roman"/>
          <w:color w:val="000000"/>
          <w:sz w:val="24"/>
          <w:szCs w:val="24"/>
          <w:shd w:val="clear" w:color="auto" w:fill="FFFFFF"/>
        </w:rPr>
        <w:t> Помимо эндемиков собственно алтайских, таких, как купальница алтайская, эдельвейс альпийский, фиалка субальпийская, купальница лиловая, на Алтае есть эндемичные виды с более широким, алтае-саянским ареалом. Вместе с ними общее число видов-эндемиков, п</w:t>
      </w:r>
      <w:r>
        <w:rPr>
          <w:rFonts w:ascii="Times New Roman" w:hAnsi="Times New Roman" w:cs="Times New Roman"/>
          <w:color w:val="000000"/>
          <w:sz w:val="24"/>
          <w:szCs w:val="24"/>
          <w:shd w:val="clear" w:color="auto" w:fill="FFFFFF"/>
        </w:rPr>
        <w:t xml:space="preserve">о данным А.В.Куминовой, </w:t>
      </w:r>
      <w:r w:rsidRPr="00D77FA3">
        <w:rPr>
          <w:rFonts w:ascii="Times New Roman" w:hAnsi="Times New Roman" w:cs="Times New Roman"/>
          <w:color w:val="000000"/>
          <w:sz w:val="24"/>
          <w:szCs w:val="24"/>
          <w:shd w:val="clear" w:color="auto" w:fill="FFFFFF"/>
        </w:rPr>
        <w:t>достигает 212.</w:t>
      </w:r>
      <w:r w:rsidRPr="00D77FA3">
        <w:rPr>
          <w:rStyle w:val="apple-converted-space"/>
          <w:rFonts w:ascii="Times New Roman" w:hAnsi="Times New Roman" w:cs="Times New Roman"/>
          <w:color w:val="000000"/>
          <w:sz w:val="24"/>
          <w:szCs w:val="24"/>
        </w:rPr>
        <w:t> </w:t>
      </w:r>
      <w:r w:rsidRPr="00D77FA3">
        <w:rPr>
          <w:rFonts w:ascii="Times New Roman" w:hAnsi="Times New Roman" w:cs="Times New Roman"/>
          <w:color w:val="000000"/>
          <w:sz w:val="24"/>
          <w:szCs w:val="24"/>
        </w:rPr>
        <w:br/>
      </w:r>
      <w:r w:rsidRPr="00D77FA3">
        <w:rPr>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 xml:space="preserve"> </w:t>
      </w:r>
      <w:r w:rsidRPr="00D77FA3">
        <w:rPr>
          <w:rFonts w:ascii="Times New Roman" w:hAnsi="Times New Roman" w:cs="Times New Roman"/>
          <w:color w:val="000000"/>
          <w:sz w:val="24"/>
          <w:szCs w:val="24"/>
          <w:shd w:val="clear" w:color="auto" w:fill="FFFFFF"/>
        </w:rPr>
        <w:t>Интенсивное использование растительного покрова ведет и к обеднению видового состава и к уменьшению численности популяции отдельных видов. Ботаниками отмечено 120 видов растений, нуждающихся в охране. В последние годы значительно уменьшились заросли родиолы розовой (золото</w:t>
      </w:r>
      <w:r>
        <w:rPr>
          <w:rFonts w:ascii="Times New Roman" w:hAnsi="Times New Roman" w:cs="Times New Roman"/>
          <w:color w:val="000000"/>
          <w:sz w:val="24"/>
          <w:szCs w:val="24"/>
          <w:shd w:val="clear" w:color="auto" w:fill="FFFFFF"/>
        </w:rPr>
        <w:t>й корень), рапонтикума сафлоро</w:t>
      </w:r>
      <w:r w:rsidRPr="00D77FA3">
        <w:rPr>
          <w:rFonts w:ascii="Times New Roman" w:hAnsi="Times New Roman" w:cs="Times New Roman"/>
          <w:color w:val="000000"/>
          <w:sz w:val="24"/>
          <w:szCs w:val="24"/>
          <w:shd w:val="clear" w:color="auto" w:fill="FFFFFF"/>
        </w:rPr>
        <w:t>видного (маралий корень), стародубки весенней, водяного ореха (чилим), солодки уральской. Стали редкостью вен</w:t>
      </w:r>
      <w:r>
        <w:rPr>
          <w:rFonts w:ascii="Times New Roman" w:hAnsi="Times New Roman" w:cs="Times New Roman"/>
          <w:color w:val="000000"/>
          <w:sz w:val="24"/>
          <w:szCs w:val="24"/>
          <w:shd w:val="clear" w:color="auto" w:fill="FFFFFF"/>
        </w:rPr>
        <w:t>ерины башмачки, ятрышники,  люб</w:t>
      </w:r>
      <w:r w:rsidRPr="00D77FA3">
        <w:rPr>
          <w:rFonts w:ascii="Times New Roman" w:hAnsi="Times New Roman" w:cs="Times New Roman"/>
          <w:color w:val="000000"/>
          <w:sz w:val="24"/>
          <w:szCs w:val="24"/>
          <w:shd w:val="clear" w:color="auto" w:fill="FFFFFF"/>
        </w:rPr>
        <w:t>ка,</w:t>
      </w:r>
      <w:r>
        <w:rPr>
          <w:rFonts w:ascii="Times New Roman" w:hAnsi="Times New Roman" w:cs="Times New Roman"/>
          <w:color w:val="000000"/>
          <w:sz w:val="24"/>
          <w:szCs w:val="24"/>
          <w:shd w:val="clear" w:color="auto" w:fill="FFFFFF"/>
        </w:rPr>
        <w:t xml:space="preserve"> </w:t>
      </w:r>
      <w:r w:rsidRPr="00D77FA3">
        <w:rPr>
          <w:rFonts w:ascii="Times New Roman" w:hAnsi="Times New Roman" w:cs="Times New Roman"/>
          <w:color w:val="000000"/>
          <w:sz w:val="24"/>
          <w:szCs w:val="24"/>
          <w:shd w:val="clear" w:color="auto" w:fill="FFFFFF"/>
        </w:rPr>
        <w:t xml:space="preserve"> кандык, </w:t>
      </w:r>
      <w:r>
        <w:rPr>
          <w:rFonts w:ascii="Times New Roman" w:hAnsi="Times New Roman" w:cs="Times New Roman"/>
          <w:color w:val="000000"/>
          <w:sz w:val="24"/>
          <w:szCs w:val="24"/>
          <w:shd w:val="clear" w:color="auto" w:fill="FFFFFF"/>
        </w:rPr>
        <w:t xml:space="preserve"> </w:t>
      </w:r>
      <w:r w:rsidRPr="00D77FA3">
        <w:rPr>
          <w:rFonts w:ascii="Times New Roman" w:hAnsi="Times New Roman" w:cs="Times New Roman"/>
          <w:color w:val="000000"/>
          <w:sz w:val="24"/>
          <w:szCs w:val="24"/>
          <w:shd w:val="clear" w:color="auto" w:fill="FFFFFF"/>
        </w:rPr>
        <w:t xml:space="preserve">тюльпаны, </w:t>
      </w:r>
      <w:r>
        <w:rPr>
          <w:rFonts w:ascii="Times New Roman" w:hAnsi="Times New Roman" w:cs="Times New Roman"/>
          <w:color w:val="000000"/>
          <w:sz w:val="24"/>
          <w:szCs w:val="24"/>
          <w:shd w:val="clear" w:color="auto" w:fill="FFFFFF"/>
        </w:rPr>
        <w:t xml:space="preserve"> </w:t>
      </w:r>
      <w:r w:rsidRPr="00D77FA3">
        <w:rPr>
          <w:rFonts w:ascii="Times New Roman" w:hAnsi="Times New Roman" w:cs="Times New Roman"/>
          <w:color w:val="000000"/>
          <w:sz w:val="24"/>
          <w:szCs w:val="24"/>
          <w:shd w:val="clear" w:color="auto" w:fill="FFFFFF"/>
        </w:rPr>
        <w:t xml:space="preserve">жарки </w:t>
      </w:r>
      <w:r>
        <w:rPr>
          <w:rFonts w:ascii="Times New Roman" w:hAnsi="Times New Roman" w:cs="Times New Roman"/>
          <w:color w:val="000000"/>
          <w:sz w:val="24"/>
          <w:szCs w:val="24"/>
          <w:shd w:val="clear" w:color="auto" w:fill="FFFFFF"/>
        </w:rPr>
        <w:t xml:space="preserve"> (огоньки, </w:t>
      </w:r>
      <w:r w:rsidRPr="00D77FA3">
        <w:rPr>
          <w:rFonts w:ascii="Times New Roman" w:hAnsi="Times New Roman" w:cs="Times New Roman"/>
          <w:color w:val="000000"/>
          <w:sz w:val="24"/>
          <w:szCs w:val="24"/>
          <w:shd w:val="clear" w:color="auto" w:fill="FFFFFF"/>
        </w:rPr>
        <w:t>купальницы), пионы, прострелы, зверобой.</w:t>
      </w:r>
      <w:r w:rsidRPr="00D77FA3">
        <w:rPr>
          <w:rStyle w:val="apple-converted-space"/>
          <w:rFonts w:ascii="Times New Roman" w:hAnsi="Times New Roman" w:cs="Times New Roman"/>
          <w:color w:val="000000"/>
          <w:sz w:val="24"/>
          <w:szCs w:val="24"/>
        </w:rPr>
        <w:t> </w:t>
      </w:r>
      <w:r w:rsidRPr="00D77FA3">
        <w:rPr>
          <w:rFonts w:ascii="Times New Roman" w:hAnsi="Times New Roman" w:cs="Times New Roman"/>
          <w:color w:val="000000"/>
          <w:sz w:val="24"/>
          <w:szCs w:val="24"/>
        </w:rPr>
        <w:br/>
      </w:r>
      <w:r w:rsidRPr="00D77FA3">
        <w:rPr>
          <w:rFonts w:ascii="Times New Roman" w:hAnsi="Times New Roman" w:cs="Times New Roman"/>
          <w:color w:val="000000"/>
          <w:sz w:val="24"/>
          <w:szCs w:val="24"/>
          <w:shd w:val="clear" w:color="auto" w:fill="FFFFFF"/>
        </w:rPr>
        <w:t>     </w:t>
      </w:r>
      <w:r w:rsidRPr="00D77FA3">
        <w:rPr>
          <w:rStyle w:val="apple-converted-space"/>
          <w:rFonts w:ascii="Times New Roman" w:hAnsi="Times New Roman" w:cs="Times New Roman"/>
          <w:color w:val="000000"/>
          <w:sz w:val="24"/>
          <w:szCs w:val="24"/>
        </w:rPr>
        <w:t> </w:t>
      </w:r>
      <w:r w:rsidRPr="00D77FA3">
        <w:rPr>
          <w:rFonts w:ascii="Times New Roman" w:hAnsi="Times New Roman" w:cs="Times New Roman"/>
          <w:color w:val="000000"/>
          <w:sz w:val="24"/>
          <w:szCs w:val="24"/>
          <w:shd w:val="clear" w:color="auto" w:fill="FFFFFF"/>
        </w:rPr>
        <w:t xml:space="preserve"> Среди растений, внесенных в Красную книгу СССР, на Алтае встречаются: башмачок </w:t>
      </w:r>
    </w:p>
    <w:p w:rsidR="007D47B3" w:rsidRDefault="007D47B3" w:rsidP="007D47B3">
      <w:pPr>
        <w:spacing w:line="360" w:lineRule="auto"/>
        <w:ind w:firstLine="567"/>
        <w:contextualSpacing/>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-7-</w:t>
      </w:r>
    </w:p>
    <w:p w:rsidR="00D77FA3" w:rsidRPr="00D77FA3" w:rsidRDefault="00D77FA3" w:rsidP="007D47B3">
      <w:pPr>
        <w:spacing w:line="360" w:lineRule="auto"/>
        <w:contextualSpacing/>
        <w:jc w:val="both"/>
        <w:rPr>
          <w:rFonts w:ascii="Times New Roman" w:hAnsi="Times New Roman" w:cs="Times New Roman"/>
          <w:color w:val="000000"/>
          <w:sz w:val="24"/>
          <w:szCs w:val="24"/>
          <w:shd w:val="clear" w:color="auto" w:fill="FFFFFF"/>
        </w:rPr>
      </w:pPr>
      <w:r w:rsidRPr="00D77FA3">
        <w:rPr>
          <w:rFonts w:ascii="Times New Roman" w:hAnsi="Times New Roman" w:cs="Times New Roman"/>
          <w:color w:val="000000"/>
          <w:sz w:val="24"/>
          <w:szCs w:val="24"/>
          <w:shd w:val="clear" w:color="auto" w:fill="FFFFFF"/>
        </w:rPr>
        <w:lastRenderedPageBreak/>
        <w:t>крупноцветковый, башмачок настоящий и пятнистый, волчник алтайский, водяной орех, вудсия алтайская, гюльденштедтия однолистная, кандык сибирский, касатик сибирский и тигровый, ковыль перистый, лилия кудреватая, лук алтайский, надбородник безлистный, пион Марьин корень, пион степной, рябчик шахматный и др.</w:t>
      </w:r>
      <w:r w:rsidRPr="00D77FA3">
        <w:rPr>
          <w:rStyle w:val="apple-converted-space"/>
          <w:rFonts w:ascii="Times New Roman" w:hAnsi="Times New Roman" w:cs="Times New Roman"/>
          <w:color w:val="000000"/>
          <w:sz w:val="24"/>
          <w:szCs w:val="24"/>
        </w:rPr>
        <w:t> </w:t>
      </w:r>
    </w:p>
    <w:p w:rsidR="00275AAD" w:rsidRPr="00534C80" w:rsidRDefault="006F2F91"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В послед</w:t>
      </w:r>
      <w:r w:rsidR="00C71C3F" w:rsidRPr="00BD644C">
        <w:rPr>
          <w:rFonts w:ascii="Times New Roman" w:hAnsi="Times New Roman" w:cs="Times New Roman"/>
          <w:sz w:val="24"/>
          <w:szCs w:val="24"/>
        </w:rPr>
        <w:t>ние годы п</w:t>
      </w:r>
      <w:r w:rsidRPr="00BD644C">
        <w:rPr>
          <w:rFonts w:ascii="Times New Roman" w:hAnsi="Times New Roman" w:cs="Times New Roman"/>
          <w:sz w:val="24"/>
          <w:szCs w:val="24"/>
        </w:rPr>
        <w:t>оявляется много интересных сведений о районах, которые еще недавно были белыми пятнами на территории края. Один из таких районов – Алтайский район, граничащий с Республикой Алтай. Основная часть района расположена в предгорьях и низкогорьях Алтая, кроме того, здесь имеются и небольшие массивы высокогорий. Сочетание равнинных и горных ландшафтов является одной из причин своеобразия флоры Алтайского района. Изучение флоры Алтайского района проводится А.Л. и Т.В. Эбель с 1993 г., М.М. Силантьевой – с 1999 г. За это время здесь было сделано немало инт</w:t>
      </w:r>
      <w:r w:rsidR="008A4E90">
        <w:rPr>
          <w:rFonts w:ascii="Times New Roman" w:hAnsi="Times New Roman" w:cs="Times New Roman"/>
          <w:sz w:val="24"/>
          <w:szCs w:val="24"/>
        </w:rPr>
        <w:t>ересных флористических находок.</w:t>
      </w:r>
      <w:r w:rsidR="00534C80" w:rsidRPr="00534C80">
        <w:rPr>
          <w:rFonts w:ascii="Times New Roman" w:hAnsi="Times New Roman" w:cs="Times New Roman"/>
          <w:sz w:val="24"/>
          <w:szCs w:val="24"/>
        </w:rPr>
        <w:t>[</w:t>
      </w:r>
      <w:r w:rsidR="00046D00" w:rsidRPr="00046D00">
        <w:rPr>
          <w:rFonts w:ascii="Times New Roman" w:hAnsi="Times New Roman" w:cs="Times New Roman"/>
          <w:sz w:val="24"/>
          <w:szCs w:val="24"/>
        </w:rPr>
        <w:t xml:space="preserve">24, </w:t>
      </w:r>
      <w:r w:rsidR="00534C80" w:rsidRPr="00534C80">
        <w:rPr>
          <w:rFonts w:ascii="Times New Roman" w:hAnsi="Times New Roman" w:cs="Times New Roman"/>
          <w:sz w:val="24"/>
          <w:szCs w:val="24"/>
        </w:rPr>
        <w:t>27</w:t>
      </w:r>
      <w:r w:rsidR="00534C80" w:rsidRPr="00046D00">
        <w:rPr>
          <w:rFonts w:ascii="Times New Roman" w:hAnsi="Times New Roman" w:cs="Times New Roman"/>
          <w:sz w:val="24"/>
          <w:szCs w:val="24"/>
        </w:rPr>
        <w:t>,</w:t>
      </w:r>
      <w:r w:rsidR="00534C80" w:rsidRPr="00534C80">
        <w:rPr>
          <w:rFonts w:ascii="Times New Roman" w:hAnsi="Times New Roman" w:cs="Times New Roman"/>
          <w:sz w:val="24"/>
          <w:szCs w:val="24"/>
        </w:rPr>
        <w:t xml:space="preserve"> </w:t>
      </w:r>
      <w:r w:rsidR="00950BAD">
        <w:rPr>
          <w:rFonts w:ascii="Times New Roman" w:hAnsi="Times New Roman" w:cs="Times New Roman"/>
          <w:sz w:val="24"/>
          <w:szCs w:val="24"/>
        </w:rPr>
        <w:t>3</w:t>
      </w:r>
      <w:r w:rsidR="00950BAD" w:rsidRPr="00950BAD">
        <w:rPr>
          <w:rFonts w:ascii="Times New Roman" w:hAnsi="Times New Roman" w:cs="Times New Roman"/>
          <w:sz w:val="24"/>
          <w:szCs w:val="24"/>
        </w:rPr>
        <w:t>1</w:t>
      </w:r>
      <w:r w:rsidR="00534C80" w:rsidRPr="00534C80">
        <w:rPr>
          <w:rFonts w:ascii="Times New Roman" w:hAnsi="Times New Roman" w:cs="Times New Roman"/>
          <w:sz w:val="24"/>
          <w:szCs w:val="24"/>
        </w:rPr>
        <w:t>]</w:t>
      </w:r>
    </w:p>
    <w:p w:rsidR="00275AAD" w:rsidRPr="000F6B32" w:rsidRDefault="000F6B32" w:rsidP="000F6B32">
      <w:pPr>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rsidR="009A3E65" w:rsidRPr="00BD644C" w:rsidRDefault="009A3E65" w:rsidP="001065F0">
      <w:pPr>
        <w:spacing w:line="360" w:lineRule="auto"/>
        <w:ind w:firstLine="567"/>
        <w:contextualSpacing/>
        <w:jc w:val="center"/>
        <w:rPr>
          <w:rFonts w:ascii="Times New Roman" w:hAnsi="Times New Roman" w:cs="Times New Roman"/>
          <w:b/>
          <w:sz w:val="24"/>
          <w:szCs w:val="24"/>
        </w:rPr>
      </w:pPr>
      <w:r w:rsidRPr="00BD644C">
        <w:rPr>
          <w:rFonts w:ascii="Times New Roman" w:hAnsi="Times New Roman" w:cs="Times New Roman"/>
          <w:b/>
          <w:sz w:val="24"/>
          <w:szCs w:val="24"/>
        </w:rPr>
        <w:t>Глава 2</w:t>
      </w:r>
      <w:r w:rsidR="003053F8">
        <w:rPr>
          <w:rFonts w:ascii="Times New Roman" w:hAnsi="Times New Roman" w:cs="Times New Roman"/>
          <w:b/>
          <w:sz w:val="24"/>
          <w:szCs w:val="24"/>
        </w:rPr>
        <w:t xml:space="preserve">. </w:t>
      </w:r>
      <w:r w:rsidR="004F6D20">
        <w:rPr>
          <w:rFonts w:ascii="Times New Roman" w:hAnsi="Times New Roman" w:cs="Times New Roman"/>
          <w:b/>
          <w:sz w:val="24"/>
          <w:szCs w:val="24"/>
        </w:rPr>
        <w:t>Методика</w:t>
      </w:r>
      <w:r w:rsidR="00F04C50">
        <w:rPr>
          <w:rFonts w:ascii="Times New Roman" w:hAnsi="Times New Roman" w:cs="Times New Roman"/>
          <w:b/>
          <w:sz w:val="24"/>
          <w:szCs w:val="24"/>
        </w:rPr>
        <w:t xml:space="preserve"> исследований.</w:t>
      </w:r>
    </w:p>
    <w:p w:rsidR="00B5462F" w:rsidRPr="00BD644C" w:rsidRDefault="001065F0" w:rsidP="001065F0">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B5462F" w:rsidRPr="00BD644C">
        <w:rPr>
          <w:rFonts w:ascii="Times New Roman" w:hAnsi="Times New Roman" w:cs="Times New Roman"/>
          <w:sz w:val="24"/>
          <w:szCs w:val="24"/>
        </w:rPr>
        <w:t xml:space="preserve">  Изучение каждого вида растений проводилось визуально. При этом использовался инвентарь: компас, рулетка,  деревянные колышки, веревка шпагат, фотоаппарат, линейка, записная книжка, </w:t>
      </w:r>
      <w:r w:rsidR="00A274F2" w:rsidRPr="00BD644C">
        <w:rPr>
          <w:rFonts w:ascii="Times New Roman" w:hAnsi="Times New Roman" w:cs="Times New Roman"/>
          <w:sz w:val="24"/>
          <w:szCs w:val="24"/>
        </w:rPr>
        <w:t xml:space="preserve">карандаш, </w:t>
      </w:r>
      <w:r w:rsidR="006E7EA7">
        <w:rPr>
          <w:rFonts w:ascii="Times New Roman" w:hAnsi="Times New Roman" w:cs="Times New Roman"/>
          <w:sz w:val="24"/>
          <w:szCs w:val="24"/>
        </w:rPr>
        <w:t>определители</w:t>
      </w:r>
      <w:r w:rsidR="00B5462F" w:rsidRPr="00BD644C">
        <w:rPr>
          <w:rFonts w:ascii="Times New Roman" w:hAnsi="Times New Roman" w:cs="Times New Roman"/>
          <w:sz w:val="24"/>
          <w:szCs w:val="24"/>
        </w:rPr>
        <w:t xml:space="preserve"> растений, Красная книга Алтайского края, </w:t>
      </w:r>
      <w:r w:rsidR="006E7EA7">
        <w:rPr>
          <w:rFonts w:ascii="Times New Roman" w:hAnsi="Times New Roman" w:cs="Times New Roman"/>
          <w:sz w:val="24"/>
          <w:szCs w:val="24"/>
        </w:rPr>
        <w:t xml:space="preserve">книга «Зеленое чудо Алтая», </w:t>
      </w:r>
      <w:r w:rsidR="00B5462F" w:rsidRPr="00BD644C">
        <w:rPr>
          <w:rFonts w:ascii="Times New Roman" w:hAnsi="Times New Roman" w:cs="Times New Roman"/>
          <w:sz w:val="24"/>
          <w:szCs w:val="24"/>
        </w:rPr>
        <w:t>карта села Соловьихи</w:t>
      </w:r>
      <w:r w:rsidR="00A274F2" w:rsidRPr="00BD644C">
        <w:rPr>
          <w:rFonts w:ascii="Times New Roman" w:hAnsi="Times New Roman" w:cs="Times New Roman"/>
          <w:sz w:val="24"/>
          <w:szCs w:val="24"/>
        </w:rPr>
        <w:t>.</w:t>
      </w:r>
    </w:p>
    <w:p w:rsidR="00205D5E" w:rsidRPr="00BF03BD" w:rsidRDefault="00A274F2" w:rsidP="00950BAD">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Исследования проводились разнообразными </w:t>
      </w:r>
      <w:r w:rsidRPr="00DC4AA7">
        <w:rPr>
          <w:rFonts w:ascii="Times New Roman" w:hAnsi="Times New Roman" w:cs="Times New Roman"/>
          <w:sz w:val="24"/>
          <w:szCs w:val="24"/>
        </w:rPr>
        <w:t>методами.</w:t>
      </w:r>
      <w:r w:rsidR="00950BAD" w:rsidRPr="00950BAD">
        <w:rPr>
          <w:rFonts w:ascii="Times New Roman" w:hAnsi="Times New Roman" w:cs="Times New Roman"/>
          <w:sz w:val="24"/>
          <w:szCs w:val="24"/>
        </w:rPr>
        <w:t xml:space="preserve"> </w:t>
      </w:r>
      <w:r w:rsidR="00950BAD" w:rsidRPr="00BD644C">
        <w:rPr>
          <w:rFonts w:ascii="Times New Roman" w:hAnsi="Times New Roman" w:cs="Times New Roman"/>
          <w:sz w:val="24"/>
          <w:szCs w:val="24"/>
        </w:rPr>
        <w:t>.</w:t>
      </w:r>
      <w:r w:rsidR="00950BAD">
        <w:rPr>
          <w:rFonts w:ascii="Times New Roman" w:hAnsi="Times New Roman" w:cs="Times New Roman"/>
          <w:sz w:val="24"/>
          <w:szCs w:val="24"/>
        </w:rPr>
        <w:t>[18, 3</w:t>
      </w:r>
      <w:r w:rsidR="00950BAD" w:rsidRPr="00BF03BD">
        <w:rPr>
          <w:rFonts w:ascii="Times New Roman" w:hAnsi="Times New Roman" w:cs="Times New Roman"/>
          <w:sz w:val="24"/>
          <w:szCs w:val="24"/>
        </w:rPr>
        <w:t>2</w:t>
      </w:r>
      <w:r w:rsidR="00950BAD">
        <w:rPr>
          <w:rFonts w:ascii="Times New Roman" w:hAnsi="Times New Roman" w:cs="Times New Roman"/>
          <w:sz w:val="24"/>
          <w:szCs w:val="24"/>
        </w:rPr>
        <w:t>, 3</w:t>
      </w:r>
      <w:r w:rsidR="00950BAD" w:rsidRPr="00BF03BD">
        <w:rPr>
          <w:rFonts w:ascii="Times New Roman" w:hAnsi="Times New Roman" w:cs="Times New Roman"/>
          <w:sz w:val="24"/>
          <w:szCs w:val="24"/>
        </w:rPr>
        <w:t>3</w:t>
      </w:r>
      <w:r w:rsidR="00950BAD" w:rsidRPr="00046D00">
        <w:rPr>
          <w:rFonts w:ascii="Times New Roman" w:hAnsi="Times New Roman" w:cs="Times New Roman"/>
          <w:sz w:val="24"/>
          <w:szCs w:val="24"/>
        </w:rPr>
        <w:t>]</w:t>
      </w:r>
    </w:p>
    <w:p w:rsidR="003053F8" w:rsidRPr="00F04C50" w:rsidRDefault="00DC4AA7" w:rsidP="00217461">
      <w:pPr>
        <w:autoSpaceDE w:val="0"/>
        <w:autoSpaceDN w:val="0"/>
        <w:adjustRightInd w:val="0"/>
        <w:spacing w:after="0" w:line="360" w:lineRule="auto"/>
        <w:ind w:firstLine="567"/>
        <w:contextualSpacing/>
        <w:jc w:val="both"/>
        <w:rPr>
          <w:rFonts w:ascii="Times New Roman" w:hAnsi="Times New Roman" w:cs="Times New Roman"/>
          <w:b/>
          <w:bCs/>
          <w:sz w:val="24"/>
          <w:szCs w:val="24"/>
        </w:rPr>
      </w:pPr>
      <w:r w:rsidRPr="00F04C50">
        <w:rPr>
          <w:rFonts w:ascii="Times New Roman" w:hAnsi="Times New Roman" w:cs="Times New Roman"/>
          <w:b/>
          <w:bCs/>
          <w:sz w:val="24"/>
          <w:szCs w:val="24"/>
        </w:rPr>
        <w:t xml:space="preserve"> </w:t>
      </w:r>
      <w:r w:rsidR="00F04C50">
        <w:rPr>
          <w:rFonts w:ascii="Times New Roman" w:hAnsi="Times New Roman" w:cs="Times New Roman"/>
          <w:b/>
          <w:bCs/>
          <w:sz w:val="24"/>
          <w:szCs w:val="24"/>
        </w:rPr>
        <w:t>2</w:t>
      </w:r>
      <w:r w:rsidR="004F6D20">
        <w:rPr>
          <w:rFonts w:ascii="Times New Roman" w:hAnsi="Times New Roman" w:cs="Times New Roman"/>
          <w:b/>
          <w:bCs/>
          <w:sz w:val="24"/>
          <w:szCs w:val="24"/>
        </w:rPr>
        <w:t>.1</w:t>
      </w:r>
      <w:r w:rsidR="00F04C50">
        <w:rPr>
          <w:rFonts w:ascii="Times New Roman" w:hAnsi="Times New Roman" w:cs="Times New Roman"/>
          <w:b/>
          <w:bCs/>
          <w:sz w:val="24"/>
          <w:szCs w:val="24"/>
        </w:rPr>
        <w:t xml:space="preserve">  </w:t>
      </w:r>
      <w:r w:rsidR="006E7EA7" w:rsidRPr="00F04C50">
        <w:rPr>
          <w:rFonts w:ascii="Times New Roman" w:hAnsi="Times New Roman" w:cs="Times New Roman"/>
          <w:b/>
          <w:bCs/>
          <w:sz w:val="24"/>
          <w:szCs w:val="24"/>
        </w:rPr>
        <w:t>Метод составления</w:t>
      </w:r>
      <w:r w:rsidR="00243F78" w:rsidRPr="00F04C50">
        <w:rPr>
          <w:rFonts w:ascii="Times New Roman" w:hAnsi="Times New Roman" w:cs="Times New Roman"/>
          <w:b/>
          <w:bCs/>
          <w:sz w:val="24"/>
          <w:szCs w:val="24"/>
        </w:rPr>
        <w:t xml:space="preserve"> пробных площадок.</w:t>
      </w:r>
    </w:p>
    <w:p w:rsidR="00205D5E" w:rsidRPr="00BD644C" w:rsidRDefault="009B2E6C" w:rsidP="001065F0">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На ключевом участке заложить несколько</w:t>
      </w:r>
      <w:r w:rsidR="00243F78" w:rsidRPr="00BD644C">
        <w:rPr>
          <w:rFonts w:ascii="Times New Roman" w:hAnsi="Times New Roman" w:cs="Times New Roman"/>
          <w:sz w:val="24"/>
          <w:szCs w:val="24"/>
        </w:rPr>
        <w:t xml:space="preserve"> пробных площадок размером </w:t>
      </w:r>
      <w:r w:rsidR="00205D5E" w:rsidRPr="00BD644C">
        <w:rPr>
          <w:rFonts w:ascii="Times New Roman" w:hAnsi="Times New Roman" w:cs="Times New Roman"/>
          <w:sz w:val="24"/>
          <w:szCs w:val="24"/>
        </w:rPr>
        <w:t xml:space="preserve"> </w:t>
      </w:r>
      <w:r w:rsidR="00243F78" w:rsidRPr="00BD644C">
        <w:rPr>
          <w:rFonts w:ascii="Times New Roman" w:hAnsi="Times New Roman" w:cs="Times New Roman"/>
          <w:sz w:val="24"/>
          <w:szCs w:val="24"/>
        </w:rPr>
        <w:t>1м</w:t>
      </w:r>
      <w:r w:rsidR="00436F7D" w:rsidRPr="00BD644C">
        <w:rPr>
          <w:rFonts w:ascii="Times New Roman" w:hAnsi="Times New Roman" w:cs="Times New Roman"/>
          <w:sz w:val="24"/>
          <w:szCs w:val="24"/>
        </w:rPr>
        <w:t xml:space="preserve"> </w:t>
      </w:r>
      <w:r w:rsidR="00243F78" w:rsidRPr="00BD644C">
        <w:rPr>
          <w:rFonts w:ascii="Times New Roman" w:hAnsi="Times New Roman" w:cs="Times New Roman"/>
          <w:sz w:val="24"/>
          <w:szCs w:val="24"/>
        </w:rPr>
        <w:t xml:space="preserve">х1м </w:t>
      </w:r>
      <w:r w:rsidR="00205D5E" w:rsidRPr="00BD644C">
        <w:rPr>
          <w:rFonts w:ascii="Times New Roman" w:hAnsi="Times New Roman" w:cs="Times New Roman"/>
          <w:sz w:val="24"/>
          <w:szCs w:val="24"/>
        </w:rPr>
        <w:t xml:space="preserve"> </w:t>
      </w:r>
      <w:r w:rsidR="00243F78" w:rsidRPr="00BD644C">
        <w:rPr>
          <w:rFonts w:ascii="Times New Roman" w:hAnsi="Times New Roman" w:cs="Times New Roman"/>
          <w:sz w:val="24"/>
          <w:szCs w:val="24"/>
        </w:rPr>
        <w:t>для</w:t>
      </w:r>
      <w:r w:rsidRPr="00BD644C">
        <w:rPr>
          <w:rFonts w:ascii="Times New Roman" w:hAnsi="Times New Roman" w:cs="Times New Roman"/>
          <w:sz w:val="24"/>
          <w:szCs w:val="24"/>
        </w:rPr>
        <w:t xml:space="preserve"> </w:t>
      </w:r>
      <w:r w:rsidR="00243F78" w:rsidRPr="00BD644C">
        <w:rPr>
          <w:rFonts w:ascii="Times New Roman" w:hAnsi="Times New Roman" w:cs="Times New Roman"/>
          <w:sz w:val="24"/>
          <w:szCs w:val="24"/>
        </w:rPr>
        <w:t xml:space="preserve">подсчета исследуемых </w:t>
      </w:r>
      <w:r w:rsidRPr="00BD644C">
        <w:rPr>
          <w:rFonts w:ascii="Times New Roman" w:hAnsi="Times New Roman" w:cs="Times New Roman"/>
          <w:sz w:val="24"/>
          <w:szCs w:val="24"/>
        </w:rPr>
        <w:t xml:space="preserve">видов. Границы пробной площадки </w:t>
      </w:r>
      <w:r w:rsidR="00243F78" w:rsidRPr="00BD644C">
        <w:rPr>
          <w:rFonts w:ascii="Times New Roman" w:hAnsi="Times New Roman" w:cs="Times New Roman"/>
          <w:sz w:val="24"/>
          <w:szCs w:val="24"/>
        </w:rPr>
        <w:t>обозначают</w:t>
      </w:r>
      <w:r w:rsidR="00205D5E" w:rsidRPr="00BD644C">
        <w:rPr>
          <w:rFonts w:ascii="Times New Roman" w:hAnsi="Times New Roman" w:cs="Times New Roman"/>
          <w:sz w:val="24"/>
          <w:szCs w:val="24"/>
        </w:rPr>
        <w:t xml:space="preserve"> </w:t>
      </w:r>
      <w:r w:rsidR="00243F78" w:rsidRPr="00BD644C">
        <w:rPr>
          <w:rFonts w:ascii="Times New Roman" w:hAnsi="Times New Roman" w:cs="Times New Roman"/>
          <w:sz w:val="24"/>
          <w:szCs w:val="24"/>
        </w:rPr>
        <w:t>путем натягивания шпагата на колышки, размещенные по углам участка.</w:t>
      </w:r>
      <w:r w:rsidR="00243F78" w:rsidRPr="00BD644C">
        <w:rPr>
          <w:rFonts w:ascii="Times New Roman" w:hAnsi="Times New Roman" w:cs="Times New Roman"/>
          <w:b/>
          <w:bCs/>
          <w:sz w:val="24"/>
          <w:szCs w:val="24"/>
        </w:rPr>
        <w:t xml:space="preserve"> </w:t>
      </w:r>
    </w:p>
    <w:p w:rsidR="00436F7D" w:rsidRPr="00F04C50" w:rsidRDefault="00217461"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r w:rsidRPr="00F04C50">
        <w:rPr>
          <w:rFonts w:ascii="Times New Roman" w:hAnsi="Times New Roman" w:cs="Times New Roman"/>
          <w:b/>
          <w:bCs/>
          <w:sz w:val="24"/>
          <w:szCs w:val="24"/>
        </w:rPr>
        <w:t xml:space="preserve"> </w:t>
      </w:r>
      <w:r w:rsidR="00F04C50">
        <w:rPr>
          <w:rFonts w:ascii="Times New Roman" w:hAnsi="Times New Roman" w:cs="Times New Roman"/>
          <w:b/>
          <w:bCs/>
          <w:sz w:val="24"/>
          <w:szCs w:val="24"/>
        </w:rPr>
        <w:t xml:space="preserve">2.2  </w:t>
      </w:r>
      <w:r w:rsidR="006E7EA7" w:rsidRPr="00F04C50">
        <w:rPr>
          <w:rFonts w:ascii="Times New Roman" w:hAnsi="Times New Roman" w:cs="Times New Roman"/>
          <w:b/>
          <w:bCs/>
          <w:sz w:val="24"/>
          <w:szCs w:val="24"/>
        </w:rPr>
        <w:t>Метод глазомерной количественной оценки</w:t>
      </w:r>
      <w:r w:rsidR="00243F78" w:rsidRPr="00F04C50">
        <w:rPr>
          <w:rFonts w:ascii="Times New Roman" w:hAnsi="Times New Roman" w:cs="Times New Roman"/>
          <w:b/>
          <w:bCs/>
          <w:sz w:val="24"/>
          <w:szCs w:val="24"/>
        </w:rPr>
        <w:t xml:space="preserve"> обилия.</w:t>
      </w:r>
    </w:p>
    <w:p w:rsidR="00950BAD" w:rsidRPr="00950BAD" w:rsidRDefault="00243F78"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Обилие зависит от числа растений.</w:t>
      </w:r>
      <w:r w:rsidR="001750C2" w:rsidRPr="00BD644C">
        <w:rPr>
          <w:rFonts w:ascii="Times New Roman" w:hAnsi="Times New Roman" w:cs="Times New Roman"/>
          <w:sz w:val="24"/>
          <w:szCs w:val="24"/>
        </w:rPr>
        <w:t xml:space="preserve"> </w:t>
      </w:r>
      <w:r w:rsidRPr="00BD644C">
        <w:rPr>
          <w:rFonts w:ascii="Times New Roman" w:hAnsi="Times New Roman" w:cs="Times New Roman"/>
          <w:sz w:val="24"/>
          <w:szCs w:val="24"/>
        </w:rPr>
        <w:t>Численность определяют путем подсчета числа растений на</w:t>
      </w:r>
      <w:r w:rsidR="00A37ACA" w:rsidRPr="00BD644C">
        <w:rPr>
          <w:rFonts w:ascii="Times New Roman" w:hAnsi="Times New Roman" w:cs="Times New Roman"/>
          <w:sz w:val="24"/>
          <w:szCs w:val="24"/>
        </w:rPr>
        <w:t xml:space="preserve"> </w:t>
      </w:r>
      <w:r w:rsidRPr="00BD644C">
        <w:rPr>
          <w:rFonts w:ascii="Times New Roman" w:hAnsi="Times New Roman" w:cs="Times New Roman"/>
          <w:sz w:val="24"/>
          <w:szCs w:val="24"/>
        </w:rPr>
        <w:t>пробной площадке</w:t>
      </w:r>
      <w:r w:rsidR="001750C2" w:rsidRPr="00BD644C">
        <w:rPr>
          <w:rFonts w:ascii="Times New Roman" w:hAnsi="Times New Roman" w:cs="Times New Roman"/>
          <w:sz w:val="24"/>
          <w:szCs w:val="24"/>
        </w:rPr>
        <w:t xml:space="preserve"> (для малочисленной популяции).</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Полученные</w:t>
      </w:r>
      <w:r w:rsidR="001750C2" w:rsidRPr="00BD644C">
        <w:rPr>
          <w:rFonts w:ascii="Times New Roman" w:hAnsi="Times New Roman" w:cs="Times New Roman"/>
          <w:sz w:val="24"/>
          <w:szCs w:val="24"/>
        </w:rPr>
        <w:t xml:space="preserve"> </w:t>
      </w:r>
      <w:r w:rsidRPr="00BD644C">
        <w:rPr>
          <w:rFonts w:ascii="Times New Roman" w:hAnsi="Times New Roman" w:cs="Times New Roman"/>
          <w:sz w:val="24"/>
          <w:szCs w:val="24"/>
        </w:rPr>
        <w:t>данные по каждой площадке заносятся в таблицу.</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Но в связи с тем, что для многочисленной популяции подсчет</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затруднителен, определение на каждой площадке делают глазомерно</w:t>
      </w:r>
      <w:r w:rsidR="00205D5E" w:rsidRPr="00BD644C">
        <w:rPr>
          <w:rFonts w:ascii="Times New Roman" w:hAnsi="Times New Roman" w:cs="Times New Roman"/>
          <w:sz w:val="24"/>
          <w:szCs w:val="24"/>
        </w:rPr>
        <w:t xml:space="preserve"> с учетом площади, занимаемой </w:t>
      </w:r>
      <w:r w:rsidRPr="00BD644C">
        <w:rPr>
          <w:rFonts w:ascii="Times New Roman" w:hAnsi="Times New Roman" w:cs="Times New Roman"/>
          <w:sz w:val="24"/>
          <w:szCs w:val="24"/>
        </w:rPr>
        <w:t>видом. Выражают обилие в</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процентах от общей площади, занятой</w:t>
      </w:r>
      <w:r w:rsidR="00205D5E" w:rsidRPr="00BD644C">
        <w:rPr>
          <w:rFonts w:ascii="Times New Roman" w:hAnsi="Times New Roman" w:cs="Times New Roman"/>
          <w:sz w:val="24"/>
          <w:szCs w:val="24"/>
        </w:rPr>
        <w:t xml:space="preserve"> </w:t>
      </w:r>
      <w:r w:rsidRPr="00BD644C">
        <w:rPr>
          <w:rFonts w:ascii="Times New Roman" w:hAnsi="Times New Roman" w:cs="Times New Roman"/>
          <w:sz w:val="24"/>
          <w:szCs w:val="24"/>
        </w:rPr>
        <w:t xml:space="preserve">растениями на пробной площадке. </w:t>
      </w:r>
      <w:r w:rsidRPr="00BD644C">
        <w:rPr>
          <w:rFonts w:ascii="Times New Roman" w:hAnsi="Times New Roman" w:cs="Times New Roman"/>
          <w:b/>
          <w:bCs/>
          <w:sz w:val="24"/>
          <w:szCs w:val="24"/>
        </w:rPr>
        <w:t>Оценку обилия делают по шкале</w:t>
      </w:r>
      <w:r w:rsidR="004715A7" w:rsidRPr="00BD644C">
        <w:rPr>
          <w:rFonts w:ascii="Times New Roman" w:hAnsi="Times New Roman" w:cs="Times New Roman"/>
          <w:sz w:val="24"/>
          <w:szCs w:val="24"/>
        </w:rPr>
        <w:t xml:space="preserve"> </w:t>
      </w:r>
      <w:r w:rsidRPr="00BD644C">
        <w:rPr>
          <w:rFonts w:ascii="Times New Roman" w:hAnsi="Times New Roman" w:cs="Times New Roman"/>
          <w:b/>
          <w:bCs/>
          <w:sz w:val="24"/>
          <w:szCs w:val="24"/>
        </w:rPr>
        <w:t>Друде</w:t>
      </w:r>
      <w:r w:rsidRPr="00BD644C">
        <w:rPr>
          <w:rFonts w:ascii="Times New Roman" w:hAnsi="Times New Roman" w:cs="Times New Roman"/>
          <w:sz w:val="24"/>
          <w:szCs w:val="24"/>
        </w:rPr>
        <w:t>, в честь предложившего ее ботаником Друде</w:t>
      </w:r>
      <w:r w:rsidR="00950BAD" w:rsidRPr="00950BAD">
        <w:rPr>
          <w:rFonts w:ascii="Times New Roman" w:hAnsi="Times New Roman" w:cs="Times New Roman"/>
          <w:sz w:val="24"/>
          <w:szCs w:val="24"/>
        </w:rPr>
        <w:t>.</w:t>
      </w:r>
    </w:p>
    <w:p w:rsidR="00F86F87" w:rsidRPr="00F04C50" w:rsidRDefault="004F3495" w:rsidP="00BD644C">
      <w:pPr>
        <w:autoSpaceDE w:val="0"/>
        <w:autoSpaceDN w:val="0"/>
        <w:adjustRightInd w:val="0"/>
        <w:spacing w:after="0" w:line="360" w:lineRule="auto"/>
        <w:ind w:firstLine="567"/>
        <w:contextualSpacing/>
        <w:jc w:val="both"/>
        <w:rPr>
          <w:rFonts w:ascii="Times New Roman" w:hAnsi="Times New Roman" w:cs="Times New Roman"/>
          <w:b/>
          <w:sz w:val="24"/>
          <w:szCs w:val="24"/>
        </w:rPr>
      </w:pPr>
      <w:r w:rsidRPr="00F04C50">
        <w:rPr>
          <w:rFonts w:ascii="Times New Roman" w:hAnsi="Times New Roman" w:cs="Times New Roman"/>
          <w:b/>
          <w:sz w:val="24"/>
          <w:szCs w:val="24"/>
        </w:rPr>
        <w:t xml:space="preserve"> </w:t>
      </w:r>
      <w:r w:rsidR="00F04C50">
        <w:rPr>
          <w:rFonts w:ascii="Times New Roman" w:hAnsi="Times New Roman" w:cs="Times New Roman"/>
          <w:b/>
          <w:sz w:val="24"/>
          <w:szCs w:val="24"/>
        </w:rPr>
        <w:t>2</w:t>
      </w:r>
      <w:r w:rsidR="004F6D20">
        <w:rPr>
          <w:rFonts w:ascii="Times New Roman" w:hAnsi="Times New Roman" w:cs="Times New Roman"/>
          <w:b/>
          <w:sz w:val="24"/>
          <w:szCs w:val="24"/>
        </w:rPr>
        <w:t>.3</w:t>
      </w:r>
      <w:r w:rsidR="00F04C50">
        <w:rPr>
          <w:rFonts w:ascii="Times New Roman" w:hAnsi="Times New Roman" w:cs="Times New Roman"/>
          <w:b/>
          <w:sz w:val="24"/>
          <w:szCs w:val="24"/>
        </w:rPr>
        <w:t xml:space="preserve">  </w:t>
      </w:r>
      <w:r w:rsidR="00F86F87" w:rsidRPr="00F04C50">
        <w:rPr>
          <w:rFonts w:ascii="Times New Roman" w:hAnsi="Times New Roman" w:cs="Times New Roman"/>
          <w:b/>
          <w:sz w:val="24"/>
          <w:szCs w:val="24"/>
        </w:rPr>
        <w:t>Метод камеральной обработки</w:t>
      </w:r>
    </w:p>
    <w:p w:rsidR="000774E7" w:rsidRDefault="00217461"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217461">
        <w:rPr>
          <w:rFonts w:ascii="Times New Roman" w:hAnsi="Times New Roman" w:cs="Times New Roman"/>
          <w:sz w:val="24"/>
          <w:szCs w:val="24"/>
        </w:rPr>
        <w:t xml:space="preserve">Камеральная обработка включает: осмотр, зарисовку, морфологическое описание собранных и изучаемых растений, детальное изучение и измерение отдельных органов, </w:t>
      </w:r>
    </w:p>
    <w:p w:rsidR="000774E7" w:rsidRDefault="000774E7" w:rsidP="000774E7">
      <w:pPr>
        <w:autoSpaceDE w:val="0"/>
        <w:autoSpaceDN w:val="0"/>
        <w:adjustRightInd w:val="0"/>
        <w:spacing w:after="0"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-8-</w:t>
      </w:r>
    </w:p>
    <w:p w:rsidR="00217461" w:rsidRPr="00217461" w:rsidRDefault="00217461" w:rsidP="000774E7">
      <w:pPr>
        <w:autoSpaceDE w:val="0"/>
        <w:autoSpaceDN w:val="0"/>
        <w:adjustRightInd w:val="0"/>
        <w:spacing w:after="0" w:line="360" w:lineRule="auto"/>
        <w:contextualSpacing/>
        <w:rPr>
          <w:rFonts w:ascii="Times New Roman" w:hAnsi="Times New Roman" w:cs="Times New Roman"/>
          <w:sz w:val="24"/>
          <w:szCs w:val="24"/>
        </w:rPr>
      </w:pPr>
      <w:r w:rsidRPr="00217461">
        <w:rPr>
          <w:rFonts w:ascii="Times New Roman" w:hAnsi="Times New Roman" w:cs="Times New Roman"/>
          <w:sz w:val="24"/>
          <w:szCs w:val="24"/>
        </w:rPr>
        <w:lastRenderedPageBreak/>
        <w:t>сушку растений, монтировку и оформление гербариев и коллекций из собранного материала.</w:t>
      </w:r>
    </w:p>
    <w:p w:rsidR="00DA2F08" w:rsidRPr="00BD644C" w:rsidRDefault="00217461" w:rsidP="004F3495">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217461">
        <w:rPr>
          <w:rFonts w:ascii="Times New Roman" w:hAnsi="Times New Roman" w:cs="Times New Roman"/>
          <w:sz w:val="24"/>
          <w:szCs w:val="24"/>
        </w:rPr>
        <w:t>Все количественные и многие качественные показатели сводятся в таблицу, которая затем анализируется.</w:t>
      </w:r>
    </w:p>
    <w:p w:rsidR="005D664C" w:rsidRPr="00F04C50" w:rsidRDefault="004F3495" w:rsidP="005D664C">
      <w:pPr>
        <w:autoSpaceDE w:val="0"/>
        <w:autoSpaceDN w:val="0"/>
        <w:adjustRightInd w:val="0"/>
        <w:spacing w:after="0" w:line="360" w:lineRule="auto"/>
        <w:ind w:firstLine="567"/>
        <w:contextualSpacing/>
        <w:jc w:val="both"/>
        <w:rPr>
          <w:rFonts w:ascii="Times New Roman" w:hAnsi="Times New Roman" w:cs="Times New Roman"/>
          <w:b/>
          <w:sz w:val="24"/>
          <w:szCs w:val="24"/>
        </w:rPr>
      </w:pPr>
      <w:r w:rsidRPr="00F04C50">
        <w:rPr>
          <w:rFonts w:ascii="Times New Roman" w:hAnsi="Times New Roman" w:cs="Times New Roman"/>
          <w:b/>
          <w:sz w:val="24"/>
          <w:szCs w:val="24"/>
        </w:rPr>
        <w:t xml:space="preserve"> </w:t>
      </w:r>
      <w:r w:rsidR="00F04C50">
        <w:rPr>
          <w:rFonts w:ascii="Times New Roman" w:hAnsi="Times New Roman" w:cs="Times New Roman"/>
          <w:b/>
          <w:sz w:val="24"/>
          <w:szCs w:val="24"/>
        </w:rPr>
        <w:t>2</w:t>
      </w:r>
      <w:r w:rsidR="004F6D20">
        <w:rPr>
          <w:rFonts w:ascii="Times New Roman" w:hAnsi="Times New Roman" w:cs="Times New Roman"/>
          <w:b/>
          <w:sz w:val="24"/>
          <w:szCs w:val="24"/>
        </w:rPr>
        <w:t>.4</w:t>
      </w:r>
      <w:r w:rsidR="00F04C50">
        <w:rPr>
          <w:rFonts w:ascii="Times New Roman" w:hAnsi="Times New Roman" w:cs="Times New Roman"/>
          <w:b/>
          <w:sz w:val="24"/>
          <w:szCs w:val="24"/>
        </w:rPr>
        <w:t xml:space="preserve"> </w:t>
      </w:r>
      <w:r w:rsidRPr="00F04C50">
        <w:rPr>
          <w:rFonts w:ascii="Times New Roman" w:hAnsi="Times New Roman" w:cs="Times New Roman"/>
          <w:b/>
          <w:sz w:val="24"/>
          <w:szCs w:val="24"/>
        </w:rPr>
        <w:t>Метод фотографирования.</w:t>
      </w:r>
    </w:p>
    <w:p w:rsidR="004F3495" w:rsidRDefault="004F3495" w:rsidP="005D664C">
      <w:pPr>
        <w:autoSpaceDE w:val="0"/>
        <w:autoSpaceDN w:val="0"/>
        <w:adjustRightInd w:val="0"/>
        <w:spacing w:after="0" w:line="360" w:lineRule="auto"/>
        <w:ind w:firstLine="567"/>
        <w:contextualSpacing/>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Прямым подсчетом растений</w:t>
      </w:r>
      <w:r w:rsidRPr="004F3495">
        <w:rPr>
          <w:rFonts w:ascii="Times New Roman" w:hAnsi="Times New Roman" w:cs="Times New Roman"/>
          <w:color w:val="000000"/>
          <w:sz w:val="24"/>
          <w:szCs w:val="24"/>
          <w:shd w:val="clear" w:color="auto" w:fill="FFFFFF"/>
        </w:rPr>
        <w:t xml:space="preserve"> на фотоснимках можно установить </w:t>
      </w:r>
      <w:r>
        <w:rPr>
          <w:rFonts w:ascii="Times New Roman" w:hAnsi="Times New Roman" w:cs="Times New Roman"/>
          <w:color w:val="000000"/>
          <w:sz w:val="24"/>
          <w:szCs w:val="24"/>
          <w:shd w:val="clear" w:color="auto" w:fill="FFFFFF"/>
        </w:rPr>
        <w:t xml:space="preserve">их </w:t>
      </w:r>
      <w:r w:rsidRPr="004F3495">
        <w:rPr>
          <w:rFonts w:ascii="Times New Roman" w:hAnsi="Times New Roman" w:cs="Times New Roman"/>
          <w:color w:val="000000"/>
          <w:sz w:val="24"/>
          <w:szCs w:val="24"/>
          <w:shd w:val="clear" w:color="auto" w:fill="FFFFFF"/>
        </w:rPr>
        <w:t>размеры</w:t>
      </w:r>
      <w:r>
        <w:rPr>
          <w:rFonts w:ascii="Times New Roman" w:hAnsi="Times New Roman" w:cs="Times New Roman"/>
          <w:color w:val="000000"/>
          <w:sz w:val="24"/>
          <w:szCs w:val="24"/>
          <w:shd w:val="clear" w:color="auto" w:fill="FFFFFF"/>
        </w:rPr>
        <w:t>, расстояние между  ними и</w:t>
      </w:r>
      <w:r w:rsidR="00D23BAF">
        <w:rPr>
          <w:rFonts w:ascii="Times New Roman" w:hAnsi="Times New Roman" w:cs="Times New Roman"/>
          <w:color w:val="000000"/>
          <w:sz w:val="24"/>
          <w:szCs w:val="24"/>
          <w:shd w:val="clear" w:color="auto" w:fill="FFFFFF"/>
        </w:rPr>
        <w:t xml:space="preserve"> проективное покрытие вида</w:t>
      </w:r>
      <w:r w:rsidRPr="004F3495">
        <w:rPr>
          <w:rFonts w:ascii="Times New Roman" w:hAnsi="Times New Roman" w:cs="Times New Roman"/>
          <w:color w:val="000000"/>
          <w:sz w:val="24"/>
          <w:szCs w:val="24"/>
          <w:shd w:val="clear" w:color="auto" w:fill="FFFFFF"/>
        </w:rPr>
        <w:t>.</w:t>
      </w:r>
    </w:p>
    <w:p w:rsidR="00F04C50" w:rsidRPr="004F3495" w:rsidRDefault="00F04C50" w:rsidP="005D664C">
      <w:pPr>
        <w:autoSpaceDE w:val="0"/>
        <w:autoSpaceDN w:val="0"/>
        <w:adjustRightInd w:val="0"/>
        <w:spacing w:after="0" w:line="360" w:lineRule="auto"/>
        <w:ind w:firstLine="567"/>
        <w:contextualSpacing/>
        <w:jc w:val="both"/>
        <w:rPr>
          <w:rFonts w:ascii="Times New Roman" w:hAnsi="Times New Roman" w:cs="Times New Roman"/>
          <w:b/>
          <w:sz w:val="24"/>
          <w:szCs w:val="24"/>
        </w:rPr>
      </w:pPr>
    </w:p>
    <w:p w:rsidR="00CC2E19" w:rsidRPr="00BD644C" w:rsidRDefault="00F04C50" w:rsidP="008659CF">
      <w:pPr>
        <w:autoSpaceDE w:val="0"/>
        <w:autoSpaceDN w:val="0"/>
        <w:adjustRightInd w:val="0"/>
        <w:spacing w:after="0" w:line="360" w:lineRule="auto"/>
        <w:ind w:firstLine="567"/>
        <w:contextualSpacing/>
        <w:jc w:val="center"/>
        <w:rPr>
          <w:rFonts w:ascii="Times New Roman" w:hAnsi="Times New Roman" w:cs="Times New Roman"/>
          <w:sz w:val="24"/>
          <w:szCs w:val="24"/>
        </w:rPr>
      </w:pPr>
      <w:r>
        <w:rPr>
          <w:rFonts w:ascii="Times New Roman" w:hAnsi="Times New Roman" w:cs="Times New Roman"/>
          <w:b/>
          <w:sz w:val="24"/>
          <w:szCs w:val="24"/>
        </w:rPr>
        <w:t>Глава 3. Результаты исследований и их анализ</w:t>
      </w:r>
      <w:r w:rsidRPr="00BD644C">
        <w:rPr>
          <w:rFonts w:ascii="Times New Roman" w:hAnsi="Times New Roman" w:cs="Times New Roman"/>
          <w:b/>
          <w:sz w:val="24"/>
          <w:szCs w:val="24"/>
        </w:rPr>
        <w:t>.</w:t>
      </w:r>
    </w:p>
    <w:p w:rsidR="00CC2E19" w:rsidRPr="00BD644C" w:rsidRDefault="004F6D20" w:rsidP="00BF03BD">
      <w:pPr>
        <w:pStyle w:val="60"/>
        <w:shd w:val="clear" w:color="auto" w:fill="auto"/>
        <w:spacing w:before="0" w:after="614" w:line="360" w:lineRule="auto"/>
        <w:ind w:right="20"/>
        <w:contextualSpacing/>
        <w:jc w:val="center"/>
        <w:rPr>
          <w:rStyle w:val="60pt"/>
          <w:b/>
        </w:rPr>
      </w:pPr>
      <w:r>
        <w:rPr>
          <w:rStyle w:val="60pt"/>
          <w:b/>
        </w:rPr>
        <w:t>3.1</w:t>
      </w:r>
      <w:r w:rsidR="006A0B37" w:rsidRPr="00BD644C">
        <w:rPr>
          <w:rStyle w:val="60pt"/>
          <w:b/>
        </w:rPr>
        <w:t xml:space="preserve"> </w:t>
      </w:r>
      <w:r>
        <w:rPr>
          <w:rStyle w:val="60pt"/>
          <w:b/>
        </w:rPr>
        <w:t>Систематический список</w:t>
      </w:r>
      <w:r w:rsidR="007314A7" w:rsidRPr="00BD644C">
        <w:rPr>
          <w:rStyle w:val="60pt"/>
          <w:b/>
        </w:rPr>
        <w:t xml:space="preserve"> редких и исчезающих растений окрестностей села Соловьиха</w:t>
      </w:r>
      <w:r w:rsidR="00CC2E19" w:rsidRPr="00BD644C">
        <w:rPr>
          <w:rStyle w:val="60pt"/>
          <w:b/>
        </w:rPr>
        <w:t>.</w:t>
      </w:r>
    </w:p>
    <w:p w:rsidR="00CC2E19" w:rsidRPr="00BD644C" w:rsidRDefault="006A0B37" w:rsidP="00DD769F">
      <w:pPr>
        <w:pStyle w:val="60"/>
        <w:shd w:val="clear" w:color="auto" w:fill="auto"/>
        <w:spacing w:before="0" w:after="614" w:line="360" w:lineRule="auto"/>
        <w:ind w:left="20" w:right="20" w:firstLine="567"/>
        <w:contextualSpacing/>
      </w:pPr>
      <w:r w:rsidRPr="00BD644C">
        <w:rPr>
          <w:rStyle w:val="60pt"/>
        </w:rPr>
        <w:t xml:space="preserve">Изучив видовой </w:t>
      </w:r>
      <w:r w:rsidR="00436F7D" w:rsidRPr="00BD644C">
        <w:rPr>
          <w:rStyle w:val="60pt"/>
        </w:rPr>
        <w:t>состав краснокнижных растений</w:t>
      </w:r>
      <w:r w:rsidRPr="00BD644C">
        <w:rPr>
          <w:rStyle w:val="60pt"/>
        </w:rPr>
        <w:t>, был составлен их</w:t>
      </w:r>
      <w:r w:rsidRPr="00BD644C">
        <w:rPr>
          <w:spacing w:val="9"/>
          <w:shd w:val="clear" w:color="auto" w:fill="FFFFFF"/>
        </w:rPr>
        <w:t xml:space="preserve"> </w:t>
      </w:r>
      <w:r w:rsidRPr="00BD644C">
        <w:t>систематический список</w:t>
      </w:r>
      <w:r w:rsidR="004F6D20">
        <w:t>.</w:t>
      </w:r>
    </w:p>
    <w:p w:rsidR="00E06CF5" w:rsidRPr="00BD644C" w:rsidRDefault="00E06CF5" w:rsidP="00BD644C">
      <w:pPr>
        <w:pStyle w:val="60"/>
        <w:shd w:val="clear" w:color="auto" w:fill="auto"/>
        <w:spacing w:before="0" w:after="614" w:line="360" w:lineRule="auto"/>
        <w:ind w:left="20" w:right="20" w:firstLine="567"/>
        <w:contextualSpacing/>
      </w:pPr>
      <w:r w:rsidRPr="00BD644C">
        <w:t>Обобщенные данные о растениях, произрастающ</w:t>
      </w:r>
      <w:r w:rsidR="007314A7" w:rsidRPr="00BD644C">
        <w:t>их в окрестностях села Соловьиха</w:t>
      </w:r>
      <w:r w:rsidRPr="00BD644C">
        <w:t>, приведены в таблице №1</w:t>
      </w:r>
    </w:p>
    <w:p w:rsidR="00CC2E19" w:rsidRPr="00BD644C" w:rsidRDefault="00DD769F" w:rsidP="00BD644C">
      <w:pPr>
        <w:pStyle w:val="60"/>
        <w:shd w:val="clear" w:color="auto" w:fill="auto"/>
        <w:spacing w:before="0" w:after="614" w:line="360" w:lineRule="auto"/>
        <w:ind w:left="20" w:right="20" w:firstLine="567"/>
        <w:contextualSpacing/>
      </w:pPr>
      <w:r>
        <w:t xml:space="preserve">                                                                                                      </w:t>
      </w:r>
      <w:r w:rsidR="00E06CF5" w:rsidRPr="00BD644C">
        <w:t>Таблица 1</w:t>
      </w:r>
    </w:p>
    <w:p w:rsidR="007314A7" w:rsidRPr="00BD644C" w:rsidRDefault="007314A7" w:rsidP="00BD644C">
      <w:pPr>
        <w:pStyle w:val="60"/>
        <w:shd w:val="clear" w:color="auto" w:fill="auto"/>
        <w:spacing w:before="0" w:after="614" w:line="360" w:lineRule="auto"/>
        <w:ind w:left="20" w:right="20" w:firstLine="567"/>
        <w:contextualSpacing/>
        <w:rPr>
          <w:b/>
        </w:rPr>
      </w:pPr>
      <w:r w:rsidRPr="00BD644C">
        <w:rPr>
          <w:b/>
        </w:rPr>
        <w:t xml:space="preserve">Систематический состав </w:t>
      </w:r>
      <w:r w:rsidRPr="00BD644C">
        <w:rPr>
          <w:rStyle w:val="60pt"/>
          <w:b/>
        </w:rPr>
        <w:t>редких и исчезающих растений с.Соловьиха.</w:t>
      </w:r>
    </w:p>
    <w:tbl>
      <w:tblPr>
        <w:tblStyle w:val="a8"/>
        <w:tblW w:w="9551" w:type="dxa"/>
        <w:tblInd w:w="20" w:type="dxa"/>
        <w:tblLayout w:type="fixed"/>
        <w:tblLook w:val="04A0"/>
      </w:tblPr>
      <w:tblGrid>
        <w:gridCol w:w="655"/>
        <w:gridCol w:w="1985"/>
        <w:gridCol w:w="1701"/>
        <w:gridCol w:w="2410"/>
        <w:gridCol w:w="2800"/>
      </w:tblGrid>
      <w:tr w:rsidR="00EA5910" w:rsidRPr="00BD644C" w:rsidTr="00F827DC">
        <w:tc>
          <w:tcPr>
            <w:tcW w:w="655" w:type="dxa"/>
          </w:tcPr>
          <w:p w:rsidR="00EA5910" w:rsidRDefault="00EA5910" w:rsidP="00A37723">
            <w:pPr>
              <w:pStyle w:val="60"/>
              <w:shd w:val="clear" w:color="auto" w:fill="auto"/>
              <w:spacing w:before="0" w:after="614" w:line="360" w:lineRule="auto"/>
              <w:ind w:right="20"/>
              <w:contextualSpacing/>
              <w:rPr>
                <w:b/>
              </w:rPr>
            </w:pPr>
            <w:r w:rsidRPr="00BD644C">
              <w:rPr>
                <w:b/>
              </w:rPr>
              <w:t>№</w:t>
            </w:r>
          </w:p>
          <w:p w:rsidR="00EA5910" w:rsidRPr="00BD644C" w:rsidRDefault="00EA5910" w:rsidP="00A37723">
            <w:pPr>
              <w:pStyle w:val="60"/>
              <w:shd w:val="clear" w:color="auto" w:fill="auto"/>
              <w:spacing w:before="0" w:after="614" w:line="360" w:lineRule="auto"/>
              <w:ind w:right="20"/>
              <w:contextualSpacing/>
            </w:pPr>
            <w:r w:rsidRPr="00BD644C">
              <w:rPr>
                <w:b/>
              </w:rPr>
              <w:t>п/п</w:t>
            </w:r>
          </w:p>
        </w:tc>
        <w:tc>
          <w:tcPr>
            <w:tcW w:w="1985" w:type="dxa"/>
          </w:tcPr>
          <w:p w:rsidR="00EA5910" w:rsidRPr="00BD644C" w:rsidRDefault="00EA5910" w:rsidP="00A37723">
            <w:pPr>
              <w:pStyle w:val="60"/>
              <w:shd w:val="clear" w:color="auto" w:fill="auto"/>
              <w:spacing w:before="0" w:after="614" w:line="360" w:lineRule="auto"/>
              <w:ind w:right="20"/>
              <w:contextualSpacing/>
              <w:rPr>
                <w:b/>
              </w:rPr>
            </w:pPr>
            <w:r>
              <w:rPr>
                <w:b/>
              </w:rPr>
              <w:t>Класс</w:t>
            </w:r>
          </w:p>
        </w:tc>
        <w:tc>
          <w:tcPr>
            <w:tcW w:w="1701" w:type="dxa"/>
          </w:tcPr>
          <w:p w:rsidR="00EA5910" w:rsidRPr="00BD644C" w:rsidRDefault="00EA5910" w:rsidP="00A37723">
            <w:pPr>
              <w:pStyle w:val="60"/>
              <w:spacing w:after="614" w:line="360" w:lineRule="auto"/>
              <w:ind w:right="20"/>
              <w:contextualSpacing/>
              <w:rPr>
                <w:b/>
              </w:rPr>
            </w:pPr>
            <w:r>
              <w:rPr>
                <w:b/>
              </w:rPr>
              <w:t>Порядок</w:t>
            </w:r>
          </w:p>
        </w:tc>
        <w:tc>
          <w:tcPr>
            <w:tcW w:w="2410" w:type="dxa"/>
          </w:tcPr>
          <w:p w:rsidR="00EA5910" w:rsidRPr="00BD644C" w:rsidRDefault="00EA5910" w:rsidP="00BD644C">
            <w:pPr>
              <w:pStyle w:val="60"/>
              <w:shd w:val="clear" w:color="auto" w:fill="auto"/>
              <w:spacing w:before="0" w:after="614" w:line="360" w:lineRule="auto"/>
              <w:ind w:right="20" w:firstLine="567"/>
              <w:contextualSpacing/>
            </w:pPr>
            <w:r w:rsidRPr="00BD644C">
              <w:rPr>
                <w:b/>
              </w:rPr>
              <w:t>Семейство</w:t>
            </w:r>
          </w:p>
        </w:tc>
        <w:tc>
          <w:tcPr>
            <w:tcW w:w="2800" w:type="dxa"/>
          </w:tcPr>
          <w:p w:rsidR="00EA5910" w:rsidRPr="00BD644C" w:rsidRDefault="00EA5910" w:rsidP="00EA5910">
            <w:pPr>
              <w:pStyle w:val="60"/>
              <w:shd w:val="clear" w:color="auto" w:fill="auto"/>
              <w:spacing w:before="0" w:after="614" w:line="360" w:lineRule="auto"/>
              <w:ind w:right="20" w:firstLine="567"/>
              <w:contextualSpacing/>
              <w:rPr>
                <w:b/>
              </w:rPr>
            </w:pPr>
            <w:r w:rsidRPr="00BD644C">
              <w:rPr>
                <w:b/>
              </w:rPr>
              <w:t>Род</w:t>
            </w:r>
            <w:r>
              <w:rPr>
                <w:b/>
                <w:lang w:val="en-US"/>
              </w:rPr>
              <w:t xml:space="preserve"> </w:t>
            </w:r>
            <w:r>
              <w:rPr>
                <w:b/>
              </w:rPr>
              <w:t>и в</w:t>
            </w:r>
            <w:r w:rsidRPr="00BD644C">
              <w:rPr>
                <w:b/>
              </w:rPr>
              <w:t>ид</w:t>
            </w:r>
          </w:p>
        </w:tc>
      </w:tr>
      <w:tr w:rsidR="00EA5910" w:rsidRPr="00EA5910" w:rsidTr="00EA5910">
        <w:trPr>
          <w:trHeight w:val="1180"/>
        </w:trPr>
        <w:tc>
          <w:tcPr>
            <w:tcW w:w="655" w:type="dxa"/>
          </w:tcPr>
          <w:p w:rsidR="00EA5910" w:rsidRPr="0030242C" w:rsidRDefault="00EA5910" w:rsidP="00A37723">
            <w:pPr>
              <w:pStyle w:val="60"/>
              <w:shd w:val="clear" w:color="auto" w:fill="auto"/>
              <w:spacing w:before="0" w:after="614" w:line="360" w:lineRule="auto"/>
              <w:ind w:right="20"/>
              <w:contextualSpacing/>
            </w:pPr>
            <w:r w:rsidRPr="0030242C">
              <w:t>1</w:t>
            </w:r>
          </w:p>
        </w:tc>
        <w:tc>
          <w:tcPr>
            <w:tcW w:w="1985" w:type="dxa"/>
          </w:tcPr>
          <w:p w:rsidR="00EA5910" w:rsidRPr="0030242C" w:rsidRDefault="00EA5910" w:rsidP="00A37723">
            <w:pPr>
              <w:pStyle w:val="60"/>
              <w:shd w:val="clear" w:color="auto" w:fill="auto"/>
              <w:spacing w:before="0" w:after="614" w:line="360" w:lineRule="auto"/>
              <w:ind w:right="20"/>
              <w:contextualSpacing/>
              <w:rPr>
                <w:lang w:val="en-US"/>
              </w:rPr>
            </w:pPr>
            <w:r w:rsidRPr="0030242C">
              <w:rPr>
                <w:lang w:val="en-US"/>
              </w:rPr>
              <w:t>Magnoliopsida</w:t>
            </w:r>
          </w:p>
        </w:tc>
        <w:tc>
          <w:tcPr>
            <w:tcW w:w="1701" w:type="dxa"/>
          </w:tcPr>
          <w:p w:rsidR="00EA5910" w:rsidRPr="0030242C" w:rsidRDefault="00EA5910" w:rsidP="00A37723">
            <w:pPr>
              <w:pStyle w:val="60"/>
              <w:spacing w:after="614" w:line="360" w:lineRule="auto"/>
              <w:ind w:right="20"/>
              <w:contextualSpacing/>
              <w:rPr>
                <w:lang w:val="en-US"/>
              </w:rPr>
            </w:pPr>
            <w:r w:rsidRPr="0030242C">
              <w:rPr>
                <w:lang w:val="en-US"/>
              </w:rPr>
              <w:t>Paeoniales</w:t>
            </w:r>
          </w:p>
        </w:tc>
        <w:tc>
          <w:tcPr>
            <w:tcW w:w="2410" w:type="dxa"/>
          </w:tcPr>
          <w:p w:rsidR="00EA5910" w:rsidRDefault="00EA5910" w:rsidP="00F54F24">
            <w:pPr>
              <w:pStyle w:val="60"/>
              <w:shd w:val="clear" w:color="auto" w:fill="auto"/>
              <w:spacing w:before="0" w:after="614" w:line="360" w:lineRule="auto"/>
              <w:ind w:right="20"/>
              <w:contextualSpacing/>
              <w:rPr>
                <w:bCs/>
              </w:rPr>
            </w:pPr>
            <w:r w:rsidRPr="0030242C">
              <w:rPr>
                <w:lang w:val="en-US"/>
              </w:rPr>
              <w:t>Paeoniaceae</w:t>
            </w:r>
            <w:r w:rsidR="00F54F24" w:rsidRPr="0030242C">
              <w:t xml:space="preserve"> </w:t>
            </w:r>
            <w:r w:rsidR="00F54F24" w:rsidRPr="0030242C">
              <w:rPr>
                <w:bCs/>
                <w:lang w:val="en-US"/>
              </w:rPr>
              <w:t>Rudolphi</w:t>
            </w:r>
            <w:r w:rsidR="00F54F24" w:rsidRPr="0030242C">
              <w:rPr>
                <w:bCs/>
              </w:rPr>
              <w:t xml:space="preserve"> </w:t>
            </w:r>
          </w:p>
          <w:p w:rsidR="00F827DC" w:rsidRPr="0030242C" w:rsidRDefault="00F827DC" w:rsidP="00F54F24">
            <w:pPr>
              <w:pStyle w:val="60"/>
              <w:shd w:val="clear" w:color="auto" w:fill="auto"/>
              <w:spacing w:before="0" w:after="614" w:line="360" w:lineRule="auto"/>
              <w:ind w:right="20"/>
              <w:contextualSpacing/>
            </w:pPr>
            <w:r>
              <w:rPr>
                <w:bCs/>
              </w:rPr>
              <w:t>(Пионовые)</w:t>
            </w:r>
          </w:p>
        </w:tc>
        <w:tc>
          <w:tcPr>
            <w:tcW w:w="2800" w:type="dxa"/>
          </w:tcPr>
          <w:p w:rsidR="00EA5910" w:rsidRPr="00F827DC" w:rsidRDefault="00EA5910" w:rsidP="00EA5910">
            <w:pPr>
              <w:pStyle w:val="60"/>
              <w:shd w:val="clear" w:color="auto" w:fill="auto"/>
              <w:spacing w:before="0" w:after="614" w:line="360" w:lineRule="auto"/>
              <w:ind w:right="20"/>
              <w:contextualSpacing/>
              <w:rPr>
                <w:iCs/>
              </w:rPr>
            </w:pPr>
            <w:r w:rsidRPr="0030242C">
              <w:rPr>
                <w:lang w:val="en-US"/>
              </w:rPr>
              <w:t>Paeonia</w:t>
            </w:r>
            <w:r w:rsidRPr="00F827DC">
              <w:rPr>
                <w:iCs/>
              </w:rPr>
              <w:t xml:space="preserve"> </w:t>
            </w:r>
            <w:r w:rsidRPr="0030242C">
              <w:rPr>
                <w:iCs/>
                <w:lang w:val="en-US"/>
              </w:rPr>
              <w:t>hubrida</w:t>
            </w:r>
            <w:r w:rsidRPr="00F827DC">
              <w:rPr>
                <w:iCs/>
              </w:rPr>
              <w:t xml:space="preserve"> </w:t>
            </w:r>
            <w:r w:rsidRPr="0030242C">
              <w:rPr>
                <w:iCs/>
                <w:lang w:val="en-US"/>
              </w:rPr>
              <w:t>pall</w:t>
            </w:r>
            <w:r w:rsidRPr="00F827DC">
              <w:rPr>
                <w:iCs/>
              </w:rPr>
              <w:t xml:space="preserve"> </w:t>
            </w:r>
          </w:p>
          <w:p w:rsidR="00EA5910" w:rsidRPr="0030242C" w:rsidRDefault="00EA5910" w:rsidP="0030242C">
            <w:pPr>
              <w:pStyle w:val="60"/>
              <w:shd w:val="clear" w:color="auto" w:fill="auto"/>
              <w:spacing w:before="0" w:after="614" w:line="360" w:lineRule="auto"/>
              <w:ind w:right="20"/>
              <w:contextualSpacing/>
              <w:jc w:val="center"/>
            </w:pPr>
            <w:r w:rsidRPr="0030242C">
              <w:t>Пион гибридный степной</w:t>
            </w:r>
          </w:p>
        </w:tc>
      </w:tr>
      <w:tr w:rsidR="00EA5910" w:rsidRPr="0030242C" w:rsidTr="00F827DC">
        <w:tc>
          <w:tcPr>
            <w:tcW w:w="655" w:type="dxa"/>
          </w:tcPr>
          <w:p w:rsidR="00EA5910" w:rsidRPr="0030242C" w:rsidRDefault="00EA5910" w:rsidP="00A37723">
            <w:pPr>
              <w:pStyle w:val="60"/>
              <w:shd w:val="clear" w:color="auto" w:fill="auto"/>
              <w:spacing w:before="0" w:after="614" w:line="360" w:lineRule="auto"/>
              <w:ind w:right="20"/>
              <w:contextualSpacing/>
            </w:pPr>
            <w:r w:rsidRPr="0030242C">
              <w:t>2</w:t>
            </w:r>
          </w:p>
        </w:tc>
        <w:tc>
          <w:tcPr>
            <w:tcW w:w="1985" w:type="dxa"/>
          </w:tcPr>
          <w:p w:rsidR="00EA5910" w:rsidRPr="0030242C" w:rsidRDefault="00EA5910" w:rsidP="00A37723">
            <w:pPr>
              <w:pStyle w:val="60"/>
              <w:shd w:val="clear" w:color="auto" w:fill="auto"/>
              <w:spacing w:before="0" w:after="614" w:line="360" w:lineRule="auto"/>
              <w:ind w:right="20"/>
              <w:contextualSpacing/>
              <w:rPr>
                <w:lang w:val="en-US"/>
              </w:rPr>
            </w:pPr>
            <w:r w:rsidRPr="0030242C">
              <w:rPr>
                <w:lang w:val="en-US"/>
              </w:rPr>
              <w:t>Magnoliopsida</w:t>
            </w:r>
          </w:p>
        </w:tc>
        <w:tc>
          <w:tcPr>
            <w:tcW w:w="1701" w:type="dxa"/>
          </w:tcPr>
          <w:p w:rsidR="00EA5910" w:rsidRPr="0030242C" w:rsidRDefault="00EA5910" w:rsidP="00A37723">
            <w:pPr>
              <w:pStyle w:val="60"/>
              <w:spacing w:after="614" w:line="360" w:lineRule="auto"/>
              <w:ind w:right="20"/>
              <w:contextualSpacing/>
              <w:rPr>
                <w:lang w:val="en-US"/>
              </w:rPr>
            </w:pPr>
            <w:r w:rsidRPr="0030242C">
              <w:rPr>
                <w:lang w:val="en-US"/>
              </w:rPr>
              <w:t>Paeoniales</w:t>
            </w:r>
          </w:p>
        </w:tc>
        <w:tc>
          <w:tcPr>
            <w:tcW w:w="2410" w:type="dxa"/>
          </w:tcPr>
          <w:p w:rsidR="00EA5910" w:rsidRDefault="00EA5910" w:rsidP="00F54F24">
            <w:pPr>
              <w:pStyle w:val="60"/>
              <w:shd w:val="clear" w:color="auto" w:fill="auto"/>
              <w:spacing w:before="0" w:after="614" w:line="360" w:lineRule="auto"/>
              <w:ind w:right="20"/>
              <w:contextualSpacing/>
              <w:rPr>
                <w:bCs/>
              </w:rPr>
            </w:pPr>
            <w:r w:rsidRPr="0030242C">
              <w:rPr>
                <w:lang w:val="en-US"/>
              </w:rPr>
              <w:t>Paeoniaceae</w:t>
            </w:r>
            <w:r w:rsidR="00F54F24" w:rsidRPr="0030242C">
              <w:t xml:space="preserve"> </w:t>
            </w:r>
            <w:r w:rsidR="00F54F24" w:rsidRPr="0030242C">
              <w:rPr>
                <w:bCs/>
                <w:lang w:val="en-US"/>
              </w:rPr>
              <w:t>Rudolphi</w:t>
            </w:r>
            <w:r w:rsidR="00F54F24" w:rsidRPr="0030242C">
              <w:rPr>
                <w:bCs/>
              </w:rPr>
              <w:t xml:space="preserve"> </w:t>
            </w:r>
          </w:p>
          <w:p w:rsidR="00F827DC" w:rsidRPr="0030242C" w:rsidRDefault="00F827DC" w:rsidP="00F54F24">
            <w:pPr>
              <w:pStyle w:val="60"/>
              <w:shd w:val="clear" w:color="auto" w:fill="auto"/>
              <w:spacing w:before="0" w:after="614" w:line="360" w:lineRule="auto"/>
              <w:ind w:right="20"/>
              <w:contextualSpacing/>
            </w:pPr>
            <w:r>
              <w:rPr>
                <w:bCs/>
              </w:rPr>
              <w:t>(Пионовые)</w:t>
            </w:r>
          </w:p>
        </w:tc>
        <w:tc>
          <w:tcPr>
            <w:tcW w:w="2800" w:type="dxa"/>
          </w:tcPr>
          <w:p w:rsidR="00EA5910" w:rsidRPr="0030242C" w:rsidRDefault="00F54F24" w:rsidP="00EA5910">
            <w:pPr>
              <w:pStyle w:val="60"/>
              <w:shd w:val="clear" w:color="auto" w:fill="auto"/>
              <w:spacing w:before="0" w:after="614" w:line="360" w:lineRule="auto"/>
              <w:ind w:right="20"/>
              <w:contextualSpacing/>
            </w:pPr>
            <w:r w:rsidRPr="0030242C">
              <w:rPr>
                <w:lang w:val="en-US"/>
              </w:rPr>
              <w:t>Paeonia</w:t>
            </w:r>
            <w:r w:rsidRPr="0030242C">
              <w:t xml:space="preserve"> </w:t>
            </w:r>
            <w:r w:rsidRPr="0030242C">
              <w:rPr>
                <w:lang w:val="en-US"/>
              </w:rPr>
              <w:t>anomala</w:t>
            </w:r>
            <w:r w:rsidRPr="0030242C">
              <w:t xml:space="preserve"> </w:t>
            </w:r>
            <w:r w:rsidRPr="0030242C">
              <w:rPr>
                <w:lang w:val="en-US"/>
              </w:rPr>
              <w:t>L</w:t>
            </w:r>
            <w:r w:rsidRPr="0030242C">
              <w:t>.</w:t>
            </w:r>
          </w:p>
          <w:p w:rsidR="00F54F24" w:rsidRPr="0030242C" w:rsidRDefault="0030242C" w:rsidP="0030242C">
            <w:pPr>
              <w:pStyle w:val="60"/>
              <w:shd w:val="clear" w:color="auto" w:fill="auto"/>
              <w:spacing w:before="0" w:after="614" w:line="360" w:lineRule="auto"/>
              <w:ind w:right="20"/>
              <w:contextualSpacing/>
              <w:jc w:val="center"/>
            </w:pPr>
            <w:r w:rsidRPr="0030242C">
              <w:t>Пион Марьин корень (уклоняющийся)</w:t>
            </w:r>
          </w:p>
        </w:tc>
      </w:tr>
      <w:tr w:rsidR="0030242C" w:rsidRPr="0030242C" w:rsidTr="00DD769F">
        <w:trPr>
          <w:trHeight w:val="1701"/>
        </w:trPr>
        <w:tc>
          <w:tcPr>
            <w:tcW w:w="655" w:type="dxa"/>
          </w:tcPr>
          <w:p w:rsidR="0030242C" w:rsidRPr="0030242C" w:rsidRDefault="0030242C" w:rsidP="00A37723">
            <w:pPr>
              <w:pStyle w:val="60"/>
              <w:shd w:val="clear" w:color="auto" w:fill="auto"/>
              <w:spacing w:before="0" w:after="614" w:line="360" w:lineRule="auto"/>
              <w:ind w:right="20"/>
              <w:contextualSpacing/>
            </w:pPr>
            <w:r w:rsidRPr="0030242C">
              <w:t>3</w:t>
            </w:r>
          </w:p>
        </w:tc>
        <w:tc>
          <w:tcPr>
            <w:tcW w:w="1985" w:type="dxa"/>
          </w:tcPr>
          <w:p w:rsidR="0030242C" w:rsidRDefault="0030242C" w:rsidP="00A37723">
            <w:pPr>
              <w:pStyle w:val="60"/>
              <w:shd w:val="clear" w:color="auto" w:fill="auto"/>
              <w:spacing w:before="0" w:after="614" w:line="360" w:lineRule="auto"/>
              <w:ind w:right="20"/>
              <w:contextualSpacing/>
              <w:rPr>
                <w:b/>
                <w:lang w:val="en-US"/>
              </w:rPr>
            </w:pPr>
            <w:r w:rsidRPr="0030242C">
              <w:rPr>
                <w:lang w:val="en-US"/>
              </w:rPr>
              <w:t>Magnoliopsida</w:t>
            </w:r>
          </w:p>
        </w:tc>
        <w:tc>
          <w:tcPr>
            <w:tcW w:w="1701" w:type="dxa"/>
          </w:tcPr>
          <w:p w:rsidR="0030242C" w:rsidRPr="0030242C" w:rsidRDefault="0030242C" w:rsidP="00A37723">
            <w:pPr>
              <w:pStyle w:val="60"/>
              <w:spacing w:after="614" w:line="360" w:lineRule="auto"/>
              <w:ind w:right="20"/>
              <w:contextualSpacing/>
              <w:rPr>
                <w:lang w:val="en-US"/>
              </w:rPr>
            </w:pPr>
            <w:r w:rsidRPr="0030242C">
              <w:rPr>
                <w:lang w:val="en-US"/>
              </w:rPr>
              <w:t>Ericales</w:t>
            </w:r>
          </w:p>
        </w:tc>
        <w:tc>
          <w:tcPr>
            <w:tcW w:w="2410" w:type="dxa"/>
          </w:tcPr>
          <w:p w:rsidR="0030242C" w:rsidRDefault="0030242C" w:rsidP="00F54F24">
            <w:pPr>
              <w:pStyle w:val="60"/>
              <w:shd w:val="clear" w:color="auto" w:fill="auto"/>
              <w:spacing w:before="0" w:after="614" w:line="360" w:lineRule="auto"/>
              <w:ind w:right="20"/>
              <w:contextualSpacing/>
            </w:pPr>
            <w:r w:rsidRPr="0030242C">
              <w:rPr>
                <w:lang w:val="en-US"/>
              </w:rPr>
              <w:t>Erica</w:t>
            </w:r>
            <w:r>
              <w:rPr>
                <w:lang w:val="en-US"/>
              </w:rPr>
              <w:t>ceae Juss</w:t>
            </w:r>
          </w:p>
          <w:p w:rsidR="00F827DC" w:rsidRPr="00F827DC" w:rsidRDefault="00F827DC" w:rsidP="00F54F24">
            <w:pPr>
              <w:pStyle w:val="60"/>
              <w:shd w:val="clear" w:color="auto" w:fill="auto"/>
              <w:spacing w:before="0" w:after="614" w:line="360" w:lineRule="auto"/>
              <w:ind w:right="20"/>
              <w:contextualSpacing/>
            </w:pPr>
            <w:r>
              <w:t>(Вересковые)</w:t>
            </w:r>
          </w:p>
        </w:tc>
        <w:tc>
          <w:tcPr>
            <w:tcW w:w="2800" w:type="dxa"/>
          </w:tcPr>
          <w:p w:rsidR="0030242C" w:rsidRDefault="0030242C" w:rsidP="00EA5910">
            <w:pPr>
              <w:pStyle w:val="60"/>
              <w:shd w:val="clear" w:color="auto" w:fill="auto"/>
              <w:spacing w:before="0" w:after="614" w:line="360" w:lineRule="auto"/>
              <w:ind w:right="20"/>
              <w:contextualSpacing/>
              <w:rPr>
                <w:lang w:val="en-US"/>
              </w:rPr>
            </w:pPr>
            <w:r w:rsidRPr="0030242C">
              <w:rPr>
                <w:lang w:val="en-US"/>
              </w:rPr>
              <w:t>Rhododendron</w:t>
            </w:r>
            <w:r>
              <w:rPr>
                <w:lang w:val="en-US"/>
              </w:rPr>
              <w:t xml:space="preserve"> ledebourii</w:t>
            </w:r>
            <w:r w:rsidR="00DD769F">
              <w:rPr>
                <w:lang w:val="en-US"/>
              </w:rPr>
              <w:t xml:space="preserve"> </w:t>
            </w:r>
          </w:p>
          <w:p w:rsidR="00DD769F" w:rsidRPr="00DD769F" w:rsidRDefault="00DD769F" w:rsidP="00DD769F">
            <w:pPr>
              <w:pStyle w:val="60"/>
              <w:shd w:val="clear" w:color="auto" w:fill="auto"/>
              <w:spacing w:before="0" w:after="614" w:line="360" w:lineRule="auto"/>
              <w:ind w:right="20"/>
              <w:contextualSpacing/>
              <w:jc w:val="left"/>
              <w:rPr>
                <w:b/>
              </w:rPr>
            </w:pPr>
            <w:r>
              <w:t>Рододендрон Ледебура</w:t>
            </w:r>
          </w:p>
        </w:tc>
      </w:tr>
      <w:tr w:rsidR="00DD769F" w:rsidRPr="00F827DC" w:rsidTr="00F827DC">
        <w:tc>
          <w:tcPr>
            <w:tcW w:w="655" w:type="dxa"/>
          </w:tcPr>
          <w:p w:rsidR="00DD769F" w:rsidRPr="0030242C" w:rsidRDefault="00DD769F" w:rsidP="00A37723">
            <w:pPr>
              <w:pStyle w:val="60"/>
              <w:shd w:val="clear" w:color="auto" w:fill="auto"/>
              <w:spacing w:before="0" w:after="614" w:line="360" w:lineRule="auto"/>
              <w:ind w:right="20"/>
              <w:contextualSpacing/>
            </w:pPr>
            <w:r>
              <w:t>4</w:t>
            </w:r>
          </w:p>
        </w:tc>
        <w:tc>
          <w:tcPr>
            <w:tcW w:w="1985" w:type="dxa"/>
          </w:tcPr>
          <w:p w:rsidR="00DD769F" w:rsidRPr="0030242C" w:rsidRDefault="00DD769F" w:rsidP="00A37723">
            <w:pPr>
              <w:pStyle w:val="60"/>
              <w:shd w:val="clear" w:color="auto" w:fill="auto"/>
              <w:spacing w:before="0" w:after="614" w:line="360" w:lineRule="auto"/>
              <w:ind w:right="20"/>
              <w:contextualSpacing/>
              <w:rPr>
                <w:lang w:val="en-US"/>
              </w:rPr>
            </w:pPr>
            <w:r>
              <w:rPr>
                <w:lang w:val="en-US"/>
              </w:rPr>
              <w:t>Liliopsida</w:t>
            </w:r>
          </w:p>
        </w:tc>
        <w:tc>
          <w:tcPr>
            <w:tcW w:w="1701" w:type="dxa"/>
          </w:tcPr>
          <w:p w:rsidR="00DD769F" w:rsidRPr="0030242C" w:rsidRDefault="00DD769F" w:rsidP="00A37723">
            <w:pPr>
              <w:pStyle w:val="60"/>
              <w:spacing w:after="614" w:line="360" w:lineRule="auto"/>
              <w:ind w:right="20"/>
              <w:contextualSpacing/>
              <w:rPr>
                <w:lang w:val="en-US"/>
              </w:rPr>
            </w:pPr>
            <w:r>
              <w:rPr>
                <w:lang w:val="en-US"/>
              </w:rPr>
              <w:t>Iridales</w:t>
            </w:r>
          </w:p>
        </w:tc>
        <w:tc>
          <w:tcPr>
            <w:tcW w:w="2410" w:type="dxa"/>
          </w:tcPr>
          <w:p w:rsidR="00DD769F" w:rsidRDefault="00DD769F" w:rsidP="00F54F24">
            <w:pPr>
              <w:pStyle w:val="60"/>
              <w:shd w:val="clear" w:color="auto" w:fill="auto"/>
              <w:spacing w:before="0" w:after="614" w:line="360" w:lineRule="auto"/>
              <w:ind w:right="20"/>
              <w:contextualSpacing/>
            </w:pPr>
            <w:r>
              <w:rPr>
                <w:lang w:val="en-US"/>
              </w:rPr>
              <w:t>Iridaceae Juss</w:t>
            </w:r>
          </w:p>
          <w:p w:rsidR="00F827DC" w:rsidRPr="00F827DC" w:rsidRDefault="00F827DC" w:rsidP="00F54F24">
            <w:pPr>
              <w:pStyle w:val="60"/>
              <w:shd w:val="clear" w:color="auto" w:fill="auto"/>
              <w:spacing w:before="0" w:after="614" w:line="360" w:lineRule="auto"/>
              <w:ind w:right="20"/>
              <w:contextualSpacing/>
            </w:pPr>
            <w:r>
              <w:lastRenderedPageBreak/>
              <w:t>(Ирисовые)</w:t>
            </w:r>
          </w:p>
        </w:tc>
        <w:tc>
          <w:tcPr>
            <w:tcW w:w="2800" w:type="dxa"/>
          </w:tcPr>
          <w:p w:rsidR="00DD769F" w:rsidRPr="00647188" w:rsidRDefault="00DD769F" w:rsidP="00EA5910">
            <w:pPr>
              <w:pStyle w:val="60"/>
              <w:shd w:val="clear" w:color="auto" w:fill="auto"/>
              <w:spacing w:before="0" w:after="614" w:line="360" w:lineRule="auto"/>
              <w:ind w:right="20"/>
              <w:contextualSpacing/>
            </w:pPr>
            <w:r>
              <w:rPr>
                <w:lang w:val="en-US"/>
              </w:rPr>
              <w:lastRenderedPageBreak/>
              <w:t>Iris</w:t>
            </w:r>
            <w:r w:rsidRPr="00647188">
              <w:t xml:space="preserve"> </w:t>
            </w:r>
            <w:r>
              <w:rPr>
                <w:lang w:val="en-US"/>
              </w:rPr>
              <w:t>Tigridia</w:t>
            </w:r>
            <w:r w:rsidRPr="00647188">
              <w:t xml:space="preserve"> </w:t>
            </w:r>
            <w:r>
              <w:rPr>
                <w:lang w:val="en-US"/>
              </w:rPr>
              <w:t>bunge</w:t>
            </w:r>
          </w:p>
          <w:p w:rsidR="00DD769F" w:rsidRPr="00647188" w:rsidRDefault="00DD769F" w:rsidP="00DD769F">
            <w:pPr>
              <w:pStyle w:val="60"/>
              <w:shd w:val="clear" w:color="auto" w:fill="auto"/>
              <w:spacing w:before="0" w:after="614" w:line="360" w:lineRule="auto"/>
              <w:ind w:right="20"/>
              <w:contextualSpacing/>
              <w:jc w:val="center"/>
            </w:pPr>
            <w:r>
              <w:lastRenderedPageBreak/>
              <w:t>Ирис</w:t>
            </w:r>
            <w:r w:rsidRPr="00647188">
              <w:t xml:space="preserve"> (</w:t>
            </w:r>
            <w:r>
              <w:t>касатик</w:t>
            </w:r>
            <w:r w:rsidRPr="00647188">
              <w:t xml:space="preserve">) </w:t>
            </w:r>
            <w:r>
              <w:t>тигровый</w:t>
            </w:r>
          </w:p>
        </w:tc>
      </w:tr>
      <w:tr w:rsidR="00DD769F" w:rsidRPr="00DD769F" w:rsidTr="00F827DC">
        <w:tc>
          <w:tcPr>
            <w:tcW w:w="655" w:type="dxa"/>
          </w:tcPr>
          <w:p w:rsidR="00DD769F" w:rsidRDefault="00DD769F" w:rsidP="00A37723">
            <w:pPr>
              <w:pStyle w:val="60"/>
              <w:shd w:val="clear" w:color="auto" w:fill="auto"/>
              <w:spacing w:before="0" w:after="614" w:line="360" w:lineRule="auto"/>
              <w:ind w:right="20"/>
              <w:contextualSpacing/>
            </w:pPr>
            <w:r>
              <w:lastRenderedPageBreak/>
              <w:t>5</w:t>
            </w:r>
          </w:p>
        </w:tc>
        <w:tc>
          <w:tcPr>
            <w:tcW w:w="1985" w:type="dxa"/>
          </w:tcPr>
          <w:p w:rsidR="00DD769F" w:rsidRDefault="00057EC9" w:rsidP="00A37723">
            <w:pPr>
              <w:pStyle w:val="60"/>
              <w:shd w:val="clear" w:color="auto" w:fill="auto"/>
              <w:spacing w:before="0" w:after="614" w:line="360" w:lineRule="auto"/>
              <w:ind w:right="20"/>
              <w:contextualSpacing/>
              <w:rPr>
                <w:lang w:val="en-US"/>
              </w:rPr>
            </w:pPr>
            <w:r>
              <w:rPr>
                <w:lang w:val="en-US"/>
              </w:rPr>
              <w:t>Liliopsida</w:t>
            </w:r>
          </w:p>
        </w:tc>
        <w:tc>
          <w:tcPr>
            <w:tcW w:w="1701" w:type="dxa"/>
          </w:tcPr>
          <w:p w:rsidR="00DD769F" w:rsidRPr="00057EC9" w:rsidRDefault="00057EC9" w:rsidP="00A37723">
            <w:pPr>
              <w:pStyle w:val="60"/>
              <w:spacing w:after="614" w:line="360" w:lineRule="auto"/>
              <w:ind w:right="20"/>
              <w:contextualSpacing/>
            </w:pPr>
            <w:r>
              <w:rPr>
                <w:lang w:val="en-US"/>
              </w:rPr>
              <w:t>Orchidales</w:t>
            </w:r>
          </w:p>
        </w:tc>
        <w:tc>
          <w:tcPr>
            <w:tcW w:w="2410" w:type="dxa"/>
          </w:tcPr>
          <w:p w:rsidR="00DD769F" w:rsidRDefault="00057EC9" w:rsidP="00F54F24">
            <w:pPr>
              <w:pStyle w:val="60"/>
              <w:shd w:val="clear" w:color="auto" w:fill="auto"/>
              <w:spacing w:before="0" w:after="614" w:line="360" w:lineRule="auto"/>
              <w:ind w:right="20"/>
              <w:contextualSpacing/>
            </w:pPr>
            <w:r>
              <w:rPr>
                <w:lang w:val="en-US"/>
              </w:rPr>
              <w:t>Orchidaceae</w:t>
            </w:r>
            <w:r>
              <w:t xml:space="preserve"> </w:t>
            </w:r>
            <w:r>
              <w:rPr>
                <w:lang w:val="en-US"/>
              </w:rPr>
              <w:t>Juss</w:t>
            </w:r>
          </w:p>
          <w:p w:rsidR="00F827DC" w:rsidRPr="00F827DC" w:rsidRDefault="00F827DC" w:rsidP="00F54F24">
            <w:pPr>
              <w:pStyle w:val="60"/>
              <w:shd w:val="clear" w:color="auto" w:fill="auto"/>
              <w:spacing w:before="0" w:after="614" w:line="360" w:lineRule="auto"/>
              <w:ind w:right="20"/>
              <w:contextualSpacing/>
            </w:pPr>
            <w:r>
              <w:t>(Орхидные)</w:t>
            </w:r>
          </w:p>
        </w:tc>
        <w:tc>
          <w:tcPr>
            <w:tcW w:w="2800" w:type="dxa"/>
          </w:tcPr>
          <w:p w:rsidR="00DD769F" w:rsidRPr="00F827DC" w:rsidRDefault="00057EC9" w:rsidP="00EA5910">
            <w:pPr>
              <w:pStyle w:val="60"/>
              <w:shd w:val="clear" w:color="auto" w:fill="auto"/>
              <w:spacing w:before="0" w:after="614" w:line="360" w:lineRule="auto"/>
              <w:ind w:right="20"/>
              <w:contextualSpacing/>
            </w:pPr>
            <w:r>
              <w:rPr>
                <w:lang w:val="en-US"/>
              </w:rPr>
              <w:t>Cypripedium</w:t>
            </w:r>
            <w:r w:rsidRPr="00F827DC">
              <w:t xml:space="preserve"> </w:t>
            </w:r>
            <w:r>
              <w:rPr>
                <w:lang w:val="en-US"/>
              </w:rPr>
              <w:t>macranthon</w:t>
            </w:r>
            <w:r w:rsidRPr="00F827DC">
              <w:t xml:space="preserve"> </w:t>
            </w:r>
            <w:r>
              <w:rPr>
                <w:lang w:val="en-US"/>
              </w:rPr>
              <w:t>SW</w:t>
            </w:r>
          </w:p>
          <w:p w:rsidR="00057EC9" w:rsidRPr="00F827DC" w:rsidRDefault="00057EC9" w:rsidP="00EA5910">
            <w:pPr>
              <w:pStyle w:val="60"/>
              <w:shd w:val="clear" w:color="auto" w:fill="auto"/>
              <w:spacing w:before="0" w:after="614" w:line="360" w:lineRule="auto"/>
              <w:ind w:right="20"/>
              <w:contextualSpacing/>
            </w:pPr>
            <w:r>
              <w:t>Башмачок</w:t>
            </w:r>
            <w:r w:rsidRPr="00F827DC">
              <w:t xml:space="preserve"> </w:t>
            </w:r>
            <w:r>
              <w:t>крупноцветковый</w:t>
            </w:r>
          </w:p>
        </w:tc>
      </w:tr>
      <w:tr w:rsidR="00057EC9" w:rsidRPr="00DD769F" w:rsidTr="00F827DC">
        <w:tc>
          <w:tcPr>
            <w:tcW w:w="655" w:type="dxa"/>
          </w:tcPr>
          <w:p w:rsidR="00057EC9" w:rsidRDefault="00057EC9" w:rsidP="00A37723">
            <w:pPr>
              <w:pStyle w:val="60"/>
              <w:shd w:val="clear" w:color="auto" w:fill="auto"/>
              <w:spacing w:before="0" w:after="614" w:line="360" w:lineRule="auto"/>
              <w:ind w:right="20"/>
              <w:contextualSpacing/>
            </w:pPr>
            <w:r>
              <w:t>6</w:t>
            </w:r>
          </w:p>
        </w:tc>
        <w:tc>
          <w:tcPr>
            <w:tcW w:w="1985" w:type="dxa"/>
          </w:tcPr>
          <w:p w:rsidR="00057EC9" w:rsidRDefault="00057EC9" w:rsidP="00A37723">
            <w:pPr>
              <w:pStyle w:val="60"/>
              <w:shd w:val="clear" w:color="auto" w:fill="auto"/>
              <w:spacing w:before="0" w:after="614" w:line="360" w:lineRule="auto"/>
              <w:ind w:right="20"/>
              <w:contextualSpacing/>
              <w:rPr>
                <w:lang w:val="en-US"/>
              </w:rPr>
            </w:pPr>
            <w:r>
              <w:rPr>
                <w:lang w:val="en-US"/>
              </w:rPr>
              <w:t>Liliopsida</w:t>
            </w:r>
          </w:p>
        </w:tc>
        <w:tc>
          <w:tcPr>
            <w:tcW w:w="1701" w:type="dxa"/>
          </w:tcPr>
          <w:p w:rsidR="00057EC9" w:rsidRDefault="00057EC9" w:rsidP="00A37723">
            <w:pPr>
              <w:pStyle w:val="60"/>
              <w:spacing w:after="614" w:line="360" w:lineRule="auto"/>
              <w:ind w:right="20"/>
              <w:contextualSpacing/>
              <w:rPr>
                <w:lang w:val="en-US"/>
              </w:rPr>
            </w:pPr>
            <w:r>
              <w:rPr>
                <w:lang w:val="en-US"/>
              </w:rPr>
              <w:t>Poales</w:t>
            </w:r>
          </w:p>
        </w:tc>
        <w:tc>
          <w:tcPr>
            <w:tcW w:w="2410" w:type="dxa"/>
          </w:tcPr>
          <w:p w:rsidR="00057EC9" w:rsidRDefault="00057EC9" w:rsidP="00F54F24">
            <w:pPr>
              <w:pStyle w:val="60"/>
              <w:shd w:val="clear" w:color="auto" w:fill="auto"/>
              <w:spacing w:before="0" w:after="614" w:line="360" w:lineRule="auto"/>
              <w:ind w:right="20"/>
              <w:contextualSpacing/>
            </w:pPr>
            <w:r>
              <w:rPr>
                <w:lang w:val="en-US"/>
              </w:rPr>
              <w:t xml:space="preserve">Poaceae </w:t>
            </w:r>
            <w:r w:rsidR="008625C3">
              <w:rPr>
                <w:lang w:val="en-US"/>
              </w:rPr>
              <w:t>Barnhart</w:t>
            </w:r>
          </w:p>
          <w:p w:rsidR="00F827DC" w:rsidRPr="00F827DC" w:rsidRDefault="00F827DC" w:rsidP="00F54F24">
            <w:pPr>
              <w:pStyle w:val="60"/>
              <w:shd w:val="clear" w:color="auto" w:fill="auto"/>
              <w:spacing w:before="0" w:after="614" w:line="360" w:lineRule="auto"/>
              <w:ind w:right="20"/>
              <w:contextualSpacing/>
            </w:pPr>
            <w:r>
              <w:t>(Мятликовые)</w:t>
            </w:r>
          </w:p>
        </w:tc>
        <w:tc>
          <w:tcPr>
            <w:tcW w:w="2800" w:type="dxa"/>
          </w:tcPr>
          <w:p w:rsidR="00057EC9" w:rsidRDefault="008625C3" w:rsidP="00EA5910">
            <w:pPr>
              <w:pStyle w:val="60"/>
              <w:shd w:val="clear" w:color="auto" w:fill="auto"/>
              <w:spacing w:before="0" w:after="614" w:line="360" w:lineRule="auto"/>
              <w:ind w:right="20"/>
              <w:contextualSpacing/>
              <w:rPr>
                <w:lang w:val="en-US"/>
              </w:rPr>
            </w:pPr>
            <w:r>
              <w:rPr>
                <w:lang w:val="en-US"/>
              </w:rPr>
              <w:t>Stipa pennata L.s.I.</w:t>
            </w:r>
          </w:p>
          <w:p w:rsidR="008625C3" w:rsidRPr="008625C3" w:rsidRDefault="008625C3" w:rsidP="00EA5910">
            <w:pPr>
              <w:pStyle w:val="60"/>
              <w:shd w:val="clear" w:color="auto" w:fill="auto"/>
              <w:spacing w:before="0" w:after="614" w:line="360" w:lineRule="auto"/>
              <w:ind w:right="20"/>
              <w:contextualSpacing/>
            </w:pPr>
            <w:r>
              <w:t>Ковыль перистый</w:t>
            </w:r>
          </w:p>
        </w:tc>
      </w:tr>
      <w:tr w:rsidR="008625C3" w:rsidRPr="00DD769F" w:rsidTr="00F827DC">
        <w:tc>
          <w:tcPr>
            <w:tcW w:w="655" w:type="dxa"/>
          </w:tcPr>
          <w:p w:rsidR="008625C3" w:rsidRDefault="008625C3" w:rsidP="00A37723">
            <w:pPr>
              <w:pStyle w:val="60"/>
              <w:shd w:val="clear" w:color="auto" w:fill="auto"/>
              <w:spacing w:before="0" w:after="614" w:line="360" w:lineRule="auto"/>
              <w:ind w:right="20"/>
              <w:contextualSpacing/>
            </w:pPr>
            <w:r>
              <w:t>7</w:t>
            </w:r>
          </w:p>
        </w:tc>
        <w:tc>
          <w:tcPr>
            <w:tcW w:w="1985" w:type="dxa"/>
          </w:tcPr>
          <w:p w:rsidR="008625C3" w:rsidRDefault="008625C3" w:rsidP="00A37723">
            <w:pPr>
              <w:pStyle w:val="60"/>
              <w:shd w:val="clear" w:color="auto" w:fill="auto"/>
              <w:spacing w:before="0" w:after="614" w:line="360" w:lineRule="auto"/>
              <w:ind w:right="20"/>
              <w:contextualSpacing/>
              <w:rPr>
                <w:lang w:val="en-US"/>
              </w:rPr>
            </w:pPr>
            <w:r>
              <w:rPr>
                <w:lang w:val="en-US"/>
              </w:rPr>
              <w:t>Liliopsida</w:t>
            </w:r>
          </w:p>
        </w:tc>
        <w:tc>
          <w:tcPr>
            <w:tcW w:w="1701" w:type="dxa"/>
          </w:tcPr>
          <w:p w:rsidR="008625C3" w:rsidRDefault="008625C3" w:rsidP="00A37723">
            <w:pPr>
              <w:pStyle w:val="60"/>
              <w:spacing w:after="614" w:line="360" w:lineRule="auto"/>
              <w:ind w:right="20"/>
              <w:contextualSpacing/>
              <w:rPr>
                <w:lang w:val="en-US"/>
              </w:rPr>
            </w:pPr>
            <w:r>
              <w:rPr>
                <w:lang w:val="en-US"/>
              </w:rPr>
              <w:t>Liliales</w:t>
            </w:r>
          </w:p>
        </w:tc>
        <w:tc>
          <w:tcPr>
            <w:tcW w:w="2410" w:type="dxa"/>
          </w:tcPr>
          <w:p w:rsidR="008625C3" w:rsidRDefault="008625C3" w:rsidP="00F54F24">
            <w:pPr>
              <w:pStyle w:val="60"/>
              <w:shd w:val="clear" w:color="auto" w:fill="auto"/>
              <w:spacing w:before="0" w:after="614" w:line="360" w:lineRule="auto"/>
              <w:ind w:right="20"/>
              <w:contextualSpacing/>
            </w:pPr>
            <w:r>
              <w:rPr>
                <w:lang w:val="en-US"/>
              </w:rPr>
              <w:t>Liliaceae Juss</w:t>
            </w:r>
          </w:p>
          <w:p w:rsidR="00F827DC" w:rsidRPr="00F827DC" w:rsidRDefault="00F827DC" w:rsidP="00F54F24">
            <w:pPr>
              <w:pStyle w:val="60"/>
              <w:shd w:val="clear" w:color="auto" w:fill="auto"/>
              <w:spacing w:before="0" w:after="614" w:line="360" w:lineRule="auto"/>
              <w:ind w:right="20"/>
              <w:contextualSpacing/>
            </w:pPr>
            <w:r>
              <w:t>(Лилейные)</w:t>
            </w:r>
          </w:p>
        </w:tc>
        <w:tc>
          <w:tcPr>
            <w:tcW w:w="2800" w:type="dxa"/>
          </w:tcPr>
          <w:p w:rsidR="008625C3" w:rsidRDefault="008625C3" w:rsidP="00EA5910">
            <w:pPr>
              <w:pStyle w:val="60"/>
              <w:shd w:val="clear" w:color="auto" w:fill="auto"/>
              <w:spacing w:before="0" w:after="614" w:line="360" w:lineRule="auto"/>
              <w:ind w:right="20"/>
              <w:contextualSpacing/>
              <w:rPr>
                <w:lang w:val="en-US"/>
              </w:rPr>
            </w:pPr>
            <w:r>
              <w:rPr>
                <w:lang w:val="en-US"/>
              </w:rPr>
              <w:t>Erythronium sibiricum</w:t>
            </w:r>
          </w:p>
          <w:p w:rsidR="008625C3" w:rsidRPr="008625C3" w:rsidRDefault="008625C3" w:rsidP="00EA5910">
            <w:pPr>
              <w:pStyle w:val="60"/>
              <w:shd w:val="clear" w:color="auto" w:fill="auto"/>
              <w:spacing w:before="0" w:after="614" w:line="360" w:lineRule="auto"/>
              <w:ind w:right="20"/>
              <w:contextualSpacing/>
            </w:pPr>
            <w:r>
              <w:t>Кандык сибирский</w:t>
            </w:r>
          </w:p>
        </w:tc>
      </w:tr>
      <w:tr w:rsidR="008625C3" w:rsidRPr="00F827DC" w:rsidTr="00F827DC">
        <w:tc>
          <w:tcPr>
            <w:tcW w:w="655" w:type="dxa"/>
          </w:tcPr>
          <w:p w:rsidR="008625C3" w:rsidRDefault="008625C3" w:rsidP="00A37723">
            <w:pPr>
              <w:pStyle w:val="60"/>
              <w:shd w:val="clear" w:color="auto" w:fill="auto"/>
              <w:spacing w:before="0" w:after="614" w:line="360" w:lineRule="auto"/>
              <w:ind w:right="20"/>
              <w:contextualSpacing/>
            </w:pPr>
            <w:r>
              <w:t>8</w:t>
            </w:r>
          </w:p>
        </w:tc>
        <w:tc>
          <w:tcPr>
            <w:tcW w:w="1985" w:type="dxa"/>
          </w:tcPr>
          <w:p w:rsidR="008625C3" w:rsidRDefault="008625C3" w:rsidP="00A37723">
            <w:pPr>
              <w:pStyle w:val="60"/>
              <w:shd w:val="clear" w:color="auto" w:fill="auto"/>
              <w:spacing w:before="0" w:after="614" w:line="360" w:lineRule="auto"/>
              <w:ind w:right="20"/>
              <w:contextualSpacing/>
              <w:rPr>
                <w:lang w:val="en-US"/>
              </w:rPr>
            </w:pPr>
            <w:r>
              <w:rPr>
                <w:lang w:val="en-US"/>
              </w:rPr>
              <w:t>Liliopsida</w:t>
            </w:r>
          </w:p>
        </w:tc>
        <w:tc>
          <w:tcPr>
            <w:tcW w:w="1701" w:type="dxa"/>
          </w:tcPr>
          <w:p w:rsidR="008625C3" w:rsidRDefault="008625C3" w:rsidP="00A37723">
            <w:pPr>
              <w:pStyle w:val="60"/>
              <w:spacing w:after="614" w:line="360" w:lineRule="auto"/>
              <w:ind w:right="20"/>
              <w:contextualSpacing/>
              <w:rPr>
                <w:lang w:val="en-US"/>
              </w:rPr>
            </w:pPr>
            <w:r>
              <w:rPr>
                <w:lang w:val="en-US"/>
              </w:rPr>
              <w:t>Liliales</w:t>
            </w:r>
          </w:p>
        </w:tc>
        <w:tc>
          <w:tcPr>
            <w:tcW w:w="2410" w:type="dxa"/>
          </w:tcPr>
          <w:p w:rsidR="008625C3" w:rsidRDefault="007B65E3" w:rsidP="00F54F24">
            <w:pPr>
              <w:pStyle w:val="60"/>
              <w:shd w:val="clear" w:color="auto" w:fill="auto"/>
              <w:spacing w:before="0" w:after="614" w:line="360" w:lineRule="auto"/>
              <w:ind w:right="20"/>
              <w:contextualSpacing/>
            </w:pPr>
            <w:r>
              <w:rPr>
                <w:lang w:val="en-US"/>
              </w:rPr>
              <w:t>Liliaceae Juss</w:t>
            </w:r>
          </w:p>
          <w:p w:rsidR="00F827DC" w:rsidRPr="00F827DC" w:rsidRDefault="00F827DC" w:rsidP="00F54F24">
            <w:pPr>
              <w:pStyle w:val="60"/>
              <w:shd w:val="clear" w:color="auto" w:fill="auto"/>
              <w:spacing w:before="0" w:after="614" w:line="360" w:lineRule="auto"/>
              <w:ind w:right="20"/>
              <w:contextualSpacing/>
            </w:pPr>
            <w:r>
              <w:t>(Лилейные)</w:t>
            </w:r>
          </w:p>
        </w:tc>
        <w:tc>
          <w:tcPr>
            <w:tcW w:w="2800" w:type="dxa"/>
          </w:tcPr>
          <w:p w:rsidR="008625C3" w:rsidRPr="00647188" w:rsidRDefault="007B65E3" w:rsidP="00EA5910">
            <w:pPr>
              <w:pStyle w:val="60"/>
              <w:shd w:val="clear" w:color="auto" w:fill="auto"/>
              <w:spacing w:before="0" w:after="614" w:line="360" w:lineRule="auto"/>
              <w:ind w:right="20"/>
              <w:contextualSpacing/>
            </w:pPr>
            <w:r>
              <w:rPr>
                <w:lang w:val="en-US"/>
              </w:rPr>
              <w:t>Gagea</w:t>
            </w:r>
            <w:r w:rsidRPr="00647188">
              <w:t xml:space="preserve"> </w:t>
            </w:r>
            <w:r>
              <w:rPr>
                <w:lang w:val="en-US"/>
              </w:rPr>
              <w:t>shmakoviana</w:t>
            </w:r>
            <w:r w:rsidRPr="00647188">
              <w:t xml:space="preserve"> </w:t>
            </w:r>
            <w:r>
              <w:rPr>
                <w:lang w:val="en-US"/>
              </w:rPr>
              <w:t>levichev</w:t>
            </w:r>
          </w:p>
          <w:p w:rsidR="007B65E3" w:rsidRPr="00647188" w:rsidRDefault="007B65E3" w:rsidP="00EA5910">
            <w:pPr>
              <w:pStyle w:val="60"/>
              <w:shd w:val="clear" w:color="auto" w:fill="auto"/>
              <w:spacing w:before="0" w:after="614" w:line="360" w:lineRule="auto"/>
              <w:ind w:right="20"/>
              <w:contextualSpacing/>
            </w:pPr>
            <w:r>
              <w:t>Гусинолук</w:t>
            </w:r>
            <w:r w:rsidRPr="00647188">
              <w:t xml:space="preserve"> </w:t>
            </w:r>
            <w:r>
              <w:t>Шмакова</w:t>
            </w:r>
          </w:p>
        </w:tc>
      </w:tr>
      <w:tr w:rsidR="007B65E3" w:rsidRPr="00DD769F" w:rsidTr="00F827DC">
        <w:tc>
          <w:tcPr>
            <w:tcW w:w="655" w:type="dxa"/>
          </w:tcPr>
          <w:p w:rsidR="007B65E3" w:rsidRDefault="007B65E3" w:rsidP="00A37723">
            <w:pPr>
              <w:pStyle w:val="60"/>
              <w:shd w:val="clear" w:color="auto" w:fill="auto"/>
              <w:spacing w:before="0" w:after="614" w:line="360" w:lineRule="auto"/>
              <w:ind w:right="20"/>
              <w:contextualSpacing/>
            </w:pPr>
            <w:r>
              <w:t>9</w:t>
            </w:r>
          </w:p>
        </w:tc>
        <w:tc>
          <w:tcPr>
            <w:tcW w:w="1985" w:type="dxa"/>
          </w:tcPr>
          <w:p w:rsidR="007B65E3" w:rsidRDefault="007B65E3" w:rsidP="00A37723">
            <w:pPr>
              <w:pStyle w:val="60"/>
              <w:shd w:val="clear" w:color="auto" w:fill="auto"/>
              <w:spacing w:before="0" w:after="614" w:line="360" w:lineRule="auto"/>
              <w:ind w:right="20"/>
              <w:contextualSpacing/>
              <w:rPr>
                <w:lang w:val="en-US"/>
              </w:rPr>
            </w:pPr>
            <w:r>
              <w:rPr>
                <w:lang w:val="en-US"/>
              </w:rPr>
              <w:t>Liliopsida</w:t>
            </w:r>
          </w:p>
        </w:tc>
        <w:tc>
          <w:tcPr>
            <w:tcW w:w="1701" w:type="dxa"/>
          </w:tcPr>
          <w:p w:rsidR="007B65E3" w:rsidRDefault="007B65E3" w:rsidP="00A37723">
            <w:pPr>
              <w:pStyle w:val="60"/>
              <w:spacing w:after="614" w:line="360" w:lineRule="auto"/>
              <w:ind w:right="20"/>
              <w:contextualSpacing/>
              <w:rPr>
                <w:lang w:val="en-US"/>
              </w:rPr>
            </w:pPr>
            <w:r>
              <w:rPr>
                <w:lang w:val="en-US"/>
              </w:rPr>
              <w:t>Liliales</w:t>
            </w:r>
          </w:p>
        </w:tc>
        <w:tc>
          <w:tcPr>
            <w:tcW w:w="2410" w:type="dxa"/>
          </w:tcPr>
          <w:p w:rsidR="007B65E3" w:rsidRDefault="007B65E3" w:rsidP="00F54F24">
            <w:pPr>
              <w:pStyle w:val="60"/>
              <w:shd w:val="clear" w:color="auto" w:fill="auto"/>
              <w:spacing w:before="0" w:after="614" w:line="360" w:lineRule="auto"/>
              <w:ind w:right="20"/>
              <w:contextualSpacing/>
            </w:pPr>
            <w:r>
              <w:rPr>
                <w:lang w:val="en-US"/>
              </w:rPr>
              <w:t>Liliaceae Juss</w:t>
            </w:r>
          </w:p>
          <w:p w:rsidR="00F827DC" w:rsidRPr="00F827DC" w:rsidRDefault="00F827DC" w:rsidP="00F54F24">
            <w:pPr>
              <w:pStyle w:val="60"/>
              <w:shd w:val="clear" w:color="auto" w:fill="auto"/>
              <w:spacing w:before="0" w:after="614" w:line="360" w:lineRule="auto"/>
              <w:ind w:right="20"/>
              <w:contextualSpacing/>
            </w:pPr>
            <w:r>
              <w:t>(Лилейные)</w:t>
            </w:r>
          </w:p>
        </w:tc>
        <w:tc>
          <w:tcPr>
            <w:tcW w:w="2800" w:type="dxa"/>
          </w:tcPr>
          <w:p w:rsidR="007B65E3" w:rsidRDefault="007B65E3" w:rsidP="00EA5910">
            <w:pPr>
              <w:pStyle w:val="60"/>
              <w:shd w:val="clear" w:color="auto" w:fill="auto"/>
              <w:spacing w:before="0" w:after="614" w:line="360" w:lineRule="auto"/>
              <w:ind w:right="20"/>
              <w:contextualSpacing/>
              <w:rPr>
                <w:lang w:val="en-US"/>
              </w:rPr>
            </w:pPr>
            <w:r>
              <w:rPr>
                <w:lang w:val="en-US"/>
              </w:rPr>
              <w:t xml:space="preserve">Tulipa patens </w:t>
            </w:r>
          </w:p>
          <w:p w:rsidR="007B65E3" w:rsidRPr="007B65E3" w:rsidRDefault="007B65E3" w:rsidP="00EA5910">
            <w:pPr>
              <w:pStyle w:val="60"/>
              <w:shd w:val="clear" w:color="auto" w:fill="auto"/>
              <w:spacing w:before="0" w:after="614" w:line="360" w:lineRule="auto"/>
              <w:ind w:right="20"/>
              <w:contextualSpacing/>
            </w:pPr>
            <w:r>
              <w:t>Тюльпан поникающий</w:t>
            </w:r>
          </w:p>
        </w:tc>
      </w:tr>
      <w:tr w:rsidR="007B65E3" w:rsidRPr="00F827DC" w:rsidTr="00F827DC">
        <w:tc>
          <w:tcPr>
            <w:tcW w:w="655" w:type="dxa"/>
          </w:tcPr>
          <w:p w:rsidR="007B65E3" w:rsidRDefault="007B65E3" w:rsidP="00A37723">
            <w:pPr>
              <w:pStyle w:val="60"/>
              <w:shd w:val="clear" w:color="auto" w:fill="auto"/>
              <w:spacing w:before="0" w:after="614" w:line="360" w:lineRule="auto"/>
              <w:ind w:right="20"/>
              <w:contextualSpacing/>
            </w:pPr>
            <w:r>
              <w:t>10</w:t>
            </w:r>
          </w:p>
        </w:tc>
        <w:tc>
          <w:tcPr>
            <w:tcW w:w="1985" w:type="dxa"/>
          </w:tcPr>
          <w:p w:rsidR="007B65E3" w:rsidRDefault="007B65E3" w:rsidP="00A37723">
            <w:pPr>
              <w:pStyle w:val="60"/>
              <w:shd w:val="clear" w:color="auto" w:fill="auto"/>
              <w:spacing w:before="0" w:after="614" w:line="360" w:lineRule="auto"/>
              <w:ind w:right="20"/>
              <w:contextualSpacing/>
              <w:rPr>
                <w:lang w:val="en-US"/>
              </w:rPr>
            </w:pPr>
            <w:r>
              <w:rPr>
                <w:lang w:val="en-US"/>
              </w:rPr>
              <w:t>Liliopsida</w:t>
            </w:r>
          </w:p>
        </w:tc>
        <w:tc>
          <w:tcPr>
            <w:tcW w:w="1701" w:type="dxa"/>
          </w:tcPr>
          <w:p w:rsidR="007B65E3" w:rsidRDefault="007B65E3" w:rsidP="00A37723">
            <w:pPr>
              <w:pStyle w:val="60"/>
              <w:spacing w:after="614" w:line="360" w:lineRule="auto"/>
              <w:ind w:right="20"/>
              <w:contextualSpacing/>
              <w:rPr>
                <w:lang w:val="en-US"/>
              </w:rPr>
            </w:pPr>
            <w:r>
              <w:rPr>
                <w:lang w:val="en-US"/>
              </w:rPr>
              <w:t>Liliales</w:t>
            </w:r>
          </w:p>
        </w:tc>
        <w:tc>
          <w:tcPr>
            <w:tcW w:w="2410" w:type="dxa"/>
          </w:tcPr>
          <w:p w:rsidR="007B65E3" w:rsidRDefault="007B65E3" w:rsidP="00F54F24">
            <w:pPr>
              <w:pStyle w:val="60"/>
              <w:shd w:val="clear" w:color="auto" w:fill="auto"/>
              <w:spacing w:before="0" w:after="614" w:line="360" w:lineRule="auto"/>
              <w:ind w:right="20"/>
              <w:contextualSpacing/>
            </w:pPr>
            <w:r>
              <w:rPr>
                <w:lang w:val="en-US"/>
              </w:rPr>
              <w:t>Liliaceae Juss</w:t>
            </w:r>
          </w:p>
          <w:p w:rsidR="00F827DC" w:rsidRPr="00F827DC" w:rsidRDefault="00F827DC" w:rsidP="00F54F24">
            <w:pPr>
              <w:pStyle w:val="60"/>
              <w:shd w:val="clear" w:color="auto" w:fill="auto"/>
              <w:spacing w:before="0" w:after="614" w:line="360" w:lineRule="auto"/>
              <w:ind w:right="20"/>
              <w:contextualSpacing/>
            </w:pPr>
            <w:r>
              <w:t>(Лилейные)</w:t>
            </w:r>
          </w:p>
        </w:tc>
        <w:tc>
          <w:tcPr>
            <w:tcW w:w="2800" w:type="dxa"/>
          </w:tcPr>
          <w:p w:rsidR="007B65E3" w:rsidRPr="00647188" w:rsidRDefault="007B65E3" w:rsidP="00EA5910">
            <w:pPr>
              <w:pStyle w:val="60"/>
              <w:shd w:val="clear" w:color="auto" w:fill="auto"/>
              <w:spacing w:before="0" w:after="614" w:line="360" w:lineRule="auto"/>
              <w:ind w:right="20"/>
              <w:contextualSpacing/>
            </w:pPr>
            <w:r>
              <w:rPr>
                <w:lang w:val="en-US"/>
              </w:rPr>
              <w:t>Hemerocallis</w:t>
            </w:r>
            <w:r w:rsidRPr="00647188">
              <w:t xml:space="preserve"> </w:t>
            </w:r>
            <w:r>
              <w:rPr>
                <w:lang w:val="en-US"/>
              </w:rPr>
              <w:t>lilio</w:t>
            </w:r>
            <w:r w:rsidRPr="00647188">
              <w:t xml:space="preserve"> – </w:t>
            </w:r>
            <w:r>
              <w:rPr>
                <w:lang w:val="en-US"/>
              </w:rPr>
              <w:t>asphodelus</w:t>
            </w:r>
            <w:r w:rsidRPr="00647188">
              <w:t xml:space="preserve"> </w:t>
            </w:r>
            <w:r>
              <w:rPr>
                <w:lang w:val="en-US"/>
              </w:rPr>
              <w:t>L</w:t>
            </w:r>
          </w:p>
          <w:p w:rsidR="007B65E3" w:rsidRPr="00647188" w:rsidRDefault="00205AEC" w:rsidP="00EA5910">
            <w:pPr>
              <w:pStyle w:val="60"/>
              <w:shd w:val="clear" w:color="auto" w:fill="auto"/>
              <w:spacing w:before="0" w:after="614" w:line="360" w:lineRule="auto"/>
              <w:ind w:right="20"/>
              <w:contextualSpacing/>
            </w:pPr>
            <w:r>
              <w:t>Лилейник</w:t>
            </w:r>
            <w:r w:rsidRPr="00647188">
              <w:t xml:space="preserve">, </w:t>
            </w:r>
            <w:r>
              <w:t>желтая</w:t>
            </w:r>
            <w:r w:rsidRPr="00647188">
              <w:t xml:space="preserve"> </w:t>
            </w:r>
            <w:r>
              <w:t>лилия</w:t>
            </w:r>
            <w:r w:rsidRPr="00647188">
              <w:t xml:space="preserve"> </w:t>
            </w:r>
            <w:r>
              <w:t>обыкновенная</w:t>
            </w:r>
          </w:p>
        </w:tc>
      </w:tr>
      <w:tr w:rsidR="00205AEC" w:rsidRPr="00DD769F" w:rsidTr="00F827DC">
        <w:tc>
          <w:tcPr>
            <w:tcW w:w="655" w:type="dxa"/>
          </w:tcPr>
          <w:p w:rsidR="00205AEC" w:rsidRDefault="00205AEC" w:rsidP="00A37723">
            <w:pPr>
              <w:pStyle w:val="60"/>
              <w:shd w:val="clear" w:color="auto" w:fill="auto"/>
              <w:spacing w:before="0" w:after="614" w:line="360" w:lineRule="auto"/>
              <w:ind w:right="20"/>
              <w:contextualSpacing/>
            </w:pPr>
            <w:r>
              <w:t>11</w:t>
            </w:r>
          </w:p>
        </w:tc>
        <w:tc>
          <w:tcPr>
            <w:tcW w:w="1985" w:type="dxa"/>
          </w:tcPr>
          <w:p w:rsidR="00205AEC" w:rsidRDefault="00205AEC" w:rsidP="00A37723">
            <w:pPr>
              <w:pStyle w:val="60"/>
              <w:shd w:val="clear" w:color="auto" w:fill="auto"/>
              <w:spacing w:before="0" w:after="614" w:line="360" w:lineRule="auto"/>
              <w:ind w:right="20"/>
              <w:contextualSpacing/>
              <w:rPr>
                <w:lang w:val="en-US"/>
              </w:rPr>
            </w:pPr>
            <w:r>
              <w:rPr>
                <w:lang w:val="en-US"/>
              </w:rPr>
              <w:t>Liliopsida</w:t>
            </w:r>
          </w:p>
        </w:tc>
        <w:tc>
          <w:tcPr>
            <w:tcW w:w="1701" w:type="dxa"/>
          </w:tcPr>
          <w:p w:rsidR="00205AEC" w:rsidRDefault="00205AEC" w:rsidP="00F827DC">
            <w:pPr>
              <w:pStyle w:val="60"/>
              <w:spacing w:after="614" w:line="360" w:lineRule="auto"/>
              <w:ind w:right="20"/>
              <w:contextualSpacing/>
              <w:rPr>
                <w:lang w:val="en-US"/>
              </w:rPr>
            </w:pPr>
            <w:r>
              <w:rPr>
                <w:lang w:val="en-US"/>
              </w:rPr>
              <w:t>Liliales</w:t>
            </w:r>
          </w:p>
        </w:tc>
        <w:tc>
          <w:tcPr>
            <w:tcW w:w="2410" w:type="dxa"/>
          </w:tcPr>
          <w:p w:rsidR="00205AEC" w:rsidRDefault="00205AEC" w:rsidP="00F54F24">
            <w:pPr>
              <w:pStyle w:val="60"/>
              <w:shd w:val="clear" w:color="auto" w:fill="auto"/>
              <w:spacing w:before="0" w:after="614" w:line="360" w:lineRule="auto"/>
              <w:ind w:right="20"/>
              <w:contextualSpacing/>
            </w:pPr>
            <w:r>
              <w:rPr>
                <w:lang w:val="en-US"/>
              </w:rPr>
              <w:t>Liliaceae Juss</w:t>
            </w:r>
          </w:p>
          <w:p w:rsidR="00F827DC" w:rsidRPr="00F827DC" w:rsidRDefault="00F827DC" w:rsidP="00F54F24">
            <w:pPr>
              <w:pStyle w:val="60"/>
              <w:shd w:val="clear" w:color="auto" w:fill="auto"/>
              <w:spacing w:before="0" w:after="614" w:line="360" w:lineRule="auto"/>
              <w:ind w:right="20"/>
              <w:contextualSpacing/>
            </w:pPr>
            <w:r>
              <w:t>(Лилейные)</w:t>
            </w:r>
          </w:p>
        </w:tc>
        <w:tc>
          <w:tcPr>
            <w:tcW w:w="2800" w:type="dxa"/>
          </w:tcPr>
          <w:p w:rsidR="00205AEC" w:rsidRDefault="00205AEC" w:rsidP="00EA5910">
            <w:pPr>
              <w:pStyle w:val="60"/>
              <w:shd w:val="clear" w:color="auto" w:fill="auto"/>
              <w:spacing w:before="0" w:after="614" w:line="360" w:lineRule="auto"/>
              <w:ind w:right="20"/>
              <w:contextualSpacing/>
              <w:rPr>
                <w:lang w:val="en-US"/>
              </w:rPr>
            </w:pPr>
            <w:r>
              <w:rPr>
                <w:lang w:val="en-US"/>
              </w:rPr>
              <w:t>Fritillaria meleagris</w:t>
            </w:r>
          </w:p>
          <w:p w:rsidR="00205AEC" w:rsidRPr="00205AEC" w:rsidRDefault="00205AEC" w:rsidP="00EA5910">
            <w:pPr>
              <w:pStyle w:val="60"/>
              <w:shd w:val="clear" w:color="auto" w:fill="auto"/>
              <w:spacing w:before="0" w:after="614" w:line="360" w:lineRule="auto"/>
              <w:ind w:right="20"/>
              <w:contextualSpacing/>
            </w:pPr>
            <w:r>
              <w:t>Рябчик шахматный</w:t>
            </w:r>
          </w:p>
        </w:tc>
      </w:tr>
      <w:tr w:rsidR="00205AEC" w:rsidRPr="00DD769F" w:rsidTr="00F827DC">
        <w:tc>
          <w:tcPr>
            <w:tcW w:w="655" w:type="dxa"/>
          </w:tcPr>
          <w:p w:rsidR="00205AEC" w:rsidRDefault="00205AEC" w:rsidP="00A37723">
            <w:pPr>
              <w:pStyle w:val="60"/>
              <w:shd w:val="clear" w:color="auto" w:fill="auto"/>
              <w:spacing w:before="0" w:after="614" w:line="360" w:lineRule="auto"/>
              <w:ind w:right="20"/>
              <w:contextualSpacing/>
            </w:pPr>
            <w:r>
              <w:t>12</w:t>
            </w:r>
          </w:p>
        </w:tc>
        <w:tc>
          <w:tcPr>
            <w:tcW w:w="1985" w:type="dxa"/>
          </w:tcPr>
          <w:p w:rsidR="00205AEC" w:rsidRDefault="00F8513B" w:rsidP="00A37723">
            <w:pPr>
              <w:pStyle w:val="60"/>
              <w:shd w:val="clear" w:color="auto" w:fill="auto"/>
              <w:spacing w:before="0" w:after="614" w:line="360" w:lineRule="auto"/>
              <w:ind w:right="20"/>
              <w:contextualSpacing/>
              <w:rPr>
                <w:lang w:val="en-US"/>
              </w:rPr>
            </w:pPr>
            <w:r w:rsidRPr="0030242C">
              <w:rPr>
                <w:lang w:val="en-US"/>
              </w:rPr>
              <w:t>Magnoliopsida</w:t>
            </w:r>
          </w:p>
        </w:tc>
        <w:tc>
          <w:tcPr>
            <w:tcW w:w="1701" w:type="dxa"/>
          </w:tcPr>
          <w:p w:rsidR="00205AEC" w:rsidRDefault="00F8513B" w:rsidP="00F827DC">
            <w:pPr>
              <w:pStyle w:val="60"/>
              <w:spacing w:after="614" w:line="360" w:lineRule="auto"/>
              <w:ind w:right="20"/>
              <w:contextualSpacing/>
              <w:rPr>
                <w:lang w:val="en-US"/>
              </w:rPr>
            </w:pPr>
            <w:r>
              <w:rPr>
                <w:lang w:val="en-US"/>
              </w:rPr>
              <w:t>Ranunculaceae</w:t>
            </w:r>
          </w:p>
        </w:tc>
        <w:tc>
          <w:tcPr>
            <w:tcW w:w="2410" w:type="dxa"/>
          </w:tcPr>
          <w:p w:rsidR="00205AEC" w:rsidRDefault="00205AEC" w:rsidP="00F54F24">
            <w:pPr>
              <w:pStyle w:val="60"/>
              <w:shd w:val="clear" w:color="auto" w:fill="auto"/>
              <w:spacing w:before="0" w:after="614" w:line="360" w:lineRule="auto"/>
              <w:ind w:right="20"/>
              <w:contextualSpacing/>
            </w:pPr>
            <w:r>
              <w:rPr>
                <w:lang w:val="en-US"/>
              </w:rPr>
              <w:t>Ranunculaceae Juss</w:t>
            </w:r>
          </w:p>
          <w:p w:rsidR="00F827DC" w:rsidRPr="00F827DC" w:rsidRDefault="00F827DC" w:rsidP="00F54F24">
            <w:pPr>
              <w:pStyle w:val="60"/>
              <w:shd w:val="clear" w:color="auto" w:fill="auto"/>
              <w:spacing w:before="0" w:after="614" w:line="360" w:lineRule="auto"/>
              <w:ind w:right="20"/>
              <w:contextualSpacing/>
            </w:pPr>
            <w:r>
              <w:t>(Лютиковые)</w:t>
            </w:r>
          </w:p>
        </w:tc>
        <w:tc>
          <w:tcPr>
            <w:tcW w:w="2800" w:type="dxa"/>
          </w:tcPr>
          <w:p w:rsidR="00205AEC" w:rsidRDefault="00205AEC" w:rsidP="00EA5910">
            <w:pPr>
              <w:pStyle w:val="60"/>
              <w:shd w:val="clear" w:color="auto" w:fill="auto"/>
              <w:spacing w:before="0" w:after="614" w:line="360" w:lineRule="auto"/>
              <w:ind w:right="20"/>
              <w:contextualSpacing/>
              <w:rPr>
                <w:lang w:val="en-US"/>
              </w:rPr>
            </w:pPr>
            <w:r>
              <w:rPr>
                <w:lang w:val="en-US"/>
              </w:rPr>
              <w:t>Adonis</w:t>
            </w:r>
            <w:r w:rsidR="00F8513B">
              <w:rPr>
                <w:lang w:val="en-US"/>
              </w:rPr>
              <w:t>Apennina L</w:t>
            </w:r>
          </w:p>
          <w:p w:rsidR="000547BE" w:rsidRPr="000547BE" w:rsidRDefault="000547BE" w:rsidP="00EA5910">
            <w:pPr>
              <w:pStyle w:val="60"/>
              <w:shd w:val="clear" w:color="auto" w:fill="auto"/>
              <w:spacing w:before="0" w:after="614" w:line="360" w:lineRule="auto"/>
              <w:ind w:right="20"/>
              <w:contextualSpacing/>
            </w:pPr>
            <w:r>
              <w:lastRenderedPageBreak/>
              <w:t>Адонис Аппенинский</w:t>
            </w:r>
          </w:p>
        </w:tc>
      </w:tr>
      <w:tr w:rsidR="000547BE" w:rsidRPr="00DD769F" w:rsidTr="00F827DC">
        <w:tc>
          <w:tcPr>
            <w:tcW w:w="655" w:type="dxa"/>
          </w:tcPr>
          <w:p w:rsidR="000547BE" w:rsidRDefault="000547BE" w:rsidP="00A37723">
            <w:pPr>
              <w:pStyle w:val="60"/>
              <w:shd w:val="clear" w:color="auto" w:fill="auto"/>
              <w:spacing w:before="0" w:after="614" w:line="360" w:lineRule="auto"/>
              <w:ind w:right="20"/>
              <w:contextualSpacing/>
            </w:pPr>
            <w:r>
              <w:lastRenderedPageBreak/>
              <w:t>13</w:t>
            </w:r>
          </w:p>
        </w:tc>
        <w:tc>
          <w:tcPr>
            <w:tcW w:w="1985" w:type="dxa"/>
          </w:tcPr>
          <w:p w:rsidR="000547BE" w:rsidRDefault="00F8513B" w:rsidP="00A37723">
            <w:pPr>
              <w:pStyle w:val="60"/>
              <w:shd w:val="clear" w:color="auto" w:fill="auto"/>
              <w:spacing w:before="0" w:after="614" w:line="360" w:lineRule="auto"/>
              <w:ind w:right="20"/>
              <w:contextualSpacing/>
              <w:rPr>
                <w:lang w:val="en-US"/>
              </w:rPr>
            </w:pPr>
            <w:r w:rsidRPr="0030242C">
              <w:rPr>
                <w:lang w:val="en-US"/>
              </w:rPr>
              <w:t>Magnoliopsida</w:t>
            </w:r>
          </w:p>
        </w:tc>
        <w:tc>
          <w:tcPr>
            <w:tcW w:w="1701" w:type="dxa"/>
          </w:tcPr>
          <w:p w:rsidR="000547BE" w:rsidRDefault="00F8513B" w:rsidP="00F827DC">
            <w:pPr>
              <w:pStyle w:val="60"/>
              <w:spacing w:after="614" w:line="360" w:lineRule="auto"/>
              <w:ind w:right="20"/>
              <w:contextualSpacing/>
              <w:rPr>
                <w:lang w:val="en-US"/>
              </w:rPr>
            </w:pPr>
            <w:r>
              <w:rPr>
                <w:lang w:val="en-US"/>
              </w:rPr>
              <w:t>Ranunculaceae</w:t>
            </w:r>
          </w:p>
        </w:tc>
        <w:tc>
          <w:tcPr>
            <w:tcW w:w="2410" w:type="dxa"/>
          </w:tcPr>
          <w:p w:rsidR="000547BE" w:rsidRDefault="000547BE" w:rsidP="00F54F24">
            <w:pPr>
              <w:pStyle w:val="60"/>
              <w:shd w:val="clear" w:color="auto" w:fill="auto"/>
              <w:spacing w:before="0" w:after="614" w:line="360" w:lineRule="auto"/>
              <w:ind w:right="20"/>
              <w:contextualSpacing/>
            </w:pPr>
            <w:r>
              <w:rPr>
                <w:lang w:val="en-US"/>
              </w:rPr>
              <w:t>Ranunculaceae Juss</w:t>
            </w:r>
          </w:p>
          <w:p w:rsidR="00F827DC" w:rsidRPr="00F827DC" w:rsidRDefault="00F827DC" w:rsidP="00F54F24">
            <w:pPr>
              <w:pStyle w:val="60"/>
              <w:shd w:val="clear" w:color="auto" w:fill="auto"/>
              <w:spacing w:before="0" w:after="614" w:line="360" w:lineRule="auto"/>
              <w:ind w:right="20"/>
              <w:contextualSpacing/>
            </w:pPr>
            <w:r>
              <w:t>(Лютиковые)</w:t>
            </w:r>
          </w:p>
        </w:tc>
        <w:tc>
          <w:tcPr>
            <w:tcW w:w="2800" w:type="dxa"/>
          </w:tcPr>
          <w:p w:rsidR="000547BE" w:rsidRPr="00207035" w:rsidRDefault="000547BE" w:rsidP="00EA5910">
            <w:pPr>
              <w:pStyle w:val="60"/>
              <w:shd w:val="clear" w:color="auto" w:fill="auto"/>
              <w:spacing w:before="0" w:after="614" w:line="360" w:lineRule="auto"/>
              <w:ind w:right="20"/>
              <w:contextualSpacing/>
            </w:pPr>
            <w:r>
              <w:rPr>
                <w:lang w:val="en-US"/>
              </w:rPr>
              <w:t>Pulsatilla</w:t>
            </w:r>
            <w:r w:rsidRPr="00207035">
              <w:t xml:space="preserve"> </w:t>
            </w:r>
            <w:r>
              <w:rPr>
                <w:lang w:val="en-US"/>
              </w:rPr>
              <w:t>paten</w:t>
            </w:r>
            <w:r w:rsidR="00F8513B">
              <w:rPr>
                <w:lang w:val="en-US"/>
              </w:rPr>
              <w:t>s</w:t>
            </w:r>
            <w:r w:rsidR="00207035" w:rsidRPr="00207035">
              <w:t xml:space="preserve"> </w:t>
            </w:r>
            <w:r w:rsidR="00207035">
              <w:rPr>
                <w:lang w:val="en-US"/>
              </w:rPr>
              <w:t>L</w:t>
            </w:r>
          </w:p>
          <w:p w:rsidR="000547BE" w:rsidRPr="000547BE" w:rsidRDefault="000547BE" w:rsidP="00EA5910">
            <w:pPr>
              <w:pStyle w:val="60"/>
              <w:shd w:val="clear" w:color="auto" w:fill="auto"/>
              <w:spacing w:before="0" w:after="614" w:line="360" w:lineRule="auto"/>
              <w:ind w:right="20"/>
              <w:contextualSpacing/>
            </w:pPr>
            <w:r>
              <w:t>Прострел раскрытый</w:t>
            </w:r>
          </w:p>
        </w:tc>
      </w:tr>
      <w:tr w:rsidR="000547BE" w:rsidRPr="00DD769F" w:rsidTr="00F827DC">
        <w:tc>
          <w:tcPr>
            <w:tcW w:w="655" w:type="dxa"/>
          </w:tcPr>
          <w:p w:rsidR="000547BE" w:rsidRDefault="000547BE" w:rsidP="00A37723">
            <w:pPr>
              <w:pStyle w:val="60"/>
              <w:shd w:val="clear" w:color="auto" w:fill="auto"/>
              <w:spacing w:before="0" w:after="614" w:line="360" w:lineRule="auto"/>
              <w:ind w:right="20"/>
              <w:contextualSpacing/>
            </w:pPr>
            <w:r>
              <w:t>14</w:t>
            </w:r>
          </w:p>
        </w:tc>
        <w:tc>
          <w:tcPr>
            <w:tcW w:w="1985" w:type="dxa"/>
          </w:tcPr>
          <w:p w:rsidR="000547BE" w:rsidRDefault="00207035" w:rsidP="00A37723">
            <w:pPr>
              <w:pStyle w:val="60"/>
              <w:shd w:val="clear" w:color="auto" w:fill="auto"/>
              <w:spacing w:before="0" w:after="614" w:line="360" w:lineRule="auto"/>
              <w:ind w:right="20"/>
              <w:contextualSpacing/>
              <w:rPr>
                <w:lang w:val="en-US"/>
              </w:rPr>
            </w:pPr>
            <w:r w:rsidRPr="0030242C">
              <w:rPr>
                <w:lang w:val="en-US"/>
              </w:rPr>
              <w:t>Magnoliopsida</w:t>
            </w:r>
          </w:p>
        </w:tc>
        <w:tc>
          <w:tcPr>
            <w:tcW w:w="1701" w:type="dxa"/>
          </w:tcPr>
          <w:p w:rsidR="000547BE" w:rsidRDefault="00207035" w:rsidP="00F827DC">
            <w:pPr>
              <w:pStyle w:val="60"/>
              <w:spacing w:after="614" w:line="360" w:lineRule="auto"/>
              <w:ind w:right="20"/>
              <w:contextualSpacing/>
              <w:rPr>
                <w:lang w:val="en-US"/>
              </w:rPr>
            </w:pPr>
            <w:r>
              <w:rPr>
                <w:lang w:val="en-US"/>
              </w:rPr>
              <w:t>Ranunculaceae</w:t>
            </w:r>
          </w:p>
        </w:tc>
        <w:tc>
          <w:tcPr>
            <w:tcW w:w="2410" w:type="dxa"/>
          </w:tcPr>
          <w:p w:rsidR="000547BE" w:rsidRDefault="000547BE" w:rsidP="00F54F24">
            <w:pPr>
              <w:pStyle w:val="60"/>
              <w:shd w:val="clear" w:color="auto" w:fill="auto"/>
              <w:spacing w:before="0" w:after="614" w:line="360" w:lineRule="auto"/>
              <w:ind w:right="20"/>
              <w:contextualSpacing/>
            </w:pPr>
            <w:r>
              <w:rPr>
                <w:lang w:val="en-US"/>
              </w:rPr>
              <w:t>Ranunculaceae Juss</w:t>
            </w:r>
          </w:p>
          <w:p w:rsidR="00F827DC" w:rsidRPr="00F827DC" w:rsidRDefault="00F827DC" w:rsidP="00F54F24">
            <w:pPr>
              <w:pStyle w:val="60"/>
              <w:shd w:val="clear" w:color="auto" w:fill="auto"/>
              <w:spacing w:before="0" w:after="614" w:line="360" w:lineRule="auto"/>
              <w:ind w:right="20"/>
              <w:contextualSpacing/>
            </w:pPr>
            <w:r>
              <w:t>(Лютиковые)</w:t>
            </w:r>
          </w:p>
        </w:tc>
        <w:tc>
          <w:tcPr>
            <w:tcW w:w="2800" w:type="dxa"/>
          </w:tcPr>
          <w:p w:rsidR="000547BE" w:rsidRDefault="000547BE" w:rsidP="00EA5910">
            <w:pPr>
              <w:pStyle w:val="60"/>
              <w:shd w:val="clear" w:color="auto" w:fill="auto"/>
              <w:spacing w:before="0" w:after="614" w:line="360" w:lineRule="auto"/>
              <w:ind w:right="20"/>
              <w:contextualSpacing/>
              <w:rPr>
                <w:lang w:val="en-US"/>
              </w:rPr>
            </w:pPr>
            <w:r>
              <w:rPr>
                <w:lang w:val="en-US"/>
              </w:rPr>
              <w:t>Trollius asiaticus</w:t>
            </w:r>
            <w:r w:rsidR="00207035">
              <w:rPr>
                <w:lang w:val="en-US"/>
              </w:rPr>
              <w:t xml:space="preserve"> L</w:t>
            </w:r>
          </w:p>
          <w:p w:rsidR="000547BE" w:rsidRPr="000547BE" w:rsidRDefault="000547BE" w:rsidP="00EA5910">
            <w:pPr>
              <w:pStyle w:val="60"/>
              <w:shd w:val="clear" w:color="auto" w:fill="auto"/>
              <w:spacing w:before="0" w:after="614" w:line="360" w:lineRule="auto"/>
              <w:ind w:right="20"/>
              <w:contextualSpacing/>
            </w:pPr>
            <w:r>
              <w:t>Купальница азиатская</w:t>
            </w:r>
          </w:p>
        </w:tc>
      </w:tr>
      <w:tr w:rsidR="000547BE" w:rsidRPr="00DD2DE0" w:rsidTr="00F827DC">
        <w:tc>
          <w:tcPr>
            <w:tcW w:w="655" w:type="dxa"/>
          </w:tcPr>
          <w:p w:rsidR="000547BE" w:rsidRDefault="000547BE" w:rsidP="00A37723">
            <w:pPr>
              <w:pStyle w:val="60"/>
              <w:shd w:val="clear" w:color="auto" w:fill="auto"/>
              <w:spacing w:before="0" w:after="614" w:line="360" w:lineRule="auto"/>
              <w:ind w:right="20"/>
              <w:contextualSpacing/>
            </w:pPr>
            <w:r>
              <w:t>15</w:t>
            </w:r>
          </w:p>
        </w:tc>
        <w:tc>
          <w:tcPr>
            <w:tcW w:w="1985" w:type="dxa"/>
          </w:tcPr>
          <w:p w:rsidR="000547BE" w:rsidRDefault="00207035" w:rsidP="00A37723">
            <w:pPr>
              <w:pStyle w:val="60"/>
              <w:shd w:val="clear" w:color="auto" w:fill="auto"/>
              <w:spacing w:before="0" w:after="614" w:line="360" w:lineRule="auto"/>
              <w:ind w:right="20"/>
              <w:contextualSpacing/>
              <w:rPr>
                <w:lang w:val="en-US"/>
              </w:rPr>
            </w:pPr>
            <w:r w:rsidRPr="0030242C">
              <w:rPr>
                <w:lang w:val="en-US"/>
              </w:rPr>
              <w:t>Magnoliopsida</w:t>
            </w:r>
          </w:p>
        </w:tc>
        <w:tc>
          <w:tcPr>
            <w:tcW w:w="1701" w:type="dxa"/>
          </w:tcPr>
          <w:p w:rsidR="000547BE" w:rsidRPr="00207035" w:rsidRDefault="00207035" w:rsidP="00F827DC">
            <w:pPr>
              <w:pStyle w:val="60"/>
              <w:spacing w:after="614" w:line="360" w:lineRule="auto"/>
              <w:ind w:right="20"/>
              <w:contextualSpacing/>
              <w:rPr>
                <w:lang w:val="en-US"/>
              </w:rPr>
            </w:pPr>
            <w:r>
              <w:rPr>
                <w:lang w:val="en-US"/>
              </w:rPr>
              <w:t>Polygonales</w:t>
            </w:r>
          </w:p>
        </w:tc>
        <w:tc>
          <w:tcPr>
            <w:tcW w:w="2410" w:type="dxa"/>
          </w:tcPr>
          <w:p w:rsidR="000547BE" w:rsidRDefault="000547BE" w:rsidP="00F54F24">
            <w:pPr>
              <w:pStyle w:val="60"/>
              <w:shd w:val="clear" w:color="auto" w:fill="auto"/>
              <w:spacing w:before="0" w:after="614" w:line="360" w:lineRule="auto"/>
              <w:ind w:right="20"/>
              <w:contextualSpacing/>
            </w:pPr>
            <w:r>
              <w:rPr>
                <w:lang w:val="en-US"/>
              </w:rPr>
              <w:t>Polygonaceae Juss</w:t>
            </w:r>
          </w:p>
          <w:p w:rsidR="00F827DC" w:rsidRPr="00F827DC" w:rsidRDefault="00F827DC" w:rsidP="00F54F24">
            <w:pPr>
              <w:pStyle w:val="60"/>
              <w:shd w:val="clear" w:color="auto" w:fill="auto"/>
              <w:spacing w:before="0" w:after="614" w:line="360" w:lineRule="auto"/>
              <w:ind w:right="20"/>
              <w:contextualSpacing/>
            </w:pPr>
            <w:r>
              <w:t>(Гречишные)</w:t>
            </w:r>
          </w:p>
        </w:tc>
        <w:tc>
          <w:tcPr>
            <w:tcW w:w="2800" w:type="dxa"/>
          </w:tcPr>
          <w:p w:rsidR="000547BE" w:rsidRDefault="000547BE" w:rsidP="00EA5910">
            <w:pPr>
              <w:pStyle w:val="60"/>
              <w:shd w:val="clear" w:color="auto" w:fill="auto"/>
              <w:spacing w:before="0" w:after="614" w:line="360" w:lineRule="auto"/>
              <w:ind w:right="20"/>
              <w:contextualSpacing/>
              <w:rPr>
                <w:lang w:val="en-US"/>
              </w:rPr>
            </w:pPr>
            <w:r>
              <w:rPr>
                <w:lang w:val="en-US"/>
              </w:rPr>
              <w:t>Rheum altaicum losinsk</w:t>
            </w:r>
          </w:p>
          <w:p w:rsidR="000547BE" w:rsidRPr="00F827DC" w:rsidRDefault="000547BE" w:rsidP="00EA5910">
            <w:pPr>
              <w:pStyle w:val="60"/>
              <w:shd w:val="clear" w:color="auto" w:fill="auto"/>
              <w:spacing w:before="0" w:after="614" w:line="360" w:lineRule="auto"/>
              <w:ind w:right="20"/>
              <w:contextualSpacing/>
              <w:rPr>
                <w:lang w:val="en-US"/>
              </w:rPr>
            </w:pPr>
            <w:r>
              <w:t>Ревень</w:t>
            </w:r>
            <w:r w:rsidRPr="00F827DC">
              <w:rPr>
                <w:lang w:val="en-US"/>
              </w:rPr>
              <w:t xml:space="preserve"> </w:t>
            </w:r>
            <w:r>
              <w:t>алтайский</w:t>
            </w:r>
          </w:p>
        </w:tc>
      </w:tr>
    </w:tbl>
    <w:p w:rsidR="00E06CF5" w:rsidRPr="00DD769F" w:rsidRDefault="00E06CF5" w:rsidP="00BD644C">
      <w:pPr>
        <w:pStyle w:val="60"/>
        <w:shd w:val="clear" w:color="auto" w:fill="auto"/>
        <w:spacing w:before="0" w:after="614" w:line="360" w:lineRule="auto"/>
        <w:ind w:left="20" w:right="20" w:firstLine="567"/>
        <w:contextualSpacing/>
        <w:rPr>
          <w:lang w:val="en-US"/>
        </w:rPr>
      </w:pPr>
    </w:p>
    <w:p w:rsidR="007314A7" w:rsidRDefault="007314A7" w:rsidP="00BD644C">
      <w:pPr>
        <w:pStyle w:val="60"/>
        <w:shd w:val="clear" w:color="auto" w:fill="auto"/>
        <w:spacing w:before="0" w:after="614" w:line="360" w:lineRule="auto"/>
        <w:ind w:left="20" w:right="20" w:firstLine="567"/>
        <w:contextualSpacing/>
      </w:pPr>
      <w:r w:rsidRPr="00BD644C">
        <w:rPr>
          <w:b/>
        </w:rPr>
        <w:t>Анализ результатов</w:t>
      </w:r>
      <w:r w:rsidR="00F827DC">
        <w:rPr>
          <w:b/>
        </w:rPr>
        <w:t xml:space="preserve">. </w:t>
      </w:r>
      <w:r w:rsidR="00F827DC">
        <w:t>И</w:t>
      </w:r>
      <w:r w:rsidR="00F827DC" w:rsidRPr="00F827DC">
        <w:t xml:space="preserve">з таблицы видно, что </w:t>
      </w:r>
      <w:r w:rsidR="00EF6A21">
        <w:t xml:space="preserve">обнаруженные нами виды растений относятся к 8 семействам, </w:t>
      </w:r>
      <w:r w:rsidR="00B40B82">
        <w:t xml:space="preserve">среди которых </w:t>
      </w:r>
      <w:r w:rsidR="00F827DC" w:rsidRPr="00F827DC">
        <w:t>н</w:t>
      </w:r>
      <w:r w:rsidR="00154673" w:rsidRPr="00F827DC">
        <w:t>аибольшее</w:t>
      </w:r>
      <w:r w:rsidR="00154673" w:rsidRPr="00BD644C">
        <w:t xml:space="preserve"> </w:t>
      </w:r>
      <w:r w:rsidR="00B40B82">
        <w:t>разнообразие  составили</w:t>
      </w:r>
      <w:r w:rsidR="00BE426E">
        <w:t>: лилейные -5</w:t>
      </w:r>
      <w:r w:rsidR="00B40B82">
        <w:t>видов</w:t>
      </w:r>
      <w:r w:rsidR="00154673" w:rsidRPr="00BD644C">
        <w:t>, лютиковые – 3 и пионовые 2 вида.</w:t>
      </w:r>
    </w:p>
    <w:p w:rsidR="00BE426E" w:rsidRPr="00BD644C" w:rsidRDefault="00BE426E" w:rsidP="00BD644C">
      <w:pPr>
        <w:pStyle w:val="60"/>
        <w:shd w:val="clear" w:color="auto" w:fill="auto"/>
        <w:spacing w:before="0" w:after="614" w:line="360" w:lineRule="auto"/>
        <w:ind w:left="20" w:right="20" w:firstLine="567"/>
        <w:contextualSpacing/>
      </w:pPr>
    </w:p>
    <w:p w:rsidR="005563DC" w:rsidRDefault="00C1233A" w:rsidP="00BD644C">
      <w:pPr>
        <w:pStyle w:val="60"/>
        <w:shd w:val="clear" w:color="auto" w:fill="auto"/>
        <w:spacing w:before="0" w:after="614" w:line="360" w:lineRule="auto"/>
        <w:ind w:left="20" w:right="20" w:firstLine="567"/>
        <w:contextualSpacing/>
        <w:rPr>
          <w:b/>
          <w:bCs/>
        </w:rPr>
      </w:pPr>
      <w:r w:rsidRPr="00BD644C">
        <w:rPr>
          <w:b/>
          <w:bCs/>
        </w:rPr>
        <w:t>3</w:t>
      </w:r>
      <w:r w:rsidR="004F6D20">
        <w:rPr>
          <w:b/>
          <w:bCs/>
        </w:rPr>
        <w:t>.2</w:t>
      </w:r>
      <w:r w:rsidRPr="00BD644C">
        <w:rPr>
          <w:b/>
          <w:bCs/>
        </w:rPr>
        <w:t xml:space="preserve"> Численность и проективное покрытие особей растений по глазомерной оценке в баллах. </w:t>
      </w:r>
    </w:p>
    <w:p w:rsidR="00BE426E" w:rsidRPr="00BD644C" w:rsidRDefault="00BE426E" w:rsidP="00BD644C">
      <w:pPr>
        <w:pStyle w:val="60"/>
        <w:shd w:val="clear" w:color="auto" w:fill="auto"/>
        <w:spacing w:before="0" w:after="614" w:line="360" w:lineRule="auto"/>
        <w:ind w:left="20" w:right="20" w:firstLine="567"/>
        <w:contextualSpacing/>
        <w:rPr>
          <w:b/>
          <w:bCs/>
        </w:rPr>
      </w:pPr>
    </w:p>
    <w:p w:rsidR="00BE426E" w:rsidRDefault="00154673" w:rsidP="00BE426E">
      <w:pPr>
        <w:pStyle w:val="60"/>
        <w:shd w:val="clear" w:color="auto" w:fill="auto"/>
        <w:spacing w:before="0" w:after="614" w:line="360" w:lineRule="auto"/>
        <w:ind w:left="20" w:right="20" w:firstLine="567"/>
        <w:contextualSpacing/>
        <w:rPr>
          <w:b/>
          <w:bCs/>
          <w:i/>
        </w:rPr>
      </w:pPr>
      <w:r w:rsidRPr="00BD644C">
        <w:rPr>
          <w:b/>
          <w:bCs/>
          <w:i/>
        </w:rPr>
        <w:t>Картографирование местности проводили глазомерной оценкой.</w:t>
      </w:r>
    </w:p>
    <w:p w:rsidR="00BE426E" w:rsidRPr="00BE426E" w:rsidRDefault="00154673" w:rsidP="00BE426E">
      <w:pPr>
        <w:pStyle w:val="60"/>
        <w:numPr>
          <w:ilvl w:val="0"/>
          <w:numId w:val="2"/>
        </w:numPr>
        <w:shd w:val="clear" w:color="auto" w:fill="auto"/>
        <w:spacing w:before="0" w:after="614" w:line="360" w:lineRule="auto"/>
        <w:ind w:left="0" w:right="20" w:firstLine="0"/>
        <w:contextualSpacing/>
        <w:rPr>
          <w:b/>
          <w:i/>
        </w:rPr>
      </w:pPr>
      <w:r w:rsidRPr="00BE426E">
        <w:t>В качестве топографическо</w:t>
      </w:r>
      <w:r w:rsidR="00707077" w:rsidRPr="00BE426E">
        <w:t>й основы, использовали карту кол</w:t>
      </w:r>
      <w:r w:rsidRPr="00BE426E">
        <w:t>хозных</w:t>
      </w:r>
      <w:r w:rsidR="00BE426E">
        <w:t xml:space="preserve"> </w:t>
      </w:r>
      <w:r w:rsidR="00707077" w:rsidRPr="00BE426E">
        <w:t>земель</w:t>
      </w:r>
      <w:r w:rsidRPr="00BE426E">
        <w:t>, по</w:t>
      </w:r>
      <w:r w:rsidR="00BE426E">
        <w:t xml:space="preserve"> </w:t>
      </w:r>
      <w:r w:rsidRPr="00BE426E">
        <w:t>которой отмечали места произрастания исследуемых растений.</w:t>
      </w:r>
      <w:r w:rsidR="005563DC" w:rsidRPr="00BE426E">
        <w:t xml:space="preserve"> </w:t>
      </w:r>
      <w:r w:rsidRPr="00BE426E">
        <w:t>После уточнения соответствия местности топографической основе,</w:t>
      </w:r>
      <w:r w:rsidR="005563DC" w:rsidRPr="00BE426E">
        <w:t xml:space="preserve"> </w:t>
      </w:r>
      <w:r w:rsidRPr="00BE426E">
        <w:t>глазомерно выделяли границы участка, в пределах которых растительный</w:t>
      </w:r>
      <w:r w:rsidR="00BE426E">
        <w:t xml:space="preserve"> </w:t>
      </w:r>
      <w:r w:rsidRPr="00BE426E">
        <w:t>покров выглядит однородным.</w:t>
      </w:r>
    </w:p>
    <w:p w:rsidR="00B774C9" w:rsidRPr="00B774C9" w:rsidRDefault="00154673" w:rsidP="00B774C9">
      <w:pPr>
        <w:pStyle w:val="60"/>
        <w:numPr>
          <w:ilvl w:val="0"/>
          <w:numId w:val="2"/>
        </w:numPr>
        <w:shd w:val="clear" w:color="auto" w:fill="auto"/>
        <w:spacing w:before="0" w:after="614" w:line="360" w:lineRule="auto"/>
        <w:ind w:left="0" w:right="20" w:firstLine="0"/>
        <w:contextualSpacing/>
        <w:rPr>
          <w:b/>
          <w:i/>
        </w:rPr>
      </w:pPr>
      <w:r w:rsidRPr="00BE426E">
        <w:t>Далее осматривали участок</w:t>
      </w:r>
      <w:r w:rsidR="00707077" w:rsidRPr="00BE426E">
        <w:t xml:space="preserve"> </w:t>
      </w:r>
      <w:r w:rsidRPr="00BE426E">
        <w:t>(визуальный способ), для того чтобы</w:t>
      </w:r>
      <w:r w:rsidR="00BE426E">
        <w:t xml:space="preserve"> </w:t>
      </w:r>
      <w:r w:rsidRPr="00BE426E">
        <w:t>составить общее представление об обилии исследуемых растений,</w:t>
      </w:r>
      <w:r w:rsidR="007357C6" w:rsidRPr="00BE426E">
        <w:t xml:space="preserve"> </w:t>
      </w:r>
      <w:r w:rsidRPr="00BE426E">
        <w:t xml:space="preserve">используя </w:t>
      </w:r>
      <w:r w:rsidRPr="00B774C9">
        <w:rPr>
          <w:b/>
          <w:bCs/>
        </w:rPr>
        <w:t>метод пробной площадки</w:t>
      </w:r>
      <w:r w:rsidRPr="00BE426E">
        <w:t>, обнаружили, что произрастающий</w:t>
      </w:r>
      <w:r w:rsidR="007357C6" w:rsidRPr="00BE426E">
        <w:t xml:space="preserve"> </w:t>
      </w:r>
      <w:r w:rsidRPr="00BE426E">
        <w:t>вид растет на участке крайне не равномерно. Поэтому мы разделили</w:t>
      </w:r>
      <w:r w:rsidR="007357C6" w:rsidRPr="00BE426E">
        <w:t xml:space="preserve"> </w:t>
      </w:r>
      <w:r w:rsidRPr="00BE426E">
        <w:t>терри</w:t>
      </w:r>
      <w:r w:rsidR="00B85A1A" w:rsidRPr="00BE426E">
        <w:t>торию на более мелкие участки (4</w:t>
      </w:r>
      <w:r w:rsidRPr="00BE426E">
        <w:t xml:space="preserve"> пробных площадок</w:t>
      </w:r>
      <w:r w:rsidR="00C1233A" w:rsidRPr="00BE426E">
        <w:t xml:space="preserve"> </w:t>
      </w:r>
      <w:r w:rsidRPr="00BE426E">
        <w:t>- 1м х1м).</w:t>
      </w:r>
    </w:p>
    <w:p w:rsidR="00FE523F" w:rsidRDefault="00FE523F" w:rsidP="00B774C9">
      <w:pPr>
        <w:pStyle w:val="60"/>
        <w:shd w:val="clear" w:color="auto" w:fill="auto"/>
        <w:spacing w:before="0" w:after="614" w:line="360" w:lineRule="auto"/>
        <w:ind w:right="20"/>
        <w:contextualSpacing/>
        <w:rPr>
          <w:b/>
          <w:i/>
        </w:rPr>
      </w:pPr>
      <w:r w:rsidRPr="00B774C9">
        <w:rPr>
          <w:b/>
          <w:i/>
        </w:rPr>
        <w:t>Шкала оценок обилия по Друде с дополнениями А.А. Уранова, П.Д. Ярошенко.</w:t>
      </w:r>
    </w:p>
    <w:p w:rsidR="000774E7" w:rsidRPr="000774E7" w:rsidRDefault="000774E7" w:rsidP="000774E7">
      <w:pPr>
        <w:pStyle w:val="60"/>
        <w:shd w:val="clear" w:color="auto" w:fill="auto"/>
        <w:spacing w:before="0" w:after="614" w:line="360" w:lineRule="auto"/>
        <w:ind w:right="20"/>
        <w:contextualSpacing/>
        <w:jc w:val="center"/>
      </w:pPr>
      <w:r w:rsidRPr="000774E7">
        <w:t>-11-</w:t>
      </w:r>
    </w:p>
    <w:p w:rsidR="00BE6771" w:rsidRPr="00BD644C" w:rsidRDefault="00BE426E" w:rsidP="00BD644C">
      <w:pPr>
        <w:spacing w:line="360" w:lineRule="auto"/>
        <w:ind w:firstLine="567"/>
        <w:contextualSpacing/>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sidR="00BE6771" w:rsidRPr="00BD644C">
        <w:rPr>
          <w:rFonts w:ascii="Times New Roman" w:eastAsia="Times New Roman" w:hAnsi="Times New Roman" w:cs="Times New Roman"/>
          <w:b/>
          <w:sz w:val="24"/>
          <w:szCs w:val="24"/>
        </w:rPr>
        <w:t>Таблица №2</w:t>
      </w:r>
    </w:p>
    <w:p w:rsidR="00FE523F" w:rsidRPr="00BD644C" w:rsidRDefault="00FE523F" w:rsidP="00BE426E">
      <w:pPr>
        <w:shd w:val="clear" w:color="auto" w:fill="FFFFFF"/>
        <w:spacing w:before="120" w:after="216" w:line="360" w:lineRule="auto"/>
        <w:contextualSpacing/>
        <w:jc w:val="center"/>
        <w:rPr>
          <w:rFonts w:ascii="Times New Roman" w:eastAsia="Times New Roman" w:hAnsi="Times New Roman" w:cs="Times New Roman"/>
          <w:b/>
          <w:sz w:val="24"/>
          <w:szCs w:val="24"/>
        </w:rPr>
      </w:pPr>
      <w:r w:rsidRPr="00BD644C">
        <w:rPr>
          <w:rFonts w:ascii="Times New Roman" w:eastAsia="Times New Roman" w:hAnsi="Times New Roman" w:cs="Times New Roman"/>
          <w:b/>
          <w:sz w:val="24"/>
          <w:szCs w:val="24"/>
        </w:rPr>
        <w:t>Численность и проективное покрытие особей растений по глазомерной оценке в баллах:</w:t>
      </w:r>
    </w:p>
    <w:tbl>
      <w:tblPr>
        <w:tblW w:w="9923" w:type="dxa"/>
        <w:tblInd w:w="-269"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tblPr>
      <w:tblGrid>
        <w:gridCol w:w="851"/>
        <w:gridCol w:w="1418"/>
        <w:gridCol w:w="1843"/>
        <w:gridCol w:w="1842"/>
        <w:gridCol w:w="1418"/>
        <w:gridCol w:w="2551"/>
      </w:tblGrid>
      <w:tr w:rsidR="00FE523F" w:rsidRPr="00BD644C" w:rsidTr="001A5FA3">
        <w:trPr>
          <w:tblHeader/>
        </w:trPr>
        <w:tc>
          <w:tcPr>
            <w:tcW w:w="851" w:type="dxa"/>
            <w:tcBorders>
              <w:top w:val="outset" w:sz="6" w:space="0" w:color="auto"/>
              <w:left w:val="outset" w:sz="6" w:space="0" w:color="auto"/>
              <w:bottom w:val="single" w:sz="18" w:space="0" w:color="CCCCCC"/>
              <w:right w:val="outset" w:sz="6" w:space="0" w:color="auto"/>
            </w:tcBorders>
            <w:tcMar>
              <w:top w:w="15" w:type="dxa"/>
              <w:left w:w="15" w:type="dxa"/>
              <w:bottom w:w="15" w:type="dxa"/>
              <w:right w:w="240" w:type="dxa"/>
            </w:tcMar>
            <w:vAlign w:val="center"/>
            <w:hideMark/>
          </w:tcPr>
          <w:p w:rsidR="00FE523F" w:rsidRPr="00BD644C" w:rsidRDefault="00FE523F" w:rsidP="00BE426E">
            <w:pPr>
              <w:spacing w:after="0" w:line="360" w:lineRule="auto"/>
              <w:contextualSpacing/>
              <w:jc w:val="both"/>
              <w:rPr>
                <w:rFonts w:ascii="Times New Roman" w:eastAsia="Times New Roman" w:hAnsi="Times New Roman" w:cs="Times New Roman"/>
                <w:b/>
                <w:bCs/>
                <w:sz w:val="24"/>
                <w:szCs w:val="24"/>
              </w:rPr>
            </w:pPr>
            <w:r w:rsidRPr="00BD644C">
              <w:rPr>
                <w:rFonts w:ascii="Times New Roman" w:eastAsia="Times New Roman" w:hAnsi="Times New Roman" w:cs="Times New Roman"/>
                <w:b/>
                <w:bCs/>
                <w:sz w:val="24"/>
                <w:szCs w:val="24"/>
              </w:rPr>
              <w:t>Балл</w:t>
            </w:r>
          </w:p>
        </w:tc>
        <w:tc>
          <w:tcPr>
            <w:tcW w:w="1418" w:type="dxa"/>
            <w:tcBorders>
              <w:top w:val="outset" w:sz="6" w:space="0" w:color="auto"/>
              <w:left w:val="outset" w:sz="6" w:space="0" w:color="auto"/>
              <w:bottom w:val="single" w:sz="18" w:space="0" w:color="CCCCCC"/>
              <w:right w:val="outset" w:sz="6" w:space="0" w:color="auto"/>
            </w:tcBorders>
            <w:tcMar>
              <w:top w:w="15" w:type="dxa"/>
              <w:left w:w="15" w:type="dxa"/>
              <w:bottom w:w="15" w:type="dxa"/>
              <w:right w:w="240" w:type="dxa"/>
            </w:tcMar>
            <w:vAlign w:val="center"/>
            <w:hideMark/>
          </w:tcPr>
          <w:p w:rsidR="00FE523F" w:rsidRPr="00BD644C" w:rsidRDefault="00FE523F" w:rsidP="00BE426E">
            <w:pPr>
              <w:spacing w:after="0" w:line="360" w:lineRule="auto"/>
              <w:contextualSpacing/>
              <w:rPr>
                <w:rFonts w:ascii="Times New Roman" w:eastAsia="Times New Roman" w:hAnsi="Times New Roman" w:cs="Times New Roman"/>
                <w:b/>
                <w:bCs/>
                <w:sz w:val="24"/>
                <w:szCs w:val="24"/>
              </w:rPr>
            </w:pPr>
            <w:r w:rsidRPr="00BD644C">
              <w:rPr>
                <w:rFonts w:ascii="Times New Roman" w:eastAsia="Times New Roman" w:hAnsi="Times New Roman" w:cs="Times New Roman"/>
                <w:b/>
                <w:bCs/>
                <w:sz w:val="24"/>
                <w:szCs w:val="24"/>
              </w:rPr>
              <w:t>Обозначение обилия по Друде</w:t>
            </w:r>
          </w:p>
        </w:tc>
        <w:tc>
          <w:tcPr>
            <w:tcW w:w="1843" w:type="dxa"/>
            <w:tcBorders>
              <w:top w:val="outset" w:sz="6" w:space="0" w:color="auto"/>
              <w:left w:val="outset" w:sz="6" w:space="0" w:color="auto"/>
              <w:bottom w:val="single" w:sz="18" w:space="0" w:color="CCCCCC"/>
              <w:right w:val="outset" w:sz="6" w:space="0" w:color="auto"/>
            </w:tcBorders>
            <w:tcMar>
              <w:top w:w="15" w:type="dxa"/>
              <w:left w:w="15" w:type="dxa"/>
              <w:bottom w:w="15" w:type="dxa"/>
              <w:right w:w="240" w:type="dxa"/>
            </w:tcMar>
            <w:vAlign w:val="center"/>
            <w:hideMark/>
          </w:tcPr>
          <w:p w:rsidR="00FE523F" w:rsidRPr="00BD644C" w:rsidRDefault="00FE523F" w:rsidP="001A5FA3">
            <w:pPr>
              <w:spacing w:after="0" w:line="360" w:lineRule="auto"/>
              <w:contextualSpacing/>
              <w:jc w:val="center"/>
              <w:rPr>
                <w:rFonts w:ascii="Times New Roman" w:eastAsia="Times New Roman" w:hAnsi="Times New Roman" w:cs="Times New Roman"/>
                <w:b/>
                <w:bCs/>
                <w:sz w:val="24"/>
                <w:szCs w:val="24"/>
              </w:rPr>
            </w:pPr>
            <w:r w:rsidRPr="00BD644C">
              <w:rPr>
                <w:rFonts w:ascii="Times New Roman" w:eastAsia="Times New Roman" w:hAnsi="Times New Roman" w:cs="Times New Roman"/>
                <w:b/>
                <w:bCs/>
                <w:sz w:val="24"/>
                <w:szCs w:val="24"/>
              </w:rPr>
              <w:t>Характеристика обилия</w:t>
            </w:r>
          </w:p>
        </w:tc>
        <w:tc>
          <w:tcPr>
            <w:tcW w:w="1842" w:type="dxa"/>
            <w:tcBorders>
              <w:top w:val="outset" w:sz="6" w:space="0" w:color="auto"/>
              <w:left w:val="outset" w:sz="6" w:space="0" w:color="auto"/>
              <w:bottom w:val="single" w:sz="18" w:space="0" w:color="CCCCCC"/>
              <w:right w:val="outset" w:sz="6" w:space="0" w:color="auto"/>
            </w:tcBorders>
            <w:tcMar>
              <w:top w:w="15" w:type="dxa"/>
              <w:left w:w="15" w:type="dxa"/>
              <w:bottom w:w="15" w:type="dxa"/>
              <w:right w:w="240" w:type="dxa"/>
            </w:tcMar>
            <w:vAlign w:val="center"/>
            <w:hideMark/>
          </w:tcPr>
          <w:p w:rsidR="00FE523F" w:rsidRPr="00BD644C" w:rsidRDefault="00FE523F" w:rsidP="00BE426E">
            <w:pPr>
              <w:spacing w:after="0" w:line="360" w:lineRule="auto"/>
              <w:contextualSpacing/>
              <w:jc w:val="both"/>
              <w:rPr>
                <w:rFonts w:ascii="Times New Roman" w:eastAsia="Times New Roman" w:hAnsi="Times New Roman" w:cs="Times New Roman"/>
                <w:b/>
                <w:bCs/>
                <w:sz w:val="24"/>
                <w:szCs w:val="24"/>
              </w:rPr>
            </w:pPr>
            <w:r w:rsidRPr="00BD644C">
              <w:rPr>
                <w:rFonts w:ascii="Times New Roman" w:eastAsia="Times New Roman" w:hAnsi="Times New Roman" w:cs="Times New Roman"/>
                <w:b/>
                <w:bCs/>
                <w:sz w:val="24"/>
                <w:szCs w:val="24"/>
              </w:rPr>
              <w:t>Среднее наименьшее расстояние между особями, см</w:t>
            </w:r>
          </w:p>
        </w:tc>
        <w:tc>
          <w:tcPr>
            <w:tcW w:w="1418" w:type="dxa"/>
            <w:tcBorders>
              <w:top w:val="outset" w:sz="6" w:space="0" w:color="auto"/>
              <w:left w:val="outset" w:sz="6" w:space="0" w:color="auto"/>
              <w:bottom w:val="single" w:sz="18" w:space="0" w:color="CCCCCC"/>
              <w:right w:val="outset" w:sz="6" w:space="0" w:color="auto"/>
            </w:tcBorders>
            <w:tcMar>
              <w:top w:w="15" w:type="dxa"/>
              <w:left w:w="15" w:type="dxa"/>
              <w:bottom w:w="15" w:type="dxa"/>
              <w:right w:w="240" w:type="dxa"/>
            </w:tcMar>
            <w:vAlign w:val="center"/>
            <w:hideMark/>
          </w:tcPr>
          <w:p w:rsidR="00BE426E" w:rsidRDefault="00FE523F" w:rsidP="001A5FA3">
            <w:pPr>
              <w:spacing w:after="0" w:line="360" w:lineRule="auto"/>
              <w:contextualSpacing/>
              <w:jc w:val="center"/>
              <w:rPr>
                <w:rFonts w:ascii="Times New Roman" w:eastAsia="Times New Roman" w:hAnsi="Times New Roman" w:cs="Times New Roman"/>
                <w:b/>
                <w:bCs/>
                <w:sz w:val="24"/>
                <w:szCs w:val="24"/>
              </w:rPr>
            </w:pPr>
            <w:r w:rsidRPr="00BD644C">
              <w:rPr>
                <w:rFonts w:ascii="Times New Roman" w:eastAsia="Times New Roman" w:hAnsi="Times New Roman" w:cs="Times New Roman"/>
                <w:b/>
                <w:bCs/>
                <w:sz w:val="24"/>
                <w:szCs w:val="24"/>
              </w:rPr>
              <w:t>Проективное покрытие,</w:t>
            </w:r>
          </w:p>
          <w:p w:rsidR="00FE523F" w:rsidRPr="00BD644C" w:rsidRDefault="00FE523F" w:rsidP="001A5FA3">
            <w:pPr>
              <w:spacing w:after="0" w:line="360" w:lineRule="auto"/>
              <w:contextualSpacing/>
              <w:jc w:val="center"/>
              <w:rPr>
                <w:rFonts w:ascii="Times New Roman" w:eastAsia="Times New Roman" w:hAnsi="Times New Roman" w:cs="Times New Roman"/>
                <w:b/>
                <w:bCs/>
                <w:sz w:val="24"/>
                <w:szCs w:val="24"/>
              </w:rPr>
            </w:pPr>
            <w:r w:rsidRPr="00BD644C">
              <w:rPr>
                <w:rFonts w:ascii="Times New Roman" w:eastAsia="Times New Roman" w:hAnsi="Times New Roman" w:cs="Times New Roman"/>
                <w:b/>
                <w:bCs/>
                <w:sz w:val="24"/>
                <w:szCs w:val="24"/>
              </w:rPr>
              <w:t>%</w:t>
            </w:r>
          </w:p>
        </w:tc>
        <w:tc>
          <w:tcPr>
            <w:tcW w:w="2551" w:type="dxa"/>
            <w:tcBorders>
              <w:top w:val="outset" w:sz="6" w:space="0" w:color="auto"/>
              <w:left w:val="outset" w:sz="6" w:space="0" w:color="auto"/>
              <w:bottom w:val="single" w:sz="18" w:space="0" w:color="CCCCCC"/>
              <w:right w:val="outset" w:sz="6" w:space="0" w:color="auto"/>
            </w:tcBorders>
          </w:tcPr>
          <w:p w:rsidR="00FE523F" w:rsidRPr="00BD644C" w:rsidRDefault="00FE523F" w:rsidP="00BE426E">
            <w:pPr>
              <w:spacing w:after="0" w:line="360" w:lineRule="auto"/>
              <w:contextualSpacing/>
              <w:jc w:val="both"/>
              <w:rPr>
                <w:rFonts w:ascii="Times New Roman" w:eastAsia="Times New Roman" w:hAnsi="Times New Roman" w:cs="Times New Roman"/>
                <w:b/>
                <w:bCs/>
                <w:sz w:val="24"/>
                <w:szCs w:val="24"/>
              </w:rPr>
            </w:pPr>
            <w:r w:rsidRPr="00BD644C">
              <w:rPr>
                <w:rFonts w:ascii="Times New Roman" w:eastAsia="Times New Roman" w:hAnsi="Times New Roman" w:cs="Times New Roman"/>
                <w:b/>
                <w:bCs/>
                <w:sz w:val="24"/>
                <w:szCs w:val="24"/>
              </w:rPr>
              <w:t>Виды растений</w:t>
            </w:r>
          </w:p>
        </w:tc>
      </w:tr>
      <w:tr w:rsidR="00FE523F" w:rsidRPr="00BD644C" w:rsidTr="001A5FA3">
        <w:tc>
          <w:tcPr>
            <w:tcW w:w="851"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B774C9">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1</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E6771" w:rsidP="001A5FA3">
            <w:pPr>
              <w:spacing w:after="0" w:line="360" w:lineRule="auto"/>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solitariae</w:t>
            </w:r>
          </w:p>
        </w:tc>
        <w:tc>
          <w:tcPr>
            <w:tcW w:w="1843"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862297">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Единично</w:t>
            </w:r>
          </w:p>
        </w:tc>
        <w:tc>
          <w:tcPr>
            <w:tcW w:w="1842"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FE523F" w:rsidP="00B774C9">
            <w:pPr>
              <w:spacing w:after="0" w:line="360" w:lineRule="auto"/>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Не более 150</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B774C9">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Менее 10</w:t>
            </w:r>
          </w:p>
        </w:tc>
        <w:tc>
          <w:tcPr>
            <w:tcW w:w="2551" w:type="dxa"/>
            <w:tcBorders>
              <w:top w:val="outset" w:sz="6" w:space="0" w:color="auto"/>
              <w:left w:val="outset" w:sz="6" w:space="0" w:color="auto"/>
              <w:bottom w:val="outset" w:sz="6" w:space="0" w:color="auto"/>
              <w:right w:val="outset" w:sz="6" w:space="0" w:color="auto"/>
            </w:tcBorders>
          </w:tcPr>
          <w:p w:rsidR="00FE523F" w:rsidRPr="00BD644C" w:rsidRDefault="00B40B82" w:rsidP="001A5FA3">
            <w:pPr>
              <w:spacing w:after="0" w:line="360" w:lineRule="auto"/>
              <w:contextualSpacing/>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Р</w:t>
            </w:r>
            <w:r w:rsidR="00851964" w:rsidRPr="00BD644C">
              <w:rPr>
                <w:rFonts w:ascii="Times New Roman" w:eastAsia="Times New Roman" w:hAnsi="Times New Roman" w:cs="Times New Roman"/>
                <w:sz w:val="24"/>
                <w:szCs w:val="24"/>
              </w:rPr>
              <w:t>ододендрон</w:t>
            </w:r>
            <w:r>
              <w:rPr>
                <w:rFonts w:ascii="Times New Roman" w:eastAsia="Times New Roman" w:hAnsi="Times New Roman" w:cs="Times New Roman"/>
                <w:sz w:val="24"/>
                <w:szCs w:val="24"/>
              </w:rPr>
              <w:t xml:space="preserve"> Ледебура</w:t>
            </w:r>
          </w:p>
        </w:tc>
      </w:tr>
      <w:tr w:rsidR="00FE523F" w:rsidRPr="00BD644C" w:rsidTr="001A5FA3">
        <w:tc>
          <w:tcPr>
            <w:tcW w:w="851"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B774C9">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2</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E6771" w:rsidP="001A5FA3">
            <w:pPr>
              <w:spacing w:after="0" w:line="360" w:lineRule="auto"/>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sparsae</w:t>
            </w:r>
          </w:p>
        </w:tc>
        <w:tc>
          <w:tcPr>
            <w:tcW w:w="1843"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862297">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74C9">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Рассеянно</w:t>
            </w:r>
          </w:p>
        </w:tc>
        <w:tc>
          <w:tcPr>
            <w:tcW w:w="1842"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B774C9">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100 – 150</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B774C9">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774C9">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30 – 10</w:t>
            </w:r>
          </w:p>
        </w:tc>
        <w:tc>
          <w:tcPr>
            <w:tcW w:w="2551" w:type="dxa"/>
            <w:tcBorders>
              <w:top w:val="outset" w:sz="6" w:space="0" w:color="auto"/>
              <w:left w:val="outset" w:sz="6" w:space="0" w:color="auto"/>
              <w:bottom w:val="outset" w:sz="6" w:space="0" w:color="auto"/>
              <w:right w:val="outset" w:sz="6" w:space="0" w:color="auto"/>
            </w:tcBorders>
          </w:tcPr>
          <w:p w:rsidR="00FE523F" w:rsidRDefault="00851964" w:rsidP="001A5FA3">
            <w:pPr>
              <w:spacing w:after="0" w:line="360" w:lineRule="auto"/>
              <w:contextualSpacing/>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башмачок крупноцветковы</w:t>
            </w:r>
            <w:r w:rsidR="00B40B82">
              <w:rPr>
                <w:rFonts w:ascii="Times New Roman" w:eastAsia="Times New Roman" w:hAnsi="Times New Roman" w:cs="Times New Roman"/>
                <w:sz w:val="24"/>
                <w:szCs w:val="24"/>
              </w:rPr>
              <w:t>й</w:t>
            </w:r>
            <w:r w:rsidRPr="00BD644C">
              <w:rPr>
                <w:rFonts w:ascii="Times New Roman" w:eastAsia="Times New Roman" w:hAnsi="Times New Roman" w:cs="Times New Roman"/>
                <w:sz w:val="24"/>
                <w:szCs w:val="24"/>
              </w:rPr>
              <w:t>ирис тигровый</w:t>
            </w:r>
            <w:r w:rsidR="00862297">
              <w:rPr>
                <w:rFonts w:ascii="Times New Roman" w:eastAsia="Times New Roman" w:hAnsi="Times New Roman" w:cs="Times New Roman"/>
                <w:sz w:val="24"/>
                <w:szCs w:val="24"/>
              </w:rPr>
              <w:t>,</w:t>
            </w:r>
          </w:p>
          <w:p w:rsidR="00862297" w:rsidRDefault="00862297" w:rsidP="001A5FA3">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рябчик шахматный,</w:t>
            </w:r>
          </w:p>
          <w:p w:rsidR="00862297" w:rsidRPr="00BD644C" w:rsidRDefault="00862297" w:rsidP="001A5FA3">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ревень алтайский</w:t>
            </w:r>
          </w:p>
        </w:tc>
      </w:tr>
      <w:tr w:rsidR="00FE523F" w:rsidRPr="00BD644C" w:rsidTr="001A5FA3">
        <w:tc>
          <w:tcPr>
            <w:tcW w:w="851"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BE426E">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3</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BE426E">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6771" w:rsidRPr="00BD644C">
              <w:rPr>
                <w:rFonts w:ascii="Times New Roman" w:eastAsia="Times New Roman" w:hAnsi="Times New Roman" w:cs="Times New Roman"/>
                <w:sz w:val="24"/>
                <w:szCs w:val="24"/>
              </w:rPr>
              <w:t>copiosae 1</w:t>
            </w:r>
          </w:p>
        </w:tc>
        <w:tc>
          <w:tcPr>
            <w:tcW w:w="1843"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FE523F" w:rsidP="001A5FA3">
            <w:pPr>
              <w:spacing w:after="0" w:line="360" w:lineRule="auto"/>
              <w:contextualSpacing/>
              <w:jc w:val="center"/>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Довольно обильно</w:t>
            </w:r>
          </w:p>
        </w:tc>
        <w:tc>
          <w:tcPr>
            <w:tcW w:w="1842"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B774C9">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40 – 100</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B774C9">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50 – 30</w:t>
            </w:r>
          </w:p>
        </w:tc>
        <w:tc>
          <w:tcPr>
            <w:tcW w:w="2551" w:type="dxa"/>
            <w:tcBorders>
              <w:top w:val="outset" w:sz="6" w:space="0" w:color="auto"/>
              <w:left w:val="outset" w:sz="6" w:space="0" w:color="auto"/>
              <w:bottom w:val="outset" w:sz="6" w:space="0" w:color="auto"/>
              <w:right w:val="outset" w:sz="6" w:space="0" w:color="auto"/>
            </w:tcBorders>
          </w:tcPr>
          <w:p w:rsidR="00851964" w:rsidRPr="00BD644C" w:rsidRDefault="00851964" w:rsidP="001A5FA3">
            <w:pPr>
              <w:spacing w:after="0" w:line="360" w:lineRule="auto"/>
              <w:contextualSpacing/>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пион степной и пи</w:t>
            </w:r>
            <w:r w:rsidR="00862297">
              <w:rPr>
                <w:rFonts w:ascii="Times New Roman" w:eastAsia="Times New Roman" w:hAnsi="Times New Roman" w:cs="Times New Roman"/>
                <w:sz w:val="24"/>
                <w:szCs w:val="24"/>
              </w:rPr>
              <w:t>он уклоняющийся, адонис апеннинский</w:t>
            </w:r>
            <w:r w:rsidRPr="00BD644C">
              <w:rPr>
                <w:rFonts w:ascii="Times New Roman" w:eastAsia="Times New Roman" w:hAnsi="Times New Roman" w:cs="Times New Roman"/>
                <w:sz w:val="24"/>
                <w:szCs w:val="24"/>
              </w:rPr>
              <w:t>,</w:t>
            </w:r>
          </w:p>
          <w:p w:rsidR="00FE523F" w:rsidRPr="00BD644C" w:rsidRDefault="00851964" w:rsidP="001A5FA3">
            <w:pPr>
              <w:spacing w:after="0" w:line="360" w:lineRule="auto"/>
              <w:contextualSpacing/>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тюльпан поникающий</w:t>
            </w:r>
            <w:r w:rsidR="00BE6771" w:rsidRPr="00BD644C">
              <w:rPr>
                <w:rFonts w:ascii="Times New Roman" w:eastAsia="Times New Roman" w:hAnsi="Times New Roman" w:cs="Times New Roman"/>
                <w:sz w:val="24"/>
                <w:szCs w:val="24"/>
              </w:rPr>
              <w:t>.</w:t>
            </w:r>
          </w:p>
          <w:p w:rsidR="00BE6771" w:rsidRPr="00BD644C" w:rsidRDefault="00BE6771" w:rsidP="001A5FA3">
            <w:pPr>
              <w:spacing w:after="0" w:line="360" w:lineRule="auto"/>
              <w:ind w:firstLine="567"/>
              <w:contextualSpacing/>
              <w:rPr>
                <w:rFonts w:ascii="Times New Roman" w:eastAsia="Times New Roman" w:hAnsi="Times New Roman" w:cs="Times New Roman"/>
                <w:sz w:val="24"/>
                <w:szCs w:val="24"/>
              </w:rPr>
            </w:pPr>
          </w:p>
        </w:tc>
      </w:tr>
      <w:tr w:rsidR="00FE523F" w:rsidRPr="00BD644C" w:rsidTr="001A5FA3">
        <w:tc>
          <w:tcPr>
            <w:tcW w:w="851"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B774C9">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4</w:t>
            </w:r>
          </w:p>
        </w:tc>
        <w:tc>
          <w:tcPr>
            <w:tcW w:w="1418" w:type="dxa"/>
            <w:tcBorders>
              <w:top w:val="outset" w:sz="6" w:space="0" w:color="auto"/>
              <w:left w:val="outset" w:sz="6" w:space="0" w:color="auto"/>
              <w:bottom w:val="outset" w:sz="6" w:space="0" w:color="auto"/>
              <w:right w:val="outset" w:sz="6" w:space="0" w:color="auto"/>
            </w:tcBorders>
            <w:vAlign w:val="center"/>
            <w:hideMark/>
          </w:tcPr>
          <w:p w:rsidR="00862297" w:rsidRDefault="00862297" w:rsidP="00BD644C">
            <w:pPr>
              <w:spacing w:after="0" w:line="360" w:lineRule="auto"/>
              <w:ind w:firstLine="567"/>
              <w:contextualSpacing/>
              <w:jc w:val="both"/>
              <w:rPr>
                <w:rFonts w:ascii="Times New Roman" w:eastAsia="Times New Roman" w:hAnsi="Times New Roman" w:cs="Times New Roman"/>
                <w:sz w:val="24"/>
                <w:szCs w:val="24"/>
              </w:rPr>
            </w:pPr>
          </w:p>
          <w:p w:rsidR="00B85A1A" w:rsidRPr="00BD644C" w:rsidRDefault="001A5FA3" w:rsidP="00862297">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6771" w:rsidRPr="00BD644C">
              <w:rPr>
                <w:rFonts w:ascii="Times New Roman" w:eastAsia="Times New Roman" w:hAnsi="Times New Roman" w:cs="Times New Roman"/>
                <w:sz w:val="24"/>
                <w:szCs w:val="24"/>
              </w:rPr>
              <w:t>copiosae 2</w:t>
            </w:r>
            <w:r w:rsidR="00FE523F" w:rsidRPr="00BD644C">
              <w:rPr>
                <w:rFonts w:ascii="Times New Roman" w:eastAsia="Times New Roman" w:hAnsi="Times New Roman" w:cs="Times New Roman"/>
                <w:sz w:val="24"/>
                <w:szCs w:val="24"/>
              </w:rPr>
              <w:t xml:space="preserve"> </w:t>
            </w:r>
          </w:p>
          <w:p w:rsidR="00FE523F" w:rsidRPr="00BD644C" w:rsidRDefault="00FE523F" w:rsidP="00BD644C">
            <w:pPr>
              <w:spacing w:after="0" w:line="360" w:lineRule="auto"/>
              <w:ind w:firstLine="567"/>
              <w:contextualSpacing/>
              <w:jc w:val="both"/>
              <w:rPr>
                <w:rFonts w:ascii="Times New Roman" w:eastAsia="Times New Roman" w:hAnsi="Times New Roman" w:cs="Times New Roman"/>
                <w:sz w:val="24"/>
                <w:szCs w:val="24"/>
              </w:rPr>
            </w:pPr>
          </w:p>
        </w:tc>
        <w:tc>
          <w:tcPr>
            <w:tcW w:w="1843"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862297">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Обильно</w:t>
            </w:r>
          </w:p>
        </w:tc>
        <w:tc>
          <w:tcPr>
            <w:tcW w:w="1842"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FE523F" w:rsidP="00BD644C">
            <w:pPr>
              <w:spacing w:after="0" w:line="360" w:lineRule="auto"/>
              <w:ind w:firstLine="567"/>
              <w:contextualSpacing/>
              <w:jc w:val="both"/>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20 – 40</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1A5FA3">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70 – 50</w:t>
            </w:r>
          </w:p>
        </w:tc>
        <w:tc>
          <w:tcPr>
            <w:tcW w:w="2551" w:type="dxa"/>
            <w:tcBorders>
              <w:top w:val="outset" w:sz="6" w:space="0" w:color="auto"/>
              <w:left w:val="outset" w:sz="6" w:space="0" w:color="auto"/>
              <w:bottom w:val="outset" w:sz="6" w:space="0" w:color="auto"/>
              <w:right w:val="outset" w:sz="6" w:space="0" w:color="auto"/>
            </w:tcBorders>
          </w:tcPr>
          <w:p w:rsidR="00FE523F" w:rsidRPr="00BD644C" w:rsidRDefault="00851964" w:rsidP="001A5FA3">
            <w:pPr>
              <w:spacing w:after="0" w:line="360" w:lineRule="auto"/>
              <w:contextualSpacing/>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кандык сибирский, прострел раскрытый</w:t>
            </w:r>
            <w:r w:rsidR="00862297">
              <w:rPr>
                <w:rFonts w:ascii="Times New Roman" w:eastAsia="Times New Roman" w:hAnsi="Times New Roman" w:cs="Times New Roman"/>
                <w:sz w:val="24"/>
                <w:szCs w:val="24"/>
              </w:rPr>
              <w:t>, купальница а</w:t>
            </w:r>
            <w:r w:rsidR="00B85A1A" w:rsidRPr="00BD644C">
              <w:rPr>
                <w:rFonts w:ascii="Times New Roman" w:eastAsia="Times New Roman" w:hAnsi="Times New Roman" w:cs="Times New Roman"/>
                <w:sz w:val="24"/>
                <w:szCs w:val="24"/>
              </w:rPr>
              <w:t>зиатская, лилия желтая обыкновенная</w:t>
            </w:r>
          </w:p>
        </w:tc>
      </w:tr>
      <w:tr w:rsidR="00FE523F" w:rsidRPr="00BD644C" w:rsidTr="001A5FA3">
        <w:tc>
          <w:tcPr>
            <w:tcW w:w="851"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B774C9">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5</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862297">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E6771" w:rsidRPr="00BD644C">
              <w:rPr>
                <w:rFonts w:ascii="Times New Roman" w:eastAsia="Times New Roman" w:hAnsi="Times New Roman" w:cs="Times New Roman"/>
                <w:sz w:val="24"/>
                <w:szCs w:val="24"/>
              </w:rPr>
              <w:t>copiosae 3</w:t>
            </w:r>
          </w:p>
        </w:tc>
        <w:tc>
          <w:tcPr>
            <w:tcW w:w="1843"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862297">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Очень обильно</w:t>
            </w:r>
          </w:p>
        </w:tc>
        <w:tc>
          <w:tcPr>
            <w:tcW w:w="1842"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B774C9" w:rsidP="00862297">
            <w:pPr>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Не более 20</w:t>
            </w:r>
          </w:p>
        </w:tc>
        <w:tc>
          <w:tcPr>
            <w:tcW w:w="1418" w:type="dxa"/>
            <w:tcBorders>
              <w:top w:val="outset" w:sz="6" w:space="0" w:color="auto"/>
              <w:left w:val="outset" w:sz="6" w:space="0" w:color="auto"/>
              <w:bottom w:val="outset" w:sz="6" w:space="0" w:color="auto"/>
              <w:right w:val="outset" w:sz="6" w:space="0" w:color="auto"/>
            </w:tcBorders>
            <w:vAlign w:val="center"/>
            <w:hideMark/>
          </w:tcPr>
          <w:p w:rsidR="00FE523F" w:rsidRPr="00BD644C" w:rsidRDefault="001A5FA3" w:rsidP="001A5FA3">
            <w:pPr>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523F" w:rsidRPr="00BD644C">
              <w:rPr>
                <w:rFonts w:ascii="Times New Roman" w:eastAsia="Times New Roman" w:hAnsi="Times New Roman" w:cs="Times New Roman"/>
                <w:sz w:val="24"/>
                <w:szCs w:val="24"/>
              </w:rPr>
              <w:t>90 – 70</w:t>
            </w:r>
          </w:p>
        </w:tc>
        <w:tc>
          <w:tcPr>
            <w:tcW w:w="2551" w:type="dxa"/>
            <w:tcBorders>
              <w:top w:val="outset" w:sz="6" w:space="0" w:color="auto"/>
              <w:left w:val="outset" w:sz="6" w:space="0" w:color="auto"/>
              <w:bottom w:val="outset" w:sz="6" w:space="0" w:color="auto"/>
              <w:right w:val="outset" w:sz="6" w:space="0" w:color="auto"/>
            </w:tcBorders>
          </w:tcPr>
          <w:p w:rsidR="00FE523F" w:rsidRPr="00BD644C" w:rsidRDefault="00B85A1A" w:rsidP="001A5FA3">
            <w:pPr>
              <w:spacing w:after="0" w:line="360" w:lineRule="auto"/>
              <w:contextualSpacing/>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г</w:t>
            </w:r>
            <w:r w:rsidR="00851964" w:rsidRPr="00BD644C">
              <w:rPr>
                <w:rFonts w:ascii="Times New Roman" w:eastAsia="Times New Roman" w:hAnsi="Times New Roman" w:cs="Times New Roman"/>
                <w:sz w:val="24"/>
                <w:szCs w:val="24"/>
              </w:rPr>
              <w:t>усинолук Шмакова, ковыль перистый</w:t>
            </w:r>
          </w:p>
        </w:tc>
      </w:tr>
    </w:tbl>
    <w:p w:rsidR="00FE523F" w:rsidRPr="00BD644C" w:rsidRDefault="00FE523F"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p>
    <w:p w:rsidR="00BE6771" w:rsidRPr="00BD644C" w:rsidRDefault="00BE6771" w:rsidP="00BD644C">
      <w:pPr>
        <w:autoSpaceDE w:val="0"/>
        <w:autoSpaceDN w:val="0"/>
        <w:adjustRightInd w:val="0"/>
        <w:spacing w:after="0" w:line="360" w:lineRule="auto"/>
        <w:ind w:firstLine="567"/>
        <w:contextualSpacing/>
        <w:jc w:val="both"/>
        <w:rPr>
          <w:rFonts w:ascii="Times New Roman" w:hAnsi="Times New Roman" w:cs="Times New Roman"/>
          <w:bCs/>
          <w:sz w:val="24"/>
          <w:szCs w:val="24"/>
        </w:rPr>
      </w:pPr>
      <w:r w:rsidRPr="00BD644C">
        <w:rPr>
          <w:rFonts w:ascii="Times New Roman" w:hAnsi="Times New Roman" w:cs="Times New Roman"/>
          <w:b/>
          <w:bCs/>
          <w:sz w:val="24"/>
          <w:szCs w:val="24"/>
        </w:rPr>
        <w:t>Анализ результатов</w:t>
      </w:r>
      <w:r w:rsidR="00B85A1A" w:rsidRPr="00BD644C">
        <w:rPr>
          <w:rFonts w:ascii="Times New Roman" w:hAnsi="Times New Roman" w:cs="Times New Roman"/>
          <w:b/>
          <w:bCs/>
          <w:sz w:val="24"/>
          <w:szCs w:val="24"/>
        </w:rPr>
        <w:t xml:space="preserve">: </w:t>
      </w:r>
      <w:r w:rsidRPr="00BD644C">
        <w:rPr>
          <w:rFonts w:ascii="Times New Roman" w:hAnsi="Times New Roman" w:cs="Times New Roman"/>
          <w:bCs/>
          <w:sz w:val="24"/>
          <w:szCs w:val="24"/>
        </w:rPr>
        <w:t xml:space="preserve">из таблицы видно, что рододендрон встречается единично; </w:t>
      </w:r>
      <w:r w:rsidRPr="00BD644C">
        <w:rPr>
          <w:rFonts w:ascii="Times New Roman" w:eastAsia="Times New Roman" w:hAnsi="Times New Roman" w:cs="Times New Roman"/>
          <w:sz w:val="24"/>
          <w:szCs w:val="24"/>
        </w:rPr>
        <w:t>башмачок крупноцветковый, ирис тигровый</w:t>
      </w:r>
      <w:r w:rsidR="00862297">
        <w:rPr>
          <w:rFonts w:ascii="Times New Roman" w:eastAsia="Times New Roman" w:hAnsi="Times New Roman" w:cs="Times New Roman"/>
          <w:sz w:val="24"/>
          <w:szCs w:val="24"/>
        </w:rPr>
        <w:t>, рябчик шахматный и ревень алтайский</w:t>
      </w:r>
      <w:r w:rsidRPr="00BD644C">
        <w:rPr>
          <w:rFonts w:ascii="Times New Roman" w:eastAsia="Times New Roman" w:hAnsi="Times New Roman" w:cs="Times New Roman"/>
          <w:sz w:val="24"/>
          <w:szCs w:val="24"/>
        </w:rPr>
        <w:t xml:space="preserve"> – рассеяно</w:t>
      </w:r>
      <w:r w:rsidRPr="00BD644C">
        <w:rPr>
          <w:rFonts w:ascii="Times New Roman" w:hAnsi="Times New Roman" w:cs="Times New Roman"/>
          <w:bCs/>
          <w:sz w:val="24"/>
          <w:szCs w:val="24"/>
        </w:rPr>
        <w:t xml:space="preserve">; </w:t>
      </w:r>
      <w:r w:rsidRPr="00BD644C">
        <w:rPr>
          <w:rFonts w:ascii="Times New Roman" w:eastAsia="Times New Roman" w:hAnsi="Times New Roman" w:cs="Times New Roman"/>
          <w:sz w:val="24"/>
          <w:szCs w:val="24"/>
        </w:rPr>
        <w:t>пион степной и пион уклоняющийся, адонис весенний</w:t>
      </w:r>
      <w:r w:rsidR="00DB3975" w:rsidRPr="00BD644C">
        <w:rPr>
          <w:rFonts w:ascii="Times New Roman" w:eastAsia="Times New Roman" w:hAnsi="Times New Roman" w:cs="Times New Roman"/>
          <w:sz w:val="24"/>
          <w:szCs w:val="24"/>
        </w:rPr>
        <w:t>, тюльпан поникающий</w:t>
      </w:r>
      <w:r w:rsidR="00DB3975" w:rsidRPr="00BD644C">
        <w:rPr>
          <w:rFonts w:ascii="Times New Roman" w:hAnsi="Times New Roman" w:cs="Times New Roman"/>
          <w:bCs/>
          <w:sz w:val="24"/>
          <w:szCs w:val="24"/>
        </w:rPr>
        <w:t xml:space="preserve"> </w:t>
      </w:r>
      <w:r w:rsidRPr="00BD644C">
        <w:rPr>
          <w:rFonts w:ascii="Times New Roman" w:eastAsia="Times New Roman" w:hAnsi="Times New Roman" w:cs="Times New Roman"/>
          <w:sz w:val="24"/>
          <w:szCs w:val="24"/>
        </w:rPr>
        <w:t xml:space="preserve">– довольно обильно; кандык сибирский, </w:t>
      </w:r>
      <w:r w:rsidR="00862297">
        <w:rPr>
          <w:rFonts w:ascii="Times New Roman" w:eastAsia="Times New Roman" w:hAnsi="Times New Roman" w:cs="Times New Roman"/>
          <w:sz w:val="24"/>
          <w:szCs w:val="24"/>
        </w:rPr>
        <w:t>прострел раскрытый, купальница а</w:t>
      </w:r>
      <w:r w:rsidRPr="00BD644C">
        <w:rPr>
          <w:rFonts w:ascii="Times New Roman" w:eastAsia="Times New Roman" w:hAnsi="Times New Roman" w:cs="Times New Roman"/>
          <w:sz w:val="24"/>
          <w:szCs w:val="24"/>
        </w:rPr>
        <w:t>зиатская, лилия желтая обыкновенная – обильно; гусинолук Шмакова, ковыль перистый</w:t>
      </w:r>
      <w:r w:rsidR="00DB3975" w:rsidRPr="00BD644C">
        <w:rPr>
          <w:rFonts w:ascii="Times New Roman" w:eastAsia="Times New Roman" w:hAnsi="Times New Roman" w:cs="Times New Roman"/>
          <w:sz w:val="24"/>
          <w:szCs w:val="24"/>
        </w:rPr>
        <w:t xml:space="preserve"> – очень обильно.</w:t>
      </w:r>
    </w:p>
    <w:p w:rsidR="007357C6" w:rsidRDefault="007357C6" w:rsidP="00862297">
      <w:pPr>
        <w:autoSpaceDE w:val="0"/>
        <w:autoSpaceDN w:val="0"/>
        <w:adjustRightInd w:val="0"/>
        <w:spacing w:after="0" w:line="360" w:lineRule="auto"/>
        <w:contextualSpacing/>
        <w:jc w:val="both"/>
        <w:rPr>
          <w:rFonts w:ascii="Times New Roman" w:hAnsi="Times New Roman" w:cs="Times New Roman"/>
          <w:bCs/>
          <w:sz w:val="24"/>
          <w:szCs w:val="24"/>
        </w:rPr>
      </w:pPr>
      <w:r w:rsidRPr="00BD644C">
        <w:rPr>
          <w:rFonts w:ascii="Times New Roman" w:hAnsi="Times New Roman" w:cs="Times New Roman"/>
          <w:bCs/>
          <w:sz w:val="24"/>
          <w:szCs w:val="24"/>
        </w:rPr>
        <w:t xml:space="preserve">                                                        </w:t>
      </w:r>
    </w:p>
    <w:p w:rsidR="001A5FA3" w:rsidRPr="00BD644C" w:rsidRDefault="001A5FA3" w:rsidP="001A5FA3">
      <w:pPr>
        <w:autoSpaceDE w:val="0"/>
        <w:autoSpaceDN w:val="0"/>
        <w:adjustRightInd w:val="0"/>
        <w:spacing w:after="0" w:line="360" w:lineRule="auto"/>
        <w:contextualSpacing/>
        <w:jc w:val="center"/>
        <w:rPr>
          <w:rFonts w:ascii="Times New Roman" w:hAnsi="Times New Roman" w:cs="Times New Roman"/>
          <w:bCs/>
          <w:sz w:val="24"/>
          <w:szCs w:val="24"/>
        </w:rPr>
      </w:pPr>
      <w:r>
        <w:rPr>
          <w:rFonts w:ascii="Times New Roman" w:hAnsi="Times New Roman" w:cs="Times New Roman"/>
          <w:bCs/>
          <w:sz w:val="24"/>
          <w:szCs w:val="24"/>
        </w:rPr>
        <w:t>-12-</w:t>
      </w:r>
    </w:p>
    <w:p w:rsidR="00071212" w:rsidRPr="00BD644C" w:rsidRDefault="008659CF" w:rsidP="00BD644C">
      <w:pPr>
        <w:spacing w:line="360" w:lineRule="auto"/>
        <w:ind w:firstLine="567"/>
        <w:contextualSpacing/>
        <w:jc w:val="both"/>
        <w:rPr>
          <w:rFonts w:ascii="Times New Roman" w:hAnsi="Times New Roman" w:cs="Times New Roman"/>
          <w:b/>
          <w:sz w:val="24"/>
          <w:szCs w:val="24"/>
        </w:rPr>
      </w:pPr>
      <w:r>
        <w:rPr>
          <w:rFonts w:ascii="Times New Roman" w:hAnsi="Times New Roman" w:cs="Times New Roman"/>
          <w:b/>
          <w:sz w:val="24"/>
          <w:szCs w:val="24"/>
        </w:rPr>
        <w:lastRenderedPageBreak/>
        <w:t>3.3</w:t>
      </w:r>
      <w:r w:rsidR="00071212" w:rsidRPr="00BD644C">
        <w:rPr>
          <w:rFonts w:ascii="Times New Roman" w:hAnsi="Times New Roman" w:cs="Times New Roman"/>
          <w:b/>
          <w:sz w:val="24"/>
          <w:szCs w:val="24"/>
        </w:rPr>
        <w:t xml:space="preserve"> Статус (категория редкости) видов растений в зависимости от степени угрозы. </w:t>
      </w:r>
    </w:p>
    <w:p w:rsidR="00071212" w:rsidRPr="004B2BBD" w:rsidRDefault="00D54FF7"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На данном этапе исследования, и</w:t>
      </w:r>
      <w:r w:rsidR="00B774C9">
        <w:rPr>
          <w:rFonts w:ascii="Times New Roman" w:hAnsi="Times New Roman" w:cs="Times New Roman"/>
          <w:sz w:val="24"/>
          <w:szCs w:val="24"/>
        </w:rPr>
        <w:t>зучили</w:t>
      </w:r>
      <w:r w:rsidR="004B2BBD" w:rsidRPr="004B2BBD">
        <w:rPr>
          <w:rFonts w:ascii="Times New Roman" w:hAnsi="Times New Roman" w:cs="Times New Roman"/>
          <w:sz w:val="24"/>
          <w:szCs w:val="24"/>
        </w:rPr>
        <w:t xml:space="preserve"> категории редкости</w:t>
      </w:r>
      <w:r w:rsidR="00B774C9">
        <w:rPr>
          <w:rFonts w:ascii="Times New Roman" w:hAnsi="Times New Roman" w:cs="Times New Roman"/>
          <w:sz w:val="24"/>
          <w:szCs w:val="24"/>
        </w:rPr>
        <w:t xml:space="preserve">  растений (</w:t>
      </w:r>
      <w:r w:rsidR="004B2BBD">
        <w:rPr>
          <w:rFonts w:ascii="Times New Roman" w:hAnsi="Times New Roman" w:cs="Times New Roman"/>
          <w:sz w:val="24"/>
          <w:szCs w:val="24"/>
        </w:rPr>
        <w:t>категории соответствуют Красной книге Алтайского края (2006)) и определили разряд</w:t>
      </w:r>
      <w:r>
        <w:rPr>
          <w:rFonts w:ascii="Times New Roman" w:hAnsi="Times New Roman" w:cs="Times New Roman"/>
          <w:sz w:val="24"/>
          <w:szCs w:val="24"/>
        </w:rPr>
        <w:t xml:space="preserve"> каждого вида</w:t>
      </w:r>
      <w:r w:rsidR="004B2BBD">
        <w:rPr>
          <w:rFonts w:ascii="Times New Roman" w:hAnsi="Times New Roman" w:cs="Times New Roman"/>
          <w:sz w:val="24"/>
          <w:szCs w:val="24"/>
        </w:rPr>
        <w:t>.</w:t>
      </w:r>
    </w:p>
    <w:p w:rsidR="000D3FF6" w:rsidRPr="00BD644C" w:rsidRDefault="00DF6553" w:rsidP="00BD644C">
      <w:pPr>
        <w:autoSpaceDE w:val="0"/>
        <w:autoSpaceDN w:val="0"/>
        <w:adjustRightInd w:val="0"/>
        <w:spacing w:after="0" w:line="360" w:lineRule="auto"/>
        <w:ind w:firstLine="567"/>
        <w:contextual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000D3FF6" w:rsidRPr="00BD644C">
        <w:rPr>
          <w:rFonts w:ascii="Times New Roman" w:hAnsi="Times New Roman" w:cs="Times New Roman"/>
          <w:b/>
          <w:sz w:val="24"/>
          <w:szCs w:val="24"/>
        </w:rPr>
        <w:t>Таблица 3.</w:t>
      </w:r>
    </w:p>
    <w:p w:rsidR="000D3FF6" w:rsidRPr="00BD644C" w:rsidRDefault="000D3FF6" w:rsidP="00BD644C">
      <w:pPr>
        <w:autoSpaceDE w:val="0"/>
        <w:autoSpaceDN w:val="0"/>
        <w:adjustRightInd w:val="0"/>
        <w:spacing w:after="0"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Статус (категория редкости) видов растений в зависимости от степени угрозы</w:t>
      </w:r>
    </w:p>
    <w:p w:rsidR="000D3FF6" w:rsidRPr="00BD644C" w:rsidRDefault="000D3FF6" w:rsidP="00BD644C">
      <w:pPr>
        <w:autoSpaceDE w:val="0"/>
        <w:autoSpaceDN w:val="0"/>
        <w:adjustRightInd w:val="0"/>
        <w:spacing w:after="0" w:line="360" w:lineRule="auto"/>
        <w:ind w:firstLine="567"/>
        <w:contextualSpacing/>
        <w:jc w:val="both"/>
        <w:rPr>
          <w:rFonts w:ascii="Times New Roman" w:hAnsi="Times New Roman" w:cs="Times New Roman"/>
          <w:b/>
          <w:sz w:val="24"/>
          <w:szCs w:val="24"/>
        </w:rPr>
      </w:pPr>
    </w:p>
    <w:tbl>
      <w:tblPr>
        <w:tblStyle w:val="a8"/>
        <w:tblW w:w="0" w:type="auto"/>
        <w:tblLook w:val="04A0"/>
      </w:tblPr>
      <w:tblGrid>
        <w:gridCol w:w="2660"/>
        <w:gridCol w:w="2835"/>
        <w:gridCol w:w="4076"/>
      </w:tblGrid>
      <w:tr w:rsidR="00AA3FB8" w:rsidRPr="00BD644C" w:rsidTr="001A5FA3">
        <w:tc>
          <w:tcPr>
            <w:tcW w:w="2660" w:type="dxa"/>
          </w:tcPr>
          <w:p w:rsidR="00AA3FB8" w:rsidRPr="00BD644C" w:rsidRDefault="00AA3FB8" w:rsidP="001A5FA3">
            <w:pPr>
              <w:autoSpaceDE w:val="0"/>
              <w:autoSpaceDN w:val="0"/>
              <w:adjustRightInd w:val="0"/>
              <w:spacing w:line="360" w:lineRule="auto"/>
              <w:ind w:firstLine="567"/>
              <w:contextualSpacing/>
              <w:jc w:val="center"/>
              <w:rPr>
                <w:rFonts w:ascii="Times New Roman" w:hAnsi="Times New Roman" w:cs="Times New Roman"/>
                <w:b/>
                <w:sz w:val="24"/>
                <w:szCs w:val="24"/>
              </w:rPr>
            </w:pPr>
            <w:r w:rsidRPr="00BD644C">
              <w:rPr>
                <w:rFonts w:ascii="Times New Roman" w:hAnsi="Times New Roman" w:cs="Times New Roman"/>
                <w:b/>
                <w:sz w:val="24"/>
                <w:szCs w:val="24"/>
              </w:rPr>
              <w:t xml:space="preserve">Вид </w:t>
            </w:r>
            <w:r w:rsidR="001A5FA3">
              <w:rPr>
                <w:rFonts w:ascii="Times New Roman" w:hAnsi="Times New Roman" w:cs="Times New Roman"/>
                <w:b/>
                <w:sz w:val="24"/>
                <w:szCs w:val="24"/>
              </w:rPr>
              <w:t xml:space="preserve">   </w:t>
            </w:r>
            <w:r w:rsidRPr="00BD644C">
              <w:rPr>
                <w:rFonts w:ascii="Times New Roman" w:hAnsi="Times New Roman" w:cs="Times New Roman"/>
                <w:b/>
                <w:sz w:val="24"/>
                <w:szCs w:val="24"/>
              </w:rPr>
              <w:t>категории</w:t>
            </w:r>
          </w:p>
        </w:tc>
        <w:tc>
          <w:tcPr>
            <w:tcW w:w="2835" w:type="dxa"/>
          </w:tcPr>
          <w:p w:rsidR="00AA3FB8" w:rsidRPr="00BD644C" w:rsidRDefault="00AA3FB8" w:rsidP="00BD644C">
            <w:pPr>
              <w:autoSpaceDE w:val="0"/>
              <w:autoSpaceDN w:val="0"/>
              <w:adjustRightInd w:val="0"/>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Разряд</w:t>
            </w:r>
          </w:p>
        </w:tc>
        <w:tc>
          <w:tcPr>
            <w:tcW w:w="4076" w:type="dxa"/>
          </w:tcPr>
          <w:p w:rsidR="00AA3FB8" w:rsidRPr="00BD644C" w:rsidRDefault="00AA3FB8" w:rsidP="00BD644C">
            <w:pPr>
              <w:autoSpaceDE w:val="0"/>
              <w:autoSpaceDN w:val="0"/>
              <w:adjustRightInd w:val="0"/>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Название растения</w:t>
            </w:r>
          </w:p>
        </w:tc>
      </w:tr>
      <w:tr w:rsidR="00AA3FB8" w:rsidRPr="00BD644C" w:rsidTr="001A5FA3">
        <w:tc>
          <w:tcPr>
            <w:tcW w:w="2660" w:type="dxa"/>
          </w:tcPr>
          <w:p w:rsidR="00AA3FB8" w:rsidRPr="00DF6553" w:rsidRDefault="00AA3FB8"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DF6553">
              <w:rPr>
                <w:rFonts w:ascii="Times New Roman" w:hAnsi="Times New Roman" w:cs="Times New Roman"/>
                <w:sz w:val="24"/>
                <w:szCs w:val="24"/>
              </w:rPr>
              <w:t>Категория 2</w:t>
            </w:r>
            <w:r w:rsidR="00336A22" w:rsidRPr="00DF6553">
              <w:rPr>
                <w:rFonts w:ascii="Times New Roman" w:hAnsi="Times New Roman" w:cs="Times New Roman"/>
                <w:sz w:val="24"/>
                <w:szCs w:val="24"/>
              </w:rPr>
              <w:t xml:space="preserve"> –</w:t>
            </w:r>
          </w:p>
          <w:p w:rsidR="00336A22" w:rsidRPr="00BD644C" w:rsidRDefault="00336A22" w:rsidP="00BD644C">
            <w:pPr>
              <w:autoSpaceDE w:val="0"/>
              <w:autoSpaceDN w:val="0"/>
              <w:adjustRightInd w:val="0"/>
              <w:spacing w:line="360" w:lineRule="auto"/>
              <w:ind w:firstLine="567"/>
              <w:contextualSpacing/>
              <w:jc w:val="both"/>
              <w:rPr>
                <w:rFonts w:ascii="Times New Roman" w:hAnsi="Times New Roman" w:cs="Times New Roman"/>
                <w:b/>
                <w:sz w:val="24"/>
                <w:szCs w:val="24"/>
              </w:rPr>
            </w:pPr>
            <w:r>
              <w:rPr>
                <w:rFonts w:ascii="Times New Roman" w:hAnsi="Times New Roman" w:cs="Times New Roman"/>
                <w:b/>
                <w:sz w:val="24"/>
                <w:szCs w:val="24"/>
              </w:rPr>
              <w:t>уязвимые</w:t>
            </w:r>
          </w:p>
        </w:tc>
        <w:tc>
          <w:tcPr>
            <w:tcW w:w="2835" w:type="dxa"/>
          </w:tcPr>
          <w:p w:rsidR="00AA3FB8" w:rsidRPr="00DF6553" w:rsidRDefault="00502C49" w:rsidP="00502C49">
            <w:pPr>
              <w:autoSpaceDE w:val="0"/>
              <w:autoSpaceDN w:val="0"/>
              <w:adjustRightInd w:val="0"/>
              <w:spacing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AA3FB8" w:rsidRPr="00DF6553">
              <w:rPr>
                <w:rFonts w:ascii="Times New Roman" w:hAnsi="Times New Roman" w:cs="Times New Roman"/>
                <w:sz w:val="24"/>
                <w:szCs w:val="24"/>
              </w:rPr>
              <w:t>2а</w:t>
            </w:r>
          </w:p>
          <w:p w:rsidR="003A086D" w:rsidRPr="00DF6553" w:rsidRDefault="003A086D" w:rsidP="00502C49">
            <w:pPr>
              <w:autoSpaceDE w:val="0"/>
              <w:autoSpaceDN w:val="0"/>
              <w:adjustRightInd w:val="0"/>
              <w:spacing w:line="360" w:lineRule="auto"/>
              <w:ind w:firstLine="567"/>
              <w:contextualSpacing/>
              <w:jc w:val="center"/>
              <w:rPr>
                <w:rFonts w:ascii="Times New Roman" w:hAnsi="Times New Roman" w:cs="Times New Roman"/>
                <w:sz w:val="24"/>
                <w:szCs w:val="24"/>
              </w:rPr>
            </w:pPr>
          </w:p>
        </w:tc>
        <w:tc>
          <w:tcPr>
            <w:tcW w:w="4076" w:type="dxa"/>
          </w:tcPr>
          <w:p w:rsidR="00AA3FB8" w:rsidRPr="00DF6553" w:rsidRDefault="003A086D" w:rsidP="003A086D">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Г</w:t>
            </w:r>
            <w:r w:rsidR="00AA3FB8" w:rsidRPr="00DF6553">
              <w:rPr>
                <w:rFonts w:ascii="Times New Roman" w:hAnsi="Times New Roman" w:cs="Times New Roman"/>
                <w:sz w:val="24"/>
                <w:szCs w:val="24"/>
              </w:rPr>
              <w:t>усинолук Шмакова</w:t>
            </w:r>
          </w:p>
        </w:tc>
      </w:tr>
      <w:tr w:rsidR="00336A22" w:rsidRPr="00BD644C" w:rsidTr="001A5FA3">
        <w:tc>
          <w:tcPr>
            <w:tcW w:w="2660" w:type="dxa"/>
            <w:vMerge w:val="restart"/>
          </w:tcPr>
          <w:p w:rsidR="00336A22" w:rsidRPr="00DF6553" w:rsidRDefault="00336A22"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DF6553">
              <w:rPr>
                <w:rFonts w:ascii="Times New Roman" w:hAnsi="Times New Roman" w:cs="Times New Roman"/>
                <w:sz w:val="24"/>
                <w:szCs w:val="24"/>
              </w:rPr>
              <w:t xml:space="preserve">Категория 3 – </w:t>
            </w:r>
          </w:p>
          <w:p w:rsidR="00336A22" w:rsidRPr="00BD644C" w:rsidRDefault="00336A22" w:rsidP="00BD644C">
            <w:pPr>
              <w:autoSpaceDE w:val="0"/>
              <w:autoSpaceDN w:val="0"/>
              <w:adjustRightInd w:val="0"/>
              <w:spacing w:line="360" w:lineRule="auto"/>
              <w:ind w:firstLine="567"/>
              <w:contextualSpacing/>
              <w:jc w:val="both"/>
              <w:rPr>
                <w:rFonts w:ascii="Times New Roman" w:hAnsi="Times New Roman" w:cs="Times New Roman"/>
                <w:b/>
                <w:sz w:val="24"/>
                <w:szCs w:val="24"/>
              </w:rPr>
            </w:pPr>
            <w:r>
              <w:rPr>
                <w:rFonts w:ascii="Times New Roman" w:hAnsi="Times New Roman" w:cs="Times New Roman"/>
                <w:b/>
                <w:sz w:val="24"/>
                <w:szCs w:val="24"/>
              </w:rPr>
              <w:t>редкие</w:t>
            </w:r>
          </w:p>
        </w:tc>
        <w:tc>
          <w:tcPr>
            <w:tcW w:w="2835" w:type="dxa"/>
          </w:tcPr>
          <w:p w:rsidR="00336A22" w:rsidRPr="00DF6553" w:rsidRDefault="00502C49" w:rsidP="00502C49">
            <w:pPr>
              <w:autoSpaceDE w:val="0"/>
              <w:autoSpaceDN w:val="0"/>
              <w:adjustRightInd w:val="0"/>
              <w:spacing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336A22" w:rsidRPr="00DF6553">
              <w:rPr>
                <w:rFonts w:ascii="Times New Roman" w:hAnsi="Times New Roman" w:cs="Times New Roman"/>
                <w:sz w:val="24"/>
                <w:szCs w:val="24"/>
              </w:rPr>
              <w:t>3а</w:t>
            </w:r>
          </w:p>
          <w:p w:rsidR="00336A22" w:rsidRPr="00DF6553" w:rsidRDefault="00336A22" w:rsidP="00502C49">
            <w:pPr>
              <w:autoSpaceDE w:val="0"/>
              <w:autoSpaceDN w:val="0"/>
              <w:adjustRightInd w:val="0"/>
              <w:spacing w:line="360" w:lineRule="auto"/>
              <w:ind w:firstLine="567"/>
              <w:contextualSpacing/>
              <w:jc w:val="center"/>
              <w:rPr>
                <w:rFonts w:ascii="Times New Roman" w:hAnsi="Times New Roman" w:cs="Times New Roman"/>
                <w:sz w:val="24"/>
                <w:szCs w:val="24"/>
              </w:rPr>
            </w:pPr>
          </w:p>
          <w:p w:rsidR="00336A22" w:rsidRPr="00DF6553" w:rsidRDefault="00336A22" w:rsidP="00502C49">
            <w:pPr>
              <w:autoSpaceDE w:val="0"/>
              <w:autoSpaceDN w:val="0"/>
              <w:adjustRightInd w:val="0"/>
              <w:spacing w:line="360" w:lineRule="auto"/>
              <w:ind w:firstLine="567"/>
              <w:contextualSpacing/>
              <w:jc w:val="center"/>
              <w:rPr>
                <w:rFonts w:ascii="Times New Roman" w:hAnsi="Times New Roman" w:cs="Times New Roman"/>
                <w:sz w:val="24"/>
                <w:szCs w:val="24"/>
              </w:rPr>
            </w:pPr>
          </w:p>
        </w:tc>
        <w:tc>
          <w:tcPr>
            <w:tcW w:w="4076" w:type="dxa"/>
          </w:tcPr>
          <w:p w:rsidR="00336A22" w:rsidRPr="00DF6553" w:rsidRDefault="00336A22" w:rsidP="003A086D">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 xml:space="preserve">Пион  гибридный степной, </w:t>
            </w:r>
          </w:p>
          <w:p w:rsidR="00336A22" w:rsidRPr="00DF6553" w:rsidRDefault="00336A22" w:rsidP="003A086D">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Ковыль перистый,</w:t>
            </w:r>
          </w:p>
          <w:p w:rsidR="00336A22" w:rsidRPr="00DF6553" w:rsidRDefault="00336A22" w:rsidP="003A086D">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Ирис (касатик) тигровый,</w:t>
            </w:r>
          </w:p>
          <w:p w:rsidR="00336A22" w:rsidRDefault="00336A22" w:rsidP="003A086D">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Рододендрон Ледебура</w:t>
            </w:r>
            <w:r w:rsidR="001350CD">
              <w:rPr>
                <w:rFonts w:ascii="Times New Roman" w:hAnsi="Times New Roman" w:cs="Times New Roman"/>
                <w:sz w:val="24"/>
                <w:szCs w:val="24"/>
              </w:rPr>
              <w:t>,</w:t>
            </w:r>
          </w:p>
          <w:p w:rsidR="001350CD" w:rsidRPr="00DF6553" w:rsidRDefault="001350CD" w:rsidP="003A086D">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Прострел раскрытый</w:t>
            </w:r>
          </w:p>
        </w:tc>
      </w:tr>
      <w:tr w:rsidR="00336A22" w:rsidRPr="00BD644C" w:rsidTr="001A5FA3">
        <w:trPr>
          <w:trHeight w:val="1755"/>
        </w:trPr>
        <w:tc>
          <w:tcPr>
            <w:tcW w:w="2660" w:type="dxa"/>
            <w:vMerge/>
          </w:tcPr>
          <w:p w:rsidR="00336A22" w:rsidRPr="00BD644C" w:rsidRDefault="00336A22" w:rsidP="00BD644C">
            <w:pPr>
              <w:autoSpaceDE w:val="0"/>
              <w:autoSpaceDN w:val="0"/>
              <w:adjustRightInd w:val="0"/>
              <w:spacing w:line="360" w:lineRule="auto"/>
              <w:ind w:firstLine="567"/>
              <w:contextualSpacing/>
              <w:jc w:val="both"/>
              <w:rPr>
                <w:rFonts w:ascii="Times New Roman" w:hAnsi="Times New Roman" w:cs="Times New Roman"/>
                <w:b/>
                <w:sz w:val="24"/>
                <w:szCs w:val="24"/>
              </w:rPr>
            </w:pPr>
          </w:p>
        </w:tc>
        <w:tc>
          <w:tcPr>
            <w:tcW w:w="2835" w:type="dxa"/>
          </w:tcPr>
          <w:p w:rsidR="00336A22" w:rsidRPr="00DF6553" w:rsidRDefault="00502C49" w:rsidP="00502C49">
            <w:pPr>
              <w:autoSpaceDE w:val="0"/>
              <w:autoSpaceDN w:val="0"/>
              <w:adjustRightInd w:val="0"/>
              <w:spacing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336A22" w:rsidRPr="00DF6553">
              <w:rPr>
                <w:rFonts w:ascii="Times New Roman" w:hAnsi="Times New Roman" w:cs="Times New Roman"/>
                <w:sz w:val="24"/>
                <w:szCs w:val="24"/>
              </w:rPr>
              <w:t>3б</w:t>
            </w:r>
          </w:p>
        </w:tc>
        <w:tc>
          <w:tcPr>
            <w:tcW w:w="4076" w:type="dxa"/>
          </w:tcPr>
          <w:p w:rsidR="00336A22" w:rsidRPr="00DF6553" w:rsidRDefault="00336A22" w:rsidP="003A086D">
            <w:pPr>
              <w:autoSpaceDE w:val="0"/>
              <w:autoSpaceDN w:val="0"/>
              <w:adjustRightInd w:val="0"/>
              <w:spacing w:line="360" w:lineRule="auto"/>
              <w:contextualSpacing/>
              <w:rPr>
                <w:rFonts w:ascii="Times New Roman" w:hAnsi="Times New Roman" w:cs="Times New Roman"/>
                <w:sz w:val="24"/>
                <w:szCs w:val="24"/>
              </w:rPr>
            </w:pPr>
            <w:r w:rsidRPr="00DF6553">
              <w:rPr>
                <w:rFonts w:ascii="Times New Roman" w:hAnsi="Times New Roman" w:cs="Times New Roman"/>
                <w:sz w:val="24"/>
                <w:szCs w:val="24"/>
              </w:rPr>
              <w:t>Башмачок крупноцветковый</w:t>
            </w:r>
          </w:p>
          <w:p w:rsidR="00336A22" w:rsidRPr="00DF6553" w:rsidRDefault="00336A22" w:rsidP="003A086D">
            <w:pPr>
              <w:autoSpaceDE w:val="0"/>
              <w:autoSpaceDN w:val="0"/>
              <w:adjustRightInd w:val="0"/>
              <w:spacing w:line="360" w:lineRule="auto"/>
              <w:contextualSpacing/>
              <w:rPr>
                <w:rFonts w:ascii="Times New Roman" w:hAnsi="Times New Roman" w:cs="Times New Roman"/>
                <w:sz w:val="24"/>
                <w:szCs w:val="24"/>
              </w:rPr>
            </w:pPr>
            <w:r w:rsidRPr="00DF6553">
              <w:rPr>
                <w:rFonts w:ascii="Times New Roman" w:hAnsi="Times New Roman" w:cs="Times New Roman"/>
                <w:sz w:val="24"/>
                <w:szCs w:val="24"/>
              </w:rPr>
              <w:t>Тюльпан поникающий,</w:t>
            </w:r>
          </w:p>
          <w:p w:rsidR="00336A22" w:rsidRPr="00DF6553" w:rsidRDefault="00336A22" w:rsidP="003A086D">
            <w:pPr>
              <w:autoSpaceDE w:val="0"/>
              <w:autoSpaceDN w:val="0"/>
              <w:adjustRightInd w:val="0"/>
              <w:spacing w:line="360" w:lineRule="auto"/>
              <w:contextualSpacing/>
              <w:rPr>
                <w:rFonts w:ascii="Times New Roman" w:hAnsi="Times New Roman" w:cs="Times New Roman"/>
                <w:sz w:val="24"/>
                <w:szCs w:val="24"/>
              </w:rPr>
            </w:pPr>
            <w:r w:rsidRPr="00DF6553">
              <w:rPr>
                <w:rFonts w:ascii="Times New Roman" w:hAnsi="Times New Roman" w:cs="Times New Roman"/>
                <w:sz w:val="24"/>
                <w:szCs w:val="24"/>
              </w:rPr>
              <w:t>Лилия желтая обыкновенная</w:t>
            </w:r>
          </w:p>
        </w:tc>
      </w:tr>
      <w:tr w:rsidR="00336A22" w:rsidRPr="00BD644C" w:rsidTr="001A5FA3">
        <w:trPr>
          <w:trHeight w:val="720"/>
        </w:trPr>
        <w:tc>
          <w:tcPr>
            <w:tcW w:w="2660" w:type="dxa"/>
            <w:vMerge/>
          </w:tcPr>
          <w:p w:rsidR="00336A22" w:rsidRPr="00BD644C" w:rsidRDefault="00336A22" w:rsidP="00BD644C">
            <w:pPr>
              <w:autoSpaceDE w:val="0"/>
              <w:autoSpaceDN w:val="0"/>
              <w:adjustRightInd w:val="0"/>
              <w:spacing w:line="360" w:lineRule="auto"/>
              <w:ind w:firstLine="567"/>
              <w:contextualSpacing/>
              <w:jc w:val="both"/>
              <w:rPr>
                <w:rFonts w:ascii="Times New Roman" w:hAnsi="Times New Roman" w:cs="Times New Roman"/>
                <w:b/>
                <w:sz w:val="24"/>
                <w:szCs w:val="24"/>
              </w:rPr>
            </w:pPr>
          </w:p>
        </w:tc>
        <w:tc>
          <w:tcPr>
            <w:tcW w:w="2835" w:type="dxa"/>
          </w:tcPr>
          <w:p w:rsidR="00336A22" w:rsidRPr="00DF6553" w:rsidRDefault="00336A22" w:rsidP="00502C49">
            <w:pPr>
              <w:autoSpaceDE w:val="0"/>
              <w:autoSpaceDN w:val="0"/>
              <w:adjustRightInd w:val="0"/>
              <w:spacing w:line="360" w:lineRule="auto"/>
              <w:contextualSpacing/>
              <w:jc w:val="center"/>
              <w:rPr>
                <w:rFonts w:ascii="Times New Roman" w:hAnsi="Times New Roman" w:cs="Times New Roman"/>
                <w:sz w:val="24"/>
                <w:szCs w:val="24"/>
              </w:rPr>
            </w:pPr>
            <w:r w:rsidRPr="00DF6553">
              <w:rPr>
                <w:rFonts w:ascii="Times New Roman" w:hAnsi="Times New Roman" w:cs="Times New Roman"/>
                <w:sz w:val="24"/>
                <w:szCs w:val="24"/>
              </w:rPr>
              <w:t>3в</w:t>
            </w:r>
          </w:p>
        </w:tc>
        <w:tc>
          <w:tcPr>
            <w:tcW w:w="4076" w:type="dxa"/>
          </w:tcPr>
          <w:p w:rsidR="00336A22" w:rsidRPr="00DF6553" w:rsidRDefault="00336A22" w:rsidP="003A086D">
            <w:pPr>
              <w:autoSpaceDE w:val="0"/>
              <w:autoSpaceDN w:val="0"/>
              <w:adjustRightInd w:val="0"/>
              <w:spacing w:line="360" w:lineRule="auto"/>
              <w:contextualSpacing/>
              <w:rPr>
                <w:rFonts w:ascii="Times New Roman" w:hAnsi="Times New Roman" w:cs="Times New Roman"/>
                <w:sz w:val="24"/>
                <w:szCs w:val="24"/>
              </w:rPr>
            </w:pPr>
            <w:r w:rsidRPr="00DF6553">
              <w:rPr>
                <w:rFonts w:ascii="Times New Roman" w:hAnsi="Times New Roman" w:cs="Times New Roman"/>
                <w:sz w:val="24"/>
                <w:szCs w:val="24"/>
              </w:rPr>
              <w:t>Кандык сибирский</w:t>
            </w:r>
          </w:p>
          <w:p w:rsidR="00336A22" w:rsidRPr="00DF6553" w:rsidRDefault="00336A22" w:rsidP="003A086D">
            <w:pPr>
              <w:autoSpaceDE w:val="0"/>
              <w:autoSpaceDN w:val="0"/>
              <w:adjustRightInd w:val="0"/>
              <w:spacing w:line="360" w:lineRule="auto"/>
              <w:contextualSpacing/>
              <w:rPr>
                <w:rFonts w:ascii="Times New Roman" w:hAnsi="Times New Roman" w:cs="Times New Roman"/>
                <w:sz w:val="24"/>
                <w:szCs w:val="24"/>
              </w:rPr>
            </w:pPr>
            <w:r w:rsidRPr="00DF6553">
              <w:rPr>
                <w:rFonts w:ascii="Times New Roman" w:hAnsi="Times New Roman" w:cs="Times New Roman"/>
                <w:sz w:val="24"/>
                <w:szCs w:val="24"/>
              </w:rPr>
              <w:t>Рябчик Шахматный</w:t>
            </w:r>
          </w:p>
        </w:tc>
      </w:tr>
      <w:tr w:rsidR="0030554D" w:rsidRPr="00BD644C" w:rsidTr="001A5FA3">
        <w:tc>
          <w:tcPr>
            <w:tcW w:w="2660" w:type="dxa"/>
          </w:tcPr>
          <w:p w:rsidR="0030554D" w:rsidRPr="00BD644C" w:rsidRDefault="001A5FA3" w:rsidP="001A5FA3">
            <w:pPr>
              <w:autoSpaceDE w:val="0"/>
              <w:autoSpaceDN w:val="0"/>
              <w:adjustRightInd w:val="0"/>
              <w:spacing w:line="360" w:lineRule="auto"/>
              <w:contextualSpacing/>
              <w:rPr>
                <w:rFonts w:ascii="Times New Roman" w:hAnsi="Times New Roman" w:cs="Times New Roman"/>
                <w:b/>
                <w:sz w:val="24"/>
                <w:szCs w:val="24"/>
              </w:rPr>
            </w:pPr>
            <w:r>
              <w:rPr>
                <w:rFonts w:ascii="Times New Roman" w:hAnsi="Times New Roman" w:cs="Times New Roman"/>
                <w:b/>
                <w:sz w:val="24"/>
                <w:szCs w:val="24"/>
              </w:rPr>
              <w:t xml:space="preserve"> </w:t>
            </w:r>
            <w:r w:rsidR="00DF6553">
              <w:rPr>
                <w:rFonts w:ascii="Times New Roman" w:hAnsi="Times New Roman" w:cs="Times New Roman"/>
                <w:b/>
                <w:sz w:val="24"/>
                <w:szCs w:val="24"/>
              </w:rPr>
              <w:t>Особая категория</w:t>
            </w:r>
          </w:p>
        </w:tc>
        <w:tc>
          <w:tcPr>
            <w:tcW w:w="2835" w:type="dxa"/>
          </w:tcPr>
          <w:p w:rsidR="0030554D" w:rsidRPr="00DF6553" w:rsidRDefault="00DF6553" w:rsidP="00502C49">
            <w:pPr>
              <w:autoSpaceDE w:val="0"/>
              <w:autoSpaceDN w:val="0"/>
              <w:adjustRightInd w:val="0"/>
              <w:spacing w:line="360" w:lineRule="auto"/>
              <w:contextualSpacing/>
              <w:jc w:val="center"/>
              <w:rPr>
                <w:rFonts w:ascii="Times New Roman" w:hAnsi="Times New Roman" w:cs="Times New Roman"/>
                <w:sz w:val="24"/>
                <w:szCs w:val="24"/>
              </w:rPr>
            </w:pPr>
            <w:r w:rsidRPr="00DF6553">
              <w:rPr>
                <w:rFonts w:ascii="Times New Roman" w:hAnsi="Times New Roman" w:cs="Times New Roman"/>
                <w:sz w:val="24"/>
                <w:szCs w:val="24"/>
              </w:rPr>
              <w:t>Ресурсные охраняемые растения</w:t>
            </w:r>
          </w:p>
        </w:tc>
        <w:tc>
          <w:tcPr>
            <w:tcW w:w="4076" w:type="dxa"/>
          </w:tcPr>
          <w:p w:rsidR="00334E6E" w:rsidRPr="00DF6553" w:rsidRDefault="0030554D" w:rsidP="00336A22">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пион Марьин корень</w:t>
            </w:r>
            <w:r w:rsidR="00334E6E" w:rsidRPr="00DF6553">
              <w:rPr>
                <w:rFonts w:ascii="Times New Roman" w:hAnsi="Times New Roman" w:cs="Times New Roman"/>
                <w:sz w:val="24"/>
                <w:szCs w:val="24"/>
              </w:rPr>
              <w:t xml:space="preserve"> уклоняющийся,</w:t>
            </w:r>
          </w:p>
          <w:p w:rsidR="00336A22" w:rsidRPr="00DF6553" w:rsidRDefault="00336A22" w:rsidP="00336A22">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Ревень алтайский,</w:t>
            </w:r>
          </w:p>
          <w:p w:rsidR="00336A22" w:rsidRPr="00DF6553" w:rsidRDefault="00336A22" w:rsidP="00336A22">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Купальница азиатская,</w:t>
            </w:r>
          </w:p>
          <w:p w:rsidR="00336A22" w:rsidRPr="00DF6553" w:rsidRDefault="00336A22" w:rsidP="00336A22">
            <w:pPr>
              <w:autoSpaceDE w:val="0"/>
              <w:autoSpaceDN w:val="0"/>
              <w:adjustRightInd w:val="0"/>
              <w:spacing w:line="360" w:lineRule="auto"/>
              <w:contextualSpacing/>
              <w:jc w:val="both"/>
              <w:rPr>
                <w:rFonts w:ascii="Times New Roman" w:hAnsi="Times New Roman" w:cs="Times New Roman"/>
                <w:sz w:val="24"/>
                <w:szCs w:val="24"/>
              </w:rPr>
            </w:pPr>
            <w:r w:rsidRPr="00DF6553">
              <w:rPr>
                <w:rFonts w:ascii="Times New Roman" w:hAnsi="Times New Roman" w:cs="Times New Roman"/>
                <w:sz w:val="24"/>
                <w:szCs w:val="24"/>
              </w:rPr>
              <w:t>Адонис Апеннинский</w:t>
            </w:r>
          </w:p>
          <w:p w:rsidR="0030554D" w:rsidRPr="00DF6553" w:rsidRDefault="0030554D" w:rsidP="00BD644C">
            <w:pPr>
              <w:autoSpaceDE w:val="0"/>
              <w:autoSpaceDN w:val="0"/>
              <w:adjustRightInd w:val="0"/>
              <w:spacing w:line="360" w:lineRule="auto"/>
              <w:ind w:firstLine="567"/>
              <w:contextualSpacing/>
              <w:jc w:val="both"/>
              <w:rPr>
                <w:rFonts w:ascii="Times New Roman" w:hAnsi="Times New Roman" w:cs="Times New Roman"/>
                <w:sz w:val="24"/>
                <w:szCs w:val="24"/>
              </w:rPr>
            </w:pPr>
          </w:p>
        </w:tc>
      </w:tr>
    </w:tbl>
    <w:p w:rsidR="00DF6553" w:rsidRPr="00DF6553" w:rsidRDefault="00334E6E" w:rsidP="00DF6553">
      <w:pPr>
        <w:autoSpaceDE w:val="0"/>
        <w:autoSpaceDN w:val="0"/>
        <w:adjustRightInd w:val="0"/>
        <w:spacing w:after="0"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Анализ результатов:</w:t>
      </w:r>
      <w:r w:rsidR="004D69ED">
        <w:rPr>
          <w:rFonts w:ascii="Times New Roman" w:hAnsi="Times New Roman" w:cs="Times New Roman"/>
          <w:b/>
          <w:sz w:val="24"/>
          <w:szCs w:val="24"/>
        </w:rPr>
        <w:t xml:space="preserve"> </w:t>
      </w:r>
      <w:r w:rsidR="004D69ED">
        <w:rPr>
          <w:rFonts w:ascii="Times New Roman" w:hAnsi="Times New Roman" w:cs="Times New Roman"/>
          <w:sz w:val="24"/>
          <w:szCs w:val="24"/>
        </w:rPr>
        <w:t>и</w:t>
      </w:r>
      <w:r w:rsidR="004D69ED" w:rsidRPr="004D69ED">
        <w:rPr>
          <w:rFonts w:ascii="Times New Roman" w:hAnsi="Times New Roman" w:cs="Times New Roman"/>
          <w:sz w:val="24"/>
          <w:szCs w:val="24"/>
        </w:rPr>
        <w:t>з таблицы видно, что</w:t>
      </w:r>
      <w:r w:rsidR="004D69ED">
        <w:rPr>
          <w:rFonts w:ascii="Times New Roman" w:hAnsi="Times New Roman" w:cs="Times New Roman"/>
          <w:sz w:val="24"/>
          <w:szCs w:val="24"/>
        </w:rPr>
        <w:t xml:space="preserve"> из 15 видов </w:t>
      </w:r>
      <w:r w:rsidR="008C7B4E" w:rsidRPr="00BD644C">
        <w:rPr>
          <w:rFonts w:ascii="Times New Roman" w:hAnsi="Times New Roman" w:cs="Times New Roman"/>
          <w:sz w:val="24"/>
          <w:szCs w:val="24"/>
        </w:rPr>
        <w:t>красивоцветущих растений, занесенных в Красную книгу РСФСР, Красную книгу России, Красную книгу Алтайского края,</w:t>
      </w:r>
      <w:r w:rsidR="008C7B4E">
        <w:rPr>
          <w:rFonts w:ascii="Times New Roman" w:hAnsi="Times New Roman" w:cs="Times New Roman"/>
          <w:sz w:val="24"/>
          <w:szCs w:val="24"/>
        </w:rPr>
        <w:t xml:space="preserve"> </w:t>
      </w:r>
      <w:r w:rsidR="004D69ED">
        <w:rPr>
          <w:rFonts w:ascii="Times New Roman" w:hAnsi="Times New Roman" w:cs="Times New Roman"/>
          <w:sz w:val="24"/>
          <w:szCs w:val="24"/>
        </w:rPr>
        <w:t>н</w:t>
      </w:r>
      <w:r w:rsidR="00DF6553" w:rsidRPr="00BD644C">
        <w:rPr>
          <w:rFonts w:ascii="Times New Roman" w:hAnsi="Times New Roman" w:cs="Times New Roman"/>
          <w:sz w:val="24"/>
          <w:szCs w:val="24"/>
        </w:rPr>
        <w:t xml:space="preserve">ами был обнаружен один вид растения </w:t>
      </w:r>
      <w:r w:rsidR="004D69ED">
        <w:rPr>
          <w:rFonts w:ascii="Times New Roman" w:hAnsi="Times New Roman" w:cs="Times New Roman"/>
          <w:sz w:val="24"/>
          <w:szCs w:val="24"/>
        </w:rPr>
        <w:t xml:space="preserve">- </w:t>
      </w:r>
      <w:r w:rsidR="00DF6553" w:rsidRPr="00BD644C">
        <w:rPr>
          <w:rFonts w:ascii="Times New Roman" w:hAnsi="Times New Roman" w:cs="Times New Roman"/>
          <w:sz w:val="24"/>
          <w:szCs w:val="24"/>
        </w:rPr>
        <w:t xml:space="preserve">гусинолук Шмакова, который относится </w:t>
      </w:r>
      <w:r w:rsidR="004D69ED">
        <w:rPr>
          <w:rFonts w:ascii="Times New Roman" w:hAnsi="Times New Roman" w:cs="Times New Roman"/>
          <w:sz w:val="24"/>
          <w:szCs w:val="24"/>
        </w:rPr>
        <w:t xml:space="preserve"> к категории 2 – </w:t>
      </w:r>
      <w:r w:rsidR="004D69ED" w:rsidRPr="004D69ED">
        <w:rPr>
          <w:rFonts w:ascii="Times New Roman" w:hAnsi="Times New Roman" w:cs="Times New Roman"/>
          <w:b/>
          <w:i/>
          <w:sz w:val="24"/>
          <w:szCs w:val="24"/>
        </w:rPr>
        <w:t>уязвимые</w:t>
      </w:r>
      <w:r w:rsidR="004D69ED">
        <w:rPr>
          <w:rFonts w:ascii="Times New Roman" w:hAnsi="Times New Roman" w:cs="Times New Roman"/>
          <w:sz w:val="24"/>
          <w:szCs w:val="24"/>
        </w:rPr>
        <w:t xml:space="preserve">, </w:t>
      </w:r>
      <w:r w:rsidR="00DF6553" w:rsidRPr="00BD644C">
        <w:rPr>
          <w:rFonts w:ascii="Times New Roman" w:hAnsi="Times New Roman" w:cs="Times New Roman"/>
          <w:sz w:val="24"/>
          <w:szCs w:val="24"/>
        </w:rPr>
        <w:t xml:space="preserve">ко </w:t>
      </w:r>
      <w:r w:rsidR="00DF6553" w:rsidRPr="004B2BBD">
        <w:rPr>
          <w:rFonts w:ascii="Times New Roman" w:hAnsi="Times New Roman" w:cs="Times New Roman"/>
          <w:b/>
          <w:sz w:val="24"/>
          <w:szCs w:val="24"/>
        </w:rPr>
        <w:t>2а  разряду</w:t>
      </w:r>
      <w:r w:rsidR="00DF6553" w:rsidRPr="00BD644C">
        <w:rPr>
          <w:rFonts w:ascii="Times New Roman" w:hAnsi="Times New Roman" w:cs="Times New Roman"/>
          <w:sz w:val="24"/>
          <w:szCs w:val="24"/>
        </w:rPr>
        <w:t xml:space="preserve"> и является эндемиком Западного Алтая.  На территории края  отмечено его единичное местонахождение. </w:t>
      </w:r>
    </w:p>
    <w:p w:rsidR="001A5FA3" w:rsidRDefault="00DF6553" w:rsidP="00DF6553">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 </w:t>
      </w:r>
      <w:r w:rsidRPr="00BD644C">
        <w:rPr>
          <w:rFonts w:ascii="Times New Roman" w:hAnsi="Times New Roman" w:cs="Times New Roman"/>
          <w:sz w:val="24"/>
          <w:szCs w:val="24"/>
          <w:u w:val="single"/>
        </w:rPr>
        <w:t xml:space="preserve">Категория 3 </w:t>
      </w:r>
      <w:r w:rsidRPr="00BD644C">
        <w:rPr>
          <w:rFonts w:ascii="Times New Roman" w:hAnsi="Times New Roman" w:cs="Times New Roman"/>
          <w:sz w:val="24"/>
          <w:szCs w:val="24"/>
        </w:rPr>
        <w:t xml:space="preserve">- </w:t>
      </w:r>
      <w:r w:rsidRPr="00BD644C">
        <w:rPr>
          <w:rFonts w:ascii="Times New Roman" w:hAnsi="Times New Roman" w:cs="Times New Roman"/>
          <w:b/>
          <w:i/>
          <w:sz w:val="24"/>
          <w:szCs w:val="24"/>
        </w:rPr>
        <w:t>редкие</w:t>
      </w:r>
      <w:r w:rsidRPr="00BD644C">
        <w:rPr>
          <w:rFonts w:ascii="Times New Roman" w:hAnsi="Times New Roman" w:cs="Times New Roman"/>
          <w:b/>
          <w:sz w:val="24"/>
          <w:szCs w:val="24"/>
        </w:rPr>
        <w:t>,</w:t>
      </w:r>
      <w:r w:rsidRPr="00BD644C">
        <w:rPr>
          <w:rFonts w:ascii="Times New Roman" w:hAnsi="Times New Roman" w:cs="Times New Roman"/>
          <w:sz w:val="24"/>
          <w:szCs w:val="24"/>
        </w:rPr>
        <w:t xml:space="preserve">  включает в себя как те виды, которые встречаются действительно достаточно редко (</w:t>
      </w:r>
      <w:r w:rsidRPr="004B2BBD">
        <w:rPr>
          <w:rFonts w:ascii="Times New Roman" w:hAnsi="Times New Roman" w:cs="Times New Roman"/>
          <w:b/>
          <w:sz w:val="24"/>
          <w:szCs w:val="24"/>
        </w:rPr>
        <w:t>разряд а</w:t>
      </w:r>
      <w:r w:rsidRPr="00BD644C">
        <w:rPr>
          <w:rFonts w:ascii="Times New Roman" w:hAnsi="Times New Roman" w:cs="Times New Roman"/>
          <w:sz w:val="24"/>
          <w:szCs w:val="24"/>
        </w:rPr>
        <w:t>)</w:t>
      </w:r>
      <w:r w:rsidR="004D69ED">
        <w:rPr>
          <w:rFonts w:ascii="Times New Roman" w:hAnsi="Times New Roman" w:cs="Times New Roman"/>
          <w:sz w:val="24"/>
          <w:szCs w:val="24"/>
        </w:rPr>
        <w:t xml:space="preserve"> – </w:t>
      </w:r>
      <w:r w:rsidR="001350CD">
        <w:rPr>
          <w:rFonts w:ascii="Times New Roman" w:hAnsi="Times New Roman" w:cs="Times New Roman"/>
          <w:b/>
          <w:sz w:val="24"/>
          <w:szCs w:val="24"/>
        </w:rPr>
        <w:t xml:space="preserve">5 </w:t>
      </w:r>
      <w:r w:rsidR="004D69ED" w:rsidRPr="00502C49">
        <w:rPr>
          <w:rFonts w:ascii="Times New Roman" w:hAnsi="Times New Roman" w:cs="Times New Roman"/>
          <w:b/>
          <w:sz w:val="24"/>
          <w:szCs w:val="24"/>
        </w:rPr>
        <w:t>вид</w:t>
      </w:r>
      <w:r w:rsidR="001350CD">
        <w:rPr>
          <w:rFonts w:ascii="Times New Roman" w:hAnsi="Times New Roman" w:cs="Times New Roman"/>
          <w:b/>
          <w:sz w:val="24"/>
          <w:szCs w:val="24"/>
        </w:rPr>
        <w:t>ов</w:t>
      </w:r>
      <w:r w:rsidRPr="00BD644C">
        <w:rPr>
          <w:rFonts w:ascii="Times New Roman" w:hAnsi="Times New Roman" w:cs="Times New Roman"/>
          <w:sz w:val="24"/>
          <w:szCs w:val="24"/>
        </w:rPr>
        <w:t>, так и те виды, численность которых в настоящее время еще велика, но есть определенные факторы, оказывающие на</w:t>
      </w:r>
    </w:p>
    <w:p w:rsidR="001A5FA3" w:rsidRDefault="001A5FA3" w:rsidP="001A5FA3">
      <w:pPr>
        <w:autoSpaceDE w:val="0"/>
        <w:autoSpaceDN w:val="0"/>
        <w:adjustRightInd w:val="0"/>
        <w:spacing w:after="0"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-13-</w:t>
      </w:r>
    </w:p>
    <w:p w:rsidR="001A5FA3" w:rsidRDefault="00DF6553" w:rsidP="00DF6553">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lastRenderedPageBreak/>
        <w:t xml:space="preserve"> них серьезное воздействие. В связи, с чем их существование в данной местности может </w:t>
      </w:r>
    </w:p>
    <w:p w:rsidR="00DF6553" w:rsidRPr="00BD644C" w:rsidRDefault="00DF6553" w:rsidP="00DF6553">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оказаться под угрозой (</w:t>
      </w:r>
      <w:r w:rsidRPr="004B2BBD">
        <w:rPr>
          <w:rFonts w:ascii="Times New Roman" w:hAnsi="Times New Roman" w:cs="Times New Roman"/>
          <w:b/>
          <w:sz w:val="24"/>
          <w:szCs w:val="24"/>
        </w:rPr>
        <w:t>разряд б</w:t>
      </w:r>
      <w:r w:rsidRPr="00BD644C">
        <w:rPr>
          <w:rFonts w:ascii="Times New Roman" w:hAnsi="Times New Roman" w:cs="Times New Roman"/>
          <w:sz w:val="24"/>
          <w:szCs w:val="24"/>
        </w:rPr>
        <w:t>)</w:t>
      </w:r>
      <w:r w:rsidR="004D69ED">
        <w:rPr>
          <w:rFonts w:ascii="Times New Roman" w:hAnsi="Times New Roman" w:cs="Times New Roman"/>
          <w:sz w:val="24"/>
          <w:szCs w:val="24"/>
        </w:rPr>
        <w:t xml:space="preserve"> – </w:t>
      </w:r>
      <w:r w:rsidR="004D69ED" w:rsidRPr="00502C49">
        <w:rPr>
          <w:rFonts w:ascii="Times New Roman" w:hAnsi="Times New Roman" w:cs="Times New Roman"/>
          <w:b/>
          <w:sz w:val="24"/>
          <w:szCs w:val="24"/>
        </w:rPr>
        <w:t>3 вида</w:t>
      </w:r>
      <w:r w:rsidR="004D69ED">
        <w:rPr>
          <w:rFonts w:ascii="Times New Roman" w:hAnsi="Times New Roman" w:cs="Times New Roman"/>
          <w:sz w:val="24"/>
          <w:szCs w:val="24"/>
        </w:rPr>
        <w:t>.</w:t>
      </w:r>
      <w:r w:rsidRPr="00BD644C">
        <w:rPr>
          <w:rFonts w:ascii="Times New Roman" w:hAnsi="Times New Roman" w:cs="Times New Roman"/>
          <w:sz w:val="24"/>
          <w:szCs w:val="24"/>
        </w:rPr>
        <w:t xml:space="preserve"> А так же виды, которые в настоящее время входят в состав Красной книги РСФСР, но на территории края могут охраняться именно в системе местной охраны (</w:t>
      </w:r>
      <w:r w:rsidRPr="004B2BBD">
        <w:rPr>
          <w:rFonts w:ascii="Times New Roman" w:hAnsi="Times New Roman" w:cs="Times New Roman"/>
          <w:b/>
          <w:sz w:val="24"/>
          <w:szCs w:val="24"/>
        </w:rPr>
        <w:t>разряд в</w:t>
      </w:r>
      <w:r w:rsidRPr="00BD644C">
        <w:rPr>
          <w:rFonts w:ascii="Times New Roman" w:hAnsi="Times New Roman" w:cs="Times New Roman"/>
          <w:sz w:val="24"/>
          <w:szCs w:val="24"/>
        </w:rPr>
        <w:t>)</w:t>
      </w:r>
      <w:r w:rsidR="004D69ED">
        <w:rPr>
          <w:rFonts w:ascii="Times New Roman" w:hAnsi="Times New Roman" w:cs="Times New Roman"/>
          <w:sz w:val="24"/>
          <w:szCs w:val="24"/>
        </w:rPr>
        <w:t xml:space="preserve"> – </w:t>
      </w:r>
      <w:r w:rsidR="004D69ED" w:rsidRPr="00502C49">
        <w:rPr>
          <w:rFonts w:ascii="Times New Roman" w:hAnsi="Times New Roman" w:cs="Times New Roman"/>
          <w:b/>
          <w:sz w:val="24"/>
          <w:szCs w:val="24"/>
        </w:rPr>
        <w:t>2 вида</w:t>
      </w:r>
      <w:r w:rsidRPr="00BD644C">
        <w:rPr>
          <w:rFonts w:ascii="Times New Roman" w:hAnsi="Times New Roman" w:cs="Times New Roman"/>
          <w:sz w:val="24"/>
          <w:szCs w:val="24"/>
        </w:rPr>
        <w:t>.</w:t>
      </w:r>
    </w:p>
    <w:p w:rsidR="00334E6E" w:rsidRPr="008C7B4E" w:rsidRDefault="00DF6553" w:rsidP="008C7B4E">
      <w:pPr>
        <w:autoSpaceDE w:val="0"/>
        <w:autoSpaceDN w:val="0"/>
        <w:adjustRightInd w:val="0"/>
        <w:spacing w:after="0" w:line="360" w:lineRule="auto"/>
        <w:ind w:firstLine="567"/>
        <w:contextualSpacing/>
        <w:jc w:val="both"/>
        <w:rPr>
          <w:rFonts w:ascii="Times New Roman" w:hAnsi="Times New Roman" w:cs="Times New Roman"/>
          <w:b/>
          <w:i/>
          <w:sz w:val="24"/>
          <w:szCs w:val="24"/>
        </w:rPr>
      </w:pPr>
      <w:r w:rsidRPr="00BD644C">
        <w:rPr>
          <w:rFonts w:ascii="Times New Roman" w:hAnsi="Times New Roman" w:cs="Times New Roman"/>
          <w:sz w:val="24"/>
          <w:szCs w:val="24"/>
        </w:rPr>
        <w:t>Кроме того,</w:t>
      </w:r>
      <w:r w:rsidR="004D69ED">
        <w:rPr>
          <w:rFonts w:ascii="Times New Roman" w:hAnsi="Times New Roman" w:cs="Times New Roman"/>
          <w:sz w:val="24"/>
          <w:szCs w:val="24"/>
        </w:rPr>
        <w:t xml:space="preserve"> было выделено </w:t>
      </w:r>
      <w:r w:rsidR="001350CD">
        <w:rPr>
          <w:rFonts w:ascii="Times New Roman" w:hAnsi="Times New Roman" w:cs="Times New Roman"/>
          <w:b/>
          <w:sz w:val="24"/>
          <w:szCs w:val="24"/>
        </w:rPr>
        <w:t>4</w:t>
      </w:r>
      <w:r w:rsidRPr="00BD644C">
        <w:rPr>
          <w:rFonts w:ascii="Times New Roman" w:hAnsi="Times New Roman" w:cs="Times New Roman"/>
          <w:sz w:val="24"/>
          <w:szCs w:val="24"/>
        </w:rPr>
        <w:t xml:space="preserve"> </w:t>
      </w:r>
      <w:r w:rsidRPr="00502C49">
        <w:rPr>
          <w:rFonts w:ascii="Times New Roman" w:hAnsi="Times New Roman" w:cs="Times New Roman"/>
          <w:b/>
          <w:sz w:val="24"/>
          <w:szCs w:val="24"/>
        </w:rPr>
        <w:t>вид</w:t>
      </w:r>
      <w:r w:rsidR="001350CD">
        <w:rPr>
          <w:rFonts w:ascii="Times New Roman" w:hAnsi="Times New Roman" w:cs="Times New Roman"/>
          <w:b/>
          <w:sz w:val="24"/>
          <w:szCs w:val="24"/>
        </w:rPr>
        <w:t>а</w:t>
      </w:r>
      <w:r w:rsidRPr="00BD644C">
        <w:rPr>
          <w:rFonts w:ascii="Times New Roman" w:hAnsi="Times New Roman" w:cs="Times New Roman"/>
          <w:sz w:val="24"/>
          <w:szCs w:val="24"/>
        </w:rPr>
        <w:t xml:space="preserve">, которые относятся к </w:t>
      </w:r>
      <w:r w:rsidRPr="00BD644C">
        <w:rPr>
          <w:rFonts w:ascii="Times New Roman" w:hAnsi="Times New Roman" w:cs="Times New Roman"/>
          <w:sz w:val="24"/>
          <w:szCs w:val="24"/>
          <w:u w:val="single"/>
        </w:rPr>
        <w:t>особой</w:t>
      </w:r>
      <w:r w:rsidRPr="00BD644C">
        <w:rPr>
          <w:rFonts w:ascii="Times New Roman" w:hAnsi="Times New Roman" w:cs="Times New Roman"/>
          <w:sz w:val="24"/>
          <w:szCs w:val="24"/>
        </w:rPr>
        <w:t xml:space="preserve"> </w:t>
      </w:r>
      <w:r w:rsidRPr="00BD644C">
        <w:rPr>
          <w:rFonts w:ascii="Times New Roman" w:hAnsi="Times New Roman" w:cs="Times New Roman"/>
          <w:sz w:val="24"/>
          <w:szCs w:val="24"/>
          <w:u w:val="single"/>
        </w:rPr>
        <w:t xml:space="preserve">категории </w:t>
      </w:r>
      <w:r w:rsidRPr="00BD644C">
        <w:rPr>
          <w:rFonts w:ascii="Times New Roman" w:hAnsi="Times New Roman" w:cs="Times New Roman"/>
          <w:sz w:val="24"/>
          <w:szCs w:val="24"/>
        </w:rPr>
        <w:t xml:space="preserve">– </w:t>
      </w:r>
      <w:r w:rsidRPr="00BD644C">
        <w:rPr>
          <w:rFonts w:ascii="Times New Roman" w:hAnsi="Times New Roman" w:cs="Times New Roman"/>
          <w:b/>
          <w:i/>
          <w:sz w:val="24"/>
          <w:szCs w:val="24"/>
        </w:rPr>
        <w:t>ресурсные охраняемые растения.</w:t>
      </w:r>
    </w:p>
    <w:p w:rsidR="00154673" w:rsidRPr="00BD644C" w:rsidRDefault="00154673"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154673" w:rsidRPr="00BD644C" w:rsidRDefault="00A60BC6" w:rsidP="00BD644C">
      <w:pPr>
        <w:autoSpaceDE w:val="0"/>
        <w:autoSpaceDN w:val="0"/>
        <w:adjustRightInd w:val="0"/>
        <w:spacing w:after="0" w:line="360" w:lineRule="auto"/>
        <w:ind w:firstLine="567"/>
        <w:contextualSpacing/>
        <w:jc w:val="both"/>
        <w:rPr>
          <w:rFonts w:ascii="Times New Roman" w:hAnsi="Times New Roman" w:cs="Times New Roman"/>
          <w:b/>
          <w:bCs/>
          <w:sz w:val="24"/>
          <w:szCs w:val="24"/>
        </w:rPr>
      </w:pPr>
      <w:r w:rsidRPr="00BD644C">
        <w:rPr>
          <w:rFonts w:ascii="Times New Roman" w:hAnsi="Times New Roman" w:cs="Times New Roman"/>
          <w:b/>
          <w:sz w:val="24"/>
          <w:szCs w:val="24"/>
        </w:rPr>
        <w:t xml:space="preserve">Глава </w:t>
      </w:r>
      <w:r w:rsidR="008659CF">
        <w:rPr>
          <w:rFonts w:ascii="Times New Roman" w:hAnsi="Times New Roman" w:cs="Times New Roman"/>
          <w:b/>
          <w:sz w:val="24"/>
          <w:szCs w:val="24"/>
        </w:rPr>
        <w:t>4</w:t>
      </w:r>
      <w:r w:rsidR="00154673" w:rsidRPr="00BD644C">
        <w:rPr>
          <w:rFonts w:ascii="Times New Roman" w:hAnsi="Times New Roman" w:cs="Times New Roman"/>
          <w:sz w:val="24"/>
          <w:szCs w:val="24"/>
        </w:rPr>
        <w:t xml:space="preserve"> </w:t>
      </w:r>
      <w:r w:rsidR="00154673" w:rsidRPr="00BD644C">
        <w:rPr>
          <w:rFonts w:ascii="Times New Roman" w:hAnsi="Times New Roman" w:cs="Times New Roman"/>
          <w:b/>
          <w:bCs/>
          <w:sz w:val="24"/>
          <w:szCs w:val="24"/>
        </w:rPr>
        <w:t xml:space="preserve">. </w:t>
      </w:r>
      <w:r w:rsidR="00334E6E" w:rsidRPr="00BD644C">
        <w:rPr>
          <w:rFonts w:ascii="Times New Roman" w:hAnsi="Times New Roman" w:cs="Times New Roman"/>
          <w:b/>
          <w:bCs/>
          <w:sz w:val="24"/>
          <w:szCs w:val="24"/>
        </w:rPr>
        <w:t>Факторы риска (лимитирующие) для каждого вида.</w:t>
      </w:r>
    </w:p>
    <w:p w:rsidR="007357C6" w:rsidRPr="00BD644C" w:rsidRDefault="007357C6" w:rsidP="008C7B4E">
      <w:pPr>
        <w:tabs>
          <w:tab w:val="left" w:pos="990"/>
        </w:tabs>
        <w:autoSpaceDE w:val="0"/>
        <w:autoSpaceDN w:val="0"/>
        <w:adjustRightInd w:val="0"/>
        <w:spacing w:after="0" w:line="360" w:lineRule="auto"/>
        <w:contextualSpacing/>
        <w:jc w:val="both"/>
        <w:rPr>
          <w:rFonts w:ascii="Times New Roman" w:hAnsi="Times New Roman" w:cs="Times New Roman"/>
          <w:b/>
          <w:bCs/>
          <w:sz w:val="24"/>
          <w:szCs w:val="24"/>
        </w:rPr>
      </w:pPr>
    </w:p>
    <w:p w:rsidR="00154673" w:rsidRPr="00BD644C" w:rsidRDefault="0005776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Нами были выявлены</w:t>
      </w:r>
      <w:r w:rsidR="00444CCB" w:rsidRPr="00BD644C">
        <w:rPr>
          <w:rFonts w:ascii="Times New Roman" w:hAnsi="Times New Roman" w:cs="Times New Roman"/>
          <w:sz w:val="24"/>
          <w:szCs w:val="24"/>
        </w:rPr>
        <w:t xml:space="preserve"> </w:t>
      </w:r>
      <w:r w:rsidR="00582001">
        <w:rPr>
          <w:rFonts w:ascii="Times New Roman" w:hAnsi="Times New Roman" w:cs="Times New Roman"/>
          <w:sz w:val="24"/>
          <w:szCs w:val="24"/>
        </w:rPr>
        <w:t xml:space="preserve">антропогенные факторы, которые при </w:t>
      </w:r>
      <w:r w:rsidR="00582001">
        <w:rPr>
          <w:rFonts w:ascii="Times New Roman" w:hAnsi="Times New Roman" w:cs="Times New Roman"/>
          <w:b/>
          <w:sz w:val="24"/>
          <w:szCs w:val="24"/>
        </w:rPr>
        <w:t>прямом</w:t>
      </w:r>
      <w:r w:rsidR="00444CCB" w:rsidRPr="00BD644C">
        <w:rPr>
          <w:rFonts w:ascii="Times New Roman" w:hAnsi="Times New Roman" w:cs="Times New Roman"/>
          <w:b/>
          <w:sz w:val="24"/>
          <w:szCs w:val="24"/>
        </w:rPr>
        <w:t xml:space="preserve"> </w:t>
      </w:r>
      <w:r w:rsidR="00444CCB" w:rsidRPr="00BD644C">
        <w:rPr>
          <w:rFonts w:ascii="Times New Roman" w:hAnsi="Times New Roman" w:cs="Times New Roman"/>
          <w:sz w:val="24"/>
          <w:szCs w:val="24"/>
        </w:rPr>
        <w:t>и</w:t>
      </w:r>
      <w:r w:rsidR="00444CCB" w:rsidRPr="00BD644C">
        <w:rPr>
          <w:rFonts w:ascii="Times New Roman" w:hAnsi="Times New Roman" w:cs="Times New Roman"/>
          <w:b/>
          <w:sz w:val="24"/>
          <w:szCs w:val="24"/>
        </w:rPr>
        <w:t xml:space="preserve"> косвенно</w:t>
      </w:r>
      <w:r w:rsidR="00582001">
        <w:rPr>
          <w:rFonts w:ascii="Times New Roman" w:hAnsi="Times New Roman" w:cs="Times New Roman"/>
          <w:b/>
          <w:sz w:val="24"/>
          <w:szCs w:val="24"/>
        </w:rPr>
        <w:t>м</w:t>
      </w:r>
      <w:r w:rsidR="00444CCB" w:rsidRPr="00BD644C">
        <w:rPr>
          <w:rFonts w:ascii="Times New Roman" w:hAnsi="Times New Roman" w:cs="Times New Roman"/>
          <w:i/>
          <w:iCs/>
          <w:sz w:val="24"/>
          <w:szCs w:val="24"/>
        </w:rPr>
        <w:t xml:space="preserve"> </w:t>
      </w:r>
      <w:r w:rsidR="00444CCB" w:rsidRPr="00BD644C">
        <w:rPr>
          <w:rFonts w:ascii="Times New Roman" w:hAnsi="Times New Roman" w:cs="Times New Roman"/>
          <w:iCs/>
          <w:sz w:val="24"/>
          <w:szCs w:val="24"/>
        </w:rPr>
        <w:t>воздействие</w:t>
      </w:r>
      <w:r w:rsidR="00582001">
        <w:rPr>
          <w:rFonts w:ascii="Times New Roman" w:hAnsi="Times New Roman" w:cs="Times New Roman"/>
          <w:iCs/>
          <w:sz w:val="24"/>
          <w:szCs w:val="24"/>
        </w:rPr>
        <w:t>,</w:t>
      </w:r>
      <w:r w:rsidR="00444CCB" w:rsidRPr="00BD644C">
        <w:rPr>
          <w:rFonts w:ascii="Times New Roman" w:hAnsi="Times New Roman" w:cs="Times New Roman"/>
          <w:iCs/>
          <w:sz w:val="24"/>
          <w:szCs w:val="24"/>
        </w:rPr>
        <w:t xml:space="preserve"> ведут к</w:t>
      </w:r>
      <w:r w:rsidR="00444CCB" w:rsidRPr="00BD644C">
        <w:rPr>
          <w:rFonts w:ascii="Times New Roman" w:hAnsi="Times New Roman" w:cs="Times New Roman"/>
          <w:i/>
          <w:iCs/>
          <w:sz w:val="24"/>
          <w:szCs w:val="24"/>
        </w:rPr>
        <w:t xml:space="preserve"> </w:t>
      </w:r>
      <w:r w:rsidR="00444CCB" w:rsidRPr="00BD644C">
        <w:rPr>
          <w:rFonts w:ascii="Times New Roman" w:hAnsi="Times New Roman" w:cs="Times New Roman"/>
          <w:sz w:val="24"/>
          <w:szCs w:val="24"/>
        </w:rPr>
        <w:t>снижению</w:t>
      </w:r>
      <w:r w:rsidR="00582001">
        <w:rPr>
          <w:rFonts w:ascii="Times New Roman" w:hAnsi="Times New Roman" w:cs="Times New Roman"/>
          <w:sz w:val="24"/>
          <w:szCs w:val="24"/>
        </w:rPr>
        <w:t xml:space="preserve"> численности редких и исчезающих </w:t>
      </w:r>
      <w:r w:rsidR="00154673" w:rsidRPr="00BD644C">
        <w:rPr>
          <w:rFonts w:ascii="Times New Roman" w:hAnsi="Times New Roman" w:cs="Times New Roman"/>
          <w:sz w:val="24"/>
          <w:szCs w:val="24"/>
        </w:rPr>
        <w:t xml:space="preserve"> видов</w:t>
      </w:r>
      <w:r w:rsidR="007357C6" w:rsidRPr="00BD644C">
        <w:rPr>
          <w:rFonts w:ascii="Times New Roman" w:hAnsi="Times New Roman" w:cs="Times New Roman"/>
          <w:sz w:val="24"/>
          <w:szCs w:val="24"/>
        </w:rPr>
        <w:t xml:space="preserve"> </w:t>
      </w:r>
      <w:r w:rsidR="00444CCB" w:rsidRPr="00BD644C">
        <w:rPr>
          <w:rFonts w:ascii="Times New Roman" w:hAnsi="Times New Roman" w:cs="Times New Roman"/>
          <w:sz w:val="24"/>
          <w:szCs w:val="24"/>
        </w:rPr>
        <w:t>растений.</w:t>
      </w:r>
    </w:p>
    <w:p w:rsidR="00444CCB" w:rsidRPr="00BD644C" w:rsidRDefault="00502C49" w:rsidP="00502C49">
      <w:pPr>
        <w:autoSpaceDE w:val="0"/>
        <w:autoSpaceDN w:val="0"/>
        <w:adjustRightInd w:val="0"/>
        <w:spacing w:after="0" w:line="360" w:lineRule="auto"/>
        <w:ind w:firstLine="567"/>
        <w:contextualSpacing/>
        <w:jc w:val="center"/>
        <w:rPr>
          <w:rFonts w:ascii="Times New Roman" w:hAnsi="Times New Roman" w:cs="Times New Roman"/>
          <w:b/>
          <w:sz w:val="24"/>
          <w:szCs w:val="24"/>
        </w:rPr>
      </w:pPr>
      <w:r>
        <w:rPr>
          <w:rFonts w:ascii="Times New Roman" w:hAnsi="Times New Roman" w:cs="Times New Roman"/>
          <w:b/>
          <w:sz w:val="24"/>
          <w:szCs w:val="24"/>
        </w:rPr>
        <w:t xml:space="preserve">                                                                                                                               </w:t>
      </w:r>
      <w:r w:rsidR="00444CCB" w:rsidRPr="00BD644C">
        <w:rPr>
          <w:rFonts w:ascii="Times New Roman" w:hAnsi="Times New Roman" w:cs="Times New Roman"/>
          <w:b/>
          <w:sz w:val="24"/>
          <w:szCs w:val="24"/>
        </w:rPr>
        <w:t>Таблица 4</w:t>
      </w:r>
    </w:p>
    <w:p w:rsidR="00444CCB" w:rsidRPr="00BD644C" w:rsidRDefault="00444CCB" w:rsidP="00502C49">
      <w:pPr>
        <w:autoSpaceDE w:val="0"/>
        <w:autoSpaceDN w:val="0"/>
        <w:adjustRightInd w:val="0"/>
        <w:spacing w:after="0" w:line="360" w:lineRule="auto"/>
        <w:ind w:firstLine="567"/>
        <w:contextualSpacing/>
        <w:jc w:val="center"/>
        <w:rPr>
          <w:rFonts w:ascii="Times New Roman" w:hAnsi="Times New Roman" w:cs="Times New Roman"/>
          <w:b/>
          <w:bCs/>
          <w:sz w:val="24"/>
          <w:szCs w:val="24"/>
        </w:rPr>
      </w:pPr>
      <w:r w:rsidRPr="00BD644C">
        <w:rPr>
          <w:rFonts w:ascii="Times New Roman" w:hAnsi="Times New Roman" w:cs="Times New Roman"/>
          <w:b/>
          <w:bCs/>
          <w:sz w:val="24"/>
          <w:szCs w:val="24"/>
        </w:rPr>
        <w:t>Факторы риска (лимитирующие) для каждого вида</w:t>
      </w:r>
    </w:p>
    <w:tbl>
      <w:tblPr>
        <w:tblStyle w:val="a8"/>
        <w:tblW w:w="0" w:type="auto"/>
        <w:tblLook w:val="04A0"/>
      </w:tblPr>
      <w:tblGrid>
        <w:gridCol w:w="959"/>
        <w:gridCol w:w="3826"/>
        <w:gridCol w:w="2393"/>
        <w:gridCol w:w="2393"/>
      </w:tblGrid>
      <w:tr w:rsidR="003604C1" w:rsidRPr="00BD644C" w:rsidTr="00444CCB">
        <w:tc>
          <w:tcPr>
            <w:tcW w:w="959" w:type="dxa"/>
          </w:tcPr>
          <w:p w:rsidR="00444CCB" w:rsidRPr="00BD644C" w:rsidRDefault="00444CCB" w:rsidP="00BD644C">
            <w:pPr>
              <w:autoSpaceDE w:val="0"/>
              <w:autoSpaceDN w:val="0"/>
              <w:adjustRightInd w:val="0"/>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№п/п</w:t>
            </w:r>
          </w:p>
        </w:tc>
        <w:tc>
          <w:tcPr>
            <w:tcW w:w="3826" w:type="dxa"/>
          </w:tcPr>
          <w:p w:rsidR="00444CCB" w:rsidRPr="00BD644C" w:rsidRDefault="00444CCB" w:rsidP="00BD644C">
            <w:pPr>
              <w:autoSpaceDE w:val="0"/>
              <w:autoSpaceDN w:val="0"/>
              <w:adjustRightInd w:val="0"/>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Название растения</w:t>
            </w:r>
          </w:p>
        </w:tc>
        <w:tc>
          <w:tcPr>
            <w:tcW w:w="2393" w:type="dxa"/>
          </w:tcPr>
          <w:p w:rsidR="00444CCB" w:rsidRPr="00BD644C" w:rsidRDefault="00444CCB" w:rsidP="00BD644C">
            <w:pPr>
              <w:autoSpaceDE w:val="0"/>
              <w:autoSpaceDN w:val="0"/>
              <w:adjustRightInd w:val="0"/>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Вид воздействия</w:t>
            </w:r>
          </w:p>
        </w:tc>
        <w:tc>
          <w:tcPr>
            <w:tcW w:w="2393" w:type="dxa"/>
          </w:tcPr>
          <w:p w:rsidR="00444CCB" w:rsidRPr="00BD644C" w:rsidRDefault="00DE2362" w:rsidP="00BD644C">
            <w:pPr>
              <w:autoSpaceDE w:val="0"/>
              <w:autoSpaceDN w:val="0"/>
              <w:adjustRightInd w:val="0"/>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Лимитирующие факторы</w:t>
            </w:r>
          </w:p>
        </w:tc>
      </w:tr>
      <w:tr w:rsidR="00E7590C" w:rsidRPr="00BD644C" w:rsidTr="00444CCB">
        <w:tc>
          <w:tcPr>
            <w:tcW w:w="959" w:type="dxa"/>
          </w:tcPr>
          <w:p w:rsidR="00E7590C" w:rsidRPr="00BD644C" w:rsidRDefault="00E7590C"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1</w:t>
            </w:r>
          </w:p>
        </w:tc>
        <w:tc>
          <w:tcPr>
            <w:tcW w:w="3826" w:type="dxa"/>
          </w:tcPr>
          <w:p w:rsidR="00E7590C" w:rsidRPr="00BD644C" w:rsidRDefault="00E7590C"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Пион Марьин корень</w:t>
            </w:r>
          </w:p>
          <w:p w:rsidR="00C94640" w:rsidRPr="00BD644C" w:rsidRDefault="00C94640"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C94640" w:rsidRPr="00BD644C" w:rsidRDefault="00901290" w:rsidP="00901290">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C94640" w:rsidRPr="00BD644C">
              <w:rPr>
                <w:rFonts w:ascii="Times New Roman" w:hAnsi="Times New Roman" w:cs="Times New Roman"/>
                <w:sz w:val="24"/>
                <w:szCs w:val="24"/>
              </w:rPr>
              <w:t>Пион гибридный(степной)</w:t>
            </w:r>
          </w:p>
        </w:tc>
        <w:tc>
          <w:tcPr>
            <w:tcW w:w="2393" w:type="dxa"/>
          </w:tcPr>
          <w:p w:rsidR="00F03DDA" w:rsidRPr="00BD644C" w:rsidRDefault="00C94640"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w:t>
            </w:r>
            <w:r w:rsidR="00F03DDA" w:rsidRPr="00BD644C">
              <w:rPr>
                <w:rFonts w:ascii="Times New Roman" w:hAnsi="Times New Roman" w:cs="Times New Roman"/>
                <w:sz w:val="24"/>
                <w:szCs w:val="24"/>
              </w:rPr>
              <w:t>рямое</w:t>
            </w:r>
          </w:p>
          <w:p w:rsidR="00DE2362" w:rsidRPr="00BD644C" w:rsidRDefault="00DE2362"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E7590C" w:rsidRPr="00BD644C" w:rsidRDefault="00901290" w:rsidP="00901290">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C94640" w:rsidRPr="00BD644C">
              <w:rPr>
                <w:rFonts w:ascii="Times New Roman" w:hAnsi="Times New Roman" w:cs="Times New Roman"/>
                <w:sz w:val="24"/>
                <w:szCs w:val="24"/>
              </w:rPr>
              <w:t>к</w:t>
            </w:r>
            <w:r w:rsidR="00E7590C" w:rsidRPr="00BD644C">
              <w:rPr>
                <w:rFonts w:ascii="Times New Roman" w:hAnsi="Times New Roman" w:cs="Times New Roman"/>
                <w:sz w:val="24"/>
                <w:szCs w:val="24"/>
              </w:rPr>
              <w:t>освенное</w:t>
            </w:r>
          </w:p>
          <w:p w:rsidR="00E7590C" w:rsidRPr="00BD644C" w:rsidRDefault="00E7590C" w:rsidP="00BD644C">
            <w:pPr>
              <w:autoSpaceDE w:val="0"/>
              <w:autoSpaceDN w:val="0"/>
              <w:adjustRightInd w:val="0"/>
              <w:spacing w:line="360" w:lineRule="auto"/>
              <w:ind w:firstLine="567"/>
              <w:contextualSpacing/>
              <w:jc w:val="both"/>
              <w:rPr>
                <w:rFonts w:ascii="Times New Roman" w:hAnsi="Times New Roman" w:cs="Times New Roman"/>
                <w:sz w:val="24"/>
                <w:szCs w:val="24"/>
              </w:rPr>
            </w:pPr>
          </w:p>
        </w:tc>
        <w:tc>
          <w:tcPr>
            <w:tcW w:w="2393" w:type="dxa"/>
          </w:tcPr>
          <w:p w:rsidR="00F03DDA" w:rsidRPr="00BD644C" w:rsidRDefault="00DE2362" w:rsidP="00901290">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выкапывание корней,с</w:t>
            </w:r>
            <w:r w:rsidR="00E7590C" w:rsidRPr="00BD644C">
              <w:rPr>
                <w:rFonts w:ascii="Times New Roman" w:hAnsi="Times New Roman" w:cs="Times New Roman"/>
                <w:sz w:val="24"/>
                <w:szCs w:val="24"/>
              </w:rPr>
              <w:t xml:space="preserve">бор </w:t>
            </w:r>
            <w:r w:rsidRPr="00BD644C">
              <w:rPr>
                <w:rFonts w:ascii="Times New Roman" w:hAnsi="Times New Roman" w:cs="Times New Roman"/>
                <w:sz w:val="24"/>
                <w:szCs w:val="24"/>
              </w:rPr>
              <w:t>букетов</w:t>
            </w:r>
            <w:r w:rsidR="00E7590C" w:rsidRPr="00BD644C">
              <w:rPr>
                <w:rFonts w:ascii="Times New Roman" w:hAnsi="Times New Roman" w:cs="Times New Roman"/>
                <w:sz w:val="24"/>
                <w:szCs w:val="24"/>
              </w:rPr>
              <w:t>, пожары</w:t>
            </w:r>
            <w:r w:rsidR="00F03DDA" w:rsidRPr="00BD644C">
              <w:rPr>
                <w:rFonts w:ascii="Times New Roman" w:hAnsi="Times New Roman" w:cs="Times New Roman"/>
                <w:sz w:val="24"/>
                <w:szCs w:val="24"/>
              </w:rPr>
              <w:t>,</w:t>
            </w:r>
            <w:r w:rsidR="00901290">
              <w:rPr>
                <w:rFonts w:ascii="Times New Roman" w:hAnsi="Times New Roman" w:cs="Times New Roman"/>
                <w:sz w:val="24"/>
                <w:szCs w:val="24"/>
              </w:rPr>
              <w:t xml:space="preserve"> </w:t>
            </w:r>
            <w:r w:rsidR="00C94640" w:rsidRPr="00BD644C">
              <w:rPr>
                <w:rFonts w:ascii="Times New Roman" w:hAnsi="Times New Roman" w:cs="Times New Roman"/>
                <w:sz w:val="24"/>
                <w:szCs w:val="24"/>
              </w:rPr>
              <w:t>пастьба</w:t>
            </w:r>
            <w:r w:rsidR="00F03DDA" w:rsidRPr="00BD644C">
              <w:rPr>
                <w:rFonts w:ascii="Times New Roman" w:hAnsi="Times New Roman" w:cs="Times New Roman"/>
                <w:sz w:val="24"/>
                <w:szCs w:val="24"/>
              </w:rPr>
              <w:t xml:space="preserve"> скота</w:t>
            </w:r>
          </w:p>
        </w:tc>
      </w:tr>
      <w:tr w:rsidR="00C94640" w:rsidRPr="00BD644C" w:rsidTr="00444CCB">
        <w:tc>
          <w:tcPr>
            <w:tcW w:w="959" w:type="dxa"/>
          </w:tcPr>
          <w:p w:rsidR="00C94640" w:rsidRPr="00BD644C" w:rsidRDefault="00C94640"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2</w:t>
            </w:r>
          </w:p>
        </w:tc>
        <w:tc>
          <w:tcPr>
            <w:tcW w:w="3826" w:type="dxa"/>
          </w:tcPr>
          <w:p w:rsidR="00C94640" w:rsidRPr="00BD644C" w:rsidRDefault="00C94640"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Рододендрон Ледебура</w:t>
            </w:r>
          </w:p>
        </w:tc>
        <w:tc>
          <w:tcPr>
            <w:tcW w:w="2393" w:type="dxa"/>
          </w:tcPr>
          <w:p w:rsidR="00C94640" w:rsidRDefault="009E0343"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w:t>
            </w:r>
            <w:r w:rsidR="00C94640" w:rsidRPr="00BD644C">
              <w:rPr>
                <w:rFonts w:ascii="Times New Roman" w:hAnsi="Times New Roman" w:cs="Times New Roman"/>
                <w:sz w:val="24"/>
                <w:szCs w:val="24"/>
              </w:rPr>
              <w:t>освенное</w:t>
            </w:r>
          </w:p>
          <w:p w:rsidR="009E0343" w:rsidRPr="00BD644C" w:rsidRDefault="009E0343" w:rsidP="00BD644C">
            <w:pPr>
              <w:autoSpaceDE w:val="0"/>
              <w:autoSpaceDN w:val="0"/>
              <w:adjustRightInd w:val="0"/>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прямое</w:t>
            </w:r>
          </w:p>
        </w:tc>
        <w:tc>
          <w:tcPr>
            <w:tcW w:w="2393" w:type="dxa"/>
          </w:tcPr>
          <w:p w:rsidR="00C94640" w:rsidRDefault="00C94640" w:rsidP="00901290">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пастьба скота</w:t>
            </w:r>
            <w:r w:rsidR="009E0343">
              <w:rPr>
                <w:rFonts w:ascii="Times New Roman" w:hAnsi="Times New Roman" w:cs="Times New Roman"/>
                <w:sz w:val="24"/>
                <w:szCs w:val="24"/>
              </w:rPr>
              <w:t>,</w:t>
            </w:r>
          </w:p>
          <w:p w:rsidR="009E0343" w:rsidRPr="00BD644C" w:rsidRDefault="009E0343" w:rsidP="00901290">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сбор ветвей на букеты.</w:t>
            </w:r>
          </w:p>
        </w:tc>
      </w:tr>
      <w:tr w:rsidR="00C94640" w:rsidRPr="00BD644C" w:rsidTr="00444CCB">
        <w:tc>
          <w:tcPr>
            <w:tcW w:w="959" w:type="dxa"/>
          </w:tcPr>
          <w:p w:rsidR="00C94640" w:rsidRPr="00BD644C" w:rsidRDefault="00C94640"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3</w:t>
            </w:r>
          </w:p>
        </w:tc>
        <w:tc>
          <w:tcPr>
            <w:tcW w:w="3826" w:type="dxa"/>
          </w:tcPr>
          <w:p w:rsidR="00C94640" w:rsidRPr="00BD644C" w:rsidRDefault="00C94640"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Ирис тигровый</w:t>
            </w:r>
          </w:p>
        </w:tc>
        <w:tc>
          <w:tcPr>
            <w:tcW w:w="2393" w:type="dxa"/>
          </w:tcPr>
          <w:p w:rsidR="00C94640" w:rsidRPr="00BD644C" w:rsidRDefault="00B83B44"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косвенное</w:t>
            </w:r>
          </w:p>
        </w:tc>
        <w:tc>
          <w:tcPr>
            <w:tcW w:w="2393" w:type="dxa"/>
          </w:tcPr>
          <w:p w:rsidR="00C94640" w:rsidRPr="00BD644C" w:rsidRDefault="00B27C61" w:rsidP="00901290">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п</w:t>
            </w:r>
            <w:r w:rsidR="00B83B44" w:rsidRPr="00BD644C">
              <w:rPr>
                <w:rFonts w:ascii="Times New Roman" w:hAnsi="Times New Roman" w:cs="Times New Roman"/>
                <w:sz w:val="24"/>
                <w:szCs w:val="24"/>
              </w:rPr>
              <w:t>оедание животными, низкая семенная продуктивность</w:t>
            </w:r>
          </w:p>
        </w:tc>
      </w:tr>
      <w:tr w:rsidR="00B83B44" w:rsidRPr="00BD644C" w:rsidTr="00444CCB">
        <w:tc>
          <w:tcPr>
            <w:tcW w:w="959" w:type="dxa"/>
          </w:tcPr>
          <w:p w:rsidR="00B83B44" w:rsidRPr="00BD644C" w:rsidRDefault="00B83B44"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4</w:t>
            </w:r>
          </w:p>
        </w:tc>
        <w:tc>
          <w:tcPr>
            <w:tcW w:w="3826" w:type="dxa"/>
          </w:tcPr>
          <w:p w:rsidR="00B83B44" w:rsidRPr="00BD644C" w:rsidRDefault="00B83B44"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Башмачок крупноцветковый</w:t>
            </w:r>
          </w:p>
        </w:tc>
        <w:tc>
          <w:tcPr>
            <w:tcW w:w="2393" w:type="dxa"/>
          </w:tcPr>
          <w:p w:rsidR="00B83B44" w:rsidRPr="00BD644C" w:rsidRDefault="00DB575C"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косвенное</w:t>
            </w:r>
          </w:p>
        </w:tc>
        <w:tc>
          <w:tcPr>
            <w:tcW w:w="2393" w:type="dxa"/>
          </w:tcPr>
          <w:p w:rsidR="00B83B44" w:rsidRPr="00BD644C" w:rsidRDefault="00DB575C" w:rsidP="00901290">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пастьба скота,</w:t>
            </w:r>
          </w:p>
          <w:p w:rsidR="00DB575C" w:rsidRPr="00BD644C" w:rsidRDefault="00DB575C" w:rsidP="00901290">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сенокосы, пожары</w:t>
            </w:r>
          </w:p>
        </w:tc>
      </w:tr>
      <w:tr w:rsidR="00DB575C" w:rsidRPr="00BD644C" w:rsidTr="00444CCB">
        <w:tc>
          <w:tcPr>
            <w:tcW w:w="959" w:type="dxa"/>
          </w:tcPr>
          <w:p w:rsidR="00DB575C" w:rsidRPr="00BD644C" w:rsidRDefault="00DB575C"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5</w:t>
            </w:r>
          </w:p>
        </w:tc>
        <w:tc>
          <w:tcPr>
            <w:tcW w:w="3826" w:type="dxa"/>
          </w:tcPr>
          <w:p w:rsidR="00DB575C" w:rsidRPr="00BD644C" w:rsidRDefault="00DB575C"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Ковыль перистый</w:t>
            </w:r>
          </w:p>
        </w:tc>
        <w:tc>
          <w:tcPr>
            <w:tcW w:w="2393" w:type="dxa"/>
          </w:tcPr>
          <w:p w:rsidR="00DB575C"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прямое</w:t>
            </w:r>
          </w:p>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косвенное</w:t>
            </w:r>
          </w:p>
        </w:tc>
        <w:tc>
          <w:tcPr>
            <w:tcW w:w="2393" w:type="dxa"/>
          </w:tcPr>
          <w:p w:rsidR="00502C49" w:rsidRDefault="00B27C61" w:rsidP="00502C49">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распашка, поедание животными, </w:t>
            </w:r>
          </w:p>
          <w:p w:rsidR="00B27C61" w:rsidRPr="00BD644C" w:rsidRDefault="00B27C61" w:rsidP="00502C49">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пожары</w:t>
            </w:r>
          </w:p>
        </w:tc>
      </w:tr>
      <w:tr w:rsidR="00B27C61" w:rsidRPr="00BD644C" w:rsidTr="00444CCB">
        <w:tc>
          <w:tcPr>
            <w:tcW w:w="959" w:type="dxa"/>
          </w:tcPr>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6</w:t>
            </w:r>
          </w:p>
        </w:tc>
        <w:tc>
          <w:tcPr>
            <w:tcW w:w="3826" w:type="dxa"/>
          </w:tcPr>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Кандык сибирский</w:t>
            </w:r>
          </w:p>
        </w:tc>
        <w:tc>
          <w:tcPr>
            <w:tcW w:w="2393" w:type="dxa"/>
          </w:tcPr>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прямое</w:t>
            </w:r>
          </w:p>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косвенное</w:t>
            </w:r>
          </w:p>
        </w:tc>
        <w:tc>
          <w:tcPr>
            <w:tcW w:w="2393" w:type="dxa"/>
          </w:tcPr>
          <w:p w:rsidR="00B27C61" w:rsidRPr="00BD644C" w:rsidRDefault="00B27C61" w:rsidP="00502C49">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lastRenderedPageBreak/>
              <w:t>вырубка леса,</w:t>
            </w:r>
          </w:p>
          <w:p w:rsidR="00B27C61" w:rsidRPr="00BD644C" w:rsidRDefault="00B27C61" w:rsidP="00502C49">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сбор цветов,</w:t>
            </w:r>
          </w:p>
          <w:p w:rsidR="00B27C61" w:rsidRPr="00BD644C" w:rsidRDefault="00B27C61" w:rsidP="00502C49">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выкапывание </w:t>
            </w:r>
            <w:r w:rsidRPr="00BD644C">
              <w:rPr>
                <w:rFonts w:ascii="Times New Roman" w:hAnsi="Times New Roman" w:cs="Times New Roman"/>
                <w:sz w:val="24"/>
                <w:szCs w:val="24"/>
              </w:rPr>
              <w:lastRenderedPageBreak/>
              <w:t>луковиц,</w:t>
            </w:r>
          </w:p>
          <w:p w:rsidR="00B27C61" w:rsidRPr="00BD644C" w:rsidRDefault="00B27C61" w:rsidP="00502C49">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выпас скота</w:t>
            </w:r>
          </w:p>
        </w:tc>
      </w:tr>
      <w:tr w:rsidR="00B27C61" w:rsidRPr="00BD644C" w:rsidTr="00444CCB">
        <w:tc>
          <w:tcPr>
            <w:tcW w:w="959" w:type="dxa"/>
          </w:tcPr>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lastRenderedPageBreak/>
              <w:t>7</w:t>
            </w:r>
          </w:p>
        </w:tc>
        <w:tc>
          <w:tcPr>
            <w:tcW w:w="3826" w:type="dxa"/>
          </w:tcPr>
          <w:p w:rsidR="00B27C61" w:rsidRPr="00BD644C" w:rsidRDefault="00B27C6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Гусинолук Шмакова</w:t>
            </w:r>
          </w:p>
        </w:tc>
        <w:tc>
          <w:tcPr>
            <w:tcW w:w="2393" w:type="dxa"/>
          </w:tcPr>
          <w:p w:rsidR="00B27C6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косвенное</w:t>
            </w:r>
          </w:p>
        </w:tc>
        <w:tc>
          <w:tcPr>
            <w:tcW w:w="2393" w:type="dxa"/>
          </w:tcPr>
          <w:p w:rsidR="00B27C61" w:rsidRPr="00BD644C" w:rsidRDefault="003604C1" w:rsidP="00502C49">
            <w:pPr>
              <w:autoSpaceDE w:val="0"/>
              <w:autoSpaceDN w:val="0"/>
              <w:adjustRightInd w:val="0"/>
              <w:spacing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t>пересыхание ручьев, выпас скота</w:t>
            </w:r>
          </w:p>
        </w:tc>
      </w:tr>
      <w:tr w:rsidR="003604C1" w:rsidRPr="00BD644C" w:rsidTr="00444CCB">
        <w:tc>
          <w:tcPr>
            <w:tcW w:w="959" w:type="dxa"/>
          </w:tcPr>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8</w:t>
            </w:r>
          </w:p>
        </w:tc>
        <w:tc>
          <w:tcPr>
            <w:tcW w:w="3826" w:type="dxa"/>
          </w:tcPr>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Тюльпан поникающий</w:t>
            </w:r>
          </w:p>
        </w:tc>
        <w:tc>
          <w:tcPr>
            <w:tcW w:w="2393" w:type="dxa"/>
          </w:tcPr>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прямое</w:t>
            </w:r>
          </w:p>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косвенное</w:t>
            </w:r>
          </w:p>
        </w:tc>
        <w:tc>
          <w:tcPr>
            <w:tcW w:w="2393" w:type="dxa"/>
          </w:tcPr>
          <w:p w:rsidR="003604C1" w:rsidRPr="00BD644C" w:rsidRDefault="00502C49" w:rsidP="00D6619A">
            <w:pPr>
              <w:autoSpaceDE w:val="0"/>
              <w:autoSpaceDN w:val="0"/>
              <w:adjustRightInd w:val="0"/>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Сбор цветов, выкапывание </w:t>
            </w:r>
            <w:r w:rsidR="003604C1" w:rsidRPr="00BD644C">
              <w:rPr>
                <w:rFonts w:ascii="Times New Roman" w:hAnsi="Times New Roman" w:cs="Times New Roman"/>
                <w:sz w:val="24"/>
                <w:szCs w:val="24"/>
              </w:rPr>
              <w:t xml:space="preserve">луковиц, </w:t>
            </w:r>
          </w:p>
          <w:p w:rsidR="003604C1" w:rsidRPr="00BD644C" w:rsidRDefault="003604C1"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пожары</w:t>
            </w:r>
          </w:p>
        </w:tc>
      </w:tr>
      <w:tr w:rsidR="003604C1" w:rsidRPr="00BD644C" w:rsidTr="00444CCB">
        <w:tc>
          <w:tcPr>
            <w:tcW w:w="959" w:type="dxa"/>
          </w:tcPr>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9</w:t>
            </w:r>
          </w:p>
        </w:tc>
        <w:tc>
          <w:tcPr>
            <w:tcW w:w="3826" w:type="dxa"/>
          </w:tcPr>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Лилия обыкновенная</w:t>
            </w:r>
          </w:p>
        </w:tc>
        <w:tc>
          <w:tcPr>
            <w:tcW w:w="2393" w:type="dxa"/>
          </w:tcPr>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прямое</w:t>
            </w:r>
          </w:p>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3604C1" w:rsidRPr="00BD644C" w:rsidRDefault="003604C1"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косвенное</w:t>
            </w:r>
          </w:p>
        </w:tc>
        <w:tc>
          <w:tcPr>
            <w:tcW w:w="2393" w:type="dxa"/>
          </w:tcPr>
          <w:p w:rsidR="003604C1" w:rsidRPr="00BD644C" w:rsidRDefault="003604C1"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Сбор на букеты,</w:t>
            </w:r>
            <w:r w:rsidR="00CB112A" w:rsidRPr="00BD644C">
              <w:rPr>
                <w:rFonts w:ascii="Times New Roman" w:hAnsi="Times New Roman" w:cs="Times New Roman"/>
                <w:sz w:val="24"/>
                <w:szCs w:val="24"/>
              </w:rPr>
              <w:t xml:space="preserve"> выкапывание и пересадка в сады,</w:t>
            </w:r>
          </w:p>
          <w:p w:rsidR="003604C1" w:rsidRPr="00BD644C" w:rsidRDefault="00CB112A"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в</w:t>
            </w:r>
            <w:r w:rsidR="003604C1" w:rsidRPr="00BD644C">
              <w:rPr>
                <w:rFonts w:ascii="Times New Roman" w:hAnsi="Times New Roman" w:cs="Times New Roman"/>
                <w:sz w:val="24"/>
                <w:szCs w:val="24"/>
              </w:rPr>
              <w:t>ыпас скота</w:t>
            </w:r>
          </w:p>
        </w:tc>
      </w:tr>
      <w:tr w:rsidR="00CB112A" w:rsidRPr="00BD644C" w:rsidTr="00444CCB">
        <w:tc>
          <w:tcPr>
            <w:tcW w:w="959" w:type="dxa"/>
          </w:tcPr>
          <w:p w:rsidR="00CB112A" w:rsidRPr="00BD644C" w:rsidRDefault="008D3C26" w:rsidP="008D3C26">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CB112A" w:rsidRPr="00BD644C">
              <w:rPr>
                <w:rFonts w:ascii="Times New Roman" w:hAnsi="Times New Roman" w:cs="Times New Roman"/>
                <w:sz w:val="24"/>
                <w:szCs w:val="24"/>
              </w:rPr>
              <w:t>10</w:t>
            </w:r>
          </w:p>
        </w:tc>
        <w:tc>
          <w:tcPr>
            <w:tcW w:w="3826" w:type="dxa"/>
          </w:tcPr>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Прострел раскрытый</w:t>
            </w:r>
          </w:p>
        </w:tc>
        <w:tc>
          <w:tcPr>
            <w:tcW w:w="2393" w:type="dxa"/>
          </w:tcPr>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прямое</w:t>
            </w:r>
          </w:p>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косвенное</w:t>
            </w:r>
          </w:p>
        </w:tc>
        <w:tc>
          <w:tcPr>
            <w:tcW w:w="2393" w:type="dxa"/>
          </w:tcPr>
          <w:p w:rsidR="00502C49" w:rsidRDefault="00CB112A"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сбор на букеты,</w:t>
            </w:r>
          </w:p>
          <w:p w:rsidR="00CB112A" w:rsidRPr="00BD644C" w:rsidRDefault="00CB112A"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пожары, вытаптывание скотом</w:t>
            </w:r>
          </w:p>
        </w:tc>
      </w:tr>
      <w:tr w:rsidR="003604C1" w:rsidRPr="00BD644C" w:rsidTr="00444CCB">
        <w:tc>
          <w:tcPr>
            <w:tcW w:w="959" w:type="dxa"/>
          </w:tcPr>
          <w:p w:rsidR="003604C1" w:rsidRPr="00BD644C" w:rsidRDefault="008D3C26" w:rsidP="008D3C26">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3604C1" w:rsidRPr="00BD644C">
              <w:rPr>
                <w:rFonts w:ascii="Times New Roman" w:hAnsi="Times New Roman" w:cs="Times New Roman"/>
                <w:sz w:val="24"/>
                <w:szCs w:val="24"/>
              </w:rPr>
              <w:t>1</w:t>
            </w:r>
            <w:r w:rsidR="00CB112A" w:rsidRPr="00BD644C">
              <w:rPr>
                <w:rFonts w:ascii="Times New Roman" w:hAnsi="Times New Roman" w:cs="Times New Roman"/>
                <w:sz w:val="24"/>
                <w:szCs w:val="24"/>
              </w:rPr>
              <w:t>1</w:t>
            </w:r>
          </w:p>
        </w:tc>
        <w:tc>
          <w:tcPr>
            <w:tcW w:w="3826" w:type="dxa"/>
          </w:tcPr>
          <w:p w:rsidR="003604C1" w:rsidRPr="00BD644C" w:rsidRDefault="008D3C26" w:rsidP="00BD644C">
            <w:pPr>
              <w:autoSpaceDE w:val="0"/>
              <w:autoSpaceDN w:val="0"/>
              <w:adjustRightInd w:val="0"/>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Адонис апе</w:t>
            </w:r>
            <w:r w:rsidR="003604C1" w:rsidRPr="00BD644C">
              <w:rPr>
                <w:rFonts w:ascii="Times New Roman" w:hAnsi="Times New Roman" w:cs="Times New Roman"/>
                <w:sz w:val="24"/>
                <w:szCs w:val="24"/>
              </w:rPr>
              <w:t>нни</w:t>
            </w:r>
            <w:r>
              <w:rPr>
                <w:rFonts w:ascii="Times New Roman" w:hAnsi="Times New Roman" w:cs="Times New Roman"/>
                <w:sz w:val="24"/>
                <w:szCs w:val="24"/>
              </w:rPr>
              <w:t>нски</w:t>
            </w:r>
            <w:r w:rsidR="003604C1" w:rsidRPr="00BD644C">
              <w:rPr>
                <w:rFonts w:ascii="Times New Roman" w:hAnsi="Times New Roman" w:cs="Times New Roman"/>
                <w:sz w:val="24"/>
                <w:szCs w:val="24"/>
              </w:rPr>
              <w:t>й</w:t>
            </w:r>
          </w:p>
        </w:tc>
        <w:tc>
          <w:tcPr>
            <w:tcW w:w="2393" w:type="dxa"/>
          </w:tcPr>
          <w:p w:rsidR="003604C1" w:rsidRPr="00BD644C" w:rsidRDefault="008D3C26" w:rsidP="00BD644C">
            <w:pPr>
              <w:autoSpaceDE w:val="0"/>
              <w:autoSpaceDN w:val="0"/>
              <w:adjustRightInd w:val="0"/>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CB112A" w:rsidRPr="00BD644C">
              <w:rPr>
                <w:rFonts w:ascii="Times New Roman" w:hAnsi="Times New Roman" w:cs="Times New Roman"/>
                <w:sz w:val="24"/>
                <w:szCs w:val="24"/>
              </w:rPr>
              <w:t>прямое</w:t>
            </w:r>
          </w:p>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CB112A" w:rsidRPr="00BD644C" w:rsidRDefault="00CB112A" w:rsidP="00502C49">
            <w:pPr>
              <w:autoSpaceDE w:val="0"/>
              <w:autoSpaceDN w:val="0"/>
              <w:adjustRightInd w:val="0"/>
              <w:spacing w:line="360" w:lineRule="auto"/>
              <w:contextualSpacing/>
              <w:jc w:val="both"/>
              <w:rPr>
                <w:rFonts w:ascii="Times New Roman" w:hAnsi="Times New Roman" w:cs="Times New Roman"/>
                <w:sz w:val="24"/>
                <w:szCs w:val="24"/>
              </w:rPr>
            </w:pPr>
          </w:p>
          <w:p w:rsidR="00CB112A" w:rsidRPr="00BD644C" w:rsidRDefault="008D3C26" w:rsidP="00BD644C">
            <w:pPr>
              <w:autoSpaceDE w:val="0"/>
              <w:autoSpaceDN w:val="0"/>
              <w:adjustRightInd w:val="0"/>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CB112A" w:rsidRPr="00BD644C">
              <w:rPr>
                <w:rFonts w:ascii="Times New Roman" w:hAnsi="Times New Roman" w:cs="Times New Roman"/>
                <w:sz w:val="24"/>
                <w:szCs w:val="24"/>
              </w:rPr>
              <w:t>косвенное</w:t>
            </w:r>
          </w:p>
        </w:tc>
        <w:tc>
          <w:tcPr>
            <w:tcW w:w="2393" w:type="dxa"/>
          </w:tcPr>
          <w:p w:rsidR="003604C1" w:rsidRPr="00BD644C" w:rsidRDefault="003604C1"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заготовки лекарственного сырья, сбор на букеты</w:t>
            </w:r>
            <w:r w:rsidR="00CB112A" w:rsidRPr="00BD644C">
              <w:rPr>
                <w:rFonts w:ascii="Times New Roman" w:hAnsi="Times New Roman" w:cs="Times New Roman"/>
                <w:sz w:val="24"/>
                <w:szCs w:val="24"/>
              </w:rPr>
              <w:t>, распашка,</w:t>
            </w:r>
          </w:p>
          <w:p w:rsidR="00CB112A" w:rsidRPr="00BD644C" w:rsidRDefault="00C55807"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сен</w:t>
            </w:r>
            <w:r w:rsidR="00CB112A" w:rsidRPr="00BD644C">
              <w:rPr>
                <w:rFonts w:ascii="Times New Roman" w:hAnsi="Times New Roman" w:cs="Times New Roman"/>
                <w:sz w:val="24"/>
                <w:szCs w:val="24"/>
              </w:rPr>
              <w:t>окосы, выпас скота</w:t>
            </w:r>
          </w:p>
        </w:tc>
      </w:tr>
      <w:tr w:rsidR="00CB112A" w:rsidRPr="00BD644C" w:rsidTr="00444CCB">
        <w:tc>
          <w:tcPr>
            <w:tcW w:w="959" w:type="dxa"/>
          </w:tcPr>
          <w:p w:rsidR="00CB112A" w:rsidRPr="00BD644C" w:rsidRDefault="008D3C26" w:rsidP="008D3C26">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CB112A" w:rsidRPr="00BD644C">
              <w:rPr>
                <w:rFonts w:ascii="Times New Roman" w:hAnsi="Times New Roman" w:cs="Times New Roman"/>
                <w:sz w:val="24"/>
                <w:szCs w:val="24"/>
              </w:rPr>
              <w:t>12</w:t>
            </w:r>
          </w:p>
        </w:tc>
        <w:tc>
          <w:tcPr>
            <w:tcW w:w="3826" w:type="dxa"/>
          </w:tcPr>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Купальница азиатская</w:t>
            </w:r>
          </w:p>
        </w:tc>
        <w:tc>
          <w:tcPr>
            <w:tcW w:w="2393" w:type="dxa"/>
          </w:tcPr>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прямое</w:t>
            </w:r>
          </w:p>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CB112A" w:rsidRPr="00BD644C" w:rsidRDefault="00CB112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CB112A" w:rsidRPr="00BD644C" w:rsidRDefault="008D3C26" w:rsidP="008D3C26">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CB112A" w:rsidRPr="00BD644C">
              <w:rPr>
                <w:rFonts w:ascii="Times New Roman" w:hAnsi="Times New Roman" w:cs="Times New Roman"/>
                <w:sz w:val="24"/>
                <w:szCs w:val="24"/>
              </w:rPr>
              <w:t>косвенное</w:t>
            </w:r>
          </w:p>
        </w:tc>
        <w:tc>
          <w:tcPr>
            <w:tcW w:w="2393" w:type="dxa"/>
          </w:tcPr>
          <w:p w:rsidR="00CB112A" w:rsidRPr="00BD644C" w:rsidRDefault="00CB112A"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сбор на букеты, заготовка сырья, выкапывание и пересадка в сады,</w:t>
            </w:r>
          </w:p>
          <w:p w:rsidR="00CB112A" w:rsidRPr="00BD644C" w:rsidRDefault="00CB112A" w:rsidP="00D6619A">
            <w:pPr>
              <w:autoSpaceDE w:val="0"/>
              <w:autoSpaceDN w:val="0"/>
              <w:adjustRightInd w:val="0"/>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t>пожары</w:t>
            </w:r>
            <w:r w:rsidR="00C55807" w:rsidRPr="00BD644C">
              <w:rPr>
                <w:rFonts w:ascii="Times New Roman" w:hAnsi="Times New Roman" w:cs="Times New Roman"/>
                <w:sz w:val="24"/>
                <w:szCs w:val="24"/>
              </w:rPr>
              <w:t>, сено</w:t>
            </w:r>
            <w:r w:rsidRPr="00BD644C">
              <w:rPr>
                <w:rFonts w:ascii="Times New Roman" w:hAnsi="Times New Roman" w:cs="Times New Roman"/>
                <w:sz w:val="24"/>
                <w:szCs w:val="24"/>
              </w:rPr>
              <w:t>косы</w:t>
            </w:r>
          </w:p>
        </w:tc>
      </w:tr>
      <w:tr w:rsidR="00645960" w:rsidRPr="00BD644C" w:rsidTr="00444CCB">
        <w:tc>
          <w:tcPr>
            <w:tcW w:w="959" w:type="dxa"/>
          </w:tcPr>
          <w:p w:rsidR="00645960" w:rsidRDefault="00645960" w:rsidP="008D3C26">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13</w:t>
            </w:r>
          </w:p>
        </w:tc>
        <w:tc>
          <w:tcPr>
            <w:tcW w:w="3826" w:type="dxa"/>
          </w:tcPr>
          <w:p w:rsidR="00645960" w:rsidRPr="00BD644C" w:rsidRDefault="00645960" w:rsidP="00BD644C">
            <w:pPr>
              <w:autoSpaceDE w:val="0"/>
              <w:autoSpaceDN w:val="0"/>
              <w:adjustRightInd w:val="0"/>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Рябчик шахматный</w:t>
            </w:r>
          </w:p>
        </w:tc>
        <w:tc>
          <w:tcPr>
            <w:tcW w:w="2393" w:type="dxa"/>
          </w:tcPr>
          <w:p w:rsidR="00645960" w:rsidRDefault="00D6619A" w:rsidP="00BD644C">
            <w:pPr>
              <w:autoSpaceDE w:val="0"/>
              <w:autoSpaceDN w:val="0"/>
              <w:adjustRightInd w:val="0"/>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прямое</w:t>
            </w:r>
          </w:p>
          <w:p w:rsidR="00D6619A" w:rsidRDefault="00D6619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D6619A" w:rsidRDefault="00D6619A" w:rsidP="00BD644C">
            <w:pPr>
              <w:autoSpaceDE w:val="0"/>
              <w:autoSpaceDN w:val="0"/>
              <w:adjustRightInd w:val="0"/>
              <w:spacing w:line="360" w:lineRule="auto"/>
              <w:ind w:firstLine="567"/>
              <w:contextualSpacing/>
              <w:jc w:val="both"/>
              <w:rPr>
                <w:rFonts w:ascii="Times New Roman" w:hAnsi="Times New Roman" w:cs="Times New Roman"/>
                <w:sz w:val="24"/>
                <w:szCs w:val="24"/>
              </w:rPr>
            </w:pPr>
          </w:p>
          <w:p w:rsidR="00D6619A" w:rsidRDefault="00D6619A" w:rsidP="00D6619A">
            <w:pPr>
              <w:autoSpaceDE w:val="0"/>
              <w:autoSpaceDN w:val="0"/>
              <w:adjustRightInd w:val="0"/>
              <w:spacing w:line="360" w:lineRule="auto"/>
              <w:contextualSpacing/>
              <w:jc w:val="both"/>
              <w:rPr>
                <w:rFonts w:ascii="Times New Roman" w:hAnsi="Times New Roman" w:cs="Times New Roman"/>
                <w:sz w:val="24"/>
                <w:szCs w:val="24"/>
              </w:rPr>
            </w:pPr>
          </w:p>
          <w:p w:rsidR="00D6619A" w:rsidRPr="00BD644C" w:rsidRDefault="00D6619A" w:rsidP="00D6619A">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косвенное</w:t>
            </w:r>
          </w:p>
        </w:tc>
        <w:tc>
          <w:tcPr>
            <w:tcW w:w="2393" w:type="dxa"/>
          </w:tcPr>
          <w:p w:rsidR="00645960" w:rsidRDefault="00D6619A" w:rsidP="00D6619A">
            <w:pPr>
              <w:autoSpaceDE w:val="0"/>
              <w:autoSpaceDN w:val="0"/>
              <w:adjustRightInd w:val="0"/>
              <w:spacing w:line="360" w:lineRule="auto"/>
              <w:contextualSpacing/>
              <w:rPr>
                <w:rFonts w:ascii="Georgia" w:hAnsi="Georgia"/>
                <w:color w:val="333333"/>
              </w:rPr>
            </w:pPr>
            <w:r>
              <w:rPr>
                <w:rFonts w:ascii="Georgia" w:hAnsi="Georgia"/>
                <w:color w:val="333333"/>
              </w:rPr>
              <w:t xml:space="preserve">Рубка </w:t>
            </w:r>
            <w:r w:rsidR="00645960">
              <w:rPr>
                <w:rFonts w:ascii="Georgia" w:hAnsi="Georgia"/>
                <w:color w:val="333333"/>
              </w:rPr>
              <w:t>леса, интенсивный выпас скота, сбор на букеты</w:t>
            </w:r>
            <w:r>
              <w:rPr>
                <w:rFonts w:ascii="Georgia" w:hAnsi="Georgia"/>
                <w:color w:val="333333"/>
              </w:rPr>
              <w:t>, выкапывание</w:t>
            </w:r>
          </w:p>
          <w:p w:rsidR="00D6619A" w:rsidRPr="00BD644C" w:rsidRDefault="00D6619A" w:rsidP="00D6619A">
            <w:pPr>
              <w:autoSpaceDE w:val="0"/>
              <w:autoSpaceDN w:val="0"/>
              <w:adjustRightInd w:val="0"/>
              <w:spacing w:line="360" w:lineRule="auto"/>
              <w:contextualSpacing/>
              <w:rPr>
                <w:rFonts w:ascii="Times New Roman" w:hAnsi="Times New Roman" w:cs="Times New Roman"/>
                <w:sz w:val="24"/>
                <w:szCs w:val="24"/>
              </w:rPr>
            </w:pPr>
            <w:r>
              <w:rPr>
                <w:rFonts w:ascii="Georgia" w:hAnsi="Georgia"/>
                <w:color w:val="333333"/>
              </w:rPr>
              <w:t>пожары.</w:t>
            </w:r>
          </w:p>
        </w:tc>
      </w:tr>
      <w:tr w:rsidR="00D6619A" w:rsidRPr="00BD644C" w:rsidTr="00444CCB">
        <w:tc>
          <w:tcPr>
            <w:tcW w:w="959" w:type="dxa"/>
          </w:tcPr>
          <w:p w:rsidR="00D6619A" w:rsidRDefault="00D6619A" w:rsidP="008D3C26">
            <w:pPr>
              <w:autoSpaceDE w:val="0"/>
              <w:autoSpaceDN w:val="0"/>
              <w:adjustRightInd w:val="0"/>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14</w:t>
            </w:r>
          </w:p>
        </w:tc>
        <w:tc>
          <w:tcPr>
            <w:tcW w:w="3826" w:type="dxa"/>
          </w:tcPr>
          <w:p w:rsidR="00D6619A" w:rsidRDefault="00D6619A" w:rsidP="00BD644C">
            <w:pPr>
              <w:autoSpaceDE w:val="0"/>
              <w:autoSpaceDN w:val="0"/>
              <w:adjustRightInd w:val="0"/>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Ревень алтайский</w:t>
            </w:r>
          </w:p>
        </w:tc>
        <w:tc>
          <w:tcPr>
            <w:tcW w:w="2393" w:type="dxa"/>
          </w:tcPr>
          <w:p w:rsidR="00D6619A" w:rsidRDefault="00D6619A" w:rsidP="00BD644C">
            <w:pPr>
              <w:autoSpaceDE w:val="0"/>
              <w:autoSpaceDN w:val="0"/>
              <w:adjustRightInd w:val="0"/>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прямое</w:t>
            </w:r>
          </w:p>
        </w:tc>
        <w:tc>
          <w:tcPr>
            <w:tcW w:w="2393" w:type="dxa"/>
          </w:tcPr>
          <w:p w:rsidR="00D6619A" w:rsidRPr="00D6619A" w:rsidRDefault="00D6619A" w:rsidP="00D6619A">
            <w:pPr>
              <w:autoSpaceDE w:val="0"/>
              <w:autoSpaceDN w:val="0"/>
              <w:adjustRightInd w:val="0"/>
              <w:spacing w:line="360" w:lineRule="auto"/>
              <w:contextualSpacing/>
              <w:rPr>
                <w:rFonts w:ascii="Times New Roman" w:hAnsi="Times New Roman" w:cs="Times New Roman"/>
                <w:sz w:val="24"/>
                <w:szCs w:val="24"/>
              </w:rPr>
            </w:pPr>
            <w:r w:rsidRPr="00D6619A">
              <w:rPr>
                <w:rFonts w:ascii="Times New Roman" w:hAnsi="Times New Roman" w:cs="Times New Roman"/>
                <w:sz w:val="24"/>
                <w:szCs w:val="24"/>
                <w:shd w:val="clear" w:color="auto" w:fill="FFFFFF"/>
              </w:rPr>
              <w:t xml:space="preserve">Активные бессистемные </w:t>
            </w:r>
            <w:r>
              <w:rPr>
                <w:rFonts w:ascii="Times New Roman" w:hAnsi="Times New Roman" w:cs="Times New Roman"/>
                <w:sz w:val="24"/>
                <w:szCs w:val="24"/>
                <w:shd w:val="clear" w:color="auto" w:fill="FFFFFF"/>
              </w:rPr>
              <w:lastRenderedPageBreak/>
              <w:t xml:space="preserve">заготовки как </w:t>
            </w:r>
            <w:r w:rsidRPr="00D6619A">
              <w:rPr>
                <w:rFonts w:ascii="Times New Roman" w:hAnsi="Times New Roman" w:cs="Times New Roman"/>
                <w:sz w:val="24"/>
                <w:szCs w:val="24"/>
                <w:shd w:val="clear" w:color="auto" w:fill="FFFFFF"/>
              </w:rPr>
              <w:t xml:space="preserve"> пищевого растения, нарушение мест обитания</w:t>
            </w:r>
            <w:r w:rsidRPr="00D6619A">
              <w:rPr>
                <w:rStyle w:val="apple-converted-space"/>
                <w:rFonts w:ascii="Times New Roman" w:hAnsi="Times New Roman" w:cs="Times New Roman"/>
                <w:sz w:val="24"/>
                <w:szCs w:val="24"/>
              </w:rPr>
              <w:t> </w:t>
            </w:r>
          </w:p>
        </w:tc>
      </w:tr>
    </w:tbl>
    <w:p w:rsidR="00444CCB" w:rsidRPr="00BD644C" w:rsidRDefault="00444CCB" w:rsidP="00BD644C">
      <w:pPr>
        <w:autoSpaceDE w:val="0"/>
        <w:autoSpaceDN w:val="0"/>
        <w:adjustRightInd w:val="0"/>
        <w:spacing w:after="0" w:line="360" w:lineRule="auto"/>
        <w:ind w:firstLine="567"/>
        <w:contextualSpacing/>
        <w:jc w:val="both"/>
        <w:rPr>
          <w:rFonts w:ascii="Times New Roman" w:hAnsi="Times New Roman" w:cs="Times New Roman"/>
          <w:b/>
          <w:sz w:val="24"/>
          <w:szCs w:val="24"/>
        </w:rPr>
      </w:pPr>
    </w:p>
    <w:p w:rsidR="00C55807" w:rsidRDefault="00C55807"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 xml:space="preserve">Анализ результата: </w:t>
      </w:r>
      <w:r w:rsidRPr="00BD644C">
        <w:rPr>
          <w:rFonts w:ascii="Times New Roman" w:hAnsi="Times New Roman" w:cs="Times New Roman"/>
          <w:sz w:val="24"/>
          <w:szCs w:val="24"/>
        </w:rPr>
        <w:t xml:space="preserve">из таблицы видно, что наиболее  масштабными лимитирующими факторами являются вытаптывание и поедание </w:t>
      </w:r>
      <w:r w:rsidR="000B77AF" w:rsidRPr="00BD644C">
        <w:rPr>
          <w:rFonts w:ascii="Times New Roman" w:hAnsi="Times New Roman" w:cs="Times New Roman"/>
          <w:sz w:val="24"/>
          <w:szCs w:val="24"/>
        </w:rPr>
        <w:t>растений скотом, сенокос во время</w:t>
      </w:r>
      <w:r w:rsidRPr="00BD644C">
        <w:rPr>
          <w:rFonts w:ascii="Times New Roman" w:hAnsi="Times New Roman" w:cs="Times New Roman"/>
          <w:sz w:val="24"/>
          <w:szCs w:val="24"/>
        </w:rPr>
        <w:t xml:space="preserve"> вегетационного периода, </w:t>
      </w:r>
      <w:r w:rsidR="000B77AF" w:rsidRPr="00BD644C">
        <w:rPr>
          <w:rFonts w:ascii="Times New Roman" w:hAnsi="Times New Roman" w:cs="Times New Roman"/>
          <w:sz w:val="24"/>
          <w:szCs w:val="24"/>
        </w:rPr>
        <w:t>заготовка лекарственного сырья</w:t>
      </w:r>
      <w:r w:rsidR="00B13915">
        <w:rPr>
          <w:rFonts w:ascii="Times New Roman" w:hAnsi="Times New Roman" w:cs="Times New Roman"/>
          <w:sz w:val="24"/>
          <w:szCs w:val="24"/>
        </w:rPr>
        <w:t xml:space="preserve">, </w:t>
      </w:r>
      <w:r w:rsidR="00B13915" w:rsidRPr="00BD644C">
        <w:rPr>
          <w:rFonts w:ascii="Times New Roman" w:hAnsi="Times New Roman" w:cs="Times New Roman"/>
          <w:sz w:val="24"/>
          <w:szCs w:val="24"/>
        </w:rPr>
        <w:t>вырубка лесов</w:t>
      </w:r>
      <w:r w:rsidR="000B77AF" w:rsidRPr="00BD644C">
        <w:rPr>
          <w:rFonts w:ascii="Times New Roman" w:hAnsi="Times New Roman" w:cs="Times New Roman"/>
          <w:sz w:val="24"/>
          <w:szCs w:val="24"/>
        </w:rPr>
        <w:t xml:space="preserve"> и </w:t>
      </w:r>
      <w:r w:rsidRPr="00BD644C">
        <w:rPr>
          <w:rFonts w:ascii="Times New Roman" w:hAnsi="Times New Roman" w:cs="Times New Roman"/>
          <w:sz w:val="24"/>
          <w:szCs w:val="24"/>
        </w:rPr>
        <w:t xml:space="preserve"> пожары</w:t>
      </w:r>
      <w:r w:rsidR="000B77AF" w:rsidRPr="00BD644C">
        <w:rPr>
          <w:rFonts w:ascii="Times New Roman" w:hAnsi="Times New Roman" w:cs="Times New Roman"/>
          <w:sz w:val="24"/>
          <w:szCs w:val="24"/>
        </w:rPr>
        <w:t xml:space="preserve">, а также, </w:t>
      </w:r>
      <w:r w:rsidR="00B13915">
        <w:rPr>
          <w:rFonts w:ascii="Times New Roman" w:hAnsi="Times New Roman" w:cs="Times New Roman"/>
          <w:sz w:val="24"/>
          <w:szCs w:val="24"/>
        </w:rPr>
        <w:t xml:space="preserve">низкая семенная продуктивность  из-за  </w:t>
      </w:r>
      <w:r w:rsidR="000B77AF" w:rsidRPr="00BD644C">
        <w:rPr>
          <w:rFonts w:ascii="Times New Roman" w:hAnsi="Times New Roman" w:cs="Times New Roman"/>
          <w:sz w:val="24"/>
          <w:szCs w:val="24"/>
        </w:rPr>
        <w:t>сбор</w:t>
      </w:r>
      <w:r w:rsidR="00B13915">
        <w:rPr>
          <w:rFonts w:ascii="Times New Roman" w:hAnsi="Times New Roman" w:cs="Times New Roman"/>
          <w:sz w:val="24"/>
          <w:szCs w:val="24"/>
        </w:rPr>
        <w:t xml:space="preserve">а цветов на букеты и выкапывания </w:t>
      </w:r>
      <w:r w:rsidR="000B77AF" w:rsidRPr="00BD644C">
        <w:rPr>
          <w:rFonts w:ascii="Times New Roman" w:hAnsi="Times New Roman" w:cs="Times New Roman"/>
          <w:sz w:val="24"/>
          <w:szCs w:val="24"/>
        </w:rPr>
        <w:t xml:space="preserve"> луковиц.</w:t>
      </w:r>
    </w:p>
    <w:p w:rsidR="000B77AF" w:rsidRPr="00BD644C" w:rsidRDefault="000B77AF" w:rsidP="00D6619A">
      <w:pPr>
        <w:autoSpaceDE w:val="0"/>
        <w:autoSpaceDN w:val="0"/>
        <w:adjustRightInd w:val="0"/>
        <w:spacing w:after="0" w:line="360" w:lineRule="auto"/>
        <w:contextualSpacing/>
        <w:rPr>
          <w:rFonts w:ascii="Times New Roman" w:hAnsi="Times New Roman" w:cs="Times New Roman"/>
          <w:sz w:val="24"/>
          <w:szCs w:val="24"/>
        </w:rPr>
      </w:pPr>
    </w:p>
    <w:p w:rsidR="00391E07" w:rsidRDefault="00391E07" w:rsidP="001A5FA3">
      <w:pPr>
        <w:autoSpaceDE w:val="0"/>
        <w:autoSpaceDN w:val="0"/>
        <w:adjustRightInd w:val="0"/>
        <w:spacing w:after="0" w:line="360" w:lineRule="auto"/>
        <w:ind w:firstLine="567"/>
        <w:contextualSpacing/>
        <w:jc w:val="center"/>
        <w:rPr>
          <w:rFonts w:ascii="Times New Roman" w:hAnsi="Times New Roman" w:cs="Times New Roman"/>
          <w:b/>
          <w:sz w:val="24"/>
          <w:szCs w:val="24"/>
        </w:rPr>
      </w:pPr>
      <w:r w:rsidRPr="00243AF3">
        <w:rPr>
          <w:rFonts w:ascii="Times New Roman" w:hAnsi="Times New Roman" w:cs="Times New Roman"/>
          <w:b/>
          <w:sz w:val="24"/>
          <w:szCs w:val="24"/>
        </w:rPr>
        <w:t>Вывод.</w:t>
      </w:r>
    </w:p>
    <w:p w:rsidR="001E67A3" w:rsidRPr="00B40B82" w:rsidRDefault="00B40B82" w:rsidP="00B40B82">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004E0C84" w:rsidRPr="00B40B82">
        <w:rPr>
          <w:rFonts w:ascii="Times New Roman" w:hAnsi="Times New Roman" w:cs="Times New Roman"/>
          <w:sz w:val="24"/>
          <w:szCs w:val="24"/>
        </w:rPr>
        <w:t>В результате проведенных исследований</w:t>
      </w:r>
      <w:r w:rsidR="00647188" w:rsidRPr="00B40B82">
        <w:rPr>
          <w:rFonts w:ascii="Times New Roman" w:hAnsi="Times New Roman" w:cs="Times New Roman"/>
          <w:sz w:val="24"/>
          <w:szCs w:val="24"/>
        </w:rPr>
        <w:t xml:space="preserve"> нами были выявлены места произрастания</w:t>
      </w:r>
      <w:r w:rsidR="00BE4E10" w:rsidRPr="00B40B82">
        <w:rPr>
          <w:rFonts w:ascii="Times New Roman" w:hAnsi="Times New Roman" w:cs="Times New Roman"/>
          <w:sz w:val="24"/>
          <w:szCs w:val="24"/>
        </w:rPr>
        <w:t xml:space="preserve"> </w:t>
      </w:r>
      <w:r w:rsidR="00486B3C" w:rsidRPr="00B40B82">
        <w:rPr>
          <w:rFonts w:ascii="Times New Roman" w:hAnsi="Times New Roman" w:cs="Times New Roman"/>
          <w:sz w:val="24"/>
          <w:szCs w:val="24"/>
        </w:rPr>
        <w:t xml:space="preserve">15 </w:t>
      </w:r>
      <w:r w:rsidR="00BE4E10" w:rsidRPr="00B40B82">
        <w:rPr>
          <w:rFonts w:ascii="Times New Roman" w:hAnsi="Times New Roman" w:cs="Times New Roman"/>
          <w:sz w:val="24"/>
          <w:szCs w:val="24"/>
        </w:rPr>
        <w:t>редк</w:t>
      </w:r>
      <w:r w:rsidR="009F3247">
        <w:rPr>
          <w:rFonts w:ascii="Times New Roman" w:hAnsi="Times New Roman" w:cs="Times New Roman"/>
          <w:sz w:val="24"/>
          <w:szCs w:val="24"/>
        </w:rPr>
        <w:t>их и исчезающих видов растений.</w:t>
      </w:r>
    </w:p>
    <w:p w:rsidR="00756F5D" w:rsidRPr="00756F5D" w:rsidRDefault="00B40B82" w:rsidP="00756F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56F5D">
        <w:rPr>
          <w:rFonts w:ascii="Times New Roman" w:hAnsi="Times New Roman" w:cs="Times New Roman"/>
          <w:sz w:val="24"/>
          <w:szCs w:val="24"/>
        </w:rPr>
        <w:t>Все эти</w:t>
      </w:r>
      <w:r w:rsidR="009F3247">
        <w:rPr>
          <w:rFonts w:ascii="Times New Roman" w:hAnsi="Times New Roman" w:cs="Times New Roman"/>
          <w:sz w:val="24"/>
          <w:szCs w:val="24"/>
        </w:rPr>
        <w:t xml:space="preserve"> виды относятся к 8 семействам. </w:t>
      </w:r>
      <w:r w:rsidR="00EF6A21">
        <w:rPr>
          <w:rFonts w:ascii="Times New Roman" w:hAnsi="Times New Roman" w:cs="Times New Roman"/>
          <w:sz w:val="24"/>
          <w:szCs w:val="24"/>
        </w:rPr>
        <w:t>Из них самыми многочисленными являются: семейство лилейные - 5 видов, лютиковые – 3 вида и пионовые – 2 вида.</w:t>
      </w:r>
    </w:p>
    <w:p w:rsidR="00B40B82" w:rsidRDefault="00B40B82" w:rsidP="00C115CE">
      <w:pPr>
        <w:shd w:val="clear" w:color="auto" w:fill="FFFFFF"/>
        <w:spacing w:before="120" w:after="216"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40B82">
        <w:rPr>
          <w:rFonts w:ascii="Times New Roman" w:eastAsia="Times New Roman" w:hAnsi="Times New Roman" w:cs="Times New Roman"/>
          <w:sz w:val="24"/>
          <w:szCs w:val="24"/>
        </w:rPr>
        <w:t>2.При определении численности проективного покрытия особей растений</w:t>
      </w:r>
      <w:r w:rsidR="00C115CE">
        <w:rPr>
          <w:rFonts w:ascii="Times New Roman" w:eastAsia="Times New Roman" w:hAnsi="Times New Roman" w:cs="Times New Roman"/>
          <w:sz w:val="24"/>
          <w:szCs w:val="24"/>
        </w:rPr>
        <w:t xml:space="preserve"> по </w:t>
      </w:r>
      <w:r>
        <w:rPr>
          <w:rFonts w:ascii="Times New Roman" w:eastAsia="Times New Roman" w:hAnsi="Times New Roman" w:cs="Times New Roman"/>
          <w:sz w:val="24"/>
          <w:szCs w:val="24"/>
        </w:rPr>
        <w:t>глазомерной оценке в баллах выявили</w:t>
      </w:r>
      <w:r w:rsidR="001241DB">
        <w:rPr>
          <w:rFonts w:ascii="Times New Roman" w:eastAsia="Times New Roman" w:hAnsi="Times New Roman" w:cs="Times New Roman"/>
          <w:sz w:val="24"/>
          <w:szCs w:val="24"/>
        </w:rPr>
        <w:t>, что произрастающие виды растений распространены на участках крайне не равномерно</w:t>
      </w:r>
      <w:r w:rsidR="00C115CE">
        <w:rPr>
          <w:rFonts w:ascii="Times New Roman" w:eastAsia="Times New Roman" w:hAnsi="Times New Roman" w:cs="Times New Roman"/>
          <w:sz w:val="24"/>
          <w:szCs w:val="24"/>
        </w:rPr>
        <w:t>.</w:t>
      </w:r>
    </w:p>
    <w:p w:rsidR="00205CDC" w:rsidRDefault="00DF2515" w:rsidP="00DF2515">
      <w:pPr>
        <w:spacing w:line="360" w:lineRule="auto"/>
        <w:contextualSpacing/>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1241DB" w:rsidRPr="00DF2515">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 xml:space="preserve">Определили </w:t>
      </w:r>
      <w:r>
        <w:rPr>
          <w:rFonts w:ascii="Times New Roman" w:hAnsi="Times New Roman" w:cs="Times New Roman"/>
          <w:sz w:val="24"/>
          <w:szCs w:val="24"/>
        </w:rPr>
        <w:t>с</w:t>
      </w:r>
      <w:r w:rsidRPr="00DF2515">
        <w:rPr>
          <w:rFonts w:ascii="Times New Roman" w:hAnsi="Times New Roman" w:cs="Times New Roman"/>
          <w:sz w:val="24"/>
          <w:szCs w:val="24"/>
        </w:rPr>
        <w:t xml:space="preserve">татус (категория редкости) </w:t>
      </w:r>
      <w:r>
        <w:rPr>
          <w:rFonts w:ascii="Times New Roman" w:hAnsi="Times New Roman" w:cs="Times New Roman"/>
          <w:sz w:val="24"/>
          <w:szCs w:val="24"/>
        </w:rPr>
        <w:t>каждого вида</w:t>
      </w:r>
      <w:r w:rsidRPr="00DF2515">
        <w:rPr>
          <w:rFonts w:ascii="Times New Roman" w:hAnsi="Times New Roman" w:cs="Times New Roman"/>
          <w:sz w:val="24"/>
          <w:szCs w:val="24"/>
        </w:rPr>
        <w:t xml:space="preserve"> растений в</w:t>
      </w:r>
      <w:r>
        <w:rPr>
          <w:rFonts w:ascii="Times New Roman" w:hAnsi="Times New Roman" w:cs="Times New Roman"/>
          <w:sz w:val="24"/>
          <w:szCs w:val="24"/>
        </w:rPr>
        <w:t xml:space="preserve"> зависимости от степени угрозы.</w:t>
      </w:r>
    </w:p>
    <w:p w:rsidR="00B44F98" w:rsidRDefault="00B44F98" w:rsidP="00B139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4.Указали лимитирующие факторы для каждого вида при прямом и косвенном воздействии человека.</w:t>
      </w:r>
    </w:p>
    <w:p w:rsidR="00D6619A" w:rsidRPr="00BD644C" w:rsidRDefault="00C115CE" w:rsidP="008906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5. Составили флористическое описание видов растений и </w:t>
      </w:r>
      <w:r w:rsidR="0089067B">
        <w:rPr>
          <w:rFonts w:ascii="Times New Roman" w:hAnsi="Times New Roman" w:cs="Times New Roman"/>
          <w:sz w:val="24"/>
          <w:szCs w:val="24"/>
        </w:rPr>
        <w:t>их фотоальбом. (Приложение 1, 2)</w:t>
      </w:r>
    </w:p>
    <w:p w:rsidR="007357C6" w:rsidRPr="00BD644C" w:rsidRDefault="00154673" w:rsidP="0092375E">
      <w:pPr>
        <w:autoSpaceDE w:val="0"/>
        <w:autoSpaceDN w:val="0"/>
        <w:adjustRightInd w:val="0"/>
        <w:spacing w:after="0" w:line="360" w:lineRule="auto"/>
        <w:ind w:firstLine="567"/>
        <w:contextualSpacing/>
        <w:jc w:val="center"/>
        <w:rPr>
          <w:rFonts w:ascii="Times New Roman" w:hAnsi="Times New Roman" w:cs="Times New Roman"/>
          <w:b/>
          <w:bCs/>
          <w:sz w:val="24"/>
          <w:szCs w:val="24"/>
        </w:rPr>
      </w:pPr>
      <w:r w:rsidRPr="00BD644C">
        <w:rPr>
          <w:rFonts w:ascii="Times New Roman" w:hAnsi="Times New Roman" w:cs="Times New Roman"/>
          <w:b/>
          <w:bCs/>
          <w:sz w:val="24"/>
          <w:szCs w:val="24"/>
        </w:rPr>
        <w:t>Заключение</w:t>
      </w:r>
    </w:p>
    <w:p w:rsidR="0089067B" w:rsidRDefault="00FB1A03" w:rsidP="00D6619A">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Сейчас уже ясно всем, что природу надо охранять. Но понятие «природа»довольно общее. Мы не можем охранять ее всю, но можем бережно</w:t>
      </w:r>
      <w:r w:rsidR="007357C6"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относиться ко всему живому, окружающему нас. Растения дарят людям</w:t>
      </w:r>
      <w:r w:rsidR="007357C6"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красоту, учат доброте, лечат нас, служат убежищем для маленьких</w:t>
      </w:r>
      <w:r w:rsidR="007357C6"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букашек и бабочек. А судьба растений нередко зависит от нашего</w:t>
      </w:r>
      <w:r w:rsidR="007357C6"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поведения в природе.</w:t>
      </w:r>
      <w:r w:rsidR="00A60BC6"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Сорванные растения не</w:t>
      </w:r>
      <w:r w:rsidR="00A60BC6"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смогут дать семени, ведь они еще только ц</w:t>
      </w:r>
      <w:r w:rsidR="00A60BC6" w:rsidRPr="00BD644C">
        <w:rPr>
          <w:rFonts w:ascii="Times New Roman" w:hAnsi="Times New Roman" w:cs="Times New Roman"/>
          <w:sz w:val="24"/>
          <w:szCs w:val="24"/>
        </w:rPr>
        <w:t xml:space="preserve">ветут, а значит, не успеют дать </w:t>
      </w:r>
      <w:r w:rsidR="00154673" w:rsidRPr="00BD644C">
        <w:rPr>
          <w:rFonts w:ascii="Times New Roman" w:hAnsi="Times New Roman" w:cs="Times New Roman"/>
          <w:sz w:val="24"/>
          <w:szCs w:val="24"/>
        </w:rPr>
        <w:t>продолжение роду, поэтому необходи</w:t>
      </w:r>
      <w:r w:rsidR="00A60BC6" w:rsidRPr="00BD644C">
        <w:rPr>
          <w:rFonts w:ascii="Times New Roman" w:hAnsi="Times New Roman" w:cs="Times New Roman"/>
          <w:sz w:val="24"/>
          <w:szCs w:val="24"/>
        </w:rPr>
        <w:t xml:space="preserve">мо предпринимать меры по охране </w:t>
      </w:r>
      <w:r w:rsidR="00154673" w:rsidRPr="00BD644C">
        <w:rPr>
          <w:rFonts w:ascii="Times New Roman" w:hAnsi="Times New Roman" w:cs="Times New Roman"/>
          <w:sz w:val="24"/>
          <w:szCs w:val="24"/>
        </w:rPr>
        <w:t>редких и исчезающих растений:</w:t>
      </w:r>
      <w:r w:rsidR="007357C6" w:rsidRPr="00BD644C">
        <w:rPr>
          <w:rFonts w:ascii="Times New Roman" w:hAnsi="Times New Roman" w:cs="Times New Roman"/>
          <w:sz w:val="24"/>
          <w:szCs w:val="24"/>
        </w:rPr>
        <w:t xml:space="preserve"> </w:t>
      </w:r>
      <w:r w:rsidR="00A60BC6" w:rsidRPr="00BD644C">
        <w:rPr>
          <w:rFonts w:ascii="Times New Roman" w:hAnsi="Times New Roman" w:cs="Times New Roman"/>
          <w:sz w:val="24"/>
          <w:szCs w:val="24"/>
        </w:rPr>
        <w:t>Необходима охрана мест</w:t>
      </w:r>
    </w:p>
    <w:p w:rsidR="0089067B" w:rsidRDefault="0089067B" w:rsidP="0089067B">
      <w:pPr>
        <w:autoSpaceDE w:val="0"/>
        <w:autoSpaceDN w:val="0"/>
        <w:adjustRightInd w:val="0"/>
        <w:spacing w:after="0"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-16-</w:t>
      </w:r>
    </w:p>
    <w:p w:rsidR="001A5FA3" w:rsidRPr="00BD644C" w:rsidRDefault="00154673" w:rsidP="0089067B">
      <w:pPr>
        <w:autoSpaceDE w:val="0"/>
        <w:autoSpaceDN w:val="0"/>
        <w:adjustRightInd w:val="0"/>
        <w:spacing w:after="0" w:line="360" w:lineRule="auto"/>
        <w:contextualSpacing/>
        <w:jc w:val="both"/>
        <w:rPr>
          <w:rFonts w:ascii="Times New Roman" w:hAnsi="Times New Roman" w:cs="Times New Roman"/>
          <w:sz w:val="24"/>
          <w:szCs w:val="24"/>
        </w:rPr>
      </w:pPr>
      <w:r w:rsidRPr="00BD644C">
        <w:rPr>
          <w:rFonts w:ascii="Times New Roman" w:hAnsi="Times New Roman" w:cs="Times New Roman"/>
          <w:sz w:val="24"/>
          <w:szCs w:val="24"/>
        </w:rPr>
        <w:lastRenderedPageBreak/>
        <w:t xml:space="preserve">произрастания </w:t>
      </w:r>
      <w:r w:rsidR="00A60BC6" w:rsidRPr="00BD644C">
        <w:rPr>
          <w:rFonts w:ascii="Times New Roman" w:hAnsi="Times New Roman" w:cs="Times New Roman"/>
          <w:sz w:val="24"/>
          <w:szCs w:val="24"/>
        </w:rPr>
        <w:t>редких видов растений</w:t>
      </w:r>
      <w:r w:rsidRPr="00BD644C">
        <w:rPr>
          <w:rFonts w:ascii="Times New Roman" w:hAnsi="Times New Roman" w:cs="Times New Roman"/>
          <w:sz w:val="24"/>
          <w:szCs w:val="24"/>
        </w:rPr>
        <w:t>.</w:t>
      </w:r>
      <w:r w:rsidR="007357C6" w:rsidRPr="00BD644C">
        <w:rPr>
          <w:rFonts w:ascii="Times New Roman" w:hAnsi="Times New Roman" w:cs="Times New Roman"/>
          <w:sz w:val="24"/>
          <w:szCs w:val="24"/>
        </w:rPr>
        <w:t xml:space="preserve"> </w:t>
      </w:r>
      <w:r w:rsidRPr="00BD644C">
        <w:rPr>
          <w:rFonts w:ascii="Times New Roman" w:hAnsi="Times New Roman" w:cs="Times New Roman"/>
          <w:sz w:val="24"/>
          <w:szCs w:val="24"/>
        </w:rPr>
        <w:t>Запретить сбор цветов и корней краснокнижных растений;</w:t>
      </w:r>
      <w:r w:rsidR="007357C6" w:rsidRPr="00BD644C">
        <w:rPr>
          <w:rFonts w:ascii="Times New Roman" w:hAnsi="Times New Roman" w:cs="Times New Roman"/>
          <w:sz w:val="24"/>
          <w:szCs w:val="24"/>
        </w:rPr>
        <w:t xml:space="preserve"> о</w:t>
      </w:r>
      <w:r w:rsidRPr="00BD644C">
        <w:rPr>
          <w:rFonts w:ascii="Times New Roman" w:hAnsi="Times New Roman" w:cs="Times New Roman"/>
          <w:sz w:val="24"/>
          <w:szCs w:val="24"/>
        </w:rPr>
        <w:t xml:space="preserve">граничить хозяйственную деятельность человека </w:t>
      </w:r>
      <w:r w:rsidR="00A60BC6" w:rsidRPr="00BD644C">
        <w:rPr>
          <w:rFonts w:ascii="Times New Roman" w:hAnsi="Times New Roman" w:cs="Times New Roman"/>
          <w:sz w:val="24"/>
          <w:szCs w:val="24"/>
        </w:rPr>
        <w:t xml:space="preserve"> </w:t>
      </w:r>
      <w:r w:rsidRPr="00BD644C">
        <w:rPr>
          <w:rFonts w:ascii="Times New Roman" w:hAnsi="Times New Roman" w:cs="Times New Roman"/>
          <w:sz w:val="24"/>
          <w:szCs w:val="24"/>
        </w:rPr>
        <w:t>(заготовку</w:t>
      </w:r>
      <w:r w:rsidR="007C33A3" w:rsidRPr="00BD644C">
        <w:rPr>
          <w:rFonts w:ascii="Times New Roman" w:hAnsi="Times New Roman" w:cs="Times New Roman"/>
          <w:sz w:val="24"/>
          <w:szCs w:val="24"/>
        </w:rPr>
        <w:t xml:space="preserve"> </w:t>
      </w:r>
      <w:r w:rsidRPr="00BD644C">
        <w:rPr>
          <w:rFonts w:ascii="Times New Roman" w:hAnsi="Times New Roman" w:cs="Times New Roman"/>
          <w:sz w:val="24"/>
          <w:szCs w:val="24"/>
        </w:rPr>
        <w:t>лекарственного сырья, дров, выпас скота, сенокошение).</w:t>
      </w:r>
    </w:p>
    <w:p w:rsidR="007720B3" w:rsidRDefault="007720B3" w:rsidP="007720B3">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Практическая значимость</w:t>
      </w:r>
      <w:r w:rsidRPr="00BD644C">
        <w:rPr>
          <w:rFonts w:ascii="Times New Roman" w:hAnsi="Times New Roman" w:cs="Times New Roman"/>
          <w:sz w:val="24"/>
          <w:szCs w:val="24"/>
        </w:rPr>
        <w:t xml:space="preserve"> работы заключается в том, что на ее основе возможно проведение дальнейших многолетних мониторинговых исследований для выяснения динамики развития различных природных фитоценозов. Полученные результаты будут использованы для определения возможных природоохранных мероприятий для сохранения редких и исчезающих растений, а так же могут  стать основой для создания Красной книги о редких и исчезающих  видах растений Петропавловского района.</w:t>
      </w:r>
    </w:p>
    <w:p w:rsidR="007720B3" w:rsidRPr="00BD644C" w:rsidRDefault="00446C4B" w:rsidP="00446C4B">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Данный материал можно использовать на уроках  и во внеклассных мероприятиях по биологии и краеведению.</w:t>
      </w:r>
    </w:p>
    <w:p w:rsidR="006709CB" w:rsidRDefault="00154673" w:rsidP="00446C4B">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Сейчас ясно, что на терри</w:t>
      </w:r>
      <w:r w:rsidR="00A60BC6" w:rsidRPr="00BD644C">
        <w:rPr>
          <w:rFonts w:ascii="Times New Roman" w:hAnsi="Times New Roman" w:cs="Times New Roman"/>
          <w:sz w:val="24"/>
          <w:szCs w:val="24"/>
        </w:rPr>
        <w:t xml:space="preserve">тории Петропавловского района, конкретно </w:t>
      </w:r>
      <w:r w:rsidR="007C33A3" w:rsidRPr="00BD644C">
        <w:rPr>
          <w:rFonts w:ascii="Times New Roman" w:hAnsi="Times New Roman" w:cs="Times New Roman"/>
          <w:sz w:val="24"/>
          <w:szCs w:val="24"/>
        </w:rPr>
        <w:t xml:space="preserve">в </w:t>
      </w:r>
      <w:r w:rsidR="00446C4B">
        <w:rPr>
          <w:rFonts w:ascii="Times New Roman" w:hAnsi="Times New Roman" w:cs="Times New Roman"/>
          <w:sz w:val="24"/>
          <w:szCs w:val="24"/>
        </w:rPr>
        <w:t>селе Соловьиха</w:t>
      </w:r>
      <w:r w:rsidR="00A60BC6" w:rsidRPr="00BD644C">
        <w:rPr>
          <w:rFonts w:ascii="Times New Roman" w:hAnsi="Times New Roman" w:cs="Times New Roman"/>
          <w:sz w:val="24"/>
          <w:szCs w:val="24"/>
        </w:rPr>
        <w:t xml:space="preserve"> </w:t>
      </w:r>
      <w:r w:rsidRPr="00BD644C">
        <w:rPr>
          <w:rFonts w:ascii="Times New Roman" w:hAnsi="Times New Roman" w:cs="Times New Roman"/>
          <w:sz w:val="24"/>
          <w:szCs w:val="24"/>
        </w:rPr>
        <w:t>произрастают редкие и исчезающие растения. Ясно, что обладая столь</w:t>
      </w:r>
      <w:r w:rsidR="00A60BC6" w:rsidRPr="00BD644C">
        <w:rPr>
          <w:rFonts w:ascii="Times New Roman" w:hAnsi="Times New Roman" w:cs="Times New Roman"/>
          <w:sz w:val="24"/>
          <w:szCs w:val="24"/>
        </w:rPr>
        <w:t xml:space="preserve"> </w:t>
      </w:r>
      <w:r w:rsidRPr="00BD644C">
        <w:rPr>
          <w:rFonts w:ascii="Times New Roman" w:hAnsi="Times New Roman" w:cs="Times New Roman"/>
          <w:sz w:val="24"/>
          <w:szCs w:val="24"/>
        </w:rPr>
        <w:t>весомым богатством, население района, села одновременно несет и</w:t>
      </w:r>
      <w:r w:rsidR="00446C4B">
        <w:rPr>
          <w:rFonts w:ascii="Times New Roman" w:hAnsi="Times New Roman" w:cs="Times New Roman"/>
          <w:sz w:val="24"/>
          <w:szCs w:val="24"/>
        </w:rPr>
        <w:t xml:space="preserve"> </w:t>
      </w:r>
      <w:r w:rsidRPr="00BD644C">
        <w:rPr>
          <w:rFonts w:ascii="Times New Roman" w:hAnsi="Times New Roman" w:cs="Times New Roman"/>
          <w:sz w:val="24"/>
          <w:szCs w:val="24"/>
        </w:rPr>
        <w:t>большую ответственность за сохранени</w:t>
      </w:r>
      <w:r w:rsidR="00A60BC6" w:rsidRPr="00BD644C">
        <w:rPr>
          <w:rFonts w:ascii="Times New Roman" w:hAnsi="Times New Roman" w:cs="Times New Roman"/>
          <w:sz w:val="24"/>
          <w:szCs w:val="24"/>
        </w:rPr>
        <w:t>е его перед мировым сообществом, так как к</w:t>
      </w:r>
      <w:r w:rsidRPr="00BD644C">
        <w:rPr>
          <w:rFonts w:ascii="Times New Roman" w:hAnsi="Times New Roman" w:cs="Times New Roman"/>
          <w:sz w:val="24"/>
          <w:szCs w:val="24"/>
        </w:rPr>
        <w:t>аждый вид растений – уникальное творение природы. Человечество</w:t>
      </w:r>
      <w:r w:rsidR="00446C4B">
        <w:rPr>
          <w:rFonts w:ascii="Times New Roman" w:hAnsi="Times New Roman" w:cs="Times New Roman"/>
          <w:sz w:val="24"/>
          <w:szCs w:val="24"/>
        </w:rPr>
        <w:t xml:space="preserve"> </w:t>
      </w:r>
      <w:r w:rsidRPr="00BD644C">
        <w:rPr>
          <w:rFonts w:ascii="Times New Roman" w:hAnsi="Times New Roman" w:cs="Times New Roman"/>
          <w:sz w:val="24"/>
          <w:szCs w:val="24"/>
        </w:rPr>
        <w:t>должно стремиться к сохранению всего видового многообразия планеты,</w:t>
      </w:r>
      <w:r w:rsidR="00446C4B">
        <w:rPr>
          <w:rFonts w:ascii="Times New Roman" w:hAnsi="Times New Roman" w:cs="Times New Roman"/>
          <w:sz w:val="24"/>
          <w:szCs w:val="24"/>
        </w:rPr>
        <w:t xml:space="preserve"> </w:t>
      </w:r>
      <w:r w:rsidR="00A60BC6" w:rsidRPr="00BD644C">
        <w:rPr>
          <w:rFonts w:ascii="Times New Roman" w:hAnsi="Times New Roman" w:cs="Times New Roman"/>
          <w:sz w:val="24"/>
          <w:szCs w:val="24"/>
        </w:rPr>
        <w:t>чтобы не только мы, но и  будущее поколение смогли увидеть это чудо!</w:t>
      </w:r>
    </w:p>
    <w:p w:rsidR="001A5FA3" w:rsidRDefault="001A5FA3" w:rsidP="00446C4B">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1A5FA3" w:rsidRDefault="001A5FA3" w:rsidP="00446C4B">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1A5FA3" w:rsidRDefault="001A5FA3" w:rsidP="00446C4B">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1A5FA3" w:rsidRDefault="001A5FA3" w:rsidP="00446C4B">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1A5FA3" w:rsidRDefault="001A5FA3" w:rsidP="00446C4B">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1A5FA3" w:rsidRDefault="001A5FA3" w:rsidP="00446C4B">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1A5FA3" w:rsidRDefault="001A5FA3" w:rsidP="00D6619A">
      <w:pPr>
        <w:autoSpaceDE w:val="0"/>
        <w:autoSpaceDN w:val="0"/>
        <w:adjustRightInd w:val="0"/>
        <w:spacing w:after="0" w:line="360" w:lineRule="auto"/>
        <w:contextualSpacing/>
        <w:jc w:val="both"/>
        <w:rPr>
          <w:rFonts w:ascii="Times New Roman" w:hAnsi="Times New Roman" w:cs="Times New Roman"/>
          <w:sz w:val="24"/>
          <w:szCs w:val="24"/>
        </w:rPr>
      </w:pPr>
    </w:p>
    <w:p w:rsidR="0089067B" w:rsidRDefault="0089067B" w:rsidP="00D6619A">
      <w:pPr>
        <w:autoSpaceDE w:val="0"/>
        <w:autoSpaceDN w:val="0"/>
        <w:adjustRightInd w:val="0"/>
        <w:spacing w:after="0" w:line="360" w:lineRule="auto"/>
        <w:contextualSpacing/>
        <w:jc w:val="both"/>
        <w:rPr>
          <w:rFonts w:ascii="Times New Roman" w:hAnsi="Times New Roman" w:cs="Times New Roman"/>
          <w:sz w:val="24"/>
          <w:szCs w:val="24"/>
        </w:rPr>
      </w:pPr>
    </w:p>
    <w:p w:rsidR="0089067B" w:rsidRDefault="0089067B" w:rsidP="00D6619A">
      <w:pPr>
        <w:autoSpaceDE w:val="0"/>
        <w:autoSpaceDN w:val="0"/>
        <w:adjustRightInd w:val="0"/>
        <w:spacing w:after="0" w:line="360" w:lineRule="auto"/>
        <w:contextualSpacing/>
        <w:jc w:val="both"/>
        <w:rPr>
          <w:rFonts w:ascii="Times New Roman" w:hAnsi="Times New Roman" w:cs="Times New Roman"/>
          <w:sz w:val="24"/>
          <w:szCs w:val="24"/>
        </w:rPr>
      </w:pPr>
    </w:p>
    <w:p w:rsidR="0089067B" w:rsidRDefault="0089067B" w:rsidP="00D6619A">
      <w:pPr>
        <w:autoSpaceDE w:val="0"/>
        <w:autoSpaceDN w:val="0"/>
        <w:adjustRightInd w:val="0"/>
        <w:spacing w:after="0" w:line="360" w:lineRule="auto"/>
        <w:contextualSpacing/>
        <w:jc w:val="both"/>
        <w:rPr>
          <w:rFonts w:ascii="Times New Roman" w:hAnsi="Times New Roman" w:cs="Times New Roman"/>
          <w:sz w:val="24"/>
          <w:szCs w:val="24"/>
        </w:rPr>
      </w:pPr>
    </w:p>
    <w:p w:rsidR="0089067B" w:rsidRDefault="0089067B" w:rsidP="00D6619A">
      <w:pPr>
        <w:autoSpaceDE w:val="0"/>
        <w:autoSpaceDN w:val="0"/>
        <w:adjustRightInd w:val="0"/>
        <w:spacing w:after="0" w:line="360" w:lineRule="auto"/>
        <w:contextualSpacing/>
        <w:jc w:val="both"/>
        <w:rPr>
          <w:rFonts w:ascii="Times New Roman" w:hAnsi="Times New Roman" w:cs="Times New Roman"/>
          <w:sz w:val="24"/>
          <w:szCs w:val="24"/>
        </w:rPr>
      </w:pPr>
    </w:p>
    <w:p w:rsidR="0089067B" w:rsidRDefault="0089067B" w:rsidP="00D6619A">
      <w:pPr>
        <w:autoSpaceDE w:val="0"/>
        <w:autoSpaceDN w:val="0"/>
        <w:adjustRightInd w:val="0"/>
        <w:spacing w:after="0" w:line="360" w:lineRule="auto"/>
        <w:contextualSpacing/>
        <w:jc w:val="both"/>
        <w:rPr>
          <w:rFonts w:ascii="Times New Roman" w:hAnsi="Times New Roman" w:cs="Times New Roman"/>
          <w:sz w:val="24"/>
          <w:szCs w:val="24"/>
        </w:rPr>
      </w:pPr>
    </w:p>
    <w:p w:rsidR="0089067B" w:rsidRDefault="0089067B" w:rsidP="00D6619A">
      <w:pPr>
        <w:autoSpaceDE w:val="0"/>
        <w:autoSpaceDN w:val="0"/>
        <w:adjustRightInd w:val="0"/>
        <w:spacing w:after="0" w:line="360" w:lineRule="auto"/>
        <w:contextualSpacing/>
        <w:jc w:val="both"/>
        <w:rPr>
          <w:rFonts w:ascii="Times New Roman" w:hAnsi="Times New Roman" w:cs="Times New Roman"/>
          <w:sz w:val="24"/>
          <w:szCs w:val="24"/>
        </w:rPr>
      </w:pPr>
    </w:p>
    <w:p w:rsidR="0089067B" w:rsidRDefault="0089067B" w:rsidP="00D6619A">
      <w:pPr>
        <w:autoSpaceDE w:val="0"/>
        <w:autoSpaceDN w:val="0"/>
        <w:adjustRightInd w:val="0"/>
        <w:spacing w:after="0" w:line="360" w:lineRule="auto"/>
        <w:contextualSpacing/>
        <w:jc w:val="both"/>
        <w:rPr>
          <w:rFonts w:ascii="Times New Roman" w:hAnsi="Times New Roman" w:cs="Times New Roman"/>
          <w:sz w:val="24"/>
          <w:szCs w:val="24"/>
        </w:rPr>
      </w:pPr>
    </w:p>
    <w:p w:rsidR="0089067B" w:rsidRDefault="0089067B" w:rsidP="00D6619A">
      <w:pPr>
        <w:autoSpaceDE w:val="0"/>
        <w:autoSpaceDN w:val="0"/>
        <w:adjustRightInd w:val="0"/>
        <w:spacing w:after="0" w:line="360" w:lineRule="auto"/>
        <w:contextualSpacing/>
        <w:jc w:val="both"/>
        <w:rPr>
          <w:rFonts w:ascii="Times New Roman" w:hAnsi="Times New Roman" w:cs="Times New Roman"/>
          <w:sz w:val="24"/>
          <w:szCs w:val="24"/>
        </w:rPr>
      </w:pPr>
    </w:p>
    <w:p w:rsidR="00D6619A" w:rsidRDefault="00D6619A" w:rsidP="00D6619A">
      <w:pPr>
        <w:autoSpaceDE w:val="0"/>
        <w:autoSpaceDN w:val="0"/>
        <w:adjustRightInd w:val="0"/>
        <w:spacing w:after="0" w:line="360" w:lineRule="auto"/>
        <w:contextualSpacing/>
        <w:jc w:val="both"/>
        <w:rPr>
          <w:rFonts w:ascii="Times New Roman" w:hAnsi="Times New Roman" w:cs="Times New Roman"/>
          <w:sz w:val="24"/>
          <w:szCs w:val="24"/>
        </w:rPr>
      </w:pPr>
    </w:p>
    <w:p w:rsidR="00A60BC6" w:rsidRPr="00BD644C" w:rsidRDefault="001A5FA3" w:rsidP="001A5FA3">
      <w:pPr>
        <w:autoSpaceDE w:val="0"/>
        <w:autoSpaceDN w:val="0"/>
        <w:adjustRightInd w:val="0"/>
        <w:spacing w:after="0"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-17-</w:t>
      </w:r>
    </w:p>
    <w:p w:rsidR="00154673" w:rsidRDefault="00154673" w:rsidP="007B3D09">
      <w:pPr>
        <w:autoSpaceDE w:val="0"/>
        <w:autoSpaceDN w:val="0"/>
        <w:adjustRightInd w:val="0"/>
        <w:spacing w:after="0" w:line="360" w:lineRule="auto"/>
        <w:ind w:firstLine="567"/>
        <w:contextualSpacing/>
        <w:jc w:val="center"/>
        <w:rPr>
          <w:rFonts w:ascii="Times New Roman" w:hAnsi="Times New Roman" w:cs="Times New Roman"/>
          <w:b/>
          <w:bCs/>
          <w:sz w:val="24"/>
          <w:szCs w:val="24"/>
        </w:rPr>
      </w:pPr>
      <w:r w:rsidRPr="00BD644C">
        <w:rPr>
          <w:rFonts w:ascii="Times New Roman" w:hAnsi="Times New Roman" w:cs="Times New Roman"/>
          <w:b/>
          <w:bCs/>
          <w:sz w:val="24"/>
          <w:szCs w:val="24"/>
        </w:rPr>
        <w:lastRenderedPageBreak/>
        <w:t>Литература</w:t>
      </w:r>
    </w:p>
    <w:p w:rsidR="006709CB" w:rsidRPr="00A45EDC" w:rsidRDefault="006709CB" w:rsidP="00A45EDC">
      <w:pPr>
        <w:pStyle w:val="a9"/>
        <w:numPr>
          <w:ilvl w:val="0"/>
          <w:numId w:val="5"/>
        </w:numPr>
        <w:autoSpaceDE w:val="0"/>
        <w:autoSpaceDN w:val="0"/>
        <w:adjustRightInd w:val="0"/>
        <w:spacing w:after="0" w:line="360" w:lineRule="auto"/>
        <w:jc w:val="both"/>
        <w:rPr>
          <w:rFonts w:ascii="Times New Roman" w:hAnsi="Times New Roman" w:cs="Times New Roman"/>
          <w:bCs/>
          <w:sz w:val="24"/>
          <w:szCs w:val="24"/>
        </w:rPr>
      </w:pPr>
      <w:r w:rsidRPr="00A45EDC">
        <w:rPr>
          <w:rFonts w:ascii="Times New Roman" w:hAnsi="Times New Roman" w:cs="Times New Roman"/>
          <w:bCs/>
          <w:sz w:val="24"/>
          <w:szCs w:val="24"/>
        </w:rPr>
        <w:t>Амельченко В.П., Игнатенко Н.А. Обзор по Красной книге Алтайского края, 2007</w:t>
      </w:r>
    </w:p>
    <w:p w:rsidR="00A45EDC" w:rsidRPr="00A45EDC" w:rsidRDefault="00A45EDC" w:rsidP="00A45EDC">
      <w:pPr>
        <w:pStyle w:val="a9"/>
        <w:numPr>
          <w:ilvl w:val="0"/>
          <w:numId w:val="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Аксютина Т.А. Некоторые особенности степной растительности и Предалтайской равнины.</w:t>
      </w:r>
    </w:p>
    <w:p w:rsidR="00154673" w:rsidRPr="00BD644C" w:rsidRDefault="00A3489A"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00154673" w:rsidRPr="00BD644C">
        <w:rPr>
          <w:rFonts w:ascii="Times New Roman" w:hAnsi="Times New Roman" w:cs="Times New Roman"/>
          <w:sz w:val="24"/>
          <w:szCs w:val="24"/>
        </w:rPr>
        <w:t>. Ашихмина Т.Я. Школьный экологический мониторинг.</w:t>
      </w:r>
      <w:r w:rsidR="00594AA8">
        <w:rPr>
          <w:rFonts w:ascii="Times New Roman" w:hAnsi="Times New Roman" w:cs="Times New Roman"/>
          <w:sz w:val="24"/>
          <w:szCs w:val="24"/>
        </w:rPr>
        <w:t xml:space="preserve"> - </w:t>
      </w:r>
      <w:r w:rsidR="00154673" w:rsidRPr="00BD644C">
        <w:rPr>
          <w:rFonts w:ascii="Times New Roman" w:hAnsi="Times New Roman" w:cs="Times New Roman"/>
          <w:sz w:val="24"/>
          <w:szCs w:val="24"/>
        </w:rPr>
        <w:t>М., Агар,1999</w:t>
      </w:r>
    </w:p>
    <w:p w:rsidR="00154673" w:rsidRDefault="00A3489A"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4</w:t>
      </w:r>
      <w:r w:rsidR="00154673" w:rsidRPr="00BD644C">
        <w:rPr>
          <w:rFonts w:ascii="Times New Roman" w:hAnsi="Times New Roman" w:cs="Times New Roman"/>
          <w:sz w:val="24"/>
          <w:szCs w:val="24"/>
        </w:rPr>
        <w:t>. Белоусова Л.С. Редкие растения СССР. М.,1979</w:t>
      </w:r>
    </w:p>
    <w:p w:rsidR="00A45EDC" w:rsidRPr="00BD644C" w:rsidRDefault="00772504"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5</w:t>
      </w:r>
      <w:r w:rsidR="00A45EDC">
        <w:rPr>
          <w:rFonts w:ascii="Times New Roman" w:hAnsi="Times New Roman" w:cs="Times New Roman"/>
          <w:sz w:val="24"/>
          <w:szCs w:val="24"/>
        </w:rPr>
        <w:t>.</w:t>
      </w:r>
      <w:r w:rsidR="00A45EDC" w:rsidRPr="00A45EDC">
        <w:rPr>
          <w:rFonts w:ascii="Times New Roman" w:hAnsi="Times New Roman" w:cs="Times New Roman"/>
          <w:sz w:val="24"/>
          <w:szCs w:val="24"/>
        </w:rPr>
        <w:t xml:space="preserve"> </w:t>
      </w:r>
      <w:r w:rsidR="00A45EDC" w:rsidRPr="00BD644C">
        <w:rPr>
          <w:rFonts w:ascii="Times New Roman" w:hAnsi="Times New Roman" w:cs="Times New Roman"/>
          <w:sz w:val="24"/>
          <w:szCs w:val="24"/>
        </w:rPr>
        <w:t>Верещагина И.В.</w:t>
      </w:r>
      <w:r w:rsidR="00A45EDC">
        <w:rPr>
          <w:rFonts w:ascii="Times New Roman" w:hAnsi="Times New Roman" w:cs="Times New Roman"/>
          <w:sz w:val="24"/>
          <w:szCs w:val="24"/>
        </w:rPr>
        <w:t xml:space="preserve"> Зеленое чудо Алтая. –</w:t>
      </w:r>
      <w:r w:rsidR="00A3489A">
        <w:rPr>
          <w:rFonts w:ascii="Times New Roman" w:hAnsi="Times New Roman" w:cs="Times New Roman"/>
          <w:sz w:val="24"/>
          <w:szCs w:val="24"/>
        </w:rPr>
        <w:t xml:space="preserve"> Барнаул. Алтайское книжное изд-во, </w:t>
      </w:r>
      <w:r w:rsidR="00A45EDC">
        <w:rPr>
          <w:rFonts w:ascii="Times New Roman" w:hAnsi="Times New Roman" w:cs="Times New Roman"/>
          <w:sz w:val="24"/>
          <w:szCs w:val="24"/>
        </w:rPr>
        <w:t>1983</w:t>
      </w:r>
    </w:p>
    <w:p w:rsidR="00154673" w:rsidRDefault="00486B3C" w:rsidP="00F679FD">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6</w:t>
      </w:r>
      <w:r w:rsidR="00154673" w:rsidRPr="00BD644C">
        <w:rPr>
          <w:rFonts w:ascii="Times New Roman" w:hAnsi="Times New Roman" w:cs="Times New Roman"/>
          <w:sz w:val="24"/>
          <w:szCs w:val="24"/>
        </w:rPr>
        <w:t>. Верещагина И.В. Встреча с зеленым другом. Барнаул,</w:t>
      </w:r>
      <w:r w:rsidR="00F679FD">
        <w:rPr>
          <w:rFonts w:ascii="Times New Roman" w:hAnsi="Times New Roman" w:cs="Times New Roman"/>
          <w:sz w:val="24"/>
          <w:szCs w:val="24"/>
        </w:rPr>
        <w:t xml:space="preserve"> </w:t>
      </w:r>
      <w:r w:rsidR="00154673" w:rsidRPr="00BD644C">
        <w:rPr>
          <w:rFonts w:ascii="Times New Roman" w:hAnsi="Times New Roman" w:cs="Times New Roman"/>
          <w:sz w:val="24"/>
          <w:szCs w:val="24"/>
        </w:rPr>
        <w:t>издательство АГУ, 1996.</w:t>
      </w:r>
    </w:p>
    <w:p w:rsidR="00A45EDC"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7</w:t>
      </w:r>
      <w:r w:rsidR="00A45EDC">
        <w:rPr>
          <w:rFonts w:ascii="Times New Roman" w:hAnsi="Times New Roman" w:cs="Times New Roman"/>
          <w:sz w:val="24"/>
          <w:szCs w:val="24"/>
        </w:rPr>
        <w:t xml:space="preserve">. </w:t>
      </w:r>
      <w:r w:rsidR="00A45EDC" w:rsidRPr="00BD644C">
        <w:rPr>
          <w:rFonts w:ascii="Times New Roman" w:hAnsi="Times New Roman" w:cs="Times New Roman"/>
          <w:sz w:val="24"/>
          <w:szCs w:val="24"/>
        </w:rPr>
        <w:t>Верещагина И.В.</w:t>
      </w:r>
      <w:r w:rsidR="00A45EDC">
        <w:rPr>
          <w:rFonts w:ascii="Times New Roman" w:hAnsi="Times New Roman" w:cs="Times New Roman"/>
          <w:sz w:val="24"/>
          <w:szCs w:val="24"/>
        </w:rPr>
        <w:t xml:space="preserve"> Дикорастущие пионы Алтая. – Барнаул, 2003</w:t>
      </w:r>
    </w:p>
    <w:p w:rsidR="004046BA"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8</w:t>
      </w:r>
      <w:r w:rsidR="004046BA">
        <w:rPr>
          <w:rFonts w:ascii="Times New Roman" w:hAnsi="Times New Roman" w:cs="Times New Roman"/>
          <w:sz w:val="24"/>
          <w:szCs w:val="24"/>
        </w:rPr>
        <w:t xml:space="preserve">. Гришина Л.А. </w:t>
      </w:r>
      <w:r w:rsidR="00A45EDC">
        <w:rPr>
          <w:rFonts w:ascii="Times New Roman" w:hAnsi="Times New Roman" w:cs="Times New Roman"/>
          <w:sz w:val="24"/>
          <w:szCs w:val="24"/>
        </w:rPr>
        <w:t>Учет биомассы и химический анализ растений.</w:t>
      </w:r>
    </w:p>
    <w:p w:rsidR="00A45EDC" w:rsidRPr="00BD644C"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9</w:t>
      </w:r>
      <w:r w:rsidR="00A45EDC">
        <w:rPr>
          <w:rFonts w:ascii="Times New Roman" w:hAnsi="Times New Roman" w:cs="Times New Roman"/>
          <w:sz w:val="24"/>
          <w:szCs w:val="24"/>
        </w:rPr>
        <w:t xml:space="preserve">. Камелин Р.В., Шмаков А.И. </w:t>
      </w:r>
      <w:r w:rsidR="00594AA8">
        <w:rPr>
          <w:rFonts w:ascii="Times New Roman" w:hAnsi="Times New Roman" w:cs="Times New Roman"/>
          <w:sz w:val="24"/>
          <w:szCs w:val="24"/>
        </w:rPr>
        <w:t>Некоторые редкие растения Алтайского края // Особо охраняемые природные территории Алтайского края и сопредельных регионов, тактика сохранения видового разнообразия и генофонда. – Барнаул, 1995</w:t>
      </w:r>
    </w:p>
    <w:p w:rsidR="00154673"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10</w:t>
      </w:r>
      <w:r w:rsidR="00C0047B" w:rsidRPr="00BD644C">
        <w:rPr>
          <w:rFonts w:ascii="Times New Roman" w:hAnsi="Times New Roman" w:cs="Times New Roman"/>
          <w:sz w:val="24"/>
          <w:szCs w:val="24"/>
        </w:rPr>
        <w:t>.</w:t>
      </w:r>
      <w:r w:rsidR="00154673" w:rsidRPr="00BD644C">
        <w:rPr>
          <w:rFonts w:ascii="Times New Roman" w:hAnsi="Times New Roman" w:cs="Times New Roman"/>
          <w:sz w:val="24"/>
          <w:szCs w:val="24"/>
        </w:rPr>
        <w:t xml:space="preserve"> Красная</w:t>
      </w:r>
      <w:r w:rsidR="001426D5" w:rsidRPr="00BD644C">
        <w:rPr>
          <w:rFonts w:ascii="Times New Roman" w:hAnsi="Times New Roman" w:cs="Times New Roman"/>
          <w:sz w:val="24"/>
          <w:szCs w:val="24"/>
        </w:rPr>
        <w:t xml:space="preserve"> книга Алтайского края. Редкие и находящиеся под угрозой исчезновения </w:t>
      </w:r>
      <w:r w:rsidR="006709CB">
        <w:rPr>
          <w:rFonts w:ascii="Times New Roman" w:hAnsi="Times New Roman" w:cs="Times New Roman"/>
          <w:sz w:val="24"/>
          <w:szCs w:val="24"/>
        </w:rPr>
        <w:t xml:space="preserve">    </w:t>
      </w:r>
      <w:r w:rsidR="001426D5" w:rsidRPr="00BD644C">
        <w:rPr>
          <w:rFonts w:ascii="Times New Roman" w:hAnsi="Times New Roman" w:cs="Times New Roman"/>
          <w:sz w:val="24"/>
          <w:szCs w:val="24"/>
        </w:rPr>
        <w:t>виды растений.  Том 1</w:t>
      </w:r>
      <w:r w:rsidR="00154673" w:rsidRPr="00BD644C">
        <w:rPr>
          <w:rFonts w:ascii="Times New Roman" w:hAnsi="Times New Roman" w:cs="Times New Roman"/>
          <w:sz w:val="24"/>
          <w:szCs w:val="24"/>
        </w:rPr>
        <w:t>. Барнаул</w:t>
      </w:r>
      <w:r w:rsidR="001426D5" w:rsidRPr="00BD644C">
        <w:rPr>
          <w:rFonts w:ascii="Times New Roman" w:hAnsi="Times New Roman" w:cs="Times New Roman"/>
          <w:sz w:val="24"/>
          <w:szCs w:val="24"/>
        </w:rPr>
        <w:t>-2006</w:t>
      </w:r>
      <w:r w:rsidR="007C33A3" w:rsidRPr="00BD644C">
        <w:rPr>
          <w:rFonts w:ascii="Times New Roman" w:hAnsi="Times New Roman" w:cs="Times New Roman"/>
          <w:sz w:val="24"/>
          <w:szCs w:val="24"/>
        </w:rPr>
        <w:t xml:space="preserve"> ; </w:t>
      </w:r>
      <w:r w:rsidR="001426D5" w:rsidRPr="00BD644C">
        <w:rPr>
          <w:rFonts w:ascii="Times New Roman" w:hAnsi="Times New Roman" w:cs="Times New Roman"/>
          <w:sz w:val="24"/>
          <w:szCs w:val="24"/>
        </w:rPr>
        <w:t>АГУ,2006</w:t>
      </w:r>
    </w:p>
    <w:p w:rsidR="00772504"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11</w:t>
      </w:r>
      <w:r w:rsidR="00772504">
        <w:rPr>
          <w:rFonts w:ascii="Times New Roman" w:hAnsi="Times New Roman" w:cs="Times New Roman"/>
          <w:sz w:val="24"/>
          <w:szCs w:val="24"/>
        </w:rPr>
        <w:t>. Красноборов И.М., Ломоносова М.Н., Шауло Д.Н. и др. Определитель растений Алтайского края. Изд-во СО РАН, филиал «Гео». – Новосибирск, 2003.</w:t>
      </w:r>
    </w:p>
    <w:p w:rsidR="00772504" w:rsidRPr="00BD644C"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12</w:t>
      </w:r>
      <w:r w:rsidR="00772504">
        <w:rPr>
          <w:rFonts w:ascii="Times New Roman" w:hAnsi="Times New Roman" w:cs="Times New Roman"/>
          <w:sz w:val="24"/>
          <w:szCs w:val="24"/>
        </w:rPr>
        <w:t>. Красноборов И.М.,</w:t>
      </w:r>
      <w:r w:rsidR="00772504" w:rsidRPr="00772504">
        <w:rPr>
          <w:rFonts w:ascii="Times New Roman" w:hAnsi="Times New Roman" w:cs="Times New Roman"/>
          <w:sz w:val="24"/>
          <w:szCs w:val="24"/>
        </w:rPr>
        <w:t xml:space="preserve"> </w:t>
      </w:r>
      <w:r w:rsidR="00772504">
        <w:rPr>
          <w:rFonts w:ascii="Times New Roman" w:hAnsi="Times New Roman" w:cs="Times New Roman"/>
          <w:sz w:val="24"/>
          <w:szCs w:val="24"/>
        </w:rPr>
        <w:t>Шауло Д.Н. Определитель растений Республики Алтай.-Новосибирск, 1998.</w:t>
      </w:r>
    </w:p>
    <w:p w:rsidR="00154673"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13</w:t>
      </w:r>
      <w:r w:rsidR="00154673" w:rsidRPr="00BD644C">
        <w:rPr>
          <w:rFonts w:ascii="Times New Roman" w:hAnsi="Times New Roman" w:cs="Times New Roman"/>
          <w:sz w:val="24"/>
          <w:szCs w:val="24"/>
        </w:rPr>
        <w:t>. Кревер О.Н. Редкие и исчезающие виды. Ж.,</w:t>
      </w:r>
      <w:r w:rsidR="007C33A3"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Биология в</w:t>
      </w:r>
      <w:r w:rsidR="007C33A3" w:rsidRPr="00BD644C">
        <w:rPr>
          <w:rFonts w:ascii="Times New Roman" w:hAnsi="Times New Roman" w:cs="Times New Roman"/>
          <w:sz w:val="24"/>
          <w:szCs w:val="24"/>
        </w:rPr>
        <w:t xml:space="preserve"> </w:t>
      </w:r>
      <w:r w:rsidR="00154673" w:rsidRPr="00BD644C">
        <w:rPr>
          <w:rFonts w:ascii="Times New Roman" w:hAnsi="Times New Roman" w:cs="Times New Roman"/>
          <w:sz w:val="24"/>
          <w:szCs w:val="24"/>
        </w:rPr>
        <w:t>школе.№3\2005</w:t>
      </w:r>
    </w:p>
    <w:p w:rsidR="00594AA8" w:rsidRPr="00BD644C"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14</w:t>
      </w:r>
      <w:r w:rsidR="00594AA8">
        <w:rPr>
          <w:rFonts w:ascii="Times New Roman" w:hAnsi="Times New Roman" w:cs="Times New Roman"/>
          <w:sz w:val="24"/>
          <w:szCs w:val="24"/>
        </w:rPr>
        <w:t>. Крылов П.Н. Флора Западной Сибири. Выпуск 10. – Томск. Из-во Томского Отделения Русского Ботанического Общества, 1939, 2-е издание доп. и  расширенное.</w:t>
      </w:r>
    </w:p>
    <w:p w:rsidR="001426D5"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15</w:t>
      </w:r>
      <w:r w:rsidR="004C4593">
        <w:rPr>
          <w:rFonts w:ascii="Times New Roman" w:hAnsi="Times New Roman" w:cs="Times New Roman"/>
          <w:sz w:val="24"/>
          <w:szCs w:val="24"/>
        </w:rPr>
        <w:t xml:space="preserve">. Кулагина </w:t>
      </w:r>
      <w:r w:rsidR="001426D5" w:rsidRPr="00BD644C">
        <w:rPr>
          <w:rFonts w:ascii="Times New Roman" w:hAnsi="Times New Roman" w:cs="Times New Roman"/>
          <w:sz w:val="24"/>
          <w:szCs w:val="24"/>
        </w:rPr>
        <w:t>Т. Энциклопедия Ал</w:t>
      </w:r>
      <w:r w:rsidR="007C33A3" w:rsidRPr="00BD644C">
        <w:rPr>
          <w:rFonts w:ascii="Times New Roman" w:hAnsi="Times New Roman" w:cs="Times New Roman"/>
          <w:sz w:val="24"/>
          <w:szCs w:val="24"/>
        </w:rPr>
        <w:t xml:space="preserve">тайского края.- Барнаул. Пикет, </w:t>
      </w:r>
      <w:r w:rsidR="001426D5" w:rsidRPr="00BD644C">
        <w:rPr>
          <w:rFonts w:ascii="Times New Roman" w:hAnsi="Times New Roman" w:cs="Times New Roman"/>
          <w:sz w:val="24"/>
          <w:szCs w:val="24"/>
        </w:rPr>
        <w:t>1997 г. 1,2 т.</w:t>
      </w:r>
    </w:p>
    <w:p w:rsidR="00594AA8" w:rsidRDefault="00486B3C" w:rsidP="00594AA8">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16</w:t>
      </w:r>
      <w:r w:rsidR="00594AA8">
        <w:rPr>
          <w:rFonts w:ascii="Times New Roman" w:hAnsi="Times New Roman" w:cs="Times New Roman"/>
          <w:sz w:val="24"/>
          <w:szCs w:val="24"/>
        </w:rPr>
        <w:t>. Куминова А.В.По Алтаю. – Новосибирск, 1952</w:t>
      </w:r>
    </w:p>
    <w:p w:rsidR="004C4593" w:rsidRDefault="00486B3C" w:rsidP="00594AA8">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17</w:t>
      </w:r>
      <w:r w:rsidR="004C4593">
        <w:rPr>
          <w:rFonts w:ascii="Times New Roman" w:hAnsi="Times New Roman" w:cs="Times New Roman"/>
          <w:sz w:val="24"/>
          <w:szCs w:val="24"/>
        </w:rPr>
        <w:t>. Куминова А.В. Растительный покров Алтая.- Новосибирск, 1960.</w:t>
      </w:r>
    </w:p>
    <w:p w:rsidR="006709CB"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18</w:t>
      </w:r>
      <w:r w:rsidR="006709CB">
        <w:rPr>
          <w:rFonts w:ascii="Times New Roman" w:hAnsi="Times New Roman" w:cs="Times New Roman"/>
          <w:sz w:val="24"/>
          <w:szCs w:val="24"/>
        </w:rPr>
        <w:t xml:space="preserve">.Неронов В.В. Полевая практика по геоботанике в средней полосе Европейской России: Методическое пособие. 2 издание.- </w:t>
      </w:r>
      <w:r w:rsidR="006709CB">
        <w:rPr>
          <w:rFonts w:ascii="Times New Roman" w:hAnsi="Times New Roman" w:cs="Times New Roman"/>
          <w:sz w:val="24"/>
          <w:szCs w:val="24"/>
          <w:lang w:val="en-US"/>
        </w:rPr>
        <w:t>WWF</w:t>
      </w:r>
      <w:r w:rsidR="006709CB">
        <w:rPr>
          <w:rFonts w:ascii="Times New Roman" w:hAnsi="Times New Roman" w:cs="Times New Roman"/>
          <w:sz w:val="24"/>
          <w:szCs w:val="24"/>
        </w:rPr>
        <w:t xml:space="preserve"> Москва, 2004</w:t>
      </w:r>
    </w:p>
    <w:p w:rsidR="00A3489A"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19</w:t>
      </w:r>
      <w:r w:rsidR="00A3489A">
        <w:rPr>
          <w:rFonts w:ascii="Times New Roman" w:hAnsi="Times New Roman" w:cs="Times New Roman"/>
          <w:sz w:val="24"/>
          <w:szCs w:val="24"/>
        </w:rPr>
        <w:t>. Никифоров Ю.В. Алтайские травы-целители. Горно-Алтайск: Горно-Алтайское книжное издательство «Юч-</w:t>
      </w:r>
      <w:r w:rsidR="004C4593">
        <w:rPr>
          <w:rFonts w:ascii="Times New Roman" w:hAnsi="Times New Roman" w:cs="Times New Roman"/>
          <w:sz w:val="24"/>
          <w:szCs w:val="24"/>
        </w:rPr>
        <w:t>Сюмер-Белуха», 1992.</w:t>
      </w:r>
    </w:p>
    <w:p w:rsidR="001A5FA3" w:rsidRDefault="00486B3C" w:rsidP="001A5FA3">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20</w:t>
      </w:r>
      <w:r w:rsidR="00772504">
        <w:rPr>
          <w:rFonts w:ascii="Times New Roman" w:hAnsi="Times New Roman" w:cs="Times New Roman"/>
          <w:sz w:val="24"/>
          <w:szCs w:val="24"/>
        </w:rPr>
        <w:t>. Новиков В.С., Губанов И.А. Школьный атлас-определитель высших растений:</w:t>
      </w:r>
    </w:p>
    <w:p w:rsidR="001A5FA3" w:rsidRDefault="00772504" w:rsidP="00F679FD">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 книга для учащихся. – М.: Изд-во «Просвещение», 1991, 2-е издание.</w:t>
      </w:r>
    </w:p>
    <w:p w:rsidR="006709CB" w:rsidRDefault="001A5FA3" w:rsidP="001A5FA3">
      <w:pPr>
        <w:autoSpaceDE w:val="0"/>
        <w:autoSpaceDN w:val="0"/>
        <w:adjustRightInd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486B3C">
        <w:rPr>
          <w:rFonts w:ascii="Times New Roman" w:hAnsi="Times New Roman" w:cs="Times New Roman"/>
          <w:sz w:val="24"/>
          <w:szCs w:val="24"/>
        </w:rPr>
        <w:t>21</w:t>
      </w:r>
      <w:r w:rsidR="006709CB">
        <w:rPr>
          <w:rFonts w:ascii="Times New Roman" w:hAnsi="Times New Roman" w:cs="Times New Roman"/>
          <w:sz w:val="24"/>
          <w:szCs w:val="24"/>
        </w:rPr>
        <w:t>. Новак Ф.А. Иллюстрированная энциклопедия растений.</w:t>
      </w:r>
    </w:p>
    <w:p w:rsidR="00F679FD" w:rsidRDefault="00F679FD" w:rsidP="001A5FA3">
      <w:pPr>
        <w:autoSpaceDE w:val="0"/>
        <w:autoSpaceDN w:val="0"/>
        <w:adjustRightInd w:val="0"/>
        <w:spacing w:after="0" w:line="360" w:lineRule="auto"/>
        <w:contextualSpacing/>
        <w:jc w:val="both"/>
        <w:rPr>
          <w:rFonts w:ascii="Times New Roman" w:hAnsi="Times New Roman" w:cs="Times New Roman"/>
          <w:sz w:val="24"/>
          <w:szCs w:val="24"/>
        </w:rPr>
      </w:pPr>
    </w:p>
    <w:p w:rsidR="00F679FD" w:rsidRDefault="00F679FD" w:rsidP="00F679FD">
      <w:pPr>
        <w:autoSpaceDE w:val="0"/>
        <w:autoSpaceDN w:val="0"/>
        <w:adjustRightInd w:val="0"/>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-18-</w:t>
      </w:r>
    </w:p>
    <w:p w:rsidR="004C4593" w:rsidRPr="00486B3C"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lastRenderedPageBreak/>
        <w:t>22</w:t>
      </w:r>
      <w:r w:rsidR="004C4593">
        <w:rPr>
          <w:rFonts w:ascii="Times New Roman" w:hAnsi="Times New Roman" w:cs="Times New Roman"/>
          <w:sz w:val="24"/>
          <w:szCs w:val="24"/>
        </w:rPr>
        <w:t xml:space="preserve">. Опарин Р.В. Мир заповедной природы Алтая. Учебное пособие для 8-9 классов общеобразовательной школы.- Барнаул, </w:t>
      </w:r>
      <w:r w:rsidR="004C4593">
        <w:rPr>
          <w:rFonts w:ascii="Times New Roman" w:hAnsi="Times New Roman" w:cs="Times New Roman"/>
          <w:sz w:val="24"/>
          <w:szCs w:val="24"/>
          <w:lang w:val="en-US"/>
        </w:rPr>
        <w:t>ARTNKA</w:t>
      </w:r>
      <w:r w:rsidR="004C4593">
        <w:rPr>
          <w:rFonts w:ascii="Times New Roman" w:hAnsi="Times New Roman" w:cs="Times New Roman"/>
          <w:sz w:val="24"/>
          <w:szCs w:val="24"/>
        </w:rPr>
        <w:t>, 2010.</w:t>
      </w:r>
    </w:p>
    <w:p w:rsidR="004046BA"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23</w:t>
      </w:r>
      <w:r w:rsidR="00A3489A">
        <w:rPr>
          <w:rFonts w:ascii="Times New Roman" w:hAnsi="Times New Roman" w:cs="Times New Roman"/>
          <w:sz w:val="24"/>
          <w:szCs w:val="24"/>
        </w:rPr>
        <w:t>.</w:t>
      </w:r>
      <w:r w:rsidR="004046BA">
        <w:rPr>
          <w:rFonts w:ascii="Times New Roman" w:hAnsi="Times New Roman" w:cs="Times New Roman"/>
          <w:sz w:val="24"/>
          <w:szCs w:val="24"/>
        </w:rPr>
        <w:t>Пеньковская Е.Ф. Растительность поймы Оби / Растительность степной и лесостепной зон Западной Сибири. – Новосибирск: Из-во СОАН СССР, 1963</w:t>
      </w:r>
    </w:p>
    <w:p w:rsidR="00A3489A"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24</w:t>
      </w:r>
      <w:r w:rsidR="00A3489A">
        <w:rPr>
          <w:rFonts w:ascii="Times New Roman" w:hAnsi="Times New Roman" w:cs="Times New Roman"/>
          <w:sz w:val="24"/>
          <w:szCs w:val="24"/>
        </w:rPr>
        <w:t>. Проблемы ботаники Южной Сибири и Монголии: тезисы докладов первой международной научно-практической конференции. – Барнаул. Изд-во Алтайского университета, 2002</w:t>
      </w:r>
    </w:p>
    <w:p w:rsidR="004046BA" w:rsidRPr="006709CB"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25</w:t>
      </w:r>
      <w:r w:rsidR="004046BA">
        <w:rPr>
          <w:rFonts w:ascii="Times New Roman" w:hAnsi="Times New Roman" w:cs="Times New Roman"/>
          <w:sz w:val="24"/>
          <w:szCs w:val="24"/>
        </w:rPr>
        <w:t>. Ревушкин А.С. Высокогорная флора Алтая. – Томск, 1988</w:t>
      </w:r>
    </w:p>
    <w:p w:rsidR="00154673"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26</w:t>
      </w:r>
      <w:r w:rsidR="004046BA">
        <w:rPr>
          <w:rFonts w:ascii="Times New Roman" w:hAnsi="Times New Roman" w:cs="Times New Roman"/>
          <w:sz w:val="24"/>
          <w:szCs w:val="24"/>
        </w:rPr>
        <w:t>. Си</w:t>
      </w:r>
      <w:r w:rsidR="00154673" w:rsidRPr="00BD644C">
        <w:rPr>
          <w:rFonts w:ascii="Times New Roman" w:hAnsi="Times New Roman" w:cs="Times New Roman"/>
          <w:sz w:val="24"/>
          <w:szCs w:val="24"/>
        </w:rPr>
        <w:t>лантьева М.М. Экосистема. Барнаул. АГУ 1997 .</w:t>
      </w:r>
    </w:p>
    <w:p w:rsidR="004046BA"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27</w:t>
      </w:r>
      <w:r w:rsidR="004046BA">
        <w:rPr>
          <w:rFonts w:ascii="Times New Roman" w:hAnsi="Times New Roman" w:cs="Times New Roman"/>
          <w:sz w:val="24"/>
          <w:szCs w:val="24"/>
        </w:rPr>
        <w:t>. Си</w:t>
      </w:r>
      <w:r w:rsidR="004046BA" w:rsidRPr="00BD644C">
        <w:rPr>
          <w:rFonts w:ascii="Times New Roman" w:hAnsi="Times New Roman" w:cs="Times New Roman"/>
          <w:sz w:val="24"/>
          <w:szCs w:val="24"/>
        </w:rPr>
        <w:t>лантьева М.М.</w:t>
      </w:r>
      <w:r w:rsidR="004046BA">
        <w:rPr>
          <w:rFonts w:ascii="Times New Roman" w:hAnsi="Times New Roman" w:cs="Times New Roman"/>
          <w:sz w:val="24"/>
          <w:szCs w:val="24"/>
        </w:rPr>
        <w:t xml:space="preserve"> Флористические находки в Алтайском крае// Бот. Журнал, 2006</w:t>
      </w:r>
    </w:p>
    <w:p w:rsidR="004046BA"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28</w:t>
      </w:r>
      <w:r w:rsidR="004046BA">
        <w:rPr>
          <w:rFonts w:ascii="Times New Roman" w:hAnsi="Times New Roman" w:cs="Times New Roman"/>
          <w:sz w:val="24"/>
          <w:szCs w:val="24"/>
        </w:rPr>
        <w:t>. Си</w:t>
      </w:r>
      <w:r w:rsidR="004046BA" w:rsidRPr="00BD644C">
        <w:rPr>
          <w:rFonts w:ascii="Times New Roman" w:hAnsi="Times New Roman" w:cs="Times New Roman"/>
          <w:sz w:val="24"/>
          <w:szCs w:val="24"/>
        </w:rPr>
        <w:t>лантьева М.М.</w:t>
      </w:r>
      <w:r w:rsidR="004046BA">
        <w:rPr>
          <w:rFonts w:ascii="Times New Roman" w:hAnsi="Times New Roman" w:cs="Times New Roman"/>
          <w:sz w:val="24"/>
          <w:szCs w:val="24"/>
        </w:rPr>
        <w:t xml:space="preserve"> Охраняемые растения на территории Алтайского края.</w:t>
      </w:r>
    </w:p>
    <w:p w:rsidR="00594AA8"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29</w:t>
      </w:r>
      <w:r w:rsidR="00594AA8">
        <w:rPr>
          <w:rFonts w:ascii="Times New Roman" w:hAnsi="Times New Roman" w:cs="Times New Roman"/>
          <w:sz w:val="24"/>
          <w:szCs w:val="24"/>
        </w:rPr>
        <w:t>. Си</w:t>
      </w:r>
      <w:r w:rsidR="00594AA8" w:rsidRPr="00BD644C">
        <w:rPr>
          <w:rFonts w:ascii="Times New Roman" w:hAnsi="Times New Roman" w:cs="Times New Roman"/>
          <w:sz w:val="24"/>
          <w:szCs w:val="24"/>
        </w:rPr>
        <w:t>лантьева М.М.</w:t>
      </w:r>
      <w:r w:rsidR="00A3489A">
        <w:rPr>
          <w:rFonts w:ascii="Times New Roman" w:hAnsi="Times New Roman" w:cs="Times New Roman"/>
          <w:sz w:val="24"/>
          <w:szCs w:val="24"/>
        </w:rPr>
        <w:t xml:space="preserve"> Флора Алтайского края: анализ и история формирования. – Новосибирск, 2008</w:t>
      </w:r>
      <w:r w:rsidR="004C4593">
        <w:rPr>
          <w:rFonts w:ascii="Times New Roman" w:hAnsi="Times New Roman" w:cs="Times New Roman"/>
          <w:sz w:val="24"/>
          <w:szCs w:val="24"/>
        </w:rPr>
        <w:t>.</w:t>
      </w:r>
    </w:p>
    <w:p w:rsidR="004C4593" w:rsidRDefault="00486B3C"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004C4593">
        <w:rPr>
          <w:rFonts w:ascii="Times New Roman" w:hAnsi="Times New Roman" w:cs="Times New Roman"/>
          <w:sz w:val="24"/>
          <w:szCs w:val="24"/>
        </w:rPr>
        <w:t>0. Тахтаджян А.Л. Жизнь растений.- Москва «Просвещение», 1982. Том 5 и 6.</w:t>
      </w:r>
    </w:p>
    <w:p w:rsidR="00A45EDC" w:rsidRPr="00BD644C" w:rsidRDefault="00950BAD" w:rsidP="00A45EDC">
      <w:pPr>
        <w:autoSpaceDE w:val="0"/>
        <w:autoSpaceDN w:val="0"/>
        <w:adjustRightInd w:val="0"/>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950BAD">
        <w:rPr>
          <w:rFonts w:ascii="Times New Roman" w:hAnsi="Times New Roman" w:cs="Times New Roman"/>
          <w:sz w:val="24"/>
          <w:szCs w:val="24"/>
        </w:rPr>
        <w:t>1</w:t>
      </w:r>
      <w:r w:rsidR="00A45EDC">
        <w:rPr>
          <w:rFonts w:ascii="Times New Roman" w:hAnsi="Times New Roman" w:cs="Times New Roman"/>
          <w:sz w:val="24"/>
          <w:szCs w:val="24"/>
        </w:rPr>
        <w:t xml:space="preserve"> Эбель Т.В., Эбель А.Л. Флористические находки в Алтайском крае. // Ботанические исследования Сибири и Казахстана: Сб. научн. тр. Барнаул, 1997, выпуск 3.</w:t>
      </w:r>
    </w:p>
    <w:p w:rsidR="00154673" w:rsidRPr="00BD644C" w:rsidRDefault="00950BAD" w:rsidP="00486B3C">
      <w:pPr>
        <w:autoSpaceDE w:val="0"/>
        <w:autoSpaceDN w:val="0"/>
        <w:adjustRightInd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3</w:t>
      </w:r>
      <w:r w:rsidRPr="00C85C84">
        <w:rPr>
          <w:rFonts w:ascii="Times New Roman" w:hAnsi="Times New Roman" w:cs="Times New Roman"/>
          <w:sz w:val="24"/>
          <w:szCs w:val="24"/>
        </w:rPr>
        <w:t>2</w:t>
      </w:r>
      <w:r w:rsidR="00154673" w:rsidRPr="00BD644C">
        <w:rPr>
          <w:rFonts w:ascii="Times New Roman" w:hAnsi="Times New Roman" w:cs="Times New Roman"/>
          <w:sz w:val="24"/>
          <w:szCs w:val="24"/>
        </w:rPr>
        <w:t>.Ярошенко П.Д. Геоботаника. М.,Л.,1969</w:t>
      </w:r>
    </w:p>
    <w:p w:rsidR="00154673" w:rsidRPr="00C85C84" w:rsidRDefault="00486B3C" w:rsidP="00486B3C">
      <w:pPr>
        <w:autoSpaceDE w:val="0"/>
        <w:autoSpaceDN w:val="0"/>
        <w:adjustRightInd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950BAD">
        <w:rPr>
          <w:rFonts w:ascii="Times New Roman" w:hAnsi="Times New Roman" w:cs="Times New Roman"/>
          <w:sz w:val="24"/>
          <w:szCs w:val="24"/>
        </w:rPr>
        <w:t xml:space="preserve">        3</w:t>
      </w:r>
      <w:r w:rsidR="00950BAD" w:rsidRPr="00950BAD">
        <w:rPr>
          <w:rFonts w:ascii="Times New Roman" w:hAnsi="Times New Roman" w:cs="Times New Roman"/>
          <w:sz w:val="24"/>
          <w:szCs w:val="24"/>
        </w:rPr>
        <w:t>3</w:t>
      </w:r>
      <w:r w:rsidR="001426D5" w:rsidRPr="00BD644C">
        <w:rPr>
          <w:rFonts w:ascii="Times New Roman" w:hAnsi="Times New Roman" w:cs="Times New Roman"/>
          <w:sz w:val="24"/>
          <w:szCs w:val="24"/>
        </w:rPr>
        <w:t xml:space="preserve">. </w:t>
      </w:r>
      <w:r w:rsidR="001426D5" w:rsidRPr="00BD644C">
        <w:rPr>
          <w:rFonts w:ascii="Times New Roman" w:hAnsi="Times New Roman" w:cs="Times New Roman"/>
          <w:sz w:val="24"/>
          <w:szCs w:val="24"/>
          <w:lang w:val="en-US"/>
        </w:rPr>
        <w:t>blog</w:t>
      </w:r>
      <w:r w:rsidR="001426D5" w:rsidRPr="00BD644C">
        <w:rPr>
          <w:rFonts w:ascii="Times New Roman" w:hAnsi="Times New Roman" w:cs="Times New Roman"/>
          <w:sz w:val="24"/>
          <w:szCs w:val="24"/>
        </w:rPr>
        <w:t>.</w:t>
      </w:r>
      <w:r w:rsidR="001426D5" w:rsidRPr="00BD644C">
        <w:rPr>
          <w:rFonts w:ascii="Times New Roman" w:hAnsi="Times New Roman" w:cs="Times New Roman"/>
          <w:sz w:val="24"/>
          <w:szCs w:val="24"/>
          <w:lang w:val="en-US"/>
        </w:rPr>
        <w:t>webyara</w:t>
      </w:r>
      <w:r w:rsidR="001426D5" w:rsidRPr="00BD644C">
        <w:rPr>
          <w:rFonts w:ascii="Times New Roman" w:hAnsi="Times New Roman" w:cs="Times New Roman"/>
          <w:sz w:val="24"/>
          <w:szCs w:val="24"/>
        </w:rPr>
        <w:t>.</w:t>
      </w:r>
      <w:r w:rsidR="001426D5" w:rsidRPr="00BD644C">
        <w:rPr>
          <w:rFonts w:ascii="Times New Roman" w:hAnsi="Times New Roman" w:cs="Times New Roman"/>
          <w:sz w:val="24"/>
          <w:szCs w:val="24"/>
          <w:lang w:val="en-US"/>
        </w:rPr>
        <w:t>ru</w:t>
      </w:r>
      <w:r w:rsidR="001426D5" w:rsidRPr="00BD644C">
        <w:rPr>
          <w:rFonts w:ascii="Times New Roman" w:hAnsi="Times New Roman" w:cs="Times New Roman"/>
          <w:sz w:val="24"/>
          <w:szCs w:val="24"/>
        </w:rPr>
        <w:t>.</w:t>
      </w:r>
      <w:r>
        <w:rPr>
          <w:rFonts w:ascii="Times New Roman" w:hAnsi="Times New Roman" w:cs="Times New Roman"/>
          <w:sz w:val="24"/>
          <w:szCs w:val="24"/>
        </w:rPr>
        <w:t xml:space="preserve"> </w:t>
      </w:r>
      <w:r w:rsidR="001426D5" w:rsidRPr="00BD644C">
        <w:rPr>
          <w:rFonts w:ascii="Times New Roman" w:hAnsi="Times New Roman" w:cs="Times New Roman"/>
          <w:sz w:val="24"/>
          <w:szCs w:val="24"/>
        </w:rPr>
        <w:t xml:space="preserve">Методика </w:t>
      </w:r>
      <w:r w:rsidR="007C33A3" w:rsidRPr="00BD644C">
        <w:rPr>
          <w:rFonts w:ascii="Times New Roman" w:hAnsi="Times New Roman" w:cs="Times New Roman"/>
          <w:sz w:val="24"/>
          <w:szCs w:val="24"/>
        </w:rPr>
        <w:t xml:space="preserve"> </w:t>
      </w:r>
      <w:r w:rsidR="001426D5" w:rsidRPr="00BD644C">
        <w:rPr>
          <w:rFonts w:ascii="Times New Roman" w:hAnsi="Times New Roman" w:cs="Times New Roman"/>
          <w:sz w:val="24"/>
          <w:szCs w:val="24"/>
        </w:rPr>
        <w:t>–</w:t>
      </w:r>
      <w:r w:rsidR="007C33A3" w:rsidRPr="00BD644C">
        <w:rPr>
          <w:rFonts w:ascii="Times New Roman" w:hAnsi="Times New Roman" w:cs="Times New Roman"/>
          <w:sz w:val="24"/>
          <w:szCs w:val="24"/>
        </w:rPr>
        <w:t xml:space="preserve"> </w:t>
      </w:r>
      <w:r w:rsidR="001426D5" w:rsidRPr="00BD644C">
        <w:rPr>
          <w:rFonts w:ascii="Times New Roman" w:hAnsi="Times New Roman" w:cs="Times New Roman"/>
          <w:sz w:val="24"/>
          <w:szCs w:val="24"/>
        </w:rPr>
        <w:t>Участие вида. Школа дистанционного обучения «</w:t>
      </w:r>
      <w:r w:rsidR="001426D5" w:rsidRPr="00BD644C">
        <w:rPr>
          <w:rFonts w:ascii="Times New Roman" w:hAnsi="Times New Roman" w:cs="Times New Roman"/>
          <w:sz w:val="24"/>
          <w:szCs w:val="24"/>
          <w:lang w:val="en-US"/>
        </w:rPr>
        <w:t>WEB</w:t>
      </w:r>
      <w:r w:rsidR="001426D5" w:rsidRPr="00BD644C">
        <w:rPr>
          <w:rFonts w:ascii="Times New Roman" w:hAnsi="Times New Roman" w:cs="Times New Roman"/>
          <w:sz w:val="24"/>
          <w:szCs w:val="24"/>
        </w:rPr>
        <w:t>-Яна»</w:t>
      </w: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3518A5" w:rsidRPr="00BD644C" w:rsidRDefault="003518A5"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7C33A3" w:rsidRPr="00BD644C" w:rsidRDefault="007C33A3"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7C33A3" w:rsidRPr="00C85C84" w:rsidRDefault="007C33A3"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950BAD" w:rsidRPr="00C85C84" w:rsidRDefault="00950BAD"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F679FD" w:rsidRPr="00BD644C" w:rsidRDefault="00F679FD"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7C33A3" w:rsidRPr="001A5FA3" w:rsidRDefault="001A5FA3" w:rsidP="001A5FA3">
      <w:pPr>
        <w:autoSpaceDE w:val="0"/>
        <w:autoSpaceDN w:val="0"/>
        <w:adjustRightInd w:val="0"/>
        <w:spacing w:after="0"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-19-</w:t>
      </w:r>
    </w:p>
    <w:p w:rsidR="00154673" w:rsidRPr="00BD644C" w:rsidRDefault="00446C4B" w:rsidP="00BD644C">
      <w:pPr>
        <w:autoSpaceDE w:val="0"/>
        <w:autoSpaceDN w:val="0"/>
        <w:adjustRightInd w:val="0"/>
        <w:spacing w:after="0" w:line="360" w:lineRule="auto"/>
        <w:ind w:firstLine="567"/>
        <w:contextualSpacing/>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3518A5" w:rsidRPr="00BD644C">
        <w:rPr>
          <w:rFonts w:ascii="Times New Roman" w:hAnsi="Times New Roman" w:cs="Times New Roman"/>
          <w:b/>
          <w:sz w:val="24"/>
          <w:szCs w:val="24"/>
        </w:rPr>
        <w:t>Приложение 1.</w:t>
      </w:r>
    </w:p>
    <w:p w:rsidR="003518A5" w:rsidRPr="009602DE" w:rsidRDefault="003518A5" w:rsidP="00446C4B">
      <w:pPr>
        <w:autoSpaceDE w:val="0"/>
        <w:autoSpaceDN w:val="0"/>
        <w:adjustRightInd w:val="0"/>
        <w:spacing w:after="0" w:line="360" w:lineRule="auto"/>
        <w:ind w:firstLine="567"/>
        <w:contextualSpacing/>
        <w:jc w:val="center"/>
        <w:rPr>
          <w:rFonts w:ascii="Times New Roman" w:hAnsi="Times New Roman" w:cs="Times New Roman"/>
          <w:b/>
          <w:sz w:val="24"/>
          <w:szCs w:val="24"/>
        </w:rPr>
      </w:pPr>
      <w:r w:rsidRPr="009602DE">
        <w:rPr>
          <w:rFonts w:ascii="Times New Roman" w:hAnsi="Times New Roman" w:cs="Times New Roman"/>
          <w:b/>
          <w:sz w:val="24"/>
          <w:szCs w:val="24"/>
        </w:rPr>
        <w:t>Флористический список растений.</w:t>
      </w:r>
    </w:p>
    <w:p w:rsidR="003518A5" w:rsidRPr="001A5FA3" w:rsidRDefault="00446C4B" w:rsidP="00BD644C">
      <w:pPr>
        <w:autoSpaceDE w:val="0"/>
        <w:autoSpaceDN w:val="0"/>
        <w:adjustRightInd w:val="0"/>
        <w:spacing w:after="0" w:line="360" w:lineRule="auto"/>
        <w:ind w:firstLine="567"/>
        <w:contextualSpacing/>
        <w:jc w:val="both"/>
        <w:rPr>
          <w:rFonts w:ascii="Times New Roman" w:hAnsi="Times New Roman" w:cs="Times New Roman"/>
          <w:b/>
          <w:sz w:val="24"/>
          <w:szCs w:val="24"/>
          <w:u w:val="single"/>
        </w:rPr>
      </w:pPr>
      <w:r w:rsidRPr="001A5FA3">
        <w:rPr>
          <w:rFonts w:ascii="Times New Roman" w:hAnsi="Times New Roman" w:cs="Times New Roman"/>
          <w:b/>
          <w:sz w:val="24"/>
          <w:szCs w:val="24"/>
          <w:u w:val="single"/>
        </w:rPr>
        <w:t>Категория 2 – уязвимые.</w:t>
      </w:r>
    </w:p>
    <w:p w:rsidR="00446C4B" w:rsidRDefault="00446C4B"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446C4B" w:rsidRPr="00BD644C" w:rsidRDefault="00446C4B" w:rsidP="00446C4B">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Liliaceae Juss. – Лилейные</w:t>
      </w:r>
    </w:p>
    <w:p w:rsidR="00446C4B" w:rsidRPr="00BD644C" w:rsidRDefault="00446C4B" w:rsidP="00446C4B">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GAGEA SHMAKOVI</w:t>
      </w:r>
      <w:r w:rsidR="001350CD">
        <w:rPr>
          <w:rFonts w:ascii="Times New Roman" w:hAnsi="Times New Roman" w:cs="Times New Roman"/>
          <w:b/>
          <w:sz w:val="24"/>
          <w:szCs w:val="24"/>
        </w:rPr>
        <w:t>ANA LEVICHEV — Гусинолук Шмакова</w:t>
      </w:r>
    </w:p>
    <w:p w:rsidR="00446C4B" w:rsidRPr="00BD644C" w:rsidRDefault="00446C4B" w:rsidP="00446C4B">
      <w:pPr>
        <w:spacing w:line="360" w:lineRule="auto"/>
        <w:ind w:firstLine="567"/>
        <w:contextualSpacing/>
        <w:jc w:val="both"/>
        <w:rPr>
          <w:rFonts w:ascii="Times New Roman" w:hAnsi="Times New Roman" w:cs="Times New Roman"/>
          <w:b/>
          <w:i/>
          <w:sz w:val="24"/>
          <w:szCs w:val="24"/>
        </w:rPr>
      </w:pPr>
      <w:r w:rsidRPr="00E830BF">
        <w:rPr>
          <w:rFonts w:ascii="Times New Roman" w:hAnsi="Times New Roman" w:cs="Times New Roman"/>
          <w:b/>
          <w:i/>
          <w:sz w:val="24"/>
          <w:szCs w:val="24"/>
        </w:rPr>
        <w:t>Статус. 2а.</w:t>
      </w:r>
      <w:r w:rsidRPr="00BD644C">
        <w:rPr>
          <w:rFonts w:ascii="Times New Roman" w:hAnsi="Times New Roman" w:cs="Times New Roman"/>
          <w:b/>
          <w:i/>
          <w:sz w:val="24"/>
          <w:szCs w:val="24"/>
        </w:rPr>
        <w:t xml:space="preserve"> Уязвимый вид. Эндемик Западного Алтая.</w:t>
      </w:r>
    </w:p>
    <w:p w:rsidR="00446C4B" w:rsidRPr="00BD644C" w:rsidRDefault="00446C4B" w:rsidP="00446C4B">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Зеленые, мягкол</w:t>
      </w:r>
      <w:r>
        <w:rPr>
          <w:rFonts w:ascii="Times New Roman" w:hAnsi="Times New Roman" w:cs="Times New Roman"/>
          <w:sz w:val="24"/>
          <w:szCs w:val="24"/>
        </w:rPr>
        <w:t>истные, одиночные, 15–21 см высотой</w:t>
      </w:r>
      <w:r w:rsidRPr="00BD644C">
        <w:rPr>
          <w:rFonts w:ascii="Times New Roman" w:hAnsi="Times New Roman" w:cs="Times New Roman"/>
          <w:sz w:val="24"/>
          <w:szCs w:val="24"/>
        </w:rPr>
        <w:t xml:space="preserve"> растения. </w:t>
      </w:r>
      <w:r>
        <w:rPr>
          <w:rFonts w:ascii="Times New Roman" w:hAnsi="Times New Roman" w:cs="Times New Roman"/>
          <w:sz w:val="24"/>
          <w:szCs w:val="24"/>
        </w:rPr>
        <w:t>Луковица 7–9 мм в диаметре</w:t>
      </w:r>
      <w:r w:rsidRPr="00BD644C">
        <w:rPr>
          <w:rFonts w:ascii="Times New Roman" w:hAnsi="Times New Roman" w:cs="Times New Roman"/>
          <w:sz w:val="24"/>
          <w:szCs w:val="24"/>
        </w:rPr>
        <w:t>, косокаплевидная, покрыта бурыми тонкокожистыми оболочками. Ювенильные растения с одиночной луковичкой, имматурные – с группой немногочисленных луковичек (базальная и противолежащая ей сестринская крупнее остальных), в начале генеративной стадии две луковички образуются с обеих сторон основания цветоноса; луковички шаровидные, 1,5–</w:t>
      </w:r>
      <w:r>
        <w:rPr>
          <w:rFonts w:ascii="Times New Roman" w:hAnsi="Times New Roman" w:cs="Times New Roman"/>
          <w:sz w:val="24"/>
          <w:szCs w:val="24"/>
        </w:rPr>
        <w:t>3 мм в диаметре</w:t>
      </w:r>
      <w:r w:rsidRPr="00BD644C">
        <w:rPr>
          <w:rFonts w:ascii="Times New Roman" w:hAnsi="Times New Roman" w:cs="Times New Roman"/>
          <w:sz w:val="24"/>
          <w:szCs w:val="24"/>
        </w:rPr>
        <w:t>, мелкобородавчатые, тем</w:t>
      </w:r>
      <w:r>
        <w:rPr>
          <w:rFonts w:ascii="Times New Roman" w:hAnsi="Times New Roman" w:cs="Times New Roman"/>
          <w:sz w:val="24"/>
          <w:szCs w:val="24"/>
        </w:rPr>
        <w:t>но-бурые. Цветонос 10–15 см высоты</w:t>
      </w:r>
      <w:r w:rsidRPr="00BD644C">
        <w:rPr>
          <w:rFonts w:ascii="Times New Roman" w:hAnsi="Times New Roman" w:cs="Times New Roman"/>
          <w:sz w:val="24"/>
          <w:szCs w:val="24"/>
        </w:rPr>
        <w:t>, в сечении 6–5–4-угольный; в начале генеративной стадии – 6-угольный, с 2 каналами, в старшем возрасте – 4–5-угольный, с одним каналом или 4-угольный, без канала. Прикорневой лист одиночный, немного превышает соцветие, в верхней части</w:t>
      </w:r>
      <w:r>
        <w:rPr>
          <w:rFonts w:ascii="Times New Roman" w:hAnsi="Times New Roman" w:cs="Times New Roman"/>
          <w:sz w:val="24"/>
          <w:szCs w:val="24"/>
        </w:rPr>
        <w:t xml:space="preserve"> загнутый книзу, 2,5–4,5 мм шириной</w:t>
      </w:r>
      <w:r w:rsidRPr="00BD644C">
        <w:rPr>
          <w:rFonts w:ascii="Times New Roman" w:hAnsi="Times New Roman" w:cs="Times New Roman"/>
          <w:sz w:val="24"/>
          <w:szCs w:val="24"/>
        </w:rPr>
        <w:t>,</w:t>
      </w:r>
      <w:r>
        <w:rPr>
          <w:rFonts w:ascii="Times New Roman" w:hAnsi="Times New Roman" w:cs="Times New Roman"/>
          <w:sz w:val="24"/>
          <w:szCs w:val="24"/>
        </w:rPr>
        <w:t xml:space="preserve"> </w:t>
      </w:r>
      <w:r w:rsidRPr="00BD644C">
        <w:rPr>
          <w:rFonts w:ascii="Times New Roman" w:hAnsi="Times New Roman" w:cs="Times New Roman"/>
          <w:sz w:val="24"/>
          <w:szCs w:val="24"/>
        </w:rPr>
        <w:t>узколинейный, в сечении широкоугловатый. Стеб</w:t>
      </w:r>
      <w:r>
        <w:rPr>
          <w:rFonts w:ascii="Times New Roman" w:hAnsi="Times New Roman" w:cs="Times New Roman"/>
          <w:sz w:val="24"/>
          <w:szCs w:val="24"/>
        </w:rPr>
        <w:t xml:space="preserve"> левых листьев 2–4 (5), </w:t>
      </w:r>
      <w:r w:rsidRPr="00BD644C">
        <w:rPr>
          <w:rFonts w:ascii="Times New Roman" w:hAnsi="Times New Roman" w:cs="Times New Roman"/>
          <w:sz w:val="24"/>
          <w:szCs w:val="24"/>
        </w:rPr>
        <w:t>в мутовке; нижний стеблевой прикорневого происхождения, короче, реже</w:t>
      </w:r>
      <w:r w:rsidR="00A90897">
        <w:rPr>
          <w:rFonts w:ascii="Times New Roman" w:hAnsi="Times New Roman" w:cs="Times New Roman"/>
          <w:sz w:val="24"/>
          <w:szCs w:val="24"/>
        </w:rPr>
        <w:t xml:space="preserve"> равен соцветию, 3–4 (5) мм шир.</w:t>
      </w:r>
      <w:r w:rsidRPr="00BD644C">
        <w:rPr>
          <w:rFonts w:ascii="Times New Roman" w:hAnsi="Times New Roman" w:cs="Times New Roman"/>
          <w:sz w:val="24"/>
          <w:szCs w:val="24"/>
        </w:rPr>
        <w:t>, узколанцетный. Соцветие 2– 3 (5) цветковое; зонтиковидное, цветоножки 2,5–4 см дл. Листочки околоцветника 13–15 мм дл., 1,5–2 мм шир., узколанцетные, на концах притуплённые, внутри желтые, снаружи зеленые, наружные длиннее и шире. Завязь овальная, сидячая. Пыльники желтые, продолговатые (3–3,5 мм дл.), вскрывшиеся – округлые (1,5 мм дл.). Коробочка обратнояйцевидная, чуть менее половины длины околоцветника. Семена вальковатые.</w:t>
      </w:r>
    </w:p>
    <w:p w:rsidR="00446C4B" w:rsidRPr="00BD644C" w:rsidRDefault="00446C4B" w:rsidP="00446C4B">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Экология.</w:t>
      </w:r>
      <w:r w:rsidRPr="00BD644C">
        <w:rPr>
          <w:rFonts w:ascii="Times New Roman" w:hAnsi="Times New Roman" w:cs="Times New Roman"/>
          <w:sz w:val="24"/>
          <w:szCs w:val="24"/>
        </w:rPr>
        <w:t xml:space="preserve"> Заросли кустарников. Вдоль ручьев, рек.</w:t>
      </w:r>
    </w:p>
    <w:p w:rsidR="00446C4B" w:rsidRPr="00BD644C" w:rsidRDefault="00446C4B" w:rsidP="00446C4B">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 xml:space="preserve">Биология. </w:t>
      </w:r>
      <w:r w:rsidRPr="00BD644C">
        <w:rPr>
          <w:rFonts w:ascii="Times New Roman" w:hAnsi="Times New Roman" w:cs="Times New Roman"/>
          <w:sz w:val="24"/>
          <w:szCs w:val="24"/>
        </w:rPr>
        <w:t>Цветёт в мае. Размножается семенами.</w:t>
      </w:r>
    </w:p>
    <w:p w:rsidR="00446C4B" w:rsidRPr="00BD644C" w:rsidRDefault="00446C4B" w:rsidP="00446C4B">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Лимитирующие факторы.</w:t>
      </w:r>
      <w:r w:rsidRPr="00BD644C">
        <w:rPr>
          <w:rFonts w:ascii="Times New Roman" w:hAnsi="Times New Roman" w:cs="Times New Roman"/>
          <w:sz w:val="24"/>
          <w:szCs w:val="24"/>
        </w:rPr>
        <w:t xml:space="preserve"> Уничтожение местообитаний вследствие хозяйственного освоения </w:t>
      </w:r>
      <w:r w:rsidR="00A90897">
        <w:rPr>
          <w:rFonts w:ascii="Times New Roman" w:hAnsi="Times New Roman" w:cs="Times New Roman"/>
          <w:sz w:val="24"/>
          <w:szCs w:val="24"/>
        </w:rPr>
        <w:t>территории, высыхание ручьев.</w:t>
      </w:r>
    </w:p>
    <w:p w:rsidR="00446C4B" w:rsidRPr="00BD644C" w:rsidRDefault="00A90897" w:rsidP="00446C4B">
      <w:pPr>
        <w:spacing w:line="360" w:lineRule="auto"/>
        <w:ind w:firstLine="567"/>
        <w:contextualSpacing/>
        <w:jc w:val="both"/>
        <w:rPr>
          <w:rFonts w:ascii="Times New Roman" w:hAnsi="Times New Roman" w:cs="Times New Roman"/>
          <w:sz w:val="24"/>
          <w:szCs w:val="24"/>
        </w:rPr>
      </w:pPr>
      <w:r>
        <w:rPr>
          <w:rFonts w:ascii="Times New Roman" w:hAnsi="Times New Roman" w:cs="Times New Roman"/>
          <w:b/>
          <w:sz w:val="24"/>
          <w:szCs w:val="24"/>
        </w:rPr>
        <w:t xml:space="preserve"> М</w:t>
      </w:r>
      <w:r w:rsidR="00446C4B" w:rsidRPr="00BD644C">
        <w:rPr>
          <w:rFonts w:ascii="Times New Roman" w:hAnsi="Times New Roman" w:cs="Times New Roman"/>
          <w:b/>
          <w:sz w:val="24"/>
          <w:szCs w:val="24"/>
        </w:rPr>
        <w:t xml:space="preserve">еры охраны. </w:t>
      </w:r>
      <w:r w:rsidR="00446C4B" w:rsidRPr="00BD644C">
        <w:rPr>
          <w:rFonts w:ascii="Times New Roman" w:hAnsi="Times New Roman" w:cs="Times New Roman"/>
          <w:sz w:val="24"/>
          <w:szCs w:val="24"/>
        </w:rPr>
        <w:t>Поиск новых местонахождений вида.</w:t>
      </w:r>
      <w:r w:rsidR="00446C4B" w:rsidRPr="00BD644C">
        <w:rPr>
          <w:rFonts w:ascii="Times New Roman" w:hAnsi="Times New Roman" w:cs="Times New Roman"/>
          <w:b/>
          <w:sz w:val="24"/>
          <w:szCs w:val="24"/>
        </w:rPr>
        <w:t xml:space="preserve"> </w:t>
      </w:r>
      <w:r w:rsidR="00446C4B" w:rsidRPr="00BD644C">
        <w:rPr>
          <w:rFonts w:ascii="Times New Roman" w:hAnsi="Times New Roman" w:cs="Times New Roman"/>
          <w:sz w:val="24"/>
          <w:szCs w:val="24"/>
        </w:rPr>
        <w:t>Ограничение хозяйственной деятельности (прежде всего, выпас скота),</w:t>
      </w:r>
      <w:r w:rsidR="00446C4B" w:rsidRPr="00BD644C">
        <w:rPr>
          <w:rFonts w:ascii="Times New Roman" w:hAnsi="Times New Roman" w:cs="Times New Roman"/>
          <w:b/>
          <w:sz w:val="24"/>
          <w:szCs w:val="24"/>
        </w:rPr>
        <w:t xml:space="preserve"> </w:t>
      </w:r>
      <w:r w:rsidR="00446C4B" w:rsidRPr="00BD644C">
        <w:rPr>
          <w:rFonts w:ascii="Times New Roman" w:hAnsi="Times New Roman" w:cs="Times New Roman"/>
          <w:sz w:val="24"/>
          <w:szCs w:val="24"/>
        </w:rPr>
        <w:t>контроль за состоянием известной</w:t>
      </w:r>
      <w:r w:rsidR="00446C4B" w:rsidRPr="00BD644C">
        <w:rPr>
          <w:rFonts w:ascii="Times New Roman" w:hAnsi="Times New Roman" w:cs="Times New Roman"/>
          <w:b/>
          <w:sz w:val="24"/>
          <w:szCs w:val="24"/>
        </w:rPr>
        <w:t xml:space="preserve"> </w:t>
      </w:r>
      <w:r w:rsidR="00446C4B" w:rsidRPr="00BD644C">
        <w:rPr>
          <w:rFonts w:ascii="Times New Roman" w:hAnsi="Times New Roman" w:cs="Times New Roman"/>
          <w:sz w:val="24"/>
          <w:szCs w:val="24"/>
        </w:rPr>
        <w:t>популяции.</w:t>
      </w:r>
    </w:p>
    <w:p w:rsidR="00446C4B" w:rsidRDefault="00446C4B"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A90897" w:rsidRDefault="00A90897"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A90897" w:rsidRDefault="00A90897"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1A5FA3" w:rsidRDefault="001A5FA3"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p>
    <w:p w:rsidR="00A90897" w:rsidRDefault="001A5FA3" w:rsidP="001A5FA3">
      <w:pPr>
        <w:autoSpaceDE w:val="0"/>
        <w:autoSpaceDN w:val="0"/>
        <w:adjustRightInd w:val="0"/>
        <w:spacing w:after="0"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-20-</w:t>
      </w:r>
    </w:p>
    <w:p w:rsidR="00A90897" w:rsidRPr="001A5FA3" w:rsidRDefault="00A90897" w:rsidP="00A90897">
      <w:pPr>
        <w:autoSpaceDE w:val="0"/>
        <w:autoSpaceDN w:val="0"/>
        <w:adjustRightInd w:val="0"/>
        <w:spacing w:after="0" w:line="360" w:lineRule="auto"/>
        <w:ind w:firstLine="567"/>
        <w:contextualSpacing/>
        <w:jc w:val="both"/>
        <w:rPr>
          <w:rFonts w:ascii="Times New Roman" w:hAnsi="Times New Roman" w:cs="Times New Roman"/>
          <w:b/>
          <w:sz w:val="24"/>
          <w:szCs w:val="24"/>
          <w:u w:val="single"/>
        </w:rPr>
      </w:pPr>
      <w:r w:rsidRPr="001A5FA3">
        <w:rPr>
          <w:rFonts w:ascii="Times New Roman" w:hAnsi="Times New Roman" w:cs="Times New Roman"/>
          <w:b/>
          <w:sz w:val="24"/>
          <w:szCs w:val="24"/>
          <w:u w:val="single"/>
        </w:rPr>
        <w:lastRenderedPageBreak/>
        <w:t>Категория 3 – редкие.</w:t>
      </w:r>
    </w:p>
    <w:p w:rsidR="005D7B61" w:rsidRPr="00BD644C" w:rsidRDefault="005D7B61" w:rsidP="00A90897">
      <w:pPr>
        <w:autoSpaceDE w:val="0"/>
        <w:autoSpaceDN w:val="0"/>
        <w:adjustRightInd w:val="0"/>
        <w:spacing w:after="0" w:line="360" w:lineRule="auto"/>
        <w:contextualSpacing/>
        <w:jc w:val="both"/>
        <w:rPr>
          <w:rFonts w:ascii="Times New Roman" w:hAnsi="Times New Roman" w:cs="Times New Roman"/>
          <w:sz w:val="24"/>
          <w:szCs w:val="24"/>
          <w:shd w:val="clear" w:color="auto" w:fill="FFFFFF"/>
        </w:rPr>
      </w:pPr>
    </w:p>
    <w:p w:rsidR="006412FA" w:rsidRPr="00BD644C" w:rsidRDefault="005D7B61" w:rsidP="00BD644C">
      <w:pPr>
        <w:autoSpaceDE w:val="0"/>
        <w:autoSpaceDN w:val="0"/>
        <w:adjustRightInd w:val="0"/>
        <w:spacing w:after="0" w:line="360" w:lineRule="auto"/>
        <w:ind w:firstLine="567"/>
        <w:contextualSpacing/>
        <w:jc w:val="both"/>
        <w:rPr>
          <w:rFonts w:ascii="Times New Roman" w:hAnsi="Times New Roman" w:cs="Times New Roman"/>
          <w:b/>
          <w:sz w:val="24"/>
          <w:szCs w:val="24"/>
          <w:shd w:val="clear" w:color="auto" w:fill="FFFFFF"/>
        </w:rPr>
      </w:pPr>
      <w:r w:rsidRPr="00BD644C">
        <w:rPr>
          <w:rFonts w:ascii="Times New Roman" w:hAnsi="Times New Roman" w:cs="Times New Roman"/>
          <w:b/>
          <w:sz w:val="24"/>
          <w:szCs w:val="24"/>
          <w:shd w:val="clear" w:color="auto" w:fill="FFFFFF"/>
          <w:lang w:val="en-US"/>
        </w:rPr>
        <w:t>Paeoniaceae</w:t>
      </w:r>
      <w:r w:rsidRPr="00A90897">
        <w:rPr>
          <w:rFonts w:ascii="Times New Roman" w:hAnsi="Times New Roman" w:cs="Times New Roman"/>
          <w:b/>
          <w:sz w:val="24"/>
          <w:szCs w:val="24"/>
          <w:shd w:val="clear" w:color="auto" w:fill="FFFFFF"/>
        </w:rPr>
        <w:t xml:space="preserve"> </w:t>
      </w:r>
      <w:r w:rsidRPr="00BD644C">
        <w:rPr>
          <w:rFonts w:ascii="Times New Roman" w:hAnsi="Times New Roman" w:cs="Times New Roman"/>
          <w:b/>
          <w:sz w:val="24"/>
          <w:szCs w:val="24"/>
          <w:shd w:val="clear" w:color="auto" w:fill="FFFFFF"/>
          <w:lang w:val="en-US"/>
        </w:rPr>
        <w:t>Rud</w:t>
      </w:r>
      <w:r w:rsidR="006412FA" w:rsidRPr="00BD644C">
        <w:rPr>
          <w:rFonts w:ascii="Times New Roman" w:hAnsi="Times New Roman" w:cs="Times New Roman"/>
          <w:b/>
          <w:sz w:val="24"/>
          <w:szCs w:val="24"/>
          <w:shd w:val="clear" w:color="auto" w:fill="FFFFFF"/>
          <w:lang w:val="en-US"/>
        </w:rPr>
        <w:t>olphi</w:t>
      </w:r>
      <w:r w:rsidR="006412FA" w:rsidRPr="00BD644C">
        <w:rPr>
          <w:rFonts w:ascii="Times New Roman" w:hAnsi="Times New Roman" w:cs="Times New Roman"/>
          <w:b/>
          <w:sz w:val="24"/>
          <w:szCs w:val="24"/>
          <w:shd w:val="clear" w:color="auto" w:fill="FFFFFF"/>
        </w:rPr>
        <w:t xml:space="preserve"> – Пионовые</w:t>
      </w:r>
    </w:p>
    <w:p w:rsidR="006412FA" w:rsidRPr="00BD644C" w:rsidRDefault="006412FA" w:rsidP="00BD644C">
      <w:pPr>
        <w:spacing w:line="360" w:lineRule="auto"/>
        <w:ind w:firstLine="567"/>
        <w:contextualSpacing/>
        <w:jc w:val="both"/>
        <w:rPr>
          <w:rFonts w:ascii="Times New Roman" w:eastAsia="Times New Roman" w:hAnsi="Times New Roman" w:cs="Times New Roman"/>
          <w:b/>
          <w:color w:val="001C28"/>
          <w:sz w:val="24"/>
          <w:szCs w:val="24"/>
        </w:rPr>
      </w:pPr>
      <w:r w:rsidRPr="00BD644C">
        <w:rPr>
          <w:rFonts w:ascii="Times New Roman" w:eastAsia="Times New Roman" w:hAnsi="Times New Roman" w:cs="Times New Roman"/>
          <w:b/>
          <w:iCs/>
          <w:sz w:val="24"/>
          <w:szCs w:val="24"/>
          <w:lang w:val="en-US"/>
        </w:rPr>
        <w:t>PAEONIA</w:t>
      </w:r>
      <w:r w:rsidRPr="00BD644C">
        <w:rPr>
          <w:rFonts w:ascii="Times New Roman" w:eastAsia="Times New Roman" w:hAnsi="Times New Roman" w:cs="Times New Roman"/>
          <w:b/>
          <w:iCs/>
          <w:sz w:val="24"/>
          <w:szCs w:val="24"/>
        </w:rPr>
        <w:t xml:space="preserve"> </w:t>
      </w:r>
      <w:r w:rsidRPr="00BD644C">
        <w:rPr>
          <w:rFonts w:ascii="Times New Roman" w:eastAsia="Times New Roman" w:hAnsi="Times New Roman" w:cs="Times New Roman"/>
          <w:b/>
          <w:iCs/>
          <w:sz w:val="24"/>
          <w:szCs w:val="24"/>
          <w:lang w:val="en-US"/>
        </w:rPr>
        <w:t>HYBRIDA</w:t>
      </w:r>
      <w:r w:rsidRPr="00BD644C">
        <w:rPr>
          <w:rFonts w:ascii="Times New Roman" w:eastAsia="Times New Roman" w:hAnsi="Times New Roman" w:cs="Times New Roman"/>
          <w:b/>
          <w:iCs/>
          <w:sz w:val="24"/>
          <w:szCs w:val="24"/>
        </w:rPr>
        <w:t xml:space="preserve"> </w:t>
      </w:r>
      <w:r w:rsidRPr="00BD644C">
        <w:rPr>
          <w:rFonts w:ascii="Times New Roman" w:eastAsia="Times New Roman" w:hAnsi="Times New Roman" w:cs="Times New Roman"/>
          <w:b/>
          <w:iCs/>
          <w:sz w:val="24"/>
          <w:szCs w:val="24"/>
          <w:lang w:val="en-US"/>
        </w:rPr>
        <w:t>PALL</w:t>
      </w:r>
      <w:r w:rsidRPr="00BD644C">
        <w:rPr>
          <w:rFonts w:ascii="Times New Roman" w:hAnsi="Times New Roman" w:cs="Times New Roman"/>
          <w:b/>
          <w:i/>
          <w:iCs/>
          <w:sz w:val="24"/>
          <w:szCs w:val="24"/>
        </w:rPr>
        <w:t xml:space="preserve">. - </w:t>
      </w:r>
      <w:r w:rsidR="00AF6369" w:rsidRPr="00BD644C">
        <w:rPr>
          <w:rFonts w:ascii="Times New Roman" w:hAnsi="Times New Roman" w:cs="Times New Roman"/>
          <w:b/>
          <w:i/>
          <w:iCs/>
          <w:sz w:val="24"/>
          <w:szCs w:val="24"/>
        </w:rPr>
        <w:t xml:space="preserve"> </w:t>
      </w:r>
      <w:r w:rsidRPr="00BD644C">
        <w:rPr>
          <w:rFonts w:ascii="Times New Roman" w:hAnsi="Times New Roman" w:cs="Times New Roman"/>
          <w:b/>
          <w:sz w:val="24"/>
          <w:szCs w:val="24"/>
        </w:rPr>
        <w:t>Пи</w:t>
      </w:r>
      <w:r w:rsidRPr="00BD644C">
        <w:rPr>
          <w:rFonts w:ascii="Times New Roman" w:hAnsi="Times New Roman" w:cs="Times New Roman"/>
          <w:b/>
          <w:sz w:val="24"/>
          <w:szCs w:val="24"/>
          <w:lang w:val="en-US"/>
        </w:rPr>
        <w:t>o</w:t>
      </w:r>
      <w:r w:rsidRPr="00BD644C">
        <w:rPr>
          <w:rFonts w:ascii="Times New Roman" w:hAnsi="Times New Roman" w:cs="Times New Roman"/>
          <w:b/>
          <w:sz w:val="24"/>
          <w:szCs w:val="24"/>
        </w:rPr>
        <w:t xml:space="preserve">н  </w:t>
      </w:r>
      <w:r w:rsidRPr="00BD644C">
        <w:rPr>
          <w:rFonts w:ascii="Times New Roman" w:eastAsia="Times New Roman" w:hAnsi="Times New Roman" w:cs="Times New Roman"/>
          <w:b/>
          <w:sz w:val="24"/>
          <w:szCs w:val="24"/>
        </w:rPr>
        <w:t>гибридный</w:t>
      </w:r>
      <w:r w:rsidRPr="00BD644C">
        <w:rPr>
          <w:rFonts w:ascii="Times New Roman" w:hAnsi="Times New Roman" w:cs="Times New Roman"/>
          <w:b/>
          <w:sz w:val="24"/>
          <w:szCs w:val="24"/>
        </w:rPr>
        <w:t xml:space="preserve"> (степной) </w:t>
      </w:r>
    </w:p>
    <w:p w:rsidR="008A3D3C" w:rsidRPr="009E0343" w:rsidRDefault="007C33A3" w:rsidP="009E0343">
      <w:pPr>
        <w:spacing w:line="360" w:lineRule="auto"/>
        <w:ind w:firstLine="567"/>
        <w:contextualSpacing/>
        <w:jc w:val="both"/>
        <w:rPr>
          <w:rFonts w:ascii="Times New Roman" w:hAnsi="Times New Roman" w:cs="Times New Roman"/>
          <w:b/>
          <w:i/>
          <w:color w:val="FF33CC"/>
          <w:sz w:val="24"/>
          <w:szCs w:val="24"/>
        </w:rPr>
      </w:pPr>
      <w:r w:rsidRPr="00E830BF">
        <w:rPr>
          <w:rFonts w:ascii="Times New Roman" w:hAnsi="Times New Roman" w:cs="Times New Roman"/>
          <w:b/>
          <w:bCs/>
          <w:i/>
          <w:sz w:val="24"/>
          <w:szCs w:val="24"/>
        </w:rPr>
        <w:t>Статус: </w:t>
      </w:r>
      <w:r w:rsidR="008A3D3C" w:rsidRPr="00E830BF">
        <w:rPr>
          <w:rFonts w:ascii="Times New Roman" w:hAnsi="Times New Roman" w:cs="Times New Roman"/>
          <w:b/>
          <w:i/>
          <w:sz w:val="24"/>
          <w:szCs w:val="24"/>
        </w:rPr>
        <w:t>3а.</w:t>
      </w:r>
      <w:r w:rsidRPr="009E0343">
        <w:rPr>
          <w:rFonts w:ascii="Times New Roman" w:hAnsi="Times New Roman" w:cs="Times New Roman"/>
          <w:b/>
          <w:i/>
          <w:color w:val="FF33CC"/>
          <w:sz w:val="24"/>
          <w:szCs w:val="24"/>
        </w:rPr>
        <w:t xml:space="preserve"> </w:t>
      </w:r>
      <w:r w:rsidR="008A3D3C" w:rsidRPr="00BD644C">
        <w:rPr>
          <w:rFonts w:ascii="Times New Roman" w:hAnsi="Times New Roman" w:cs="Times New Roman"/>
          <w:b/>
          <w:bCs/>
          <w:sz w:val="24"/>
          <w:szCs w:val="24"/>
        </w:rPr>
        <w:t>Редкий вид</w:t>
      </w:r>
      <w:r w:rsidR="008A3D3C" w:rsidRPr="00BD644C">
        <w:rPr>
          <w:rFonts w:ascii="Times New Roman" w:hAnsi="Times New Roman" w:cs="Times New Roman"/>
          <w:bCs/>
          <w:sz w:val="24"/>
          <w:szCs w:val="24"/>
        </w:rPr>
        <w:t>, находящийся в крае на границе ареала.</w:t>
      </w:r>
    </w:p>
    <w:p w:rsidR="00B2172F" w:rsidRPr="00BD644C" w:rsidRDefault="005D7B61" w:rsidP="00BD644C">
      <w:pPr>
        <w:autoSpaceDE w:val="0"/>
        <w:autoSpaceDN w:val="0"/>
        <w:adjustRightInd w:val="0"/>
        <w:spacing w:after="0" w:line="360" w:lineRule="auto"/>
        <w:ind w:firstLine="567"/>
        <w:contextualSpacing/>
        <w:jc w:val="both"/>
        <w:rPr>
          <w:rFonts w:ascii="Times New Roman" w:hAnsi="Times New Roman" w:cs="Times New Roman"/>
          <w:bCs/>
          <w:sz w:val="24"/>
          <w:szCs w:val="24"/>
        </w:rPr>
      </w:pPr>
      <w:r w:rsidRPr="00BD644C">
        <w:rPr>
          <w:rFonts w:ascii="Times New Roman" w:hAnsi="Times New Roman" w:cs="Times New Roman"/>
          <w:bCs/>
          <w:sz w:val="24"/>
          <w:szCs w:val="24"/>
        </w:rPr>
        <w:t>Поликарпик, 15-50 см высотой</w:t>
      </w:r>
      <w:r w:rsidR="008A3D3C" w:rsidRPr="00BD644C">
        <w:rPr>
          <w:rFonts w:ascii="Times New Roman" w:hAnsi="Times New Roman" w:cs="Times New Roman"/>
          <w:bCs/>
          <w:sz w:val="24"/>
          <w:szCs w:val="24"/>
        </w:rPr>
        <w:t>, с корневыми клубнями, утолщенными неравномерно, иногда почти шаровидными. Стебли одноцветковые, голые. Листья снизу голые, дважды тройчатые; доли листьев ланцетно-лилейные, 3-10 мм шириной. Цветки крупны</w:t>
      </w:r>
      <w:r w:rsidR="00B2172F" w:rsidRPr="00BD644C">
        <w:rPr>
          <w:rFonts w:ascii="Times New Roman" w:hAnsi="Times New Roman" w:cs="Times New Roman"/>
          <w:bCs/>
          <w:sz w:val="24"/>
          <w:szCs w:val="24"/>
        </w:rPr>
        <w:t xml:space="preserve">е, </w:t>
      </w:r>
      <w:r w:rsidR="008A3D3C" w:rsidRPr="00BD644C">
        <w:rPr>
          <w:rFonts w:ascii="Times New Roman" w:hAnsi="Times New Roman" w:cs="Times New Roman"/>
          <w:bCs/>
          <w:sz w:val="24"/>
          <w:szCs w:val="24"/>
        </w:rPr>
        <w:t>лилово-розовые. Плод</w:t>
      </w:r>
      <w:r w:rsidR="00B2172F" w:rsidRPr="00BD644C">
        <w:rPr>
          <w:rFonts w:ascii="Times New Roman" w:hAnsi="Times New Roman" w:cs="Times New Roman"/>
          <w:bCs/>
          <w:sz w:val="24"/>
          <w:szCs w:val="24"/>
        </w:rPr>
        <w:t xml:space="preserve"> - многолистовка, покрытая густым войлоком, семена черно-бурые.</w:t>
      </w:r>
    </w:p>
    <w:p w:rsidR="008A3D3C" w:rsidRPr="00BD644C" w:rsidRDefault="008A3D3C"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bCs/>
          <w:sz w:val="24"/>
          <w:szCs w:val="24"/>
        </w:rPr>
        <w:t>Экология.</w:t>
      </w:r>
      <w:r w:rsidRPr="00BD644C">
        <w:rPr>
          <w:rFonts w:ascii="Times New Roman" w:hAnsi="Times New Roman" w:cs="Times New Roman"/>
          <w:bCs/>
          <w:sz w:val="24"/>
          <w:szCs w:val="24"/>
        </w:rPr>
        <w:t xml:space="preserve"> Травянистые и каменистые склоны гор, холмов, сопок, заросли кустарников.</w:t>
      </w:r>
    </w:p>
    <w:p w:rsidR="008A3D3C" w:rsidRPr="00BD644C" w:rsidRDefault="008A3D3C" w:rsidP="00BD644C">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Биология.</w:t>
      </w:r>
      <w:r w:rsidRPr="00BD644C">
        <w:rPr>
          <w:rFonts w:ascii="Times New Roman" w:hAnsi="Times New Roman" w:cs="Times New Roman"/>
          <w:sz w:val="24"/>
          <w:szCs w:val="24"/>
        </w:rPr>
        <w:t xml:space="preserve"> Цветет в мае. Размножается в природе семенами. Вегетативное размножение возможно только искусственным путем (отделением клубней).</w:t>
      </w:r>
    </w:p>
    <w:p w:rsidR="008A3D3C" w:rsidRPr="00BD644C" w:rsidRDefault="008A3D3C" w:rsidP="00BD644C">
      <w:pPr>
        <w:spacing w:line="360" w:lineRule="auto"/>
        <w:ind w:firstLine="567"/>
        <w:contextualSpacing/>
        <w:jc w:val="both"/>
        <w:rPr>
          <w:rFonts w:ascii="Times New Roman" w:hAnsi="Times New Roman" w:cs="Times New Roman"/>
          <w:b/>
          <w:i/>
          <w:sz w:val="24"/>
          <w:szCs w:val="24"/>
        </w:rPr>
      </w:pPr>
      <w:r w:rsidRPr="00BD644C">
        <w:rPr>
          <w:rFonts w:ascii="Times New Roman" w:hAnsi="Times New Roman" w:cs="Times New Roman"/>
          <w:b/>
          <w:bCs/>
          <w:sz w:val="24"/>
          <w:szCs w:val="24"/>
        </w:rPr>
        <w:t xml:space="preserve">Меры охраны. </w:t>
      </w:r>
      <w:r w:rsidRPr="00BD644C">
        <w:rPr>
          <w:rFonts w:ascii="Times New Roman" w:hAnsi="Times New Roman" w:cs="Times New Roman"/>
          <w:sz w:val="24"/>
          <w:szCs w:val="24"/>
        </w:rPr>
        <w:t>Для сохранения вида необходимо запретить сбор и продажу цветов и корней на рынках, создать постоянные заказники для восстановления численности популяций</w:t>
      </w:r>
    </w:p>
    <w:p w:rsidR="006412FA" w:rsidRPr="00BD644C" w:rsidRDefault="006412FA" w:rsidP="00BD644C">
      <w:pPr>
        <w:spacing w:line="360" w:lineRule="auto"/>
        <w:ind w:firstLine="567"/>
        <w:contextualSpacing/>
        <w:jc w:val="both"/>
        <w:rPr>
          <w:rFonts w:ascii="Times New Roman" w:hAnsi="Times New Roman" w:cs="Times New Roman"/>
          <w:sz w:val="24"/>
          <w:szCs w:val="24"/>
        </w:rPr>
      </w:pPr>
    </w:p>
    <w:p w:rsidR="001D1BB8" w:rsidRPr="00BD644C" w:rsidRDefault="001D1BB8"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Е</w:t>
      </w:r>
      <w:r w:rsidRPr="00BD644C">
        <w:rPr>
          <w:rFonts w:ascii="Times New Roman" w:hAnsi="Times New Roman" w:cs="Times New Roman"/>
          <w:b/>
          <w:sz w:val="24"/>
          <w:szCs w:val="24"/>
          <w:lang w:val="en-US"/>
        </w:rPr>
        <w:t>ricaceae</w:t>
      </w:r>
      <w:r w:rsidRPr="00BD644C">
        <w:rPr>
          <w:rFonts w:ascii="Times New Roman" w:hAnsi="Times New Roman" w:cs="Times New Roman"/>
          <w:b/>
          <w:sz w:val="24"/>
          <w:szCs w:val="24"/>
        </w:rPr>
        <w:t xml:space="preserve"> </w:t>
      </w:r>
      <w:r w:rsidRPr="00BD644C">
        <w:rPr>
          <w:rFonts w:ascii="Times New Roman" w:hAnsi="Times New Roman" w:cs="Times New Roman"/>
          <w:b/>
          <w:sz w:val="24"/>
          <w:szCs w:val="24"/>
          <w:lang w:val="en-US"/>
        </w:rPr>
        <w:t>Juss</w:t>
      </w:r>
      <w:r w:rsidRPr="00BD644C">
        <w:rPr>
          <w:rFonts w:ascii="Times New Roman" w:hAnsi="Times New Roman" w:cs="Times New Roman"/>
          <w:b/>
          <w:sz w:val="24"/>
          <w:szCs w:val="24"/>
        </w:rPr>
        <w:t>. - Вересковые</w:t>
      </w:r>
    </w:p>
    <w:p w:rsidR="000B152F" w:rsidRPr="00BD644C" w:rsidRDefault="000B152F"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RHODODENDRON LEDEBOURI</w:t>
      </w:r>
      <w:r w:rsidR="009E0343">
        <w:rPr>
          <w:rFonts w:ascii="Times New Roman" w:hAnsi="Times New Roman" w:cs="Times New Roman"/>
          <w:b/>
          <w:sz w:val="24"/>
          <w:szCs w:val="24"/>
        </w:rPr>
        <w:t>I POJARK. — Рододендрон Ледебура</w:t>
      </w:r>
    </w:p>
    <w:p w:rsidR="000B152F" w:rsidRPr="00BD644C" w:rsidRDefault="000B152F" w:rsidP="00BD644C">
      <w:pPr>
        <w:spacing w:line="360" w:lineRule="auto"/>
        <w:ind w:firstLine="567"/>
        <w:contextualSpacing/>
        <w:jc w:val="both"/>
        <w:rPr>
          <w:rFonts w:ascii="Times New Roman" w:hAnsi="Times New Roman" w:cs="Times New Roman"/>
          <w:b/>
          <w:i/>
          <w:sz w:val="24"/>
          <w:szCs w:val="24"/>
        </w:rPr>
      </w:pPr>
      <w:r w:rsidRPr="00E830BF">
        <w:rPr>
          <w:rFonts w:ascii="Times New Roman" w:hAnsi="Times New Roman" w:cs="Times New Roman"/>
          <w:b/>
          <w:i/>
          <w:sz w:val="24"/>
          <w:szCs w:val="24"/>
        </w:rPr>
        <w:t>Статус. 3а.</w:t>
      </w:r>
      <w:r w:rsidRPr="00BD644C">
        <w:rPr>
          <w:rFonts w:ascii="Times New Roman" w:hAnsi="Times New Roman" w:cs="Times New Roman"/>
          <w:b/>
          <w:i/>
          <w:sz w:val="24"/>
          <w:szCs w:val="24"/>
        </w:rPr>
        <w:t xml:space="preserve"> Редкий вид.</w:t>
      </w:r>
    </w:p>
    <w:p w:rsidR="00D4594D" w:rsidRPr="00BD644C" w:rsidRDefault="000B152F"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Вечнозеленый кустарник до 1,5 м</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выс</w:t>
      </w:r>
      <w:r w:rsidR="00831A5D" w:rsidRPr="00BD644C">
        <w:rPr>
          <w:rFonts w:ascii="Times New Roman" w:hAnsi="Times New Roman" w:cs="Times New Roman"/>
          <w:sz w:val="24"/>
          <w:szCs w:val="24"/>
        </w:rPr>
        <w:t>отой</w:t>
      </w:r>
      <w:r w:rsidRPr="00BD644C">
        <w:rPr>
          <w:rFonts w:ascii="Times New Roman" w:hAnsi="Times New Roman" w:cs="Times New Roman"/>
          <w:sz w:val="24"/>
          <w:szCs w:val="24"/>
        </w:rPr>
        <w:t>. Молодые побеги тонкие, короткие,</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бурые или красно-бурые, очень коротко</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опушенные и обычно густо усаженные</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округлыми сидячими чешуевидными</w:t>
      </w:r>
      <w:r w:rsidR="00D4594D" w:rsidRPr="00BD644C">
        <w:rPr>
          <w:rFonts w:ascii="Times New Roman" w:hAnsi="Times New Roman" w:cs="Times New Roman"/>
          <w:sz w:val="24"/>
          <w:szCs w:val="24"/>
        </w:rPr>
        <w:t xml:space="preserve"> </w:t>
      </w:r>
      <w:r w:rsidRPr="00BD644C">
        <w:rPr>
          <w:rFonts w:ascii="Times New Roman" w:hAnsi="Times New Roman" w:cs="Times New Roman"/>
          <w:sz w:val="24"/>
          <w:szCs w:val="24"/>
        </w:rPr>
        <w:t>железками. Листья мягкокожистые,</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зимующие, опадающие после цветения и</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распускания новых листьев, сверху темнооливково-зеленые, блестящие, с рассеян</w:t>
      </w:r>
      <w:r w:rsidR="00831A5D" w:rsidRPr="00BD644C">
        <w:rPr>
          <w:rFonts w:ascii="Times New Roman" w:hAnsi="Times New Roman" w:cs="Times New Roman"/>
          <w:sz w:val="24"/>
          <w:szCs w:val="24"/>
        </w:rPr>
        <w:t xml:space="preserve">ными чешуйками, снизу в </w:t>
      </w:r>
      <w:r w:rsidRPr="00BD644C">
        <w:rPr>
          <w:rFonts w:ascii="Times New Roman" w:hAnsi="Times New Roman" w:cs="Times New Roman"/>
          <w:sz w:val="24"/>
          <w:szCs w:val="24"/>
        </w:rPr>
        <w:t>молодости более</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бледные, желто-зеленые, позднее бурые,</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густо усаженные че</w:t>
      </w:r>
      <w:r w:rsidR="00D4594D" w:rsidRPr="00BD644C">
        <w:rPr>
          <w:rFonts w:ascii="Times New Roman" w:hAnsi="Times New Roman" w:cs="Times New Roman"/>
          <w:sz w:val="24"/>
          <w:szCs w:val="24"/>
        </w:rPr>
        <w:t>шуевидными железками, яйцевидно-</w:t>
      </w:r>
      <w:r w:rsidRPr="00BD644C">
        <w:rPr>
          <w:rFonts w:ascii="Times New Roman" w:hAnsi="Times New Roman" w:cs="Times New Roman"/>
          <w:sz w:val="24"/>
          <w:szCs w:val="24"/>
        </w:rPr>
        <w:t>эллиптические или эллиптические, с тупой, нередко выемчатой,</w:t>
      </w:r>
      <w:r w:rsidR="00D4594D" w:rsidRPr="00BD644C">
        <w:rPr>
          <w:rFonts w:ascii="Times New Roman" w:hAnsi="Times New Roman" w:cs="Times New Roman"/>
          <w:sz w:val="24"/>
          <w:szCs w:val="24"/>
        </w:rPr>
        <w:t xml:space="preserve"> </w:t>
      </w:r>
      <w:r w:rsidRPr="00BD644C">
        <w:rPr>
          <w:rFonts w:ascii="Times New Roman" w:hAnsi="Times New Roman" w:cs="Times New Roman"/>
          <w:sz w:val="24"/>
          <w:szCs w:val="24"/>
        </w:rPr>
        <w:t>реже острой или заостренной верхушкой.</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Черешок в 3–5 раз короче пластинки.</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 xml:space="preserve">Чашечка около 2 </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мм в диам</w:t>
      </w:r>
      <w:r w:rsidR="00831A5D" w:rsidRPr="00BD644C">
        <w:rPr>
          <w:rFonts w:ascii="Times New Roman" w:hAnsi="Times New Roman" w:cs="Times New Roman"/>
          <w:sz w:val="24"/>
          <w:szCs w:val="24"/>
        </w:rPr>
        <w:t>етре</w:t>
      </w:r>
      <w:r w:rsidRPr="00BD644C">
        <w:rPr>
          <w:rFonts w:ascii="Times New Roman" w:hAnsi="Times New Roman" w:cs="Times New Roman"/>
          <w:sz w:val="24"/>
          <w:szCs w:val="24"/>
        </w:rPr>
        <w:t>. Венчик</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розово-фиолетовый, розовый, сиреневый</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 xml:space="preserve">или чисто-белый, </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колокольчато-воронковидный. Тычинок 10. Коробочка продолговато-цилиндрическая.</w:t>
      </w:r>
    </w:p>
    <w:p w:rsidR="00D4594D" w:rsidRPr="00BD644C" w:rsidRDefault="000B152F"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Экология</w:t>
      </w:r>
      <w:r w:rsidRPr="00BD644C">
        <w:rPr>
          <w:rFonts w:ascii="Times New Roman" w:hAnsi="Times New Roman" w:cs="Times New Roman"/>
          <w:sz w:val="24"/>
          <w:szCs w:val="24"/>
        </w:rPr>
        <w:t>. Каменистые склоны гор, скалы.</w:t>
      </w:r>
    </w:p>
    <w:p w:rsidR="001A5FA3" w:rsidRDefault="000B152F"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Биология.</w:t>
      </w:r>
      <w:r w:rsidRPr="00BD644C">
        <w:rPr>
          <w:rFonts w:ascii="Times New Roman" w:hAnsi="Times New Roman" w:cs="Times New Roman"/>
          <w:sz w:val="24"/>
          <w:szCs w:val="24"/>
        </w:rPr>
        <w:t xml:space="preserve"> Листья зимуют в скрученном состоянии, распрямляются при первых же </w:t>
      </w:r>
    </w:p>
    <w:p w:rsidR="001A5FA3" w:rsidRDefault="001A5FA3" w:rsidP="001A5FA3">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-21-</w:t>
      </w:r>
    </w:p>
    <w:p w:rsidR="000B152F" w:rsidRPr="00BD644C" w:rsidRDefault="000B152F" w:rsidP="001A5FA3">
      <w:pPr>
        <w:spacing w:line="360" w:lineRule="auto"/>
        <w:contextualSpacing/>
        <w:rPr>
          <w:rFonts w:ascii="Times New Roman" w:hAnsi="Times New Roman" w:cs="Times New Roman"/>
          <w:sz w:val="24"/>
          <w:szCs w:val="24"/>
        </w:rPr>
      </w:pPr>
      <w:r w:rsidRPr="00BD644C">
        <w:rPr>
          <w:rFonts w:ascii="Times New Roman" w:hAnsi="Times New Roman" w:cs="Times New Roman"/>
          <w:sz w:val="24"/>
          <w:szCs w:val="24"/>
        </w:rPr>
        <w:lastRenderedPageBreak/>
        <w:t>теплых</w:t>
      </w:r>
      <w:r w:rsidR="00D4594D" w:rsidRPr="00BD644C">
        <w:rPr>
          <w:rFonts w:ascii="Times New Roman" w:hAnsi="Times New Roman" w:cs="Times New Roman"/>
          <w:sz w:val="24"/>
          <w:szCs w:val="24"/>
        </w:rPr>
        <w:t xml:space="preserve"> </w:t>
      </w:r>
      <w:r w:rsidRPr="00BD644C">
        <w:rPr>
          <w:rFonts w:ascii="Times New Roman" w:hAnsi="Times New Roman" w:cs="Times New Roman"/>
          <w:sz w:val="24"/>
          <w:szCs w:val="24"/>
        </w:rPr>
        <w:t>днях в апреле, еще до полного схода снегового покрова. Цветет в июне–июле, нередко наблюдается</w:t>
      </w:r>
      <w:r w:rsidR="00831A5D" w:rsidRPr="00BD644C">
        <w:rPr>
          <w:rFonts w:ascii="Times New Roman" w:hAnsi="Times New Roman" w:cs="Times New Roman"/>
          <w:sz w:val="24"/>
          <w:szCs w:val="24"/>
        </w:rPr>
        <w:t xml:space="preserve"> </w:t>
      </w:r>
      <w:r w:rsidRPr="00BD644C">
        <w:rPr>
          <w:rFonts w:ascii="Times New Roman" w:hAnsi="Times New Roman" w:cs="Times New Roman"/>
          <w:sz w:val="24"/>
          <w:szCs w:val="24"/>
        </w:rPr>
        <w:t>второе цветение в августе–сентябре. Размножается семенами, корневыми отводками.</w:t>
      </w:r>
    </w:p>
    <w:p w:rsidR="00AF6369" w:rsidRDefault="00A90897" w:rsidP="00BD644C">
      <w:pPr>
        <w:spacing w:line="360" w:lineRule="auto"/>
        <w:ind w:firstLine="567"/>
        <w:contextualSpacing/>
        <w:jc w:val="both"/>
        <w:rPr>
          <w:rFonts w:ascii="Times New Roman" w:hAnsi="Times New Roman" w:cs="Times New Roman"/>
          <w:sz w:val="24"/>
          <w:szCs w:val="24"/>
        </w:rPr>
      </w:pPr>
      <w:r>
        <w:rPr>
          <w:rFonts w:ascii="Times New Roman" w:hAnsi="Times New Roman" w:cs="Times New Roman"/>
          <w:b/>
          <w:sz w:val="24"/>
          <w:szCs w:val="24"/>
        </w:rPr>
        <w:t xml:space="preserve"> М</w:t>
      </w:r>
      <w:r w:rsidR="00684497" w:rsidRPr="00BD644C">
        <w:rPr>
          <w:rFonts w:ascii="Times New Roman" w:hAnsi="Times New Roman" w:cs="Times New Roman"/>
          <w:b/>
          <w:sz w:val="24"/>
          <w:szCs w:val="24"/>
        </w:rPr>
        <w:t>еры охраны.</w:t>
      </w:r>
      <w:r w:rsidR="00684497" w:rsidRPr="00BD644C">
        <w:rPr>
          <w:rFonts w:ascii="Times New Roman" w:hAnsi="Times New Roman" w:cs="Times New Roman"/>
          <w:sz w:val="24"/>
          <w:szCs w:val="24"/>
        </w:rPr>
        <w:t xml:space="preserve"> Ограничение рекреационной нагрузки, запрет на заготовку ветвей для букетов, широкое использование в культуре.</w:t>
      </w:r>
    </w:p>
    <w:p w:rsidR="00A90897" w:rsidRPr="00BD644C" w:rsidRDefault="00A90897" w:rsidP="00BD644C">
      <w:pPr>
        <w:spacing w:line="360" w:lineRule="auto"/>
        <w:ind w:firstLine="567"/>
        <w:contextualSpacing/>
        <w:jc w:val="both"/>
        <w:rPr>
          <w:rFonts w:ascii="Times New Roman" w:hAnsi="Times New Roman" w:cs="Times New Roman"/>
          <w:sz w:val="24"/>
          <w:szCs w:val="24"/>
        </w:rPr>
      </w:pPr>
    </w:p>
    <w:p w:rsidR="000B152F" w:rsidRPr="00BD644C" w:rsidRDefault="000B152F"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Iridaceae Juss. — Ирисовые</w:t>
      </w:r>
    </w:p>
    <w:p w:rsidR="00AF6369" w:rsidRPr="00E830BF" w:rsidRDefault="000B152F" w:rsidP="00BD644C">
      <w:pPr>
        <w:spacing w:line="360" w:lineRule="auto"/>
        <w:ind w:firstLine="567"/>
        <w:contextualSpacing/>
        <w:jc w:val="both"/>
        <w:rPr>
          <w:rFonts w:ascii="Times New Roman" w:hAnsi="Times New Roman" w:cs="Times New Roman"/>
          <w:b/>
          <w:sz w:val="24"/>
          <w:szCs w:val="24"/>
        </w:rPr>
      </w:pPr>
      <w:r w:rsidRPr="00E830BF">
        <w:rPr>
          <w:rFonts w:ascii="Times New Roman" w:hAnsi="Times New Roman" w:cs="Times New Roman"/>
          <w:b/>
          <w:sz w:val="24"/>
          <w:szCs w:val="24"/>
        </w:rPr>
        <w:t>IRIS TIGRIDIA</w:t>
      </w:r>
      <w:r w:rsidR="009E0343" w:rsidRPr="00E830BF">
        <w:rPr>
          <w:rFonts w:ascii="Times New Roman" w:hAnsi="Times New Roman" w:cs="Times New Roman"/>
          <w:b/>
          <w:sz w:val="24"/>
          <w:szCs w:val="24"/>
        </w:rPr>
        <w:t xml:space="preserve"> BUNGE — Ирис (касатик) тигровый</w:t>
      </w:r>
    </w:p>
    <w:p w:rsidR="000B152F" w:rsidRPr="00BD644C" w:rsidRDefault="000B152F" w:rsidP="00BD644C">
      <w:pPr>
        <w:spacing w:line="360" w:lineRule="auto"/>
        <w:ind w:firstLine="567"/>
        <w:contextualSpacing/>
        <w:jc w:val="both"/>
        <w:rPr>
          <w:rFonts w:ascii="Times New Roman" w:hAnsi="Times New Roman" w:cs="Times New Roman"/>
          <w:b/>
          <w:i/>
          <w:sz w:val="24"/>
          <w:szCs w:val="24"/>
        </w:rPr>
      </w:pPr>
      <w:r w:rsidRPr="00E830BF">
        <w:rPr>
          <w:rFonts w:ascii="Times New Roman" w:hAnsi="Times New Roman" w:cs="Times New Roman"/>
          <w:b/>
          <w:i/>
          <w:sz w:val="24"/>
          <w:szCs w:val="24"/>
        </w:rPr>
        <w:t>Статус. 3а.</w:t>
      </w:r>
      <w:r w:rsidRPr="00BD644C">
        <w:rPr>
          <w:rFonts w:ascii="Times New Roman" w:hAnsi="Times New Roman" w:cs="Times New Roman"/>
          <w:b/>
          <w:i/>
          <w:sz w:val="24"/>
          <w:szCs w:val="24"/>
        </w:rPr>
        <w:t xml:space="preserve"> Редкий по всему ареалу вид.</w:t>
      </w:r>
    </w:p>
    <w:p w:rsidR="000B152F" w:rsidRPr="00BD644C" w:rsidRDefault="000B152F"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Короткокорневищное растение. Стебель до</w:t>
      </w:r>
      <w:r w:rsidR="009A5C41" w:rsidRPr="00BD644C">
        <w:rPr>
          <w:rFonts w:ascii="Times New Roman" w:hAnsi="Times New Roman" w:cs="Times New Roman"/>
          <w:sz w:val="24"/>
          <w:szCs w:val="24"/>
        </w:rPr>
        <w:t xml:space="preserve"> </w:t>
      </w:r>
      <w:r w:rsidRPr="00BD644C">
        <w:rPr>
          <w:rFonts w:ascii="Times New Roman" w:hAnsi="Times New Roman" w:cs="Times New Roman"/>
          <w:sz w:val="24"/>
          <w:szCs w:val="24"/>
        </w:rPr>
        <w:t>10 см высотой. Корневище с бурыми мелкорасщепленными остатками листовых влагалищ. Прикорневые листья линейные, с сизым оттенком, 2,5–5 мм ширины. Цветок сине-фиолетовый с пятнами и жилками. Цветы по 2–3 на верхушках стеблей. Наружные доли околоцветника с продольной</w:t>
      </w:r>
      <w:r w:rsidR="004C614F" w:rsidRPr="00BD644C">
        <w:rPr>
          <w:rFonts w:ascii="Times New Roman" w:hAnsi="Times New Roman" w:cs="Times New Roman"/>
          <w:sz w:val="24"/>
          <w:szCs w:val="24"/>
        </w:rPr>
        <w:t xml:space="preserve"> </w:t>
      </w:r>
      <w:r w:rsidRPr="00BD644C">
        <w:rPr>
          <w:rFonts w:ascii="Times New Roman" w:hAnsi="Times New Roman" w:cs="Times New Roman"/>
          <w:sz w:val="24"/>
          <w:szCs w:val="24"/>
        </w:rPr>
        <w:t>бородкой (полоской) из волосков. Коробочка веретеновидная.</w:t>
      </w:r>
    </w:p>
    <w:p w:rsidR="000B152F" w:rsidRPr="00BD644C" w:rsidRDefault="000B152F"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Экология</w:t>
      </w:r>
      <w:r w:rsidRPr="00BD644C">
        <w:rPr>
          <w:rFonts w:ascii="Times New Roman" w:hAnsi="Times New Roman" w:cs="Times New Roman"/>
          <w:sz w:val="24"/>
          <w:szCs w:val="24"/>
        </w:rPr>
        <w:t>. Щебнистые прогреваемые (южные) склоны, осыпи.</w:t>
      </w:r>
    </w:p>
    <w:p w:rsidR="000B152F" w:rsidRPr="00BD644C" w:rsidRDefault="000B152F"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Биология</w:t>
      </w:r>
      <w:r w:rsidRPr="00BD644C">
        <w:rPr>
          <w:rFonts w:ascii="Times New Roman" w:hAnsi="Times New Roman" w:cs="Times New Roman"/>
          <w:sz w:val="24"/>
          <w:szCs w:val="24"/>
        </w:rPr>
        <w:t>. Цветет в конце апреля – начале</w:t>
      </w:r>
      <w:r w:rsidR="004C614F" w:rsidRPr="00BD644C">
        <w:rPr>
          <w:rFonts w:ascii="Times New Roman" w:hAnsi="Times New Roman" w:cs="Times New Roman"/>
          <w:sz w:val="24"/>
          <w:szCs w:val="24"/>
        </w:rPr>
        <w:t xml:space="preserve"> </w:t>
      </w:r>
      <w:r w:rsidRPr="00BD644C">
        <w:rPr>
          <w:rFonts w:ascii="Times New Roman" w:hAnsi="Times New Roman" w:cs="Times New Roman"/>
          <w:sz w:val="24"/>
          <w:szCs w:val="24"/>
        </w:rPr>
        <w:t>мая. Размножается семенами. Семена завязываются слабо. Вегетативно происходит только</w:t>
      </w:r>
      <w:r w:rsidR="004C614F" w:rsidRPr="00BD644C">
        <w:rPr>
          <w:rFonts w:ascii="Times New Roman" w:hAnsi="Times New Roman" w:cs="Times New Roman"/>
          <w:sz w:val="24"/>
          <w:szCs w:val="24"/>
        </w:rPr>
        <w:t xml:space="preserve"> </w:t>
      </w:r>
      <w:r w:rsidRPr="00BD644C">
        <w:rPr>
          <w:rFonts w:ascii="Times New Roman" w:hAnsi="Times New Roman" w:cs="Times New Roman"/>
          <w:sz w:val="24"/>
          <w:szCs w:val="24"/>
        </w:rPr>
        <w:t>разрастание растения с образованием новых</w:t>
      </w:r>
      <w:r w:rsidR="004C614F" w:rsidRPr="00BD644C">
        <w:rPr>
          <w:rFonts w:ascii="Times New Roman" w:hAnsi="Times New Roman" w:cs="Times New Roman"/>
          <w:sz w:val="24"/>
          <w:szCs w:val="24"/>
        </w:rPr>
        <w:t xml:space="preserve"> </w:t>
      </w:r>
      <w:r w:rsidRPr="00BD644C">
        <w:rPr>
          <w:rFonts w:ascii="Times New Roman" w:hAnsi="Times New Roman" w:cs="Times New Roman"/>
          <w:sz w:val="24"/>
          <w:szCs w:val="24"/>
        </w:rPr>
        <w:t>побегов.</w:t>
      </w:r>
      <w:r w:rsidR="004C614F" w:rsidRPr="00BD644C">
        <w:rPr>
          <w:rFonts w:ascii="Times New Roman" w:hAnsi="Times New Roman" w:cs="Times New Roman"/>
          <w:sz w:val="24"/>
          <w:szCs w:val="24"/>
        </w:rPr>
        <w:t xml:space="preserve"> </w:t>
      </w:r>
    </w:p>
    <w:p w:rsidR="004C614F" w:rsidRDefault="00BB321D" w:rsidP="009E0343">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sidR="009E0343">
        <w:rPr>
          <w:rFonts w:ascii="Times New Roman" w:hAnsi="Times New Roman" w:cs="Times New Roman"/>
          <w:b/>
          <w:sz w:val="24"/>
          <w:szCs w:val="24"/>
        </w:rPr>
        <w:t>М</w:t>
      </w:r>
      <w:r w:rsidR="000B152F" w:rsidRPr="00BD644C">
        <w:rPr>
          <w:rFonts w:ascii="Times New Roman" w:hAnsi="Times New Roman" w:cs="Times New Roman"/>
          <w:b/>
          <w:sz w:val="24"/>
          <w:szCs w:val="24"/>
        </w:rPr>
        <w:t>еры охраны</w:t>
      </w:r>
      <w:r w:rsidR="000B152F" w:rsidRPr="00BD644C">
        <w:rPr>
          <w:rFonts w:ascii="Times New Roman" w:hAnsi="Times New Roman" w:cs="Times New Roman"/>
          <w:sz w:val="24"/>
          <w:szCs w:val="24"/>
        </w:rPr>
        <w:t>. Необходима охрана естественных мест обитания вида, включение их по возможности в качестве кластеров существующих заказников. Поиск новых</w:t>
      </w:r>
      <w:r w:rsidR="004C614F" w:rsidRPr="00BD644C">
        <w:rPr>
          <w:rFonts w:ascii="Times New Roman" w:hAnsi="Times New Roman" w:cs="Times New Roman"/>
          <w:sz w:val="24"/>
          <w:szCs w:val="24"/>
        </w:rPr>
        <w:t xml:space="preserve"> </w:t>
      </w:r>
      <w:r w:rsidR="000B152F" w:rsidRPr="00BD644C">
        <w:rPr>
          <w:rFonts w:ascii="Times New Roman" w:hAnsi="Times New Roman" w:cs="Times New Roman"/>
          <w:sz w:val="24"/>
          <w:szCs w:val="24"/>
        </w:rPr>
        <w:t>местонахождений вида.</w:t>
      </w:r>
      <w:r w:rsidR="000B152F" w:rsidRPr="00BD644C">
        <w:rPr>
          <w:rFonts w:ascii="Times New Roman" w:hAnsi="Times New Roman" w:cs="Times New Roman"/>
          <w:sz w:val="24"/>
          <w:szCs w:val="24"/>
        </w:rPr>
        <w:cr/>
      </w:r>
    </w:p>
    <w:p w:rsidR="001350CD" w:rsidRPr="001A5FA3" w:rsidRDefault="001350CD" w:rsidP="001350CD">
      <w:pPr>
        <w:spacing w:line="360" w:lineRule="auto"/>
        <w:ind w:firstLine="567"/>
        <w:contextualSpacing/>
        <w:jc w:val="both"/>
        <w:rPr>
          <w:rFonts w:ascii="Times New Roman" w:hAnsi="Times New Roman" w:cs="Times New Roman"/>
          <w:b/>
          <w:bCs/>
          <w:sz w:val="24"/>
          <w:szCs w:val="24"/>
        </w:rPr>
      </w:pPr>
      <w:r w:rsidRPr="001A5FA3">
        <w:rPr>
          <w:rFonts w:ascii="Times New Roman" w:hAnsi="Times New Roman" w:cs="Times New Roman"/>
          <w:b/>
          <w:bCs/>
          <w:sz w:val="24"/>
          <w:szCs w:val="24"/>
        </w:rPr>
        <w:t xml:space="preserve">Ranunculaceae </w:t>
      </w:r>
      <w:r w:rsidRPr="001A5FA3">
        <w:rPr>
          <w:rFonts w:ascii="Times New Roman" w:hAnsi="Times New Roman" w:cs="Times New Roman"/>
          <w:b/>
          <w:sz w:val="24"/>
          <w:szCs w:val="24"/>
        </w:rPr>
        <w:t xml:space="preserve">Juss. </w:t>
      </w:r>
      <w:r w:rsidRPr="001A5FA3">
        <w:rPr>
          <w:rFonts w:ascii="Times New Roman" w:hAnsi="Times New Roman" w:cs="Times New Roman"/>
          <w:b/>
          <w:bCs/>
          <w:sz w:val="24"/>
          <w:szCs w:val="24"/>
        </w:rPr>
        <w:t>-</w:t>
      </w:r>
      <w:r w:rsidRPr="001A5FA3">
        <w:rPr>
          <w:rStyle w:val="a7"/>
          <w:rFonts w:ascii="Times New Roman" w:hAnsi="Times New Roman" w:cs="Times New Roman"/>
          <w:sz w:val="24"/>
          <w:szCs w:val="24"/>
        </w:rPr>
        <w:t xml:space="preserve"> </w:t>
      </w:r>
      <w:r w:rsidRPr="001A5FA3">
        <w:rPr>
          <w:rFonts w:ascii="Times New Roman" w:hAnsi="Times New Roman" w:cs="Times New Roman"/>
          <w:b/>
          <w:bCs/>
          <w:sz w:val="24"/>
          <w:szCs w:val="24"/>
        </w:rPr>
        <w:t xml:space="preserve">Лютиковые </w:t>
      </w:r>
    </w:p>
    <w:p w:rsidR="001350CD" w:rsidRPr="00BD644C" w:rsidRDefault="001350CD" w:rsidP="001350CD">
      <w:pPr>
        <w:spacing w:line="360" w:lineRule="auto"/>
        <w:ind w:firstLine="567"/>
        <w:contextualSpacing/>
        <w:jc w:val="both"/>
        <w:rPr>
          <w:rFonts w:ascii="Times New Roman" w:hAnsi="Times New Roman" w:cs="Times New Roman"/>
          <w:b/>
          <w:color w:val="363636"/>
          <w:sz w:val="24"/>
          <w:szCs w:val="24"/>
        </w:rPr>
      </w:pPr>
      <w:r w:rsidRPr="00BD644C">
        <w:rPr>
          <w:rFonts w:ascii="Times New Roman" w:eastAsia="Times New Roman" w:hAnsi="Times New Roman" w:cs="Times New Roman"/>
          <w:b/>
          <w:iCs/>
          <w:sz w:val="24"/>
          <w:szCs w:val="24"/>
          <w:lang w:val="la-Latn"/>
        </w:rPr>
        <w:t>P</w:t>
      </w:r>
      <w:r w:rsidRPr="00BD644C">
        <w:rPr>
          <w:rFonts w:ascii="Times New Roman" w:hAnsi="Times New Roman" w:cs="Times New Roman"/>
          <w:b/>
          <w:iCs/>
          <w:sz w:val="24"/>
          <w:szCs w:val="24"/>
          <w:lang w:val="en-US"/>
        </w:rPr>
        <w:t>ULSATILLA</w:t>
      </w:r>
      <w:r w:rsidRPr="00BD644C">
        <w:rPr>
          <w:rFonts w:ascii="Times New Roman" w:hAnsi="Times New Roman" w:cs="Times New Roman"/>
          <w:b/>
          <w:iCs/>
          <w:sz w:val="24"/>
          <w:szCs w:val="24"/>
        </w:rPr>
        <w:t xml:space="preserve"> </w:t>
      </w:r>
      <w:r w:rsidRPr="00BD644C">
        <w:rPr>
          <w:rFonts w:ascii="Times New Roman" w:hAnsi="Times New Roman" w:cs="Times New Roman"/>
          <w:b/>
          <w:iCs/>
          <w:sz w:val="24"/>
          <w:szCs w:val="24"/>
          <w:lang w:val="en-US"/>
        </w:rPr>
        <w:t>PATEN</w:t>
      </w:r>
      <w:r w:rsidRPr="00BD644C">
        <w:rPr>
          <w:rFonts w:ascii="Times New Roman" w:hAnsi="Times New Roman" w:cs="Times New Roman"/>
          <w:b/>
          <w:iCs/>
          <w:sz w:val="24"/>
          <w:szCs w:val="24"/>
        </w:rPr>
        <w:t xml:space="preserve"> - </w:t>
      </w:r>
      <w:r>
        <w:rPr>
          <w:rFonts w:ascii="Times New Roman" w:eastAsia="Times New Roman" w:hAnsi="Times New Roman" w:cs="Times New Roman"/>
          <w:b/>
          <w:sz w:val="24"/>
          <w:szCs w:val="24"/>
        </w:rPr>
        <w:t>Прострел раскрытый</w:t>
      </w:r>
    </w:p>
    <w:p w:rsidR="001350CD" w:rsidRPr="001A5FA3" w:rsidRDefault="001350CD" w:rsidP="001350CD">
      <w:pPr>
        <w:pStyle w:val="a3"/>
        <w:shd w:val="clear" w:color="auto" w:fill="FFFDFC"/>
        <w:spacing w:before="0" w:beforeAutospacing="0" w:after="72" w:afterAutospacing="0" w:line="360" w:lineRule="auto"/>
        <w:ind w:firstLine="567"/>
        <w:contextualSpacing/>
        <w:jc w:val="both"/>
        <w:rPr>
          <w:b/>
          <w:i/>
        </w:rPr>
      </w:pPr>
      <w:r w:rsidRPr="001A5FA3">
        <w:rPr>
          <w:b/>
          <w:bCs/>
          <w:i/>
        </w:rPr>
        <w:t>Статус.</w:t>
      </w:r>
      <w:r w:rsidRPr="001A5FA3">
        <w:rPr>
          <w:rStyle w:val="apple-converted-space"/>
          <w:b/>
          <w:i/>
          <w:lang w:val="en-US"/>
        </w:rPr>
        <w:t> </w:t>
      </w:r>
      <w:r w:rsidRPr="001A5FA3">
        <w:rPr>
          <w:b/>
          <w:i/>
        </w:rPr>
        <w:t>3</w:t>
      </w:r>
      <w:r w:rsidRPr="001A5FA3">
        <w:rPr>
          <w:b/>
          <w:i/>
          <w:lang w:val="en-US"/>
        </w:rPr>
        <w:t>a</w:t>
      </w:r>
      <w:r w:rsidRPr="001A5FA3">
        <w:rPr>
          <w:b/>
          <w:i/>
        </w:rPr>
        <w:t>. Редкий вид.</w:t>
      </w:r>
    </w:p>
    <w:p w:rsidR="001A5FA3" w:rsidRDefault="001350CD" w:rsidP="001350CD">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Многолетнее травянистое растение высотой 7—25 см с мощным темно-коричневым вертикальным корневищем, цветущее весной, в апреле — мае, до распускания листьев. Цветоносные побеги прямостоячие, несут небольшие, рассеченные на узкие линейные доли, листья, образующие покрывало, которое защищает бутон. Цветоносы в начале цветения очень короткие, на верхушке изогнутые, отчего цветок поникает, что защищает пыльники от попадания на них холодной росы и дождевых капель. Цветки одиночные, крупные, 3—4 см в дли</w:t>
      </w:r>
      <w:r>
        <w:rPr>
          <w:rFonts w:ascii="Times New Roman" w:hAnsi="Times New Roman" w:cs="Times New Roman"/>
          <w:sz w:val="24"/>
          <w:szCs w:val="24"/>
        </w:rPr>
        <w:t xml:space="preserve">ну, с простым в начале цветения </w:t>
      </w:r>
      <w:r w:rsidRPr="00BD644C">
        <w:rPr>
          <w:rFonts w:ascii="Times New Roman" w:hAnsi="Times New Roman" w:cs="Times New Roman"/>
          <w:sz w:val="24"/>
          <w:szCs w:val="24"/>
        </w:rPr>
        <w:t>колокольчатым, а в конце — широко раскрытым околоцветником, который состоит из шести узкояйцевидных сине-</w:t>
      </w:r>
    </w:p>
    <w:p w:rsidR="001A5FA3" w:rsidRDefault="001A5FA3" w:rsidP="001A5FA3">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-22-</w:t>
      </w:r>
    </w:p>
    <w:p w:rsidR="001350CD" w:rsidRPr="00BD644C" w:rsidRDefault="001350CD" w:rsidP="001350CD">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lastRenderedPageBreak/>
        <w:t>фиолетовых, лиловых листочков. Тычинок и пестиков в цветке много. Прикорневые листья, собранные в розетку, появляются после цветения. Они длинночерешковые, в очертании округло-сердцевидные, похожи на ладонь с растопыренными пальцами, пальчато-трехрассеченные, с широкими сегментами, которые в свою очередь рассечены на линейно-продолговатые доли. Листья вегетируют до поздней осени. Все растение, включая околоцветник, опушено густыми, мягкими волосками, которые не только защищают растение от весенних холодов, но предохраняют его от перегревания под действием лучей весеннего солнца  Плоды — односемянные орешки, опушенные жесткими, направленными вверх волосками, распространяются ветром. Зрелые плоды зарываются в почву с помощью длинной (3—5 см) перисто-волосистой ости, которая гигроскопична и при изменении влажности воздуха начинает закручиваться и «ввинчивать» плодик в землю. Преобладает размножение семенами, но отмечены и случаи вегетативного размножения. Используется в гомеопатии Растение декоративное.</w:t>
      </w:r>
    </w:p>
    <w:p w:rsidR="001350CD" w:rsidRPr="00BD644C" w:rsidRDefault="001350CD" w:rsidP="001350CD">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Экология.</w:t>
      </w:r>
      <w:r w:rsidRPr="00BD644C">
        <w:rPr>
          <w:rFonts w:ascii="Times New Roman" w:hAnsi="Times New Roman" w:cs="Times New Roman"/>
          <w:sz w:val="24"/>
          <w:szCs w:val="24"/>
        </w:rPr>
        <w:t xml:space="preserve"> Светолюбив, может расти как в довольно сухих условиях, так и умеренно влажных. Встречается как на бедных, так и на богатых почвах — в степях, по сухим солнечным склонам. </w:t>
      </w:r>
    </w:p>
    <w:p w:rsidR="001350CD" w:rsidRPr="00BD644C" w:rsidRDefault="001350CD" w:rsidP="001350CD">
      <w:pPr>
        <w:spacing w:line="360" w:lineRule="auto"/>
        <w:contextualSpacing/>
        <w:jc w:val="both"/>
        <w:rPr>
          <w:rFonts w:ascii="Times New Roman" w:hAnsi="Times New Roman" w:cs="Times New Roman"/>
          <w:sz w:val="24"/>
          <w:szCs w:val="24"/>
        </w:rPr>
      </w:pPr>
      <w:r>
        <w:rPr>
          <w:rFonts w:ascii="Times New Roman" w:hAnsi="Times New Roman" w:cs="Times New Roman"/>
          <w:b/>
          <w:bCs/>
          <w:sz w:val="24"/>
          <w:szCs w:val="24"/>
        </w:rPr>
        <w:t xml:space="preserve">         М</w:t>
      </w:r>
      <w:r w:rsidRPr="00BD644C">
        <w:rPr>
          <w:rFonts w:ascii="Times New Roman" w:hAnsi="Times New Roman" w:cs="Times New Roman"/>
          <w:b/>
          <w:bCs/>
          <w:sz w:val="24"/>
          <w:szCs w:val="24"/>
        </w:rPr>
        <w:t>еры охраны.</w:t>
      </w:r>
      <w:r w:rsidRPr="00BD644C">
        <w:rPr>
          <w:rStyle w:val="apple-converted-space"/>
          <w:rFonts w:ascii="Times New Roman" w:hAnsi="Times New Roman" w:cs="Times New Roman"/>
          <w:color w:val="001C28"/>
          <w:sz w:val="24"/>
          <w:szCs w:val="24"/>
        </w:rPr>
        <w:t> </w:t>
      </w:r>
      <w:r w:rsidRPr="00BD644C">
        <w:rPr>
          <w:rFonts w:ascii="Times New Roman" w:hAnsi="Times New Roman" w:cs="Times New Roman"/>
          <w:sz w:val="24"/>
          <w:szCs w:val="24"/>
        </w:rPr>
        <w:t>Охрана известных и выявление новых местообитаний вида, контроль за состоянием его популяций, запрет сбора цветущих растений.</w:t>
      </w:r>
    </w:p>
    <w:p w:rsidR="001350CD" w:rsidRPr="00BD644C" w:rsidRDefault="001350CD" w:rsidP="009E0343">
      <w:pPr>
        <w:spacing w:line="360" w:lineRule="auto"/>
        <w:contextualSpacing/>
        <w:jc w:val="both"/>
        <w:rPr>
          <w:rFonts w:ascii="Times New Roman" w:hAnsi="Times New Roman" w:cs="Times New Roman"/>
          <w:sz w:val="24"/>
          <w:szCs w:val="24"/>
        </w:rPr>
      </w:pPr>
    </w:p>
    <w:p w:rsidR="007E057E" w:rsidRPr="00BD644C" w:rsidRDefault="007E057E"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Orchidaceae Juss. — Орхидные</w:t>
      </w:r>
    </w:p>
    <w:p w:rsidR="007E057E" w:rsidRPr="00BD644C" w:rsidRDefault="007E057E"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CYPRIPEDIUM МАСRANTHO</w:t>
      </w:r>
      <w:r w:rsidR="009E0343">
        <w:rPr>
          <w:rFonts w:ascii="Times New Roman" w:hAnsi="Times New Roman" w:cs="Times New Roman"/>
          <w:b/>
          <w:sz w:val="24"/>
          <w:szCs w:val="24"/>
        </w:rPr>
        <w:t>N SW. — Башмачок крупноцветковый</w:t>
      </w:r>
    </w:p>
    <w:p w:rsidR="007E057E" w:rsidRPr="009602DE" w:rsidRDefault="007E057E" w:rsidP="00BD644C">
      <w:pPr>
        <w:spacing w:line="360" w:lineRule="auto"/>
        <w:ind w:firstLine="567"/>
        <w:contextualSpacing/>
        <w:jc w:val="both"/>
        <w:rPr>
          <w:rFonts w:ascii="Times New Roman" w:hAnsi="Times New Roman" w:cs="Times New Roman"/>
          <w:b/>
          <w:i/>
          <w:sz w:val="24"/>
          <w:szCs w:val="24"/>
        </w:rPr>
      </w:pPr>
      <w:r w:rsidRPr="009602DE">
        <w:rPr>
          <w:rFonts w:ascii="Times New Roman" w:hAnsi="Times New Roman" w:cs="Times New Roman"/>
          <w:b/>
          <w:i/>
          <w:sz w:val="24"/>
          <w:szCs w:val="24"/>
        </w:rPr>
        <w:t>Статус. 3б. Редкий по всему ареалу вид.</w:t>
      </w:r>
    </w:p>
    <w:p w:rsidR="005B0A1A" w:rsidRPr="00BD644C" w:rsidRDefault="007E057E"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Многолетнее корневищное растение до 50 см высотой.</w:t>
      </w:r>
      <w:r w:rsidR="004C614F" w:rsidRPr="00BD644C">
        <w:rPr>
          <w:rFonts w:ascii="Times New Roman" w:hAnsi="Times New Roman" w:cs="Times New Roman"/>
          <w:sz w:val="24"/>
          <w:szCs w:val="24"/>
        </w:rPr>
        <w:t xml:space="preserve"> </w:t>
      </w:r>
      <w:r w:rsidRPr="00BD644C">
        <w:rPr>
          <w:rFonts w:ascii="Times New Roman" w:hAnsi="Times New Roman" w:cs="Times New Roman"/>
          <w:sz w:val="24"/>
          <w:szCs w:val="24"/>
        </w:rPr>
        <w:t>Стебель при основании с бурыми влагалищами несет 3–4 стеблеобъемлющих листа. Цветки обычно одиночные, самые крупные из всех наших орхидей (4–7 см), с листообразными прицветниками. Околоцветник лиловый или фиолетово-розовый с более</w:t>
      </w:r>
      <w:r w:rsidR="004C614F" w:rsidRPr="00BD644C">
        <w:rPr>
          <w:rFonts w:ascii="Times New Roman" w:hAnsi="Times New Roman" w:cs="Times New Roman"/>
          <w:sz w:val="24"/>
          <w:szCs w:val="24"/>
        </w:rPr>
        <w:t xml:space="preserve"> </w:t>
      </w:r>
      <w:r w:rsidRPr="00BD644C">
        <w:rPr>
          <w:rFonts w:ascii="Times New Roman" w:hAnsi="Times New Roman" w:cs="Times New Roman"/>
          <w:sz w:val="24"/>
          <w:szCs w:val="24"/>
        </w:rPr>
        <w:t>темными жилками. Губа в виде башмачка пу</w:t>
      </w:r>
      <w:r w:rsidR="004C614F" w:rsidRPr="00BD644C">
        <w:rPr>
          <w:rFonts w:ascii="Times New Roman" w:hAnsi="Times New Roman" w:cs="Times New Roman"/>
          <w:sz w:val="24"/>
          <w:szCs w:val="24"/>
        </w:rPr>
        <w:t>рпурно-</w:t>
      </w:r>
      <w:r w:rsidRPr="00BD644C">
        <w:rPr>
          <w:rFonts w:ascii="Times New Roman" w:hAnsi="Times New Roman" w:cs="Times New Roman"/>
          <w:sz w:val="24"/>
          <w:szCs w:val="24"/>
        </w:rPr>
        <w:t>розового</w:t>
      </w:r>
      <w:r w:rsidR="004C614F" w:rsidRPr="00BD644C">
        <w:rPr>
          <w:rFonts w:ascii="Times New Roman" w:hAnsi="Times New Roman" w:cs="Times New Roman"/>
          <w:sz w:val="24"/>
          <w:szCs w:val="24"/>
        </w:rPr>
        <w:t xml:space="preserve"> </w:t>
      </w:r>
      <w:r w:rsidRPr="00BD644C">
        <w:rPr>
          <w:rFonts w:ascii="Times New Roman" w:hAnsi="Times New Roman" w:cs="Times New Roman"/>
          <w:sz w:val="24"/>
          <w:szCs w:val="24"/>
        </w:rPr>
        <w:t>цвета.</w:t>
      </w:r>
      <w:r w:rsidR="004C614F" w:rsidRPr="00BD644C">
        <w:rPr>
          <w:rFonts w:ascii="Times New Roman" w:hAnsi="Times New Roman" w:cs="Times New Roman"/>
          <w:sz w:val="24"/>
          <w:szCs w:val="24"/>
        </w:rPr>
        <w:t xml:space="preserve"> </w:t>
      </w:r>
    </w:p>
    <w:p w:rsidR="00AF6369" w:rsidRPr="00BD644C" w:rsidRDefault="00BB321D" w:rsidP="00BB321D">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sidR="007E057E" w:rsidRPr="00BD644C">
        <w:rPr>
          <w:rFonts w:ascii="Times New Roman" w:hAnsi="Times New Roman" w:cs="Times New Roman"/>
          <w:b/>
          <w:sz w:val="24"/>
          <w:szCs w:val="24"/>
        </w:rPr>
        <w:t>Экология</w:t>
      </w:r>
      <w:r w:rsidR="007E057E" w:rsidRPr="00BD644C">
        <w:rPr>
          <w:rFonts w:ascii="Times New Roman" w:hAnsi="Times New Roman" w:cs="Times New Roman"/>
          <w:sz w:val="24"/>
          <w:szCs w:val="24"/>
        </w:rPr>
        <w:t>. Сосновые, лиственные и смешанные леса, лесные луга.</w:t>
      </w:r>
    </w:p>
    <w:p w:rsidR="007E057E" w:rsidRPr="00BD644C" w:rsidRDefault="00BB321D" w:rsidP="00BB321D">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sidR="007E057E" w:rsidRPr="00BD644C">
        <w:rPr>
          <w:rFonts w:ascii="Times New Roman" w:hAnsi="Times New Roman" w:cs="Times New Roman"/>
          <w:b/>
          <w:sz w:val="24"/>
          <w:szCs w:val="24"/>
        </w:rPr>
        <w:t>Биология</w:t>
      </w:r>
      <w:r w:rsidR="007E057E" w:rsidRPr="00BD644C">
        <w:rPr>
          <w:rFonts w:ascii="Times New Roman" w:hAnsi="Times New Roman" w:cs="Times New Roman"/>
          <w:sz w:val="24"/>
          <w:szCs w:val="24"/>
        </w:rPr>
        <w:t>. Размножается с помощью корневищ и семенами. Как и у других башмачков, корневище растёт очень медленно – 2–4 мм в год. Соцветие закладывается в почке заранее – за 2 года до цветения.</w:t>
      </w:r>
    </w:p>
    <w:p w:rsidR="004C614F" w:rsidRDefault="00BB321D" w:rsidP="00BB321D">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М</w:t>
      </w:r>
      <w:r w:rsidR="007E057E" w:rsidRPr="00BD644C">
        <w:rPr>
          <w:rFonts w:ascii="Times New Roman" w:hAnsi="Times New Roman" w:cs="Times New Roman"/>
          <w:b/>
          <w:sz w:val="24"/>
          <w:szCs w:val="24"/>
        </w:rPr>
        <w:t>еры охраны.</w:t>
      </w:r>
      <w:r w:rsidR="004C614F" w:rsidRPr="00BD644C">
        <w:rPr>
          <w:rFonts w:ascii="Times New Roman" w:hAnsi="Times New Roman" w:cs="Times New Roman"/>
          <w:b/>
          <w:sz w:val="24"/>
          <w:szCs w:val="24"/>
        </w:rPr>
        <w:t xml:space="preserve"> </w:t>
      </w:r>
      <w:r w:rsidR="007E057E" w:rsidRPr="00BD644C">
        <w:rPr>
          <w:rFonts w:ascii="Times New Roman" w:hAnsi="Times New Roman" w:cs="Times New Roman"/>
          <w:sz w:val="24"/>
          <w:szCs w:val="24"/>
        </w:rPr>
        <w:t>Следует запретить сбор и выкапывание растений, а также взять под</w:t>
      </w:r>
      <w:r w:rsidR="00EA4F55" w:rsidRPr="00BD644C">
        <w:rPr>
          <w:rFonts w:ascii="Times New Roman" w:hAnsi="Times New Roman" w:cs="Times New Roman"/>
          <w:b/>
          <w:sz w:val="24"/>
          <w:szCs w:val="24"/>
        </w:rPr>
        <w:t xml:space="preserve"> </w:t>
      </w:r>
      <w:r w:rsidR="007E057E" w:rsidRPr="00BD644C">
        <w:rPr>
          <w:rFonts w:ascii="Times New Roman" w:hAnsi="Times New Roman" w:cs="Times New Roman"/>
          <w:sz w:val="24"/>
          <w:szCs w:val="24"/>
        </w:rPr>
        <w:t>охрану или включить в состав заказников места, где это растение ещё</w:t>
      </w:r>
      <w:r w:rsidR="00EA4F55" w:rsidRPr="00BD644C">
        <w:rPr>
          <w:rFonts w:ascii="Times New Roman" w:hAnsi="Times New Roman" w:cs="Times New Roman"/>
          <w:b/>
          <w:sz w:val="24"/>
          <w:szCs w:val="24"/>
        </w:rPr>
        <w:t xml:space="preserve"> </w:t>
      </w:r>
      <w:r w:rsidR="007E057E" w:rsidRPr="00BD644C">
        <w:rPr>
          <w:rFonts w:ascii="Times New Roman" w:hAnsi="Times New Roman" w:cs="Times New Roman"/>
          <w:sz w:val="24"/>
          <w:szCs w:val="24"/>
        </w:rPr>
        <w:t>сохранилось</w:t>
      </w:r>
      <w:r w:rsidR="004C614F" w:rsidRPr="00BD644C">
        <w:rPr>
          <w:rFonts w:ascii="Times New Roman" w:hAnsi="Times New Roman" w:cs="Times New Roman"/>
          <w:sz w:val="24"/>
          <w:szCs w:val="24"/>
        </w:rPr>
        <w:t>.</w:t>
      </w:r>
    </w:p>
    <w:p w:rsidR="009602DE" w:rsidRDefault="009602DE" w:rsidP="009602DE">
      <w:pPr>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-23-</w:t>
      </w:r>
    </w:p>
    <w:p w:rsidR="009E0343" w:rsidRDefault="009E0343" w:rsidP="00BD644C">
      <w:pPr>
        <w:spacing w:line="360" w:lineRule="auto"/>
        <w:ind w:firstLine="567"/>
        <w:contextualSpacing/>
        <w:jc w:val="both"/>
        <w:rPr>
          <w:rFonts w:ascii="Times New Roman" w:hAnsi="Times New Roman" w:cs="Times New Roman"/>
          <w:sz w:val="24"/>
          <w:szCs w:val="24"/>
        </w:rPr>
      </w:pPr>
    </w:p>
    <w:p w:rsidR="009E0343" w:rsidRPr="009E0343" w:rsidRDefault="009E0343" w:rsidP="009E0343">
      <w:pPr>
        <w:spacing w:line="360" w:lineRule="auto"/>
        <w:ind w:firstLine="567"/>
        <w:contextualSpacing/>
        <w:jc w:val="both"/>
        <w:rPr>
          <w:rFonts w:ascii="Times New Roman" w:hAnsi="Times New Roman" w:cs="Times New Roman"/>
          <w:b/>
          <w:sz w:val="24"/>
          <w:szCs w:val="24"/>
          <w:shd w:val="clear" w:color="auto" w:fill="FFFFFF"/>
          <w:lang w:val="en-US"/>
        </w:rPr>
      </w:pPr>
      <w:r w:rsidRPr="00BD644C">
        <w:rPr>
          <w:rFonts w:ascii="Times New Roman" w:hAnsi="Times New Roman" w:cs="Times New Roman"/>
          <w:b/>
          <w:sz w:val="24"/>
          <w:szCs w:val="24"/>
          <w:shd w:val="clear" w:color="auto" w:fill="FFFFFF"/>
          <w:lang w:val="en-US"/>
        </w:rPr>
        <w:lastRenderedPageBreak/>
        <w:t>Liliaceae</w:t>
      </w:r>
      <w:r w:rsidRPr="009E0343">
        <w:rPr>
          <w:rFonts w:ascii="Times New Roman" w:hAnsi="Times New Roman" w:cs="Times New Roman"/>
          <w:b/>
          <w:sz w:val="24"/>
          <w:szCs w:val="24"/>
          <w:shd w:val="clear" w:color="auto" w:fill="FFFFFF"/>
          <w:lang w:val="en-US"/>
        </w:rPr>
        <w:t xml:space="preserve"> </w:t>
      </w:r>
      <w:r w:rsidRPr="00BD644C">
        <w:rPr>
          <w:rFonts w:ascii="Times New Roman" w:hAnsi="Times New Roman" w:cs="Times New Roman"/>
          <w:b/>
          <w:sz w:val="24"/>
          <w:szCs w:val="24"/>
          <w:shd w:val="clear" w:color="auto" w:fill="FFFFFF"/>
          <w:lang w:val="en-US"/>
        </w:rPr>
        <w:t>Juss</w:t>
      </w:r>
      <w:r w:rsidRPr="009E0343">
        <w:rPr>
          <w:rFonts w:ascii="Times New Roman" w:hAnsi="Times New Roman" w:cs="Times New Roman"/>
          <w:b/>
          <w:sz w:val="24"/>
          <w:szCs w:val="24"/>
          <w:shd w:val="clear" w:color="auto" w:fill="FFFFFF"/>
          <w:lang w:val="en-US"/>
        </w:rPr>
        <w:t xml:space="preserve">. – </w:t>
      </w:r>
      <w:r w:rsidRPr="00BD644C">
        <w:rPr>
          <w:rFonts w:ascii="Times New Roman" w:hAnsi="Times New Roman" w:cs="Times New Roman"/>
          <w:b/>
          <w:sz w:val="24"/>
          <w:szCs w:val="24"/>
          <w:shd w:val="clear" w:color="auto" w:fill="FFFFFF"/>
        </w:rPr>
        <w:t>Лилейные</w:t>
      </w:r>
      <w:r w:rsidRPr="009E0343">
        <w:rPr>
          <w:rFonts w:ascii="Times New Roman" w:hAnsi="Times New Roman" w:cs="Times New Roman"/>
          <w:b/>
          <w:sz w:val="24"/>
          <w:szCs w:val="24"/>
          <w:shd w:val="clear" w:color="auto" w:fill="FFFFFF"/>
          <w:lang w:val="en-US"/>
        </w:rPr>
        <w:t>.</w:t>
      </w:r>
    </w:p>
    <w:p w:rsidR="00BB321D" w:rsidRDefault="00BB321D" w:rsidP="00BB321D">
      <w:pPr>
        <w:spacing w:line="360" w:lineRule="auto"/>
        <w:contextualSpacing/>
        <w:rPr>
          <w:rFonts w:ascii="Times New Roman" w:hAnsi="Times New Roman" w:cs="Times New Roman"/>
          <w:b/>
          <w:i/>
          <w:sz w:val="24"/>
          <w:szCs w:val="24"/>
        </w:rPr>
      </w:pPr>
      <w:r w:rsidRPr="00BB321D">
        <w:rPr>
          <w:rFonts w:ascii="Times New Roman" w:eastAsia="Times New Roman" w:hAnsi="Times New Roman" w:cs="Times New Roman"/>
          <w:b/>
          <w:bCs/>
          <w:i/>
          <w:iCs/>
          <w:sz w:val="24"/>
          <w:szCs w:val="24"/>
          <w:lang w:val="en-US"/>
        </w:rPr>
        <w:t xml:space="preserve">         </w:t>
      </w:r>
      <w:r w:rsidR="009E0343" w:rsidRPr="00BD644C">
        <w:rPr>
          <w:rFonts w:ascii="Times New Roman" w:eastAsia="Times New Roman" w:hAnsi="Times New Roman" w:cs="Times New Roman"/>
          <w:b/>
          <w:bCs/>
          <w:i/>
          <w:iCs/>
          <w:sz w:val="24"/>
          <w:szCs w:val="24"/>
          <w:lang w:val="en-US"/>
        </w:rPr>
        <w:t xml:space="preserve"> </w:t>
      </w:r>
      <w:r w:rsidR="009E0343" w:rsidRPr="00BD644C">
        <w:rPr>
          <w:rFonts w:ascii="Times New Roman" w:eastAsia="Times New Roman" w:hAnsi="Times New Roman" w:cs="Times New Roman"/>
          <w:b/>
          <w:bCs/>
          <w:iCs/>
          <w:sz w:val="24"/>
          <w:szCs w:val="24"/>
          <w:lang w:val="en-US"/>
        </w:rPr>
        <w:t>TULIPA PATENS AGARDH EX SCHULT. ET</w:t>
      </w:r>
      <w:r w:rsidR="009E0343" w:rsidRPr="00BD644C">
        <w:rPr>
          <w:rFonts w:ascii="Times New Roman" w:eastAsia="Times New Roman" w:hAnsi="Times New Roman" w:cs="Times New Roman"/>
          <w:b/>
          <w:bCs/>
          <w:iCs/>
          <w:sz w:val="24"/>
          <w:szCs w:val="24"/>
        </w:rPr>
        <w:t xml:space="preserve"> </w:t>
      </w:r>
      <w:r w:rsidR="009E0343" w:rsidRPr="00BD644C">
        <w:rPr>
          <w:rFonts w:ascii="Times New Roman" w:eastAsia="Times New Roman" w:hAnsi="Times New Roman" w:cs="Times New Roman"/>
          <w:b/>
          <w:bCs/>
          <w:iCs/>
          <w:sz w:val="24"/>
          <w:szCs w:val="24"/>
          <w:lang w:val="en-US"/>
        </w:rPr>
        <w:t>SCHULT</w:t>
      </w:r>
      <w:r w:rsidR="009E0343" w:rsidRPr="00BD644C">
        <w:rPr>
          <w:rFonts w:ascii="Times New Roman" w:eastAsia="Times New Roman" w:hAnsi="Times New Roman" w:cs="Times New Roman"/>
          <w:b/>
          <w:bCs/>
          <w:iCs/>
          <w:sz w:val="24"/>
          <w:szCs w:val="24"/>
        </w:rPr>
        <w:t xml:space="preserve">. </w:t>
      </w:r>
      <w:r w:rsidR="009E0343" w:rsidRPr="00BD644C">
        <w:rPr>
          <w:rFonts w:ascii="Times New Roman" w:eastAsia="Times New Roman" w:hAnsi="Times New Roman" w:cs="Times New Roman"/>
          <w:b/>
          <w:bCs/>
          <w:iCs/>
          <w:sz w:val="24"/>
          <w:szCs w:val="24"/>
          <w:lang w:val="en-US"/>
        </w:rPr>
        <w:t>FIL</w:t>
      </w:r>
      <w:r w:rsidR="009E0343" w:rsidRPr="00BD644C">
        <w:rPr>
          <w:rFonts w:ascii="Times New Roman" w:eastAsia="Times New Roman" w:hAnsi="Times New Roman" w:cs="Times New Roman"/>
          <w:b/>
          <w:bCs/>
          <w:iCs/>
          <w:sz w:val="24"/>
          <w:szCs w:val="24"/>
        </w:rPr>
        <w:t>.</w:t>
      </w:r>
      <w:r w:rsidR="009E0343" w:rsidRPr="00BD644C">
        <w:rPr>
          <w:rFonts w:ascii="Times New Roman" w:eastAsia="Times New Roman" w:hAnsi="Times New Roman" w:cs="Times New Roman"/>
          <w:b/>
          <w:bCs/>
          <w:i/>
          <w:iCs/>
          <w:sz w:val="24"/>
          <w:szCs w:val="24"/>
        </w:rPr>
        <w:t xml:space="preserve"> – </w:t>
      </w:r>
      <w:r w:rsidR="009E0343" w:rsidRPr="00BD644C">
        <w:rPr>
          <w:rFonts w:ascii="Times New Roman" w:eastAsia="Times New Roman" w:hAnsi="Times New Roman" w:cs="Times New Roman"/>
          <w:b/>
          <w:bCs/>
          <w:sz w:val="24"/>
          <w:szCs w:val="24"/>
          <w:shd w:val="clear" w:color="auto" w:fill="FFFFFF"/>
        </w:rPr>
        <w:t>Т</w:t>
      </w:r>
      <w:r>
        <w:rPr>
          <w:rFonts w:ascii="Times New Roman" w:eastAsia="Times New Roman" w:hAnsi="Times New Roman" w:cs="Times New Roman"/>
          <w:b/>
          <w:bCs/>
          <w:sz w:val="24"/>
          <w:szCs w:val="24"/>
          <w:shd w:val="clear" w:color="auto" w:fill="FFFFFF"/>
        </w:rPr>
        <w:t>юльпан поникающий</w:t>
      </w:r>
      <w:r w:rsidR="009E0343" w:rsidRPr="00BD644C">
        <w:rPr>
          <w:rFonts w:ascii="Times New Roman" w:eastAsia="Times New Roman" w:hAnsi="Times New Roman" w:cs="Times New Roman"/>
          <w:sz w:val="24"/>
          <w:szCs w:val="24"/>
        </w:rPr>
        <w:br/>
      </w:r>
      <w:r>
        <w:rPr>
          <w:rFonts w:ascii="Times New Roman" w:hAnsi="Times New Roman" w:cs="Times New Roman"/>
          <w:b/>
          <w:i/>
          <w:color w:val="CC00CC"/>
          <w:sz w:val="24"/>
          <w:szCs w:val="24"/>
        </w:rPr>
        <w:t xml:space="preserve">     </w:t>
      </w:r>
      <w:r w:rsidR="009E0343" w:rsidRPr="009602DE">
        <w:rPr>
          <w:rFonts w:ascii="Times New Roman" w:hAnsi="Times New Roman" w:cs="Times New Roman"/>
          <w:b/>
          <w:i/>
          <w:sz w:val="24"/>
          <w:szCs w:val="24"/>
        </w:rPr>
        <w:t>Статус. 3 б. Редкий вид.</w:t>
      </w:r>
      <w:r w:rsidR="009E0343" w:rsidRPr="00BD644C">
        <w:rPr>
          <w:rFonts w:ascii="Times New Roman" w:eastAsia="Times New Roman" w:hAnsi="Times New Roman" w:cs="Times New Roman"/>
          <w:sz w:val="24"/>
          <w:szCs w:val="24"/>
        </w:rPr>
        <w:br/>
        <w:t>   </w:t>
      </w:r>
      <w:r>
        <w:rPr>
          <w:rFonts w:ascii="Times New Roman" w:eastAsia="Times New Roman" w:hAnsi="Times New Roman" w:cs="Times New Roman"/>
          <w:sz w:val="24"/>
          <w:szCs w:val="24"/>
        </w:rPr>
        <w:t xml:space="preserve">  </w:t>
      </w:r>
      <w:r w:rsidR="009E0343" w:rsidRPr="00BD644C">
        <w:rPr>
          <w:rFonts w:ascii="Times New Roman" w:eastAsia="Times New Roman" w:hAnsi="Times New Roman" w:cs="Times New Roman"/>
          <w:sz w:val="24"/>
          <w:szCs w:val="24"/>
        </w:rPr>
        <w:t>Многолетнее луковичное растение 10-20 см выс</w:t>
      </w:r>
      <w:r>
        <w:rPr>
          <w:rFonts w:ascii="Times New Roman" w:eastAsia="Times New Roman" w:hAnsi="Times New Roman" w:cs="Times New Roman"/>
          <w:sz w:val="24"/>
          <w:szCs w:val="24"/>
        </w:rPr>
        <w:t>отой</w:t>
      </w:r>
      <w:r w:rsidR="009E0343" w:rsidRPr="00BD644C">
        <w:rPr>
          <w:rFonts w:ascii="Times New Roman" w:eastAsia="Times New Roman" w:hAnsi="Times New Roman" w:cs="Times New Roman"/>
          <w:sz w:val="24"/>
          <w:szCs w:val="24"/>
        </w:rPr>
        <w:t>. Луковица яйцевидная, 1,5-2,5 см в диам</w:t>
      </w:r>
      <w:r>
        <w:rPr>
          <w:rFonts w:ascii="Times New Roman" w:eastAsia="Times New Roman" w:hAnsi="Times New Roman" w:cs="Times New Roman"/>
          <w:sz w:val="24"/>
          <w:szCs w:val="24"/>
        </w:rPr>
        <w:t>етре</w:t>
      </w:r>
      <w:r w:rsidR="009E0343" w:rsidRPr="00BD644C">
        <w:rPr>
          <w:rFonts w:ascii="Times New Roman" w:eastAsia="Times New Roman" w:hAnsi="Times New Roman" w:cs="Times New Roman"/>
          <w:sz w:val="24"/>
          <w:szCs w:val="24"/>
        </w:rPr>
        <w:t>. Стебель голый, гладкий. Листья в числе 2-3, расставленные, ремневидные. Цветок одиночный, 2,5-4 см выс</w:t>
      </w:r>
      <w:r>
        <w:rPr>
          <w:rFonts w:ascii="Times New Roman" w:eastAsia="Times New Roman" w:hAnsi="Times New Roman" w:cs="Times New Roman"/>
          <w:sz w:val="24"/>
          <w:szCs w:val="24"/>
        </w:rPr>
        <w:t>отой</w:t>
      </w:r>
      <w:r w:rsidR="009E0343" w:rsidRPr="00BD644C">
        <w:rPr>
          <w:rFonts w:ascii="Times New Roman" w:eastAsia="Times New Roman" w:hAnsi="Times New Roman" w:cs="Times New Roman"/>
          <w:sz w:val="24"/>
          <w:szCs w:val="24"/>
        </w:rPr>
        <w:t xml:space="preserve">., слегка поникающий, нежной сиренево-розовой окраски, несколько бледнее внутри и с небольшим ярко-желтым пятном на дне, имеет тонкий аромат. Лепестки заострены, наружные – по спинке желтовато-зеленые.  Коробочка овальная, трехгранная, на верхушке заостренная. </w:t>
      </w:r>
      <w:r w:rsidR="009E0343" w:rsidRPr="00BD644C">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       </w:t>
      </w:r>
      <w:r w:rsidR="009E0343" w:rsidRPr="00BD644C">
        <w:rPr>
          <w:rFonts w:ascii="Times New Roman" w:eastAsia="Times New Roman" w:hAnsi="Times New Roman" w:cs="Times New Roman"/>
          <w:b/>
          <w:sz w:val="24"/>
          <w:szCs w:val="24"/>
        </w:rPr>
        <w:t>Экология.</w:t>
      </w:r>
      <w:r w:rsidR="009E0343" w:rsidRPr="00BD644C">
        <w:rPr>
          <w:rFonts w:ascii="Times New Roman" w:eastAsia="Times New Roman" w:hAnsi="Times New Roman" w:cs="Times New Roman"/>
          <w:sz w:val="24"/>
          <w:szCs w:val="24"/>
        </w:rPr>
        <w:t xml:space="preserve"> Произрастает в каменистых и щебнистых степях, на остепненных скальных обнажениях по берегам рек. </w:t>
      </w:r>
    </w:p>
    <w:p w:rsidR="00BB321D" w:rsidRDefault="00BB321D" w:rsidP="00BB321D">
      <w:pPr>
        <w:spacing w:line="360" w:lineRule="auto"/>
        <w:contextualSpacing/>
        <w:rPr>
          <w:rFonts w:ascii="Times New Roman" w:hAnsi="Times New Roman" w:cs="Times New Roman"/>
          <w:b/>
          <w:i/>
          <w:sz w:val="24"/>
          <w:szCs w:val="24"/>
        </w:rPr>
      </w:pPr>
      <w:r>
        <w:rPr>
          <w:rFonts w:ascii="Times New Roman" w:eastAsia="Times New Roman" w:hAnsi="Times New Roman" w:cs="Times New Roman"/>
          <w:b/>
          <w:sz w:val="24"/>
          <w:szCs w:val="24"/>
        </w:rPr>
        <w:t xml:space="preserve">       </w:t>
      </w:r>
      <w:r w:rsidR="009E0343" w:rsidRPr="00BD644C">
        <w:rPr>
          <w:rFonts w:ascii="Times New Roman" w:eastAsia="Times New Roman" w:hAnsi="Times New Roman" w:cs="Times New Roman"/>
          <w:b/>
          <w:sz w:val="24"/>
          <w:szCs w:val="24"/>
        </w:rPr>
        <w:t>Биология</w:t>
      </w:r>
      <w:r w:rsidR="009E0343" w:rsidRPr="00BD644C">
        <w:rPr>
          <w:rFonts w:ascii="Times New Roman" w:eastAsia="Times New Roman" w:hAnsi="Times New Roman" w:cs="Times New Roman"/>
          <w:sz w:val="24"/>
          <w:szCs w:val="24"/>
        </w:rPr>
        <w:t>. Цветение наступает в конце апреля - начале мая. Размножается семенами.   </w:t>
      </w:r>
    </w:p>
    <w:p w:rsidR="00BB321D" w:rsidRDefault="009E0343" w:rsidP="00BB321D">
      <w:pPr>
        <w:spacing w:line="360" w:lineRule="auto"/>
        <w:contextualSpacing/>
        <w:rPr>
          <w:rFonts w:ascii="Times New Roman" w:eastAsia="Times New Roman" w:hAnsi="Times New Roman" w:cs="Times New Roman"/>
          <w:sz w:val="24"/>
          <w:szCs w:val="24"/>
        </w:rPr>
      </w:pPr>
      <w:r w:rsidRPr="00BD644C">
        <w:rPr>
          <w:rFonts w:ascii="Times New Roman" w:eastAsia="Times New Roman" w:hAnsi="Times New Roman" w:cs="Times New Roman"/>
          <w:sz w:val="24"/>
          <w:szCs w:val="24"/>
        </w:rPr>
        <w:t> </w:t>
      </w:r>
      <w:r w:rsidR="00BB321D">
        <w:rPr>
          <w:rFonts w:ascii="Times New Roman" w:eastAsia="Times New Roman" w:hAnsi="Times New Roman" w:cs="Times New Roman"/>
          <w:sz w:val="24"/>
          <w:szCs w:val="24"/>
        </w:rPr>
        <w:t xml:space="preserve">      </w:t>
      </w:r>
      <w:r w:rsidRPr="00BD644C">
        <w:rPr>
          <w:rFonts w:ascii="Times New Roman" w:eastAsia="Times New Roman" w:hAnsi="Times New Roman" w:cs="Times New Roman"/>
          <w:b/>
          <w:bCs/>
          <w:sz w:val="24"/>
          <w:szCs w:val="24"/>
        </w:rPr>
        <w:t>Меры охраны</w:t>
      </w:r>
      <w:r w:rsidRPr="00BD644C">
        <w:rPr>
          <w:rFonts w:ascii="Times New Roman" w:eastAsia="Times New Roman" w:hAnsi="Times New Roman" w:cs="Times New Roman"/>
          <w:sz w:val="24"/>
          <w:szCs w:val="24"/>
        </w:rPr>
        <w:t>. Контроль за состоянием популяций.  Ограничение сбора. Необходимо создание особо охраняемых природных территорий в местах произрастания вида.  </w:t>
      </w:r>
    </w:p>
    <w:p w:rsidR="009E0343" w:rsidRPr="00BB321D" w:rsidRDefault="009E0343" w:rsidP="00BB321D">
      <w:pPr>
        <w:spacing w:line="360" w:lineRule="auto"/>
        <w:contextualSpacing/>
        <w:rPr>
          <w:rFonts w:ascii="Times New Roman" w:hAnsi="Times New Roman" w:cs="Times New Roman"/>
          <w:b/>
          <w:i/>
          <w:sz w:val="24"/>
          <w:szCs w:val="24"/>
        </w:rPr>
      </w:pPr>
      <w:r w:rsidRPr="00BD644C">
        <w:rPr>
          <w:rFonts w:ascii="Times New Roman" w:eastAsia="Times New Roman" w:hAnsi="Times New Roman" w:cs="Times New Roman"/>
          <w:sz w:val="24"/>
          <w:szCs w:val="24"/>
        </w:rPr>
        <w:t> </w:t>
      </w:r>
    </w:p>
    <w:p w:rsidR="009E0343" w:rsidRPr="00BD644C" w:rsidRDefault="009E0343" w:rsidP="009E0343">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lang w:val="en-US"/>
        </w:rPr>
        <w:t>Liliaceae</w:t>
      </w:r>
      <w:r w:rsidRPr="00BD644C">
        <w:rPr>
          <w:rFonts w:ascii="Times New Roman" w:hAnsi="Times New Roman" w:cs="Times New Roman"/>
          <w:b/>
          <w:sz w:val="24"/>
          <w:szCs w:val="24"/>
        </w:rPr>
        <w:t xml:space="preserve"> </w:t>
      </w:r>
      <w:r w:rsidRPr="00BD644C">
        <w:rPr>
          <w:rFonts w:ascii="Times New Roman" w:hAnsi="Times New Roman" w:cs="Times New Roman"/>
          <w:b/>
          <w:sz w:val="24"/>
          <w:szCs w:val="24"/>
          <w:lang w:val="en-US"/>
        </w:rPr>
        <w:t>Juss</w:t>
      </w:r>
      <w:r w:rsidRPr="00BD644C">
        <w:rPr>
          <w:rFonts w:ascii="Times New Roman" w:hAnsi="Times New Roman" w:cs="Times New Roman"/>
          <w:b/>
          <w:sz w:val="24"/>
          <w:szCs w:val="24"/>
        </w:rPr>
        <w:t>. – Лилейные.</w:t>
      </w:r>
    </w:p>
    <w:p w:rsidR="009E0343" w:rsidRPr="00BD644C" w:rsidRDefault="009E0343" w:rsidP="009E0343">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lang w:val="en-US"/>
        </w:rPr>
        <w:t>HEMEROCALLIS</w:t>
      </w:r>
      <w:r w:rsidRPr="00BD644C">
        <w:rPr>
          <w:rFonts w:ascii="Times New Roman" w:hAnsi="Times New Roman" w:cs="Times New Roman"/>
          <w:b/>
          <w:sz w:val="24"/>
          <w:szCs w:val="24"/>
        </w:rPr>
        <w:t xml:space="preserve"> </w:t>
      </w:r>
      <w:r w:rsidRPr="00BD644C">
        <w:rPr>
          <w:rFonts w:ascii="Times New Roman" w:hAnsi="Times New Roman" w:cs="Times New Roman"/>
          <w:b/>
          <w:sz w:val="24"/>
          <w:szCs w:val="24"/>
          <w:lang w:val="en-US"/>
        </w:rPr>
        <w:t>LILIO</w:t>
      </w:r>
      <w:r w:rsidRPr="00BD644C">
        <w:rPr>
          <w:rFonts w:ascii="Times New Roman" w:hAnsi="Times New Roman" w:cs="Times New Roman"/>
          <w:b/>
          <w:sz w:val="24"/>
          <w:szCs w:val="24"/>
        </w:rPr>
        <w:t>-</w:t>
      </w:r>
      <w:r w:rsidRPr="00BD644C">
        <w:rPr>
          <w:rFonts w:ascii="Times New Roman" w:hAnsi="Times New Roman" w:cs="Times New Roman"/>
          <w:b/>
          <w:sz w:val="24"/>
          <w:szCs w:val="24"/>
          <w:lang w:val="en-US"/>
        </w:rPr>
        <w:t>ASPHODELUS</w:t>
      </w:r>
      <w:r w:rsidRPr="00BD644C">
        <w:rPr>
          <w:rFonts w:ascii="Times New Roman" w:hAnsi="Times New Roman" w:cs="Times New Roman"/>
          <w:b/>
          <w:sz w:val="24"/>
          <w:szCs w:val="24"/>
        </w:rPr>
        <w:t xml:space="preserve"> </w:t>
      </w:r>
      <w:r w:rsidRPr="00BD644C">
        <w:rPr>
          <w:rFonts w:ascii="Times New Roman" w:hAnsi="Times New Roman" w:cs="Times New Roman"/>
          <w:b/>
          <w:sz w:val="24"/>
          <w:szCs w:val="24"/>
          <w:lang w:val="en-US"/>
        </w:rPr>
        <w:t>L</w:t>
      </w:r>
      <w:r w:rsidR="001350CD">
        <w:rPr>
          <w:rFonts w:ascii="Times New Roman" w:hAnsi="Times New Roman" w:cs="Times New Roman"/>
          <w:b/>
          <w:sz w:val="24"/>
          <w:szCs w:val="24"/>
        </w:rPr>
        <w:t>. –  Лилейник, желтая лилия обыкновенная</w:t>
      </w:r>
    </w:p>
    <w:p w:rsidR="009E0343" w:rsidRPr="00BD644C" w:rsidRDefault="009E0343" w:rsidP="009E0343">
      <w:pPr>
        <w:spacing w:line="360" w:lineRule="auto"/>
        <w:ind w:firstLine="567"/>
        <w:contextualSpacing/>
        <w:jc w:val="both"/>
        <w:rPr>
          <w:rFonts w:ascii="Times New Roman" w:hAnsi="Times New Roman" w:cs="Times New Roman"/>
          <w:b/>
          <w:i/>
          <w:sz w:val="24"/>
          <w:szCs w:val="24"/>
        </w:rPr>
      </w:pPr>
      <w:r w:rsidRPr="00E830BF">
        <w:rPr>
          <w:rFonts w:ascii="Times New Roman" w:hAnsi="Times New Roman" w:cs="Times New Roman"/>
          <w:b/>
          <w:i/>
          <w:sz w:val="24"/>
          <w:szCs w:val="24"/>
        </w:rPr>
        <w:t>Статус. 3б.</w:t>
      </w:r>
      <w:r w:rsidRPr="00BD644C">
        <w:rPr>
          <w:rFonts w:ascii="Times New Roman" w:hAnsi="Times New Roman" w:cs="Times New Roman"/>
          <w:b/>
          <w:i/>
          <w:sz w:val="24"/>
          <w:szCs w:val="24"/>
        </w:rPr>
        <w:t xml:space="preserve"> Редкий вид.</w:t>
      </w:r>
    </w:p>
    <w:p w:rsidR="009E0343" w:rsidRPr="00BD644C" w:rsidRDefault="009E0343" w:rsidP="009E0343">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Многолетнее растение 30-70 см высотой. Листья прикорневые, лилейные. Цветки воронковидные, крупные,  лимонно-желтые, на верхушке стебля в числе 2-8. Тычинок 6. Плод – трехгранная коробочка.</w:t>
      </w:r>
    </w:p>
    <w:p w:rsidR="009E0343" w:rsidRPr="00BD644C" w:rsidRDefault="009E0343" w:rsidP="009E0343">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Экология</w:t>
      </w:r>
      <w:r w:rsidRPr="00BD644C">
        <w:rPr>
          <w:rFonts w:ascii="Times New Roman" w:hAnsi="Times New Roman" w:cs="Times New Roman"/>
          <w:sz w:val="24"/>
          <w:szCs w:val="24"/>
        </w:rPr>
        <w:t>. Опушки березовых и смешанных лесов, пойменные и остепненные луга.</w:t>
      </w:r>
    </w:p>
    <w:p w:rsidR="009E0343" w:rsidRPr="00BD644C" w:rsidRDefault="009E0343" w:rsidP="009E0343">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Биология.</w:t>
      </w:r>
      <w:r w:rsidRPr="00BD644C">
        <w:rPr>
          <w:rFonts w:ascii="Times New Roman" w:hAnsi="Times New Roman" w:cs="Times New Roman"/>
          <w:sz w:val="24"/>
          <w:szCs w:val="24"/>
        </w:rPr>
        <w:t xml:space="preserve"> Цветет в июне – начале июля. Продолжительность жизни каждого цветка не более одного дня. Плодоношение наступает в августе. Листья не прекращают вегетации с весны до поздней осени.</w:t>
      </w:r>
    </w:p>
    <w:p w:rsidR="009E0343" w:rsidRPr="00BD644C" w:rsidRDefault="00BB321D" w:rsidP="009E0343">
      <w:pPr>
        <w:spacing w:line="360" w:lineRule="auto"/>
        <w:ind w:firstLine="567"/>
        <w:contextualSpacing/>
        <w:jc w:val="both"/>
        <w:rPr>
          <w:rFonts w:ascii="Times New Roman" w:hAnsi="Times New Roman" w:cs="Times New Roman"/>
          <w:b/>
          <w:sz w:val="24"/>
          <w:szCs w:val="24"/>
        </w:rPr>
      </w:pPr>
      <w:r>
        <w:rPr>
          <w:rFonts w:ascii="Times New Roman" w:hAnsi="Times New Roman" w:cs="Times New Roman"/>
          <w:b/>
          <w:sz w:val="24"/>
          <w:szCs w:val="24"/>
        </w:rPr>
        <w:t>М</w:t>
      </w:r>
      <w:r w:rsidR="009E0343" w:rsidRPr="00BD644C">
        <w:rPr>
          <w:rFonts w:ascii="Times New Roman" w:hAnsi="Times New Roman" w:cs="Times New Roman"/>
          <w:b/>
          <w:sz w:val="24"/>
          <w:szCs w:val="24"/>
        </w:rPr>
        <w:t>еры охраны</w:t>
      </w:r>
      <w:r w:rsidR="009E0343" w:rsidRPr="00BD644C">
        <w:rPr>
          <w:rFonts w:ascii="Times New Roman" w:hAnsi="Times New Roman" w:cs="Times New Roman"/>
          <w:sz w:val="24"/>
          <w:szCs w:val="24"/>
        </w:rPr>
        <w:t>. Охрана мест обитаний и ограничение сбора.</w:t>
      </w:r>
    </w:p>
    <w:p w:rsidR="009E0343" w:rsidRPr="00BD644C" w:rsidRDefault="009E0343" w:rsidP="00BD644C">
      <w:pPr>
        <w:spacing w:line="360" w:lineRule="auto"/>
        <w:ind w:firstLine="567"/>
        <w:contextualSpacing/>
        <w:jc w:val="both"/>
        <w:rPr>
          <w:rFonts w:ascii="Times New Roman" w:hAnsi="Times New Roman" w:cs="Times New Roman"/>
          <w:sz w:val="24"/>
          <w:szCs w:val="24"/>
        </w:rPr>
      </w:pPr>
    </w:p>
    <w:p w:rsidR="007E057E" w:rsidRPr="00BD644C" w:rsidRDefault="007E057E"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Poaceae Barnhart — Мятликовые</w:t>
      </w:r>
    </w:p>
    <w:p w:rsidR="007E057E" w:rsidRPr="00BD644C" w:rsidRDefault="007E057E"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rPr>
        <w:t>STIPA PE</w:t>
      </w:r>
      <w:r w:rsidR="00E830BF">
        <w:rPr>
          <w:rFonts w:ascii="Times New Roman" w:hAnsi="Times New Roman" w:cs="Times New Roman"/>
          <w:b/>
          <w:sz w:val="24"/>
          <w:szCs w:val="24"/>
        </w:rPr>
        <w:t>NNATA L. s. l. — Ковыль перистый</w:t>
      </w:r>
    </w:p>
    <w:p w:rsidR="007E057E" w:rsidRDefault="007E057E" w:rsidP="00BD644C">
      <w:pPr>
        <w:spacing w:line="360" w:lineRule="auto"/>
        <w:ind w:firstLine="567"/>
        <w:contextualSpacing/>
        <w:jc w:val="both"/>
        <w:rPr>
          <w:rFonts w:ascii="Times New Roman" w:hAnsi="Times New Roman" w:cs="Times New Roman"/>
          <w:b/>
          <w:i/>
          <w:sz w:val="24"/>
          <w:szCs w:val="24"/>
        </w:rPr>
      </w:pPr>
      <w:r w:rsidRPr="00E830BF">
        <w:rPr>
          <w:rFonts w:ascii="Times New Roman" w:hAnsi="Times New Roman" w:cs="Times New Roman"/>
          <w:b/>
          <w:i/>
          <w:sz w:val="24"/>
          <w:szCs w:val="24"/>
        </w:rPr>
        <w:t>Статус. 3в.</w:t>
      </w:r>
      <w:r w:rsidRPr="00BD644C">
        <w:rPr>
          <w:rFonts w:ascii="Times New Roman" w:hAnsi="Times New Roman" w:cs="Times New Roman"/>
          <w:b/>
          <w:i/>
          <w:sz w:val="24"/>
          <w:szCs w:val="24"/>
        </w:rPr>
        <w:t xml:space="preserve"> Редкий вид с широким ареалом.</w:t>
      </w:r>
    </w:p>
    <w:p w:rsidR="009602DE" w:rsidRPr="009602DE" w:rsidRDefault="009602DE" w:rsidP="009602DE">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-24-</w:t>
      </w:r>
    </w:p>
    <w:p w:rsidR="007E057E" w:rsidRPr="00BD644C" w:rsidRDefault="007E057E"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lastRenderedPageBreak/>
        <w:t>Стебли 30–80 см выс., скученные в плотные крупные</w:t>
      </w:r>
      <w:r w:rsidR="004C614F" w:rsidRPr="00BD644C">
        <w:rPr>
          <w:rFonts w:ascii="Times New Roman" w:hAnsi="Times New Roman" w:cs="Times New Roman"/>
          <w:sz w:val="24"/>
          <w:szCs w:val="24"/>
        </w:rPr>
        <w:t xml:space="preserve"> </w:t>
      </w:r>
      <w:r w:rsidRPr="00BD644C">
        <w:rPr>
          <w:rFonts w:ascii="Times New Roman" w:hAnsi="Times New Roman" w:cs="Times New Roman"/>
          <w:sz w:val="24"/>
          <w:szCs w:val="24"/>
        </w:rPr>
        <w:t>дерновины. Влагалища верхних листьев генеративных побегов покрыты мелкими, острыми, б. м. изогнутыми бугорками или бугорковидными шипиками. Нижние цветковые</w:t>
      </w:r>
    </w:p>
    <w:p w:rsidR="007E057E" w:rsidRPr="00BD644C" w:rsidRDefault="007E057E"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чешуи 15–20 мм дл., краевая полоска волосков на 4–6 мм</w:t>
      </w:r>
      <w:r w:rsidR="00A842A0" w:rsidRPr="00BD644C">
        <w:rPr>
          <w:rFonts w:ascii="Times New Roman" w:hAnsi="Times New Roman" w:cs="Times New Roman"/>
          <w:sz w:val="24"/>
          <w:szCs w:val="24"/>
        </w:rPr>
        <w:t xml:space="preserve"> </w:t>
      </w:r>
      <w:r w:rsidRPr="00BD644C">
        <w:rPr>
          <w:rFonts w:ascii="Times New Roman" w:hAnsi="Times New Roman" w:cs="Times New Roman"/>
          <w:sz w:val="24"/>
          <w:szCs w:val="24"/>
        </w:rPr>
        <w:t>не доходит до основания ости. Ости 20–40 см дл., перистые.</w:t>
      </w:r>
    </w:p>
    <w:p w:rsidR="007E057E" w:rsidRPr="00BD644C" w:rsidRDefault="007E057E"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Биология</w:t>
      </w:r>
      <w:r w:rsidRPr="00BD644C">
        <w:rPr>
          <w:rFonts w:ascii="Times New Roman" w:hAnsi="Times New Roman" w:cs="Times New Roman"/>
          <w:sz w:val="24"/>
          <w:szCs w:val="24"/>
        </w:rPr>
        <w:t>. Цветёт в мае – начале июля. Плодоносит в июле. Размножается семенами.</w:t>
      </w:r>
    </w:p>
    <w:p w:rsidR="00A842A0" w:rsidRDefault="00E830BF" w:rsidP="00BD644C">
      <w:pPr>
        <w:spacing w:line="360" w:lineRule="auto"/>
        <w:ind w:firstLine="567"/>
        <w:contextualSpacing/>
        <w:jc w:val="both"/>
        <w:rPr>
          <w:rFonts w:ascii="Times New Roman" w:hAnsi="Times New Roman" w:cs="Times New Roman"/>
          <w:sz w:val="24"/>
          <w:szCs w:val="24"/>
        </w:rPr>
      </w:pPr>
      <w:r>
        <w:rPr>
          <w:rFonts w:ascii="Times New Roman" w:hAnsi="Times New Roman" w:cs="Times New Roman"/>
          <w:b/>
          <w:sz w:val="24"/>
          <w:szCs w:val="24"/>
        </w:rPr>
        <w:t xml:space="preserve"> М</w:t>
      </w:r>
      <w:r w:rsidR="007E057E" w:rsidRPr="00BD644C">
        <w:rPr>
          <w:rFonts w:ascii="Times New Roman" w:hAnsi="Times New Roman" w:cs="Times New Roman"/>
          <w:b/>
          <w:sz w:val="24"/>
          <w:szCs w:val="24"/>
        </w:rPr>
        <w:t>еры охраны.</w:t>
      </w:r>
      <w:r w:rsidR="007E057E" w:rsidRPr="00BD644C">
        <w:rPr>
          <w:rFonts w:ascii="Times New Roman" w:hAnsi="Times New Roman" w:cs="Times New Roman"/>
          <w:sz w:val="24"/>
          <w:szCs w:val="24"/>
        </w:rPr>
        <w:t xml:space="preserve"> Ограничение выпаса в местах произрастания, создание заказников.</w:t>
      </w:r>
      <w:r w:rsidR="00A842A0" w:rsidRPr="00BD644C">
        <w:rPr>
          <w:rFonts w:ascii="Times New Roman" w:hAnsi="Times New Roman" w:cs="Times New Roman"/>
          <w:sz w:val="24"/>
          <w:szCs w:val="24"/>
        </w:rPr>
        <w:t xml:space="preserve"> </w:t>
      </w:r>
    </w:p>
    <w:p w:rsidR="00E830BF" w:rsidRPr="00BD644C" w:rsidRDefault="00E830BF" w:rsidP="00BD644C">
      <w:pPr>
        <w:spacing w:line="360" w:lineRule="auto"/>
        <w:ind w:firstLine="567"/>
        <w:contextualSpacing/>
        <w:jc w:val="both"/>
        <w:rPr>
          <w:rFonts w:ascii="Times New Roman" w:hAnsi="Times New Roman" w:cs="Times New Roman"/>
          <w:sz w:val="24"/>
          <w:szCs w:val="24"/>
        </w:rPr>
      </w:pPr>
    </w:p>
    <w:p w:rsidR="00D4594D" w:rsidRPr="00BD644C" w:rsidRDefault="00D4594D" w:rsidP="00BD644C">
      <w:pPr>
        <w:spacing w:line="360" w:lineRule="auto"/>
        <w:ind w:firstLine="567"/>
        <w:contextualSpacing/>
        <w:jc w:val="both"/>
        <w:rPr>
          <w:rFonts w:ascii="Times New Roman" w:hAnsi="Times New Roman" w:cs="Times New Roman"/>
          <w:b/>
          <w:sz w:val="24"/>
          <w:szCs w:val="24"/>
          <w:lang w:val="en-US"/>
        </w:rPr>
      </w:pPr>
      <w:r w:rsidRPr="00BD644C">
        <w:rPr>
          <w:rFonts w:ascii="Times New Roman" w:hAnsi="Times New Roman" w:cs="Times New Roman"/>
          <w:b/>
          <w:sz w:val="24"/>
          <w:szCs w:val="24"/>
          <w:lang w:val="en-US"/>
        </w:rPr>
        <w:t xml:space="preserve">Liliaceae Juss. — </w:t>
      </w:r>
      <w:r w:rsidRPr="00BD644C">
        <w:rPr>
          <w:rFonts w:ascii="Times New Roman" w:hAnsi="Times New Roman" w:cs="Times New Roman"/>
          <w:b/>
          <w:sz w:val="24"/>
          <w:szCs w:val="24"/>
        </w:rPr>
        <w:t>Лилейные</w:t>
      </w:r>
    </w:p>
    <w:p w:rsidR="00AF6369" w:rsidRPr="00BD644C" w:rsidRDefault="00D4594D"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sz w:val="24"/>
          <w:szCs w:val="24"/>
          <w:lang w:val="en-US"/>
        </w:rPr>
        <w:t xml:space="preserve">ERYTHRONIUM SIBIRICUM (FISCH. ET </w:t>
      </w:r>
      <w:r w:rsidRPr="00BD644C">
        <w:rPr>
          <w:rFonts w:ascii="Times New Roman" w:hAnsi="Times New Roman" w:cs="Times New Roman"/>
          <w:b/>
          <w:sz w:val="24"/>
          <w:szCs w:val="24"/>
        </w:rPr>
        <w:t>С</w:t>
      </w:r>
      <w:r w:rsidRPr="00BD644C">
        <w:rPr>
          <w:rFonts w:ascii="Times New Roman" w:hAnsi="Times New Roman" w:cs="Times New Roman"/>
          <w:b/>
          <w:sz w:val="24"/>
          <w:szCs w:val="24"/>
          <w:lang w:val="en-US"/>
        </w:rPr>
        <w:t>.</w:t>
      </w:r>
      <w:r w:rsidRPr="00BD644C">
        <w:rPr>
          <w:rFonts w:ascii="Times New Roman" w:hAnsi="Times New Roman" w:cs="Times New Roman"/>
          <w:b/>
          <w:sz w:val="24"/>
          <w:szCs w:val="24"/>
        </w:rPr>
        <w:t>А</w:t>
      </w:r>
      <w:r w:rsidRPr="00BD644C">
        <w:rPr>
          <w:rFonts w:ascii="Times New Roman" w:hAnsi="Times New Roman" w:cs="Times New Roman"/>
          <w:b/>
          <w:sz w:val="24"/>
          <w:szCs w:val="24"/>
          <w:lang w:val="en-US"/>
        </w:rPr>
        <w:t xml:space="preserve">. MEY.) </w:t>
      </w:r>
      <w:r w:rsidR="00E830BF">
        <w:rPr>
          <w:rFonts w:ascii="Times New Roman" w:hAnsi="Times New Roman" w:cs="Times New Roman"/>
          <w:b/>
          <w:sz w:val="24"/>
          <w:szCs w:val="24"/>
        </w:rPr>
        <w:t>KRYL. — Кандык сибирский</w:t>
      </w:r>
    </w:p>
    <w:p w:rsidR="00D4594D" w:rsidRPr="009602DE" w:rsidRDefault="00D4594D" w:rsidP="00BD644C">
      <w:pPr>
        <w:spacing w:line="360" w:lineRule="auto"/>
        <w:ind w:firstLine="567"/>
        <w:contextualSpacing/>
        <w:jc w:val="both"/>
        <w:rPr>
          <w:rFonts w:ascii="Times New Roman" w:hAnsi="Times New Roman" w:cs="Times New Roman"/>
          <w:b/>
          <w:i/>
          <w:sz w:val="24"/>
          <w:szCs w:val="24"/>
        </w:rPr>
      </w:pPr>
      <w:r w:rsidRPr="009602DE">
        <w:rPr>
          <w:rFonts w:ascii="Times New Roman" w:hAnsi="Times New Roman" w:cs="Times New Roman"/>
          <w:b/>
          <w:i/>
          <w:sz w:val="24"/>
          <w:szCs w:val="24"/>
        </w:rPr>
        <w:t>Статус. 3в. Редкий вид.</w:t>
      </w:r>
    </w:p>
    <w:p w:rsidR="00D4594D" w:rsidRPr="00BD644C" w:rsidRDefault="00D4594D" w:rsidP="009602DE">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Луковичное растение 12–30 см выс. Стебель прямостоячий с двумя супротивными эллиптическими листьями. Цветок одиночный крупный, поникающий. Листочки околоцветника фиолетово-розовые.</w:t>
      </w:r>
    </w:p>
    <w:p w:rsidR="00D4594D" w:rsidRPr="00BD644C" w:rsidRDefault="00D4594D" w:rsidP="009602DE">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Экология</w:t>
      </w:r>
      <w:r w:rsidRPr="00BD644C">
        <w:rPr>
          <w:rFonts w:ascii="Times New Roman" w:hAnsi="Times New Roman" w:cs="Times New Roman"/>
          <w:sz w:val="24"/>
          <w:szCs w:val="24"/>
        </w:rPr>
        <w:t>. Хвойные и смешанные леса, опушки, лесные, пойменные и альпийские луга.</w:t>
      </w:r>
    </w:p>
    <w:p w:rsidR="00D4594D" w:rsidRPr="00BD644C" w:rsidRDefault="00D4594D" w:rsidP="009602DE">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rPr>
        <w:t>Биология</w:t>
      </w:r>
      <w:r w:rsidRPr="00BD644C">
        <w:rPr>
          <w:rFonts w:ascii="Times New Roman" w:hAnsi="Times New Roman" w:cs="Times New Roman"/>
          <w:sz w:val="24"/>
          <w:szCs w:val="24"/>
        </w:rPr>
        <w:t>. Цветет в конце апреля и мае. Размножается семенами, которые быстро теряют влагу и всхожесть, и вегетативно образуя дочерние луковички.</w:t>
      </w:r>
    </w:p>
    <w:p w:rsidR="00D4594D" w:rsidRDefault="00E830BF" w:rsidP="009602DE">
      <w:pPr>
        <w:spacing w:line="360" w:lineRule="auto"/>
        <w:ind w:firstLine="567"/>
        <w:contextualSpacing/>
        <w:jc w:val="both"/>
        <w:rPr>
          <w:rFonts w:ascii="Times New Roman" w:hAnsi="Times New Roman" w:cs="Times New Roman"/>
          <w:sz w:val="24"/>
          <w:szCs w:val="24"/>
        </w:rPr>
      </w:pPr>
      <w:r>
        <w:rPr>
          <w:rFonts w:ascii="Times New Roman" w:hAnsi="Times New Roman" w:cs="Times New Roman"/>
          <w:b/>
          <w:sz w:val="24"/>
          <w:szCs w:val="24"/>
        </w:rPr>
        <w:t xml:space="preserve"> М</w:t>
      </w:r>
      <w:r w:rsidR="00D4594D" w:rsidRPr="00BD644C">
        <w:rPr>
          <w:rFonts w:ascii="Times New Roman" w:hAnsi="Times New Roman" w:cs="Times New Roman"/>
          <w:b/>
          <w:sz w:val="24"/>
          <w:szCs w:val="24"/>
        </w:rPr>
        <w:t>еры охраны</w:t>
      </w:r>
      <w:r w:rsidR="00D4594D" w:rsidRPr="00BD644C">
        <w:rPr>
          <w:rFonts w:ascii="Times New Roman" w:hAnsi="Times New Roman" w:cs="Times New Roman"/>
          <w:sz w:val="24"/>
          <w:szCs w:val="24"/>
        </w:rPr>
        <w:t>. Контроль за состоянием п</w:t>
      </w:r>
      <w:r>
        <w:rPr>
          <w:rFonts w:ascii="Times New Roman" w:hAnsi="Times New Roman" w:cs="Times New Roman"/>
          <w:sz w:val="24"/>
          <w:szCs w:val="24"/>
        </w:rPr>
        <w:t xml:space="preserve">опуляций. Запрет на выкапывание </w:t>
      </w:r>
      <w:r w:rsidR="00D4594D" w:rsidRPr="00BD644C">
        <w:rPr>
          <w:rFonts w:ascii="Times New Roman" w:hAnsi="Times New Roman" w:cs="Times New Roman"/>
          <w:sz w:val="24"/>
          <w:szCs w:val="24"/>
        </w:rPr>
        <w:t>луковиц. Просветительская работа с населением</w:t>
      </w:r>
      <w:r w:rsidR="00CF2801">
        <w:rPr>
          <w:rFonts w:ascii="Times New Roman" w:hAnsi="Times New Roman" w:cs="Times New Roman"/>
          <w:sz w:val="24"/>
          <w:szCs w:val="24"/>
        </w:rPr>
        <w:t>.</w:t>
      </w:r>
    </w:p>
    <w:p w:rsidR="00CF2801" w:rsidRDefault="00CF2801" w:rsidP="009602DE">
      <w:pPr>
        <w:spacing w:line="360" w:lineRule="auto"/>
        <w:ind w:firstLine="567"/>
        <w:contextualSpacing/>
        <w:jc w:val="both"/>
        <w:rPr>
          <w:rFonts w:ascii="Times New Roman" w:hAnsi="Times New Roman" w:cs="Times New Roman"/>
          <w:sz w:val="24"/>
          <w:szCs w:val="24"/>
        </w:rPr>
      </w:pPr>
    </w:p>
    <w:p w:rsidR="00B241E3" w:rsidRDefault="00CF2801" w:rsidP="00B241E3">
      <w:pPr>
        <w:pStyle w:val="a3"/>
        <w:shd w:val="clear" w:color="auto" w:fill="FFFFFF"/>
        <w:spacing w:line="360" w:lineRule="auto"/>
        <w:rPr>
          <w:color w:val="000000"/>
        </w:rPr>
      </w:pPr>
      <w:r>
        <w:rPr>
          <w:b/>
          <w:bCs/>
        </w:rPr>
        <w:t xml:space="preserve">           </w:t>
      </w:r>
      <w:r w:rsidRPr="00C45D90">
        <w:rPr>
          <w:b/>
          <w:bCs/>
          <w:lang w:val="en-US"/>
        </w:rPr>
        <w:t>Fritillaria</w:t>
      </w:r>
      <w:r w:rsidRPr="00CF2801">
        <w:rPr>
          <w:b/>
          <w:bCs/>
        </w:rPr>
        <w:t xml:space="preserve"> </w:t>
      </w:r>
      <w:r w:rsidRPr="00C45D90">
        <w:rPr>
          <w:b/>
          <w:bCs/>
          <w:lang w:val="en-US"/>
        </w:rPr>
        <w:t>meleagris</w:t>
      </w:r>
      <w:r w:rsidRPr="00CF2801">
        <w:rPr>
          <w:b/>
          <w:bCs/>
        </w:rPr>
        <w:t xml:space="preserve"> </w:t>
      </w:r>
      <w:r w:rsidRPr="00C45D90">
        <w:rPr>
          <w:b/>
          <w:bCs/>
          <w:lang w:val="en-US"/>
        </w:rPr>
        <w:t>L</w:t>
      </w:r>
      <w:r w:rsidRPr="00CF2801">
        <w:rPr>
          <w:b/>
          <w:bCs/>
        </w:rPr>
        <w:t>.</w:t>
      </w:r>
    </w:p>
    <w:p w:rsidR="00315313" w:rsidRDefault="00B241E3" w:rsidP="00315313">
      <w:pPr>
        <w:pStyle w:val="a3"/>
        <w:shd w:val="clear" w:color="auto" w:fill="FFFFFF"/>
        <w:spacing w:line="360" w:lineRule="auto"/>
        <w:rPr>
          <w:color w:val="000000"/>
        </w:rPr>
      </w:pPr>
      <w:r>
        <w:rPr>
          <w:color w:val="000000"/>
        </w:rPr>
        <w:t xml:space="preserve">           </w:t>
      </w:r>
      <w:r w:rsidR="00CF2801" w:rsidRPr="00CF2801">
        <w:rPr>
          <w:b/>
          <w:color w:val="000000"/>
          <w:lang w:val="en-US"/>
        </w:rPr>
        <w:t>FRTTILLARIA</w:t>
      </w:r>
      <w:r w:rsidR="00CF2801" w:rsidRPr="00CF2801">
        <w:rPr>
          <w:b/>
          <w:color w:val="000000"/>
        </w:rPr>
        <w:t xml:space="preserve"> </w:t>
      </w:r>
      <w:r w:rsidR="00CF2801" w:rsidRPr="00CF2801">
        <w:rPr>
          <w:b/>
          <w:color w:val="000000"/>
          <w:lang w:val="en-US"/>
        </w:rPr>
        <w:t>MELEAGRIS</w:t>
      </w:r>
      <w:r w:rsidR="00CF2801" w:rsidRPr="00CF2801">
        <w:rPr>
          <w:b/>
          <w:color w:val="000000"/>
        </w:rPr>
        <w:t xml:space="preserve"> </w:t>
      </w:r>
      <w:r w:rsidR="00CF2801" w:rsidRPr="00CF2801">
        <w:rPr>
          <w:b/>
          <w:color w:val="000000"/>
          <w:lang w:val="en-US"/>
        </w:rPr>
        <w:t>L</w:t>
      </w:r>
      <w:r w:rsidR="00CF2801" w:rsidRPr="00CF2801">
        <w:rPr>
          <w:b/>
          <w:color w:val="000000"/>
        </w:rPr>
        <w:t>. — Рябчик шахматный</w:t>
      </w:r>
      <w:r w:rsidR="00CF2801" w:rsidRPr="00CF2801">
        <w:rPr>
          <w:b/>
          <w:bCs/>
        </w:rPr>
        <w:br/>
      </w:r>
      <w:r w:rsidR="00CF2801">
        <w:rPr>
          <w:b/>
          <w:bCs/>
        </w:rPr>
        <w:t xml:space="preserve">           </w:t>
      </w:r>
      <w:r w:rsidR="00CF2801" w:rsidRPr="00B241E3">
        <w:rPr>
          <w:b/>
          <w:bCs/>
          <w:i/>
        </w:rPr>
        <w:t>Статус</w:t>
      </w:r>
      <w:r w:rsidRPr="00B241E3">
        <w:rPr>
          <w:b/>
          <w:bCs/>
          <w:i/>
        </w:rPr>
        <w:t>.</w:t>
      </w:r>
      <w:r>
        <w:rPr>
          <w:b/>
          <w:i/>
        </w:rPr>
        <w:t xml:space="preserve"> 3 в. </w:t>
      </w:r>
      <w:r w:rsidRPr="00B241E3">
        <w:rPr>
          <w:b/>
          <w:i/>
        </w:rPr>
        <w:t>Р</w:t>
      </w:r>
      <w:r w:rsidR="00CF2801" w:rsidRPr="00B241E3">
        <w:rPr>
          <w:b/>
          <w:i/>
        </w:rPr>
        <w:t>едкий вид.</w:t>
      </w:r>
    </w:p>
    <w:p w:rsidR="009602DE" w:rsidRDefault="00315313" w:rsidP="00315313">
      <w:pPr>
        <w:pStyle w:val="a3"/>
        <w:shd w:val="clear" w:color="auto" w:fill="FFFFFF"/>
        <w:spacing w:line="360" w:lineRule="auto"/>
        <w:rPr>
          <w:color w:val="000000"/>
        </w:rPr>
      </w:pPr>
      <w:r>
        <w:rPr>
          <w:color w:val="000000"/>
        </w:rPr>
        <w:t xml:space="preserve">          </w:t>
      </w:r>
      <w:r w:rsidR="00CF2801">
        <w:rPr>
          <w:color w:val="000000"/>
        </w:rPr>
        <w:t xml:space="preserve"> Многолетнее луковичное раноцветущее растение. Стебель довольно тонкий, 20 - 40 см высотой, с очередными ланцетовидно-линейными сизоватыми листьями. </w:t>
      </w:r>
      <w:r w:rsidR="00CF2801">
        <w:t xml:space="preserve">Луковица шаровидная до 1,5 см в диам., одета бурой пленчатой оболочкой и состоит из двух мясистых чешуй. Листья очередные. </w:t>
      </w:r>
      <w:r w:rsidR="00CF2801">
        <w:rPr>
          <w:color w:val="000000"/>
        </w:rPr>
        <w:t xml:space="preserve">Цветок одиночный, колокольчатый, крупный, 4 - 5 см дл. Лепестки его темно-буровато-фиолетовые, с более светлым четко выраженным </w:t>
      </w:r>
    </w:p>
    <w:p w:rsidR="009602DE" w:rsidRDefault="009602DE" w:rsidP="009602DE">
      <w:pPr>
        <w:pStyle w:val="a3"/>
        <w:shd w:val="clear" w:color="auto" w:fill="FFFFFF"/>
        <w:spacing w:before="0" w:beforeAutospacing="0" w:after="240" w:afterAutospacing="0" w:line="360" w:lineRule="auto"/>
        <w:ind w:firstLine="600"/>
        <w:jc w:val="center"/>
        <w:rPr>
          <w:color w:val="000000"/>
        </w:rPr>
      </w:pPr>
      <w:r>
        <w:rPr>
          <w:color w:val="000000"/>
        </w:rPr>
        <w:t>-25-</w:t>
      </w:r>
    </w:p>
    <w:p w:rsidR="009602DE" w:rsidRDefault="00CF2801" w:rsidP="009602DE">
      <w:pPr>
        <w:pStyle w:val="a3"/>
        <w:shd w:val="clear" w:color="auto" w:fill="FFFFFF"/>
        <w:spacing w:before="0" w:beforeAutospacing="0" w:after="240" w:afterAutospacing="0" w:line="360" w:lineRule="auto"/>
        <w:jc w:val="both"/>
        <w:rPr>
          <w:rStyle w:val="apple-converted-space"/>
          <w:color w:val="000000"/>
        </w:rPr>
      </w:pPr>
      <w:r>
        <w:rPr>
          <w:color w:val="000000"/>
        </w:rPr>
        <w:lastRenderedPageBreak/>
        <w:t>шахматным рисунком внутри. Коробочка тупотрехгранная.</w:t>
      </w:r>
      <w:r>
        <w:rPr>
          <w:rStyle w:val="apple-converted-space"/>
          <w:color w:val="000000"/>
        </w:rPr>
        <w:t> </w:t>
      </w:r>
    </w:p>
    <w:p w:rsidR="00CF2801" w:rsidRDefault="009602DE" w:rsidP="009602DE">
      <w:pPr>
        <w:pStyle w:val="a3"/>
        <w:shd w:val="clear" w:color="auto" w:fill="FFFFFF"/>
        <w:spacing w:before="0" w:beforeAutospacing="0" w:after="240" w:afterAutospacing="0" w:line="360" w:lineRule="auto"/>
        <w:jc w:val="both"/>
        <w:rPr>
          <w:color w:val="000000"/>
        </w:rPr>
      </w:pPr>
      <w:r>
        <w:rPr>
          <w:rStyle w:val="apple-converted-space"/>
          <w:color w:val="000000"/>
        </w:rPr>
        <w:t xml:space="preserve">          </w:t>
      </w:r>
      <w:r w:rsidR="00CF2801">
        <w:rPr>
          <w:b/>
          <w:bCs/>
          <w:color w:val="000000"/>
        </w:rPr>
        <w:t>Экология.</w:t>
      </w:r>
      <w:r w:rsidR="00CF2801">
        <w:rPr>
          <w:rStyle w:val="apple-converted-space"/>
          <w:color w:val="000000"/>
        </w:rPr>
        <w:t> </w:t>
      </w:r>
      <w:r w:rsidR="00CF2801">
        <w:rPr>
          <w:color w:val="000000"/>
        </w:rPr>
        <w:t>Сырые луга и луговые болота.</w:t>
      </w:r>
    </w:p>
    <w:p w:rsidR="00CF2801" w:rsidRDefault="00CF2801" w:rsidP="00B241E3">
      <w:pPr>
        <w:pStyle w:val="a3"/>
        <w:shd w:val="clear" w:color="auto" w:fill="FFFFFF"/>
        <w:spacing w:before="0" w:beforeAutospacing="0" w:after="0" w:afterAutospacing="0" w:line="360" w:lineRule="auto"/>
        <w:ind w:firstLine="600"/>
        <w:jc w:val="both"/>
        <w:rPr>
          <w:color w:val="000000"/>
        </w:rPr>
      </w:pPr>
      <w:r>
        <w:rPr>
          <w:b/>
          <w:bCs/>
          <w:color w:val="000000"/>
        </w:rPr>
        <w:t>Биология.</w:t>
      </w:r>
      <w:r>
        <w:rPr>
          <w:color w:val="000000"/>
        </w:rPr>
        <w:t>Цветет в начале мая, к концу июня заканчивает вегетацию. Размножается семенами. Вегетативное размножение редко.</w:t>
      </w:r>
    </w:p>
    <w:p w:rsidR="00CF2801" w:rsidRDefault="00CF2801" w:rsidP="00B241E3">
      <w:pPr>
        <w:pStyle w:val="a3"/>
        <w:shd w:val="clear" w:color="auto" w:fill="FFFFFF"/>
        <w:spacing w:before="0" w:beforeAutospacing="0" w:after="0" w:afterAutospacing="0" w:line="360" w:lineRule="auto"/>
        <w:ind w:firstLine="600"/>
        <w:jc w:val="both"/>
        <w:rPr>
          <w:color w:val="000000"/>
        </w:rPr>
      </w:pPr>
      <w:r>
        <w:rPr>
          <w:b/>
          <w:bCs/>
          <w:color w:val="000000"/>
        </w:rPr>
        <w:t xml:space="preserve"> Меры охраны.</w:t>
      </w:r>
      <w:r>
        <w:rPr>
          <w:rStyle w:val="apple-converted-space"/>
          <w:color w:val="000000"/>
        </w:rPr>
        <w:t> </w:t>
      </w:r>
      <w:r>
        <w:rPr>
          <w:color w:val="000000"/>
        </w:rPr>
        <w:t>Контроль состояния природных популяций, поиск новых местонахождений вида, создание заказников.</w:t>
      </w:r>
    </w:p>
    <w:p w:rsidR="00CF2801" w:rsidRPr="00BD644C" w:rsidRDefault="00CF2801" w:rsidP="00B241E3">
      <w:pPr>
        <w:spacing w:line="360" w:lineRule="auto"/>
        <w:ind w:firstLine="567"/>
        <w:contextualSpacing/>
        <w:jc w:val="both"/>
        <w:rPr>
          <w:rFonts w:ascii="Times New Roman" w:hAnsi="Times New Roman" w:cs="Times New Roman"/>
          <w:sz w:val="24"/>
          <w:szCs w:val="24"/>
        </w:rPr>
      </w:pPr>
    </w:p>
    <w:p w:rsidR="00E830BF" w:rsidRPr="00E830BF" w:rsidRDefault="00E830BF" w:rsidP="00E830BF">
      <w:pPr>
        <w:spacing w:line="360" w:lineRule="auto"/>
        <w:contextualSpacing/>
        <w:jc w:val="both"/>
        <w:rPr>
          <w:rFonts w:ascii="Times New Roman" w:hAnsi="Times New Roman" w:cs="Times New Roman"/>
          <w:b/>
          <w:sz w:val="24"/>
          <w:szCs w:val="24"/>
          <w:u w:val="single"/>
        </w:rPr>
      </w:pPr>
    </w:p>
    <w:p w:rsidR="001824CC" w:rsidRPr="00E830BF" w:rsidRDefault="00E830BF" w:rsidP="00BD644C">
      <w:pPr>
        <w:spacing w:line="360" w:lineRule="auto"/>
        <w:ind w:firstLine="567"/>
        <w:contextualSpacing/>
        <w:jc w:val="both"/>
        <w:rPr>
          <w:rFonts w:ascii="Times New Roman" w:hAnsi="Times New Roman" w:cs="Times New Roman"/>
          <w:b/>
          <w:sz w:val="24"/>
          <w:szCs w:val="24"/>
          <w:u w:val="single"/>
        </w:rPr>
      </w:pPr>
      <w:r w:rsidRPr="00E830BF">
        <w:rPr>
          <w:rFonts w:ascii="Times New Roman" w:hAnsi="Times New Roman" w:cs="Times New Roman"/>
          <w:b/>
          <w:sz w:val="24"/>
          <w:szCs w:val="24"/>
          <w:u w:val="single"/>
        </w:rPr>
        <w:t>Особая категория – ресурсные охраняемые растения.</w:t>
      </w:r>
    </w:p>
    <w:p w:rsidR="000811DA" w:rsidRPr="00E830BF" w:rsidRDefault="000811DA" w:rsidP="00E830BF">
      <w:pPr>
        <w:spacing w:line="360" w:lineRule="auto"/>
        <w:contextualSpacing/>
        <w:jc w:val="both"/>
        <w:rPr>
          <w:rFonts w:ascii="Times New Roman" w:hAnsi="Times New Roman" w:cs="Times New Roman"/>
          <w:i/>
          <w:sz w:val="24"/>
          <w:szCs w:val="24"/>
        </w:rPr>
      </w:pPr>
    </w:p>
    <w:p w:rsidR="00A90897" w:rsidRPr="00BD644C" w:rsidRDefault="00A90897" w:rsidP="00A90897">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F37B16">
        <w:rPr>
          <w:rFonts w:ascii="Times New Roman" w:hAnsi="Times New Roman" w:cs="Times New Roman"/>
          <w:b/>
          <w:bCs/>
          <w:sz w:val="24"/>
          <w:szCs w:val="24"/>
        </w:rPr>
        <w:t>Paeoniaс</w:t>
      </w:r>
      <w:r w:rsidRPr="00F37B16">
        <w:rPr>
          <w:rFonts w:ascii="Times New Roman" w:hAnsi="Times New Roman" w:cs="Times New Roman"/>
          <w:b/>
          <w:bCs/>
          <w:sz w:val="24"/>
          <w:szCs w:val="24"/>
          <w:lang w:val="en-US"/>
        </w:rPr>
        <w:t>eae</w:t>
      </w:r>
      <w:r w:rsidRPr="00F37B16">
        <w:rPr>
          <w:rFonts w:ascii="Times New Roman" w:hAnsi="Times New Roman" w:cs="Times New Roman"/>
          <w:b/>
          <w:bCs/>
          <w:sz w:val="24"/>
          <w:szCs w:val="24"/>
        </w:rPr>
        <w:t xml:space="preserve">  </w:t>
      </w:r>
      <w:r w:rsidRPr="00F37B16">
        <w:rPr>
          <w:rFonts w:ascii="Times New Roman" w:hAnsi="Times New Roman" w:cs="Times New Roman"/>
          <w:b/>
          <w:bCs/>
          <w:sz w:val="24"/>
          <w:szCs w:val="24"/>
          <w:lang w:val="en-US"/>
        </w:rPr>
        <w:t>Rudolphi</w:t>
      </w:r>
      <w:r w:rsidRPr="00BD644C">
        <w:rPr>
          <w:rFonts w:ascii="Times New Roman" w:hAnsi="Times New Roman" w:cs="Times New Roman"/>
          <w:b/>
          <w:bCs/>
          <w:sz w:val="24"/>
          <w:szCs w:val="24"/>
        </w:rPr>
        <w:t xml:space="preserve"> - Пионовые</w:t>
      </w:r>
    </w:p>
    <w:p w:rsidR="00A90897" w:rsidRPr="00BD644C" w:rsidRDefault="00F37B16" w:rsidP="00A90897">
      <w:pPr>
        <w:autoSpaceDE w:val="0"/>
        <w:autoSpaceDN w:val="0"/>
        <w:adjustRightInd w:val="0"/>
        <w:spacing w:after="0" w:line="360" w:lineRule="auto"/>
        <w:ind w:firstLine="567"/>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90897" w:rsidRPr="00BD644C">
        <w:rPr>
          <w:rFonts w:ascii="Times New Roman" w:hAnsi="Times New Roman" w:cs="Times New Roman"/>
          <w:b/>
          <w:bCs/>
          <w:sz w:val="24"/>
          <w:szCs w:val="24"/>
        </w:rPr>
        <w:t>P</w:t>
      </w:r>
      <w:r w:rsidR="00A90897" w:rsidRPr="00BD644C">
        <w:rPr>
          <w:rFonts w:ascii="Times New Roman" w:hAnsi="Times New Roman" w:cs="Times New Roman"/>
          <w:b/>
          <w:bCs/>
          <w:sz w:val="24"/>
          <w:szCs w:val="24"/>
          <w:lang w:val="en-US"/>
        </w:rPr>
        <w:t>AEONIA</w:t>
      </w:r>
      <w:r w:rsidR="00A90897" w:rsidRPr="00BD644C">
        <w:rPr>
          <w:rFonts w:ascii="Times New Roman" w:hAnsi="Times New Roman" w:cs="Times New Roman"/>
          <w:b/>
          <w:bCs/>
          <w:sz w:val="24"/>
          <w:szCs w:val="24"/>
        </w:rPr>
        <w:t xml:space="preserve">  А</w:t>
      </w:r>
      <w:r w:rsidR="00A90897" w:rsidRPr="00BD644C">
        <w:rPr>
          <w:rFonts w:ascii="Times New Roman" w:hAnsi="Times New Roman" w:cs="Times New Roman"/>
          <w:b/>
          <w:bCs/>
          <w:sz w:val="24"/>
          <w:szCs w:val="24"/>
          <w:lang w:val="en-US"/>
        </w:rPr>
        <w:t>NOMALA</w:t>
      </w:r>
      <w:r w:rsidR="00A90897" w:rsidRPr="00BD644C">
        <w:rPr>
          <w:rFonts w:ascii="Times New Roman" w:hAnsi="Times New Roman" w:cs="Times New Roman"/>
          <w:b/>
          <w:bCs/>
          <w:sz w:val="24"/>
          <w:szCs w:val="24"/>
        </w:rPr>
        <w:t xml:space="preserve"> </w:t>
      </w:r>
      <w:r w:rsidR="00A90897" w:rsidRPr="00BD644C">
        <w:rPr>
          <w:rFonts w:ascii="Times New Roman" w:hAnsi="Times New Roman" w:cs="Times New Roman"/>
          <w:b/>
          <w:bCs/>
          <w:sz w:val="24"/>
          <w:szCs w:val="24"/>
          <w:lang w:val="en-US"/>
        </w:rPr>
        <w:t>L</w:t>
      </w:r>
      <w:r w:rsidR="00A90897" w:rsidRPr="00BD644C">
        <w:rPr>
          <w:rFonts w:ascii="Times New Roman" w:hAnsi="Times New Roman" w:cs="Times New Roman"/>
          <w:b/>
          <w:bCs/>
          <w:sz w:val="24"/>
          <w:szCs w:val="24"/>
        </w:rPr>
        <w:t>. – Пион Марьин корень (уклоняющийся, необычайный)</w:t>
      </w:r>
    </w:p>
    <w:p w:rsidR="00A90897" w:rsidRPr="00E830BF" w:rsidRDefault="00A90897" w:rsidP="00A90897">
      <w:pPr>
        <w:autoSpaceDE w:val="0"/>
        <w:autoSpaceDN w:val="0"/>
        <w:adjustRightInd w:val="0"/>
        <w:spacing w:after="0" w:line="360" w:lineRule="auto"/>
        <w:ind w:firstLine="567"/>
        <w:contextualSpacing/>
        <w:jc w:val="both"/>
        <w:rPr>
          <w:rFonts w:ascii="Times New Roman" w:hAnsi="Times New Roman" w:cs="Times New Roman"/>
          <w:bCs/>
          <w:sz w:val="24"/>
          <w:szCs w:val="24"/>
        </w:rPr>
      </w:pPr>
      <w:r w:rsidRPr="00E830BF">
        <w:rPr>
          <w:rFonts w:ascii="Times New Roman" w:hAnsi="Times New Roman" w:cs="Times New Roman"/>
          <w:b/>
          <w:bCs/>
          <w:i/>
          <w:sz w:val="24"/>
          <w:szCs w:val="24"/>
        </w:rPr>
        <w:t>Статус. Ресурсное растение</w:t>
      </w:r>
      <w:r w:rsidRPr="00E830BF">
        <w:rPr>
          <w:rFonts w:ascii="Times New Roman" w:hAnsi="Times New Roman" w:cs="Times New Roman"/>
          <w:bCs/>
          <w:i/>
          <w:sz w:val="24"/>
          <w:szCs w:val="24"/>
        </w:rPr>
        <w:t>.</w:t>
      </w:r>
      <w:r w:rsidRPr="00E830BF">
        <w:rPr>
          <w:rFonts w:ascii="Times New Roman" w:hAnsi="Times New Roman" w:cs="Times New Roman"/>
          <w:bCs/>
          <w:sz w:val="24"/>
          <w:szCs w:val="24"/>
        </w:rPr>
        <w:t xml:space="preserve"> </w:t>
      </w:r>
    </w:p>
    <w:p w:rsidR="00A90897" w:rsidRPr="00BD644C" w:rsidRDefault="00A90897" w:rsidP="00A90897">
      <w:pPr>
        <w:autoSpaceDE w:val="0"/>
        <w:autoSpaceDN w:val="0"/>
        <w:adjustRightInd w:val="0"/>
        <w:spacing w:after="0" w:line="360" w:lineRule="auto"/>
        <w:ind w:firstLine="567"/>
        <w:contextualSpacing/>
        <w:jc w:val="both"/>
        <w:rPr>
          <w:rFonts w:ascii="Times New Roman" w:hAnsi="Times New Roman" w:cs="Times New Roman"/>
          <w:bCs/>
          <w:sz w:val="24"/>
          <w:szCs w:val="24"/>
        </w:rPr>
      </w:pPr>
      <w:r w:rsidRPr="00BD644C">
        <w:rPr>
          <w:rFonts w:ascii="Times New Roman" w:hAnsi="Times New Roman" w:cs="Times New Roman"/>
          <w:bCs/>
          <w:sz w:val="24"/>
          <w:szCs w:val="24"/>
        </w:rPr>
        <w:t>Крупное корнеклубное растение 80-120 см высотой, с крупными тройчато-сложными листьями. Корневище короткое, ежегодно нарастает в толщину, образуя годичные кольца, может достигать значительных размеров в диаметре (5-8 см). Корневые клубни крупные, цилиндрические, равномерно утолщенные по всей длине. Конечные доли листьев ланцетовидные, 12-26 мм шириной, длинно-заостренные. Цветки крупные, 8-13 (15)см в диаметре. Листовки при созревании горизонтально отклоненные, в числе 5, иногда 2 или 7, обыкновенно гладкие или слегка опушенные. Семена черные.</w:t>
      </w:r>
    </w:p>
    <w:p w:rsidR="00A90897" w:rsidRPr="00BD644C" w:rsidRDefault="00A90897" w:rsidP="00A90897">
      <w:pPr>
        <w:autoSpaceDE w:val="0"/>
        <w:autoSpaceDN w:val="0"/>
        <w:adjustRightInd w:val="0"/>
        <w:spacing w:after="0" w:line="360" w:lineRule="auto"/>
        <w:ind w:firstLine="567"/>
        <w:contextualSpacing/>
        <w:jc w:val="both"/>
        <w:rPr>
          <w:rFonts w:ascii="Times New Roman" w:hAnsi="Times New Roman" w:cs="Times New Roman"/>
          <w:b/>
          <w:bCs/>
          <w:sz w:val="24"/>
          <w:szCs w:val="24"/>
        </w:rPr>
      </w:pPr>
      <w:r w:rsidRPr="00BD644C">
        <w:rPr>
          <w:rFonts w:ascii="Times New Roman" w:hAnsi="Times New Roman" w:cs="Times New Roman"/>
          <w:b/>
          <w:bCs/>
          <w:sz w:val="24"/>
          <w:szCs w:val="24"/>
        </w:rPr>
        <w:t xml:space="preserve">Экология. </w:t>
      </w:r>
      <w:r w:rsidRPr="00BD644C">
        <w:rPr>
          <w:rFonts w:ascii="Times New Roman" w:hAnsi="Times New Roman" w:cs="Times New Roman"/>
          <w:bCs/>
          <w:sz w:val="24"/>
          <w:szCs w:val="24"/>
        </w:rPr>
        <w:t>Негустые смешанные леса, долины рек, вырубки, гари.</w:t>
      </w:r>
    </w:p>
    <w:p w:rsidR="00A90897" w:rsidRPr="00BD644C" w:rsidRDefault="00A90897" w:rsidP="00A90897">
      <w:pPr>
        <w:autoSpaceDE w:val="0"/>
        <w:autoSpaceDN w:val="0"/>
        <w:adjustRightInd w:val="0"/>
        <w:spacing w:after="0" w:line="360" w:lineRule="auto"/>
        <w:ind w:firstLine="567"/>
        <w:contextualSpacing/>
        <w:jc w:val="both"/>
        <w:rPr>
          <w:rFonts w:ascii="Times New Roman" w:hAnsi="Times New Roman" w:cs="Times New Roman"/>
          <w:bCs/>
          <w:sz w:val="24"/>
          <w:szCs w:val="24"/>
        </w:rPr>
      </w:pPr>
      <w:r w:rsidRPr="00BD644C">
        <w:rPr>
          <w:rFonts w:ascii="Times New Roman" w:hAnsi="Times New Roman" w:cs="Times New Roman"/>
          <w:b/>
          <w:bCs/>
          <w:sz w:val="24"/>
          <w:szCs w:val="24"/>
        </w:rPr>
        <w:t>Биология.</w:t>
      </w:r>
      <w:r w:rsidRPr="00BD644C">
        <w:rPr>
          <w:rFonts w:ascii="Times New Roman" w:hAnsi="Times New Roman" w:cs="Times New Roman"/>
          <w:bCs/>
          <w:sz w:val="24"/>
          <w:szCs w:val="24"/>
        </w:rPr>
        <w:t xml:space="preserve"> Цветет в мае-июне. Размножается семенами, которые быстро теряют всхожесть. Вегетативное размножение возможно только искусственным путем.</w:t>
      </w:r>
    </w:p>
    <w:p w:rsidR="00A90897" w:rsidRPr="00BD644C" w:rsidRDefault="00A90897" w:rsidP="00A90897">
      <w:pPr>
        <w:autoSpaceDE w:val="0"/>
        <w:autoSpaceDN w:val="0"/>
        <w:adjustRightInd w:val="0"/>
        <w:spacing w:after="0" w:line="360" w:lineRule="auto"/>
        <w:ind w:firstLine="567"/>
        <w:contextualSpacing/>
        <w:jc w:val="both"/>
        <w:rPr>
          <w:rFonts w:ascii="Times New Roman" w:hAnsi="Times New Roman" w:cs="Times New Roman"/>
          <w:sz w:val="24"/>
          <w:szCs w:val="24"/>
          <w:shd w:val="clear" w:color="auto" w:fill="FFFFFF"/>
        </w:rPr>
      </w:pPr>
      <w:r w:rsidRPr="00BD644C">
        <w:rPr>
          <w:rFonts w:ascii="Times New Roman" w:hAnsi="Times New Roman" w:cs="Times New Roman"/>
          <w:b/>
          <w:bCs/>
          <w:sz w:val="24"/>
          <w:szCs w:val="24"/>
        </w:rPr>
        <w:t xml:space="preserve">Меры охраны. </w:t>
      </w:r>
      <w:r w:rsidRPr="00BD644C">
        <w:rPr>
          <w:rFonts w:ascii="Times New Roman" w:hAnsi="Times New Roman" w:cs="Times New Roman"/>
          <w:sz w:val="24"/>
          <w:szCs w:val="24"/>
          <w:shd w:val="clear" w:color="auto" w:fill="FFFFFF"/>
        </w:rPr>
        <w:t>Контроль и ограничение проведения заготовок, поиск новых месторождений.</w:t>
      </w:r>
    </w:p>
    <w:p w:rsidR="000811DA" w:rsidRDefault="000811DA" w:rsidP="00BD644C">
      <w:pPr>
        <w:spacing w:line="360" w:lineRule="auto"/>
        <w:ind w:firstLine="567"/>
        <w:contextualSpacing/>
        <w:jc w:val="both"/>
        <w:rPr>
          <w:rFonts w:ascii="Times New Roman" w:hAnsi="Times New Roman" w:cs="Times New Roman"/>
          <w:sz w:val="24"/>
          <w:szCs w:val="24"/>
        </w:rPr>
      </w:pPr>
    </w:p>
    <w:p w:rsidR="00E830BF" w:rsidRPr="00F37B16" w:rsidRDefault="00E830BF" w:rsidP="00E830BF">
      <w:pPr>
        <w:autoSpaceDE w:val="0"/>
        <w:autoSpaceDN w:val="0"/>
        <w:adjustRightInd w:val="0"/>
        <w:spacing w:after="0" w:line="360" w:lineRule="auto"/>
        <w:ind w:firstLine="567"/>
        <w:contextualSpacing/>
        <w:jc w:val="both"/>
        <w:rPr>
          <w:rFonts w:ascii="Times New Roman" w:hAnsi="Times New Roman" w:cs="Times New Roman"/>
          <w:sz w:val="24"/>
          <w:szCs w:val="24"/>
        </w:rPr>
      </w:pPr>
      <w:r w:rsidRPr="00F37B16">
        <w:rPr>
          <w:rFonts w:ascii="Times New Roman" w:hAnsi="Times New Roman" w:cs="Times New Roman"/>
          <w:b/>
          <w:iCs/>
          <w:sz w:val="24"/>
          <w:szCs w:val="24"/>
          <w:shd w:val="clear" w:color="auto" w:fill="FFFFFF"/>
          <w:lang w:val="la-Latn"/>
        </w:rPr>
        <w:t>Ranunculaceae</w:t>
      </w:r>
      <w:r w:rsidRPr="00F37B16">
        <w:rPr>
          <w:rFonts w:ascii="Times New Roman" w:hAnsi="Times New Roman" w:cs="Times New Roman"/>
          <w:b/>
          <w:iCs/>
          <w:sz w:val="24"/>
          <w:szCs w:val="24"/>
          <w:shd w:val="clear" w:color="auto" w:fill="FFFFFF"/>
        </w:rPr>
        <w:t xml:space="preserve"> </w:t>
      </w:r>
      <w:r w:rsidRPr="00F37B16">
        <w:rPr>
          <w:rFonts w:ascii="Times New Roman" w:hAnsi="Times New Roman" w:cs="Times New Roman"/>
          <w:b/>
          <w:iCs/>
          <w:sz w:val="24"/>
          <w:szCs w:val="24"/>
          <w:shd w:val="clear" w:color="auto" w:fill="FFFFFF"/>
          <w:lang w:val="en-US"/>
        </w:rPr>
        <w:t>Juss</w:t>
      </w:r>
      <w:r w:rsidRPr="00F37B16">
        <w:rPr>
          <w:rFonts w:ascii="Times New Roman" w:hAnsi="Times New Roman" w:cs="Times New Roman"/>
          <w:b/>
          <w:sz w:val="24"/>
          <w:szCs w:val="24"/>
          <w:shd w:val="clear" w:color="auto" w:fill="FFFFFF"/>
        </w:rPr>
        <w:t xml:space="preserve">. </w:t>
      </w:r>
      <w:r w:rsidRPr="00F37B16">
        <w:rPr>
          <w:rFonts w:ascii="Times New Roman" w:hAnsi="Times New Roman" w:cs="Times New Roman"/>
          <w:b/>
          <w:bCs/>
          <w:sz w:val="24"/>
          <w:szCs w:val="24"/>
        </w:rPr>
        <w:t>- Лютиковые</w:t>
      </w:r>
    </w:p>
    <w:p w:rsidR="000811DA" w:rsidRPr="00F37B16" w:rsidRDefault="00F37B16" w:rsidP="00F37B16">
      <w:pPr>
        <w:spacing w:after="0" w:line="375" w:lineRule="atLeast"/>
        <w:jc w:val="both"/>
        <w:outlineLvl w:val="1"/>
        <w:rPr>
          <w:rFonts w:ascii="Times New Roman" w:eastAsia="Times New Roman" w:hAnsi="Times New Roman" w:cs="Times New Roman"/>
          <w:b/>
          <w:color w:val="000000"/>
          <w:sz w:val="24"/>
          <w:szCs w:val="24"/>
        </w:rPr>
      </w:pPr>
      <w:r w:rsidRPr="00F37B16">
        <w:rPr>
          <w:rFonts w:ascii="Times New Roman" w:hAnsi="Times New Roman" w:cs="Times New Roman"/>
          <w:sz w:val="24"/>
          <w:szCs w:val="24"/>
        </w:rPr>
        <w:t xml:space="preserve">         </w:t>
      </w:r>
      <w:r w:rsidR="000811DA" w:rsidRPr="00F37B16">
        <w:rPr>
          <w:rFonts w:ascii="Times New Roman" w:eastAsia="Times New Roman" w:hAnsi="Times New Roman" w:cs="Times New Roman"/>
          <w:b/>
          <w:color w:val="000000"/>
          <w:sz w:val="24"/>
          <w:szCs w:val="24"/>
        </w:rPr>
        <w:t>ADONIS APENNINA L</w:t>
      </w:r>
      <w:r w:rsidRPr="00F37B16">
        <w:rPr>
          <w:rFonts w:ascii="Times New Roman" w:eastAsia="Times New Roman" w:hAnsi="Times New Roman" w:cs="Times New Roman"/>
          <w:b/>
          <w:color w:val="000000"/>
          <w:sz w:val="24"/>
          <w:szCs w:val="24"/>
        </w:rPr>
        <w:t xml:space="preserve">. </w:t>
      </w:r>
      <w:r w:rsidRPr="00F37B16">
        <w:rPr>
          <w:rFonts w:ascii="Times New Roman" w:eastAsia="Times New Roman" w:hAnsi="Times New Roman" w:cs="Times New Roman"/>
          <w:b/>
          <w:sz w:val="24"/>
          <w:szCs w:val="24"/>
        </w:rPr>
        <w:t>— Адонис апеннинский</w:t>
      </w:r>
    </w:p>
    <w:p w:rsidR="000811DA" w:rsidRPr="00F37B16" w:rsidRDefault="00F37B16" w:rsidP="000811DA">
      <w:pPr>
        <w:spacing w:after="0" w:line="240" w:lineRule="auto"/>
        <w:rPr>
          <w:rFonts w:ascii="Times New Roman" w:eastAsia="Times New Roman" w:hAnsi="Times New Roman" w:cs="Times New Roman"/>
          <w:b/>
          <w:sz w:val="24"/>
          <w:szCs w:val="24"/>
        </w:rPr>
      </w:pPr>
      <w:r w:rsidRPr="00F37B16">
        <w:rPr>
          <w:rFonts w:ascii="Times New Roman" w:eastAsia="Times New Roman" w:hAnsi="Times New Roman" w:cs="Times New Roman"/>
          <w:b/>
          <w:i/>
          <w:color w:val="000000"/>
          <w:sz w:val="24"/>
          <w:szCs w:val="24"/>
        </w:rPr>
        <w:t xml:space="preserve">        </w:t>
      </w:r>
      <w:r w:rsidR="000811DA" w:rsidRPr="00F37B16">
        <w:rPr>
          <w:rFonts w:ascii="Times New Roman" w:eastAsia="Times New Roman" w:hAnsi="Times New Roman" w:cs="Times New Roman"/>
          <w:b/>
          <w:i/>
          <w:color w:val="000000"/>
          <w:sz w:val="24"/>
          <w:szCs w:val="24"/>
        </w:rPr>
        <w:t>Статус. Ресурсное растение.</w:t>
      </w:r>
      <w:r w:rsidR="000811DA" w:rsidRPr="00F37B16">
        <w:rPr>
          <w:rFonts w:ascii="Times New Roman" w:eastAsia="Times New Roman" w:hAnsi="Times New Roman" w:cs="Times New Roman"/>
          <w:b/>
          <w:color w:val="000000"/>
          <w:sz w:val="24"/>
          <w:szCs w:val="24"/>
        </w:rPr>
        <w:t xml:space="preserve"> </w:t>
      </w:r>
    </w:p>
    <w:p w:rsidR="009602DE" w:rsidRDefault="00F37B16" w:rsidP="00B241E3">
      <w:pPr>
        <w:spacing w:before="168" w:after="168" w:line="330" w:lineRule="atLeast"/>
        <w:jc w:val="both"/>
        <w:rPr>
          <w:rFonts w:ascii="Times New Roman" w:eastAsia="Times New Roman" w:hAnsi="Times New Roman" w:cs="Times New Roman"/>
          <w:color w:val="000000"/>
          <w:sz w:val="24"/>
          <w:szCs w:val="24"/>
        </w:rPr>
      </w:pPr>
      <w:r w:rsidRPr="00F37B16">
        <w:rPr>
          <w:rFonts w:ascii="Times New Roman" w:eastAsia="Times New Roman" w:hAnsi="Times New Roman" w:cs="Times New Roman"/>
          <w:color w:val="000000"/>
          <w:sz w:val="24"/>
          <w:szCs w:val="24"/>
        </w:rPr>
        <w:t xml:space="preserve">          </w:t>
      </w:r>
      <w:r w:rsidR="000811DA" w:rsidRPr="00F37B16">
        <w:rPr>
          <w:rFonts w:ascii="Times New Roman" w:eastAsia="Times New Roman" w:hAnsi="Times New Roman" w:cs="Times New Roman"/>
          <w:color w:val="000000"/>
          <w:sz w:val="24"/>
          <w:szCs w:val="24"/>
        </w:rPr>
        <w:t>Многолетние поликарпическое растение, совершенно гладкое</w:t>
      </w:r>
      <w:r w:rsidR="009602DE">
        <w:rPr>
          <w:rFonts w:ascii="Times New Roman" w:eastAsia="Times New Roman" w:hAnsi="Times New Roman" w:cs="Times New Roman"/>
          <w:color w:val="000000"/>
          <w:sz w:val="24"/>
          <w:szCs w:val="24"/>
        </w:rPr>
        <w:t>, с короткими утолщенными корне</w:t>
      </w:r>
      <w:r w:rsidR="000811DA" w:rsidRPr="00F37B16">
        <w:rPr>
          <w:rFonts w:ascii="Times New Roman" w:eastAsia="Times New Roman" w:hAnsi="Times New Roman" w:cs="Times New Roman"/>
          <w:color w:val="000000"/>
          <w:sz w:val="24"/>
          <w:szCs w:val="24"/>
        </w:rPr>
        <w:t>вищами. Стебли в начале цветения 20–30 см выс., позднее удлиня</w:t>
      </w:r>
      <w:r w:rsidR="009602DE">
        <w:rPr>
          <w:rFonts w:ascii="Times New Roman" w:eastAsia="Times New Roman" w:hAnsi="Times New Roman" w:cs="Times New Roman"/>
          <w:color w:val="000000"/>
          <w:sz w:val="24"/>
          <w:szCs w:val="24"/>
        </w:rPr>
        <w:t>ющиеся до 60 см. Листья ярко-зе</w:t>
      </w:r>
      <w:r w:rsidR="000811DA" w:rsidRPr="00F37B16">
        <w:rPr>
          <w:rFonts w:ascii="Times New Roman" w:eastAsia="Times New Roman" w:hAnsi="Times New Roman" w:cs="Times New Roman"/>
          <w:color w:val="000000"/>
          <w:sz w:val="24"/>
          <w:szCs w:val="24"/>
        </w:rPr>
        <w:t>лёные, сидячие, дважды или трижды перисто</w:t>
      </w:r>
    </w:p>
    <w:p w:rsidR="009602DE" w:rsidRDefault="009602DE" w:rsidP="009602DE">
      <w:pPr>
        <w:spacing w:before="168" w:after="168" w:line="330"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p>
    <w:p w:rsidR="00B241E3" w:rsidRDefault="000811DA" w:rsidP="00B241E3">
      <w:pPr>
        <w:spacing w:before="168" w:after="168" w:line="330" w:lineRule="atLeast"/>
        <w:jc w:val="both"/>
        <w:rPr>
          <w:rFonts w:ascii="Times New Roman" w:eastAsia="Times New Roman" w:hAnsi="Times New Roman" w:cs="Times New Roman"/>
          <w:color w:val="000000"/>
          <w:sz w:val="24"/>
          <w:szCs w:val="24"/>
        </w:rPr>
      </w:pPr>
      <w:r w:rsidRPr="00F37B16">
        <w:rPr>
          <w:rFonts w:ascii="Times New Roman" w:eastAsia="Times New Roman" w:hAnsi="Times New Roman" w:cs="Times New Roman"/>
          <w:color w:val="000000"/>
          <w:sz w:val="24"/>
          <w:szCs w:val="24"/>
        </w:rPr>
        <w:lastRenderedPageBreak/>
        <w:t xml:space="preserve"> раздельные</w:t>
      </w:r>
      <w:r w:rsidR="009602DE">
        <w:rPr>
          <w:rFonts w:ascii="Times New Roman" w:eastAsia="Times New Roman" w:hAnsi="Times New Roman" w:cs="Times New Roman"/>
          <w:color w:val="000000"/>
          <w:sz w:val="24"/>
          <w:szCs w:val="24"/>
        </w:rPr>
        <w:t>. Конечные дольки листьев ланце</w:t>
      </w:r>
      <w:r w:rsidRPr="00F37B16">
        <w:rPr>
          <w:rFonts w:ascii="Times New Roman" w:eastAsia="Times New Roman" w:hAnsi="Times New Roman" w:cs="Times New Roman"/>
          <w:color w:val="000000"/>
          <w:sz w:val="24"/>
          <w:szCs w:val="24"/>
        </w:rPr>
        <w:t xml:space="preserve">товидные, цельные или зубчатые. Цветки ярко желтые, крупные (4–6,5 см в диам.). Плод – многоорешек, с рассеянно опушенными плоди </w:t>
      </w:r>
    </w:p>
    <w:p w:rsidR="00B241E3" w:rsidRDefault="00B241E3" w:rsidP="00B241E3">
      <w:pPr>
        <w:spacing w:before="168" w:after="168" w:line="33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11DA" w:rsidRPr="00F37B16">
        <w:rPr>
          <w:rFonts w:ascii="Times New Roman" w:eastAsia="Times New Roman" w:hAnsi="Times New Roman" w:cs="Times New Roman"/>
          <w:b/>
          <w:color w:val="000000"/>
          <w:sz w:val="24"/>
          <w:szCs w:val="24"/>
        </w:rPr>
        <w:t>Экология</w:t>
      </w:r>
      <w:r w:rsidR="000811DA" w:rsidRPr="00F37B16">
        <w:rPr>
          <w:rFonts w:ascii="Times New Roman" w:eastAsia="Times New Roman" w:hAnsi="Times New Roman" w:cs="Times New Roman"/>
          <w:color w:val="000000"/>
          <w:sz w:val="24"/>
          <w:szCs w:val="24"/>
        </w:rPr>
        <w:t xml:space="preserve">. Осветленные леса, опушки, суходольные луга. </w:t>
      </w:r>
    </w:p>
    <w:p w:rsidR="00B241E3" w:rsidRDefault="00B241E3" w:rsidP="00B241E3">
      <w:pPr>
        <w:spacing w:before="168" w:after="168" w:line="33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11DA" w:rsidRPr="00F37B16">
        <w:rPr>
          <w:rFonts w:ascii="Times New Roman" w:eastAsia="Times New Roman" w:hAnsi="Times New Roman" w:cs="Times New Roman"/>
          <w:b/>
          <w:color w:val="000000"/>
          <w:sz w:val="24"/>
          <w:szCs w:val="24"/>
        </w:rPr>
        <w:t>Биология.</w:t>
      </w:r>
      <w:r w:rsidR="000811DA" w:rsidRPr="00F37B16">
        <w:rPr>
          <w:rFonts w:ascii="Times New Roman" w:eastAsia="Times New Roman" w:hAnsi="Times New Roman" w:cs="Times New Roman"/>
          <w:color w:val="000000"/>
          <w:sz w:val="24"/>
          <w:szCs w:val="24"/>
        </w:rPr>
        <w:t xml:space="preserve"> Гемикриптофит. Цветет во вто рой половине мая – июне. Размножается семена ми лучше, чем адонис весенний.</w:t>
      </w:r>
    </w:p>
    <w:p w:rsidR="000811DA" w:rsidRPr="00F37B16" w:rsidRDefault="00B241E3" w:rsidP="00B241E3">
      <w:pPr>
        <w:spacing w:before="168" w:after="168" w:line="33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0811DA" w:rsidRPr="00F37B16">
        <w:rPr>
          <w:rFonts w:ascii="Times New Roman" w:eastAsia="Times New Roman" w:hAnsi="Times New Roman" w:cs="Times New Roman"/>
          <w:b/>
          <w:color w:val="000000"/>
          <w:sz w:val="24"/>
          <w:szCs w:val="24"/>
        </w:rPr>
        <w:t>Меры охраны</w:t>
      </w:r>
      <w:r w:rsidR="00F37B16">
        <w:rPr>
          <w:rFonts w:ascii="Times New Roman" w:eastAsia="Times New Roman" w:hAnsi="Times New Roman" w:cs="Times New Roman"/>
          <w:b/>
          <w:color w:val="000000"/>
          <w:sz w:val="24"/>
          <w:szCs w:val="24"/>
        </w:rPr>
        <w:t>:</w:t>
      </w:r>
      <w:r w:rsidR="000811DA" w:rsidRPr="00F37B16">
        <w:rPr>
          <w:rFonts w:ascii="Times New Roman" w:eastAsia="Times New Roman" w:hAnsi="Times New Roman" w:cs="Times New Roman"/>
          <w:color w:val="000000"/>
          <w:sz w:val="24"/>
          <w:szCs w:val="24"/>
        </w:rPr>
        <w:t xml:space="preserve"> </w:t>
      </w:r>
      <w:r w:rsidR="00F37B16">
        <w:rPr>
          <w:rFonts w:ascii="Times New Roman" w:eastAsia="Times New Roman" w:hAnsi="Times New Roman" w:cs="Times New Roman"/>
          <w:color w:val="000000"/>
          <w:sz w:val="24"/>
          <w:szCs w:val="24"/>
        </w:rPr>
        <w:t>к</w:t>
      </w:r>
      <w:r w:rsidR="000811DA" w:rsidRPr="00F37B16">
        <w:rPr>
          <w:rFonts w:ascii="Times New Roman" w:eastAsia="Times New Roman" w:hAnsi="Times New Roman" w:cs="Times New Roman"/>
          <w:color w:val="000000"/>
          <w:sz w:val="24"/>
          <w:szCs w:val="24"/>
        </w:rPr>
        <w:t>онтроль за  состоянием известных популяций, поиск новых местонахождений вида. Контроль и ограничение проведения заготовок.</w:t>
      </w:r>
    </w:p>
    <w:p w:rsidR="000811DA" w:rsidRPr="00F37B16" w:rsidRDefault="000811DA" w:rsidP="00BD644C">
      <w:pPr>
        <w:spacing w:line="360" w:lineRule="auto"/>
        <w:ind w:firstLine="567"/>
        <w:contextualSpacing/>
        <w:jc w:val="both"/>
        <w:rPr>
          <w:rFonts w:ascii="Times New Roman" w:hAnsi="Times New Roman" w:cs="Times New Roman"/>
          <w:sz w:val="24"/>
          <w:szCs w:val="24"/>
        </w:rPr>
      </w:pPr>
    </w:p>
    <w:p w:rsidR="00F37B16" w:rsidRPr="00F37B16" w:rsidRDefault="00CB0A8B" w:rsidP="00F37B16">
      <w:pPr>
        <w:spacing w:line="360" w:lineRule="auto"/>
        <w:ind w:firstLine="567"/>
        <w:contextualSpacing/>
        <w:jc w:val="both"/>
        <w:rPr>
          <w:rFonts w:ascii="Times New Roman" w:hAnsi="Times New Roman" w:cs="Times New Roman"/>
          <w:b/>
          <w:bCs/>
          <w:sz w:val="24"/>
          <w:szCs w:val="24"/>
        </w:rPr>
      </w:pPr>
      <w:r w:rsidRPr="00F37B16">
        <w:rPr>
          <w:rFonts w:ascii="Times New Roman" w:hAnsi="Times New Roman" w:cs="Times New Roman"/>
          <w:b/>
          <w:bCs/>
          <w:sz w:val="24"/>
          <w:szCs w:val="24"/>
          <w:lang w:val="en-US"/>
        </w:rPr>
        <w:t>Polygonaceae</w:t>
      </w:r>
      <w:r w:rsidRPr="00F37B16">
        <w:rPr>
          <w:rFonts w:ascii="Times New Roman" w:hAnsi="Times New Roman" w:cs="Times New Roman"/>
          <w:b/>
          <w:bCs/>
          <w:sz w:val="24"/>
          <w:szCs w:val="24"/>
        </w:rPr>
        <w:t xml:space="preserve">  </w:t>
      </w:r>
      <w:r w:rsidRPr="00F37B16">
        <w:rPr>
          <w:rFonts w:ascii="Times New Roman" w:hAnsi="Times New Roman" w:cs="Times New Roman"/>
          <w:b/>
          <w:sz w:val="24"/>
          <w:szCs w:val="24"/>
        </w:rPr>
        <w:t xml:space="preserve">Juss. </w:t>
      </w:r>
      <w:r w:rsidRPr="00F37B16">
        <w:rPr>
          <w:rFonts w:ascii="Times New Roman" w:hAnsi="Times New Roman" w:cs="Times New Roman"/>
          <w:b/>
          <w:bCs/>
          <w:sz w:val="24"/>
          <w:szCs w:val="24"/>
        </w:rPr>
        <w:t>-</w:t>
      </w:r>
      <w:r w:rsidRPr="00F37B16">
        <w:rPr>
          <w:rStyle w:val="a7"/>
          <w:rFonts w:ascii="Times New Roman" w:hAnsi="Times New Roman" w:cs="Times New Roman"/>
          <w:sz w:val="24"/>
          <w:szCs w:val="24"/>
        </w:rPr>
        <w:t xml:space="preserve"> </w:t>
      </w:r>
      <w:r w:rsidRPr="00F37B16">
        <w:rPr>
          <w:rFonts w:ascii="Times New Roman" w:hAnsi="Times New Roman" w:cs="Times New Roman"/>
          <w:b/>
          <w:bCs/>
          <w:sz w:val="24"/>
          <w:szCs w:val="24"/>
        </w:rPr>
        <w:t xml:space="preserve">Гречишные </w:t>
      </w:r>
    </w:p>
    <w:p w:rsidR="00CB0A8B" w:rsidRPr="00D9465D" w:rsidRDefault="00CB0A8B" w:rsidP="00F37B16">
      <w:pPr>
        <w:spacing w:line="360" w:lineRule="auto"/>
        <w:ind w:firstLine="567"/>
        <w:contextualSpacing/>
        <w:jc w:val="both"/>
        <w:rPr>
          <w:rFonts w:ascii="Times New Roman" w:hAnsi="Times New Roman" w:cs="Times New Roman"/>
          <w:b/>
          <w:color w:val="000000"/>
          <w:sz w:val="24"/>
          <w:szCs w:val="24"/>
        </w:rPr>
      </w:pPr>
      <w:r w:rsidRPr="00F37B16">
        <w:rPr>
          <w:rFonts w:ascii="Times New Roman" w:eastAsia="Times New Roman" w:hAnsi="Times New Roman" w:cs="Times New Roman"/>
          <w:b/>
          <w:iCs/>
          <w:sz w:val="24"/>
          <w:szCs w:val="24"/>
          <w:lang w:val="en-US"/>
        </w:rPr>
        <w:t>RHEUM</w:t>
      </w:r>
      <w:r w:rsidRPr="00D9465D">
        <w:rPr>
          <w:rFonts w:ascii="Times New Roman" w:eastAsia="Times New Roman" w:hAnsi="Times New Roman" w:cs="Times New Roman"/>
          <w:b/>
          <w:iCs/>
          <w:sz w:val="24"/>
          <w:szCs w:val="24"/>
        </w:rPr>
        <w:t xml:space="preserve"> </w:t>
      </w:r>
      <w:r w:rsidRPr="00F37B16">
        <w:rPr>
          <w:rFonts w:ascii="Times New Roman" w:eastAsia="Times New Roman" w:hAnsi="Times New Roman" w:cs="Times New Roman"/>
          <w:b/>
          <w:iCs/>
          <w:sz w:val="24"/>
          <w:szCs w:val="24"/>
          <w:lang w:val="en-US"/>
        </w:rPr>
        <w:t>ALTAICUM</w:t>
      </w:r>
      <w:r w:rsidRPr="00D9465D">
        <w:rPr>
          <w:rFonts w:ascii="Times New Roman" w:eastAsia="Times New Roman" w:hAnsi="Times New Roman" w:cs="Times New Roman"/>
          <w:b/>
          <w:iCs/>
          <w:sz w:val="24"/>
          <w:szCs w:val="24"/>
        </w:rPr>
        <w:t xml:space="preserve"> </w:t>
      </w:r>
      <w:r w:rsidRPr="00F37B16">
        <w:rPr>
          <w:rFonts w:ascii="Times New Roman" w:eastAsia="Times New Roman" w:hAnsi="Times New Roman" w:cs="Times New Roman"/>
          <w:b/>
          <w:iCs/>
          <w:sz w:val="24"/>
          <w:szCs w:val="24"/>
          <w:lang w:val="en-US"/>
        </w:rPr>
        <w:t>LOSINSK</w:t>
      </w:r>
      <w:r w:rsidRPr="00D9465D">
        <w:rPr>
          <w:rFonts w:ascii="Times New Roman" w:eastAsia="Times New Roman" w:hAnsi="Times New Roman" w:cs="Times New Roman"/>
          <w:b/>
          <w:iCs/>
          <w:sz w:val="24"/>
          <w:szCs w:val="24"/>
        </w:rPr>
        <w:t xml:space="preserve"> - </w:t>
      </w:r>
      <w:r w:rsidRPr="00F37B16">
        <w:rPr>
          <w:rFonts w:ascii="Times New Roman" w:hAnsi="Times New Roman" w:cs="Times New Roman"/>
          <w:b/>
          <w:color w:val="000000"/>
          <w:sz w:val="24"/>
          <w:szCs w:val="24"/>
        </w:rPr>
        <w:t>Ревень</w:t>
      </w:r>
      <w:r w:rsidRPr="00D9465D">
        <w:rPr>
          <w:rFonts w:ascii="Times New Roman" w:hAnsi="Times New Roman" w:cs="Times New Roman"/>
          <w:b/>
          <w:color w:val="000000"/>
          <w:sz w:val="24"/>
          <w:szCs w:val="24"/>
        </w:rPr>
        <w:t xml:space="preserve"> </w:t>
      </w:r>
      <w:r w:rsidRPr="00F37B16">
        <w:rPr>
          <w:rFonts w:ascii="Times New Roman" w:hAnsi="Times New Roman" w:cs="Times New Roman"/>
          <w:b/>
          <w:color w:val="000000"/>
          <w:sz w:val="24"/>
          <w:szCs w:val="24"/>
        </w:rPr>
        <w:t>алтайский</w:t>
      </w:r>
      <w:r w:rsidR="00F37B16" w:rsidRPr="00D9465D">
        <w:rPr>
          <w:rFonts w:ascii="Times New Roman" w:hAnsi="Times New Roman" w:cs="Times New Roman"/>
          <w:b/>
          <w:color w:val="000000"/>
          <w:sz w:val="24"/>
          <w:szCs w:val="24"/>
        </w:rPr>
        <w:t>.</w:t>
      </w:r>
    </w:p>
    <w:p w:rsidR="00F37B16" w:rsidRDefault="00F37B16" w:rsidP="00F37B16">
      <w:pPr>
        <w:spacing w:line="360" w:lineRule="auto"/>
        <w:ind w:firstLine="567"/>
        <w:contextualSpacing/>
        <w:jc w:val="both"/>
        <w:rPr>
          <w:rFonts w:ascii="Times New Roman" w:eastAsia="Times New Roman" w:hAnsi="Times New Roman" w:cs="Times New Roman"/>
          <w:b/>
          <w:i/>
          <w:color w:val="000000"/>
          <w:sz w:val="24"/>
          <w:szCs w:val="24"/>
        </w:rPr>
      </w:pPr>
      <w:r w:rsidRPr="00F37B16">
        <w:rPr>
          <w:rFonts w:ascii="Times New Roman" w:eastAsia="Times New Roman" w:hAnsi="Times New Roman" w:cs="Times New Roman"/>
          <w:b/>
          <w:i/>
          <w:color w:val="000000"/>
          <w:sz w:val="24"/>
          <w:szCs w:val="24"/>
        </w:rPr>
        <w:t>Статус. Ресурсное растение.</w:t>
      </w:r>
    </w:p>
    <w:p w:rsidR="00CB0A8B" w:rsidRPr="00D9465D" w:rsidRDefault="00F37B16" w:rsidP="00F37B16">
      <w:pPr>
        <w:spacing w:line="360" w:lineRule="auto"/>
        <w:ind w:firstLine="567"/>
        <w:contextualSpacing/>
        <w:jc w:val="both"/>
        <w:rPr>
          <w:rFonts w:ascii="Times New Roman" w:hAnsi="Times New Roman" w:cs="Times New Roman"/>
          <w:b/>
          <w:bCs/>
          <w:color w:val="363636"/>
          <w:sz w:val="24"/>
          <w:szCs w:val="24"/>
        </w:rPr>
      </w:pPr>
      <w:r w:rsidRPr="00F37B16">
        <w:rPr>
          <w:rFonts w:ascii="Times New Roman" w:hAnsi="Times New Roman" w:cs="Times New Roman"/>
          <w:sz w:val="24"/>
          <w:szCs w:val="24"/>
        </w:rPr>
        <w:t>К</w:t>
      </w:r>
      <w:r w:rsidR="00CB0A8B" w:rsidRPr="00F37B16">
        <w:rPr>
          <w:rFonts w:ascii="Times New Roman" w:hAnsi="Times New Roman" w:cs="Times New Roman"/>
          <w:sz w:val="24"/>
          <w:szCs w:val="24"/>
        </w:rPr>
        <w:t>рупное многолетнее травянистое растение высотой до 2 м с толстым многоглавым коротким корневищем и сочными мясистыми корнями. Прикорневые листья округло-яйцевидные, при основании глубокосердцевидные, крупные, длинночерешковые, стеблевые листья яйцевидные, очередные, с сухим пленчатым раструбом у основания.</w:t>
      </w:r>
    </w:p>
    <w:p w:rsidR="00B241E3" w:rsidRDefault="00F37B16" w:rsidP="00B241E3">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          </w:t>
      </w:r>
      <w:r w:rsidRPr="00F37B16">
        <w:rPr>
          <w:rFonts w:ascii="Times New Roman" w:eastAsia="Times New Roman" w:hAnsi="Times New Roman" w:cs="Times New Roman"/>
          <w:b/>
          <w:bCs/>
          <w:color w:val="000000"/>
          <w:sz w:val="24"/>
          <w:szCs w:val="24"/>
        </w:rPr>
        <w:t xml:space="preserve">Экология: </w:t>
      </w:r>
      <w:r w:rsidRPr="00F37B16">
        <w:rPr>
          <w:rFonts w:ascii="Times New Roman" w:eastAsia="Times New Roman" w:hAnsi="Times New Roman" w:cs="Times New Roman"/>
          <w:color w:val="000000"/>
          <w:sz w:val="24"/>
          <w:szCs w:val="24"/>
        </w:rPr>
        <w:t>Растет между камней, на скалах, осыпях и известняковых склонах. Размножается в основном семенами.</w:t>
      </w:r>
    </w:p>
    <w:p w:rsidR="00B241E3" w:rsidRDefault="00B241E3" w:rsidP="00B241E3">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sidR="00CB0A8B" w:rsidRPr="00F37B16">
        <w:rPr>
          <w:rFonts w:ascii="Times New Roman" w:hAnsi="Times New Roman" w:cs="Times New Roman"/>
          <w:b/>
          <w:sz w:val="24"/>
          <w:szCs w:val="24"/>
        </w:rPr>
        <w:t>Биология.</w:t>
      </w:r>
      <w:r w:rsidR="00CB0A8B" w:rsidRPr="00F37B16">
        <w:rPr>
          <w:rFonts w:ascii="Times New Roman" w:hAnsi="Times New Roman" w:cs="Times New Roman"/>
          <w:sz w:val="24"/>
          <w:szCs w:val="24"/>
        </w:rPr>
        <w:t xml:space="preserve"> Цветет начиная со второго-третьего года жизни.  Цветки мелкие, правильные, белые, зеленые или розовые, собраны в крупные метельчатые соцветия. Плод — трехгранный орешек красно-бурого цвета, с крылышками. Цветет в июле, плодоносит в августе-сентябре.</w:t>
      </w:r>
    </w:p>
    <w:p w:rsidR="00AF6369" w:rsidRDefault="00B241E3" w:rsidP="00B241E3">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sidR="00F37B16" w:rsidRPr="00F37B16">
        <w:rPr>
          <w:rFonts w:ascii="Times New Roman" w:hAnsi="Times New Roman" w:cs="Times New Roman"/>
          <w:b/>
          <w:sz w:val="24"/>
          <w:szCs w:val="24"/>
        </w:rPr>
        <w:t xml:space="preserve">Меры охраны: </w:t>
      </w:r>
      <w:r w:rsidR="00F37B16">
        <w:rPr>
          <w:rFonts w:ascii="Times New Roman" w:eastAsia="Times New Roman" w:hAnsi="Times New Roman" w:cs="Times New Roman"/>
          <w:color w:val="000000"/>
          <w:sz w:val="24"/>
          <w:szCs w:val="24"/>
        </w:rPr>
        <w:t>к</w:t>
      </w:r>
      <w:r w:rsidR="00F37B16" w:rsidRPr="00F37B16">
        <w:rPr>
          <w:rFonts w:ascii="Times New Roman" w:eastAsia="Times New Roman" w:hAnsi="Times New Roman" w:cs="Times New Roman"/>
          <w:color w:val="000000"/>
          <w:sz w:val="24"/>
          <w:szCs w:val="24"/>
        </w:rPr>
        <w:t>онтроль за  состоянием известных популяций, поиск новых местонахождений вида. Контроль и ограничение проведения заготовок.</w:t>
      </w:r>
    </w:p>
    <w:p w:rsidR="00B241E3" w:rsidRPr="00B241E3" w:rsidRDefault="00B241E3" w:rsidP="00B241E3">
      <w:pPr>
        <w:spacing w:after="0" w:line="360" w:lineRule="auto"/>
        <w:rPr>
          <w:rFonts w:ascii="Times New Roman" w:eastAsia="Times New Roman" w:hAnsi="Times New Roman" w:cs="Times New Roman"/>
          <w:sz w:val="24"/>
          <w:szCs w:val="24"/>
        </w:rPr>
      </w:pPr>
    </w:p>
    <w:p w:rsidR="00C60FAD" w:rsidRPr="00BD644C" w:rsidRDefault="00F46337" w:rsidP="00BD644C">
      <w:pPr>
        <w:spacing w:line="360" w:lineRule="auto"/>
        <w:ind w:firstLine="567"/>
        <w:contextualSpacing/>
        <w:jc w:val="both"/>
        <w:rPr>
          <w:rFonts w:ascii="Times New Roman" w:hAnsi="Times New Roman" w:cs="Times New Roman"/>
          <w:b/>
          <w:sz w:val="24"/>
          <w:szCs w:val="24"/>
        </w:rPr>
      </w:pPr>
      <w:r w:rsidRPr="00BD644C">
        <w:rPr>
          <w:rFonts w:ascii="Times New Roman" w:hAnsi="Times New Roman" w:cs="Times New Roman"/>
          <w:b/>
          <w:i/>
          <w:iCs/>
          <w:sz w:val="24"/>
          <w:szCs w:val="24"/>
          <w:shd w:val="clear" w:color="auto" w:fill="FFFFFF"/>
          <w:lang w:val="la-Latn"/>
        </w:rPr>
        <w:t>Ranunculaceae</w:t>
      </w:r>
      <w:r w:rsidR="001453DD" w:rsidRPr="00BD644C">
        <w:rPr>
          <w:rFonts w:ascii="Times New Roman" w:hAnsi="Times New Roman" w:cs="Times New Roman"/>
          <w:b/>
          <w:i/>
          <w:iCs/>
          <w:sz w:val="24"/>
          <w:szCs w:val="24"/>
          <w:shd w:val="clear" w:color="auto" w:fill="FFFFFF"/>
        </w:rPr>
        <w:t xml:space="preserve"> </w:t>
      </w:r>
      <w:r w:rsidR="001453DD" w:rsidRPr="00BD644C">
        <w:rPr>
          <w:rFonts w:ascii="Times New Roman" w:hAnsi="Times New Roman" w:cs="Times New Roman"/>
          <w:b/>
          <w:i/>
          <w:iCs/>
          <w:sz w:val="24"/>
          <w:szCs w:val="24"/>
          <w:shd w:val="clear" w:color="auto" w:fill="FFFFFF"/>
          <w:lang w:val="en-US"/>
        </w:rPr>
        <w:t>Juss</w:t>
      </w:r>
      <w:r w:rsidR="001453DD" w:rsidRPr="00BD644C">
        <w:rPr>
          <w:rFonts w:ascii="Times New Roman" w:hAnsi="Times New Roman" w:cs="Times New Roman"/>
          <w:b/>
          <w:sz w:val="24"/>
          <w:szCs w:val="24"/>
          <w:shd w:val="clear" w:color="auto" w:fill="FFFFFF"/>
        </w:rPr>
        <w:t xml:space="preserve">. – </w:t>
      </w:r>
      <w:r w:rsidR="001453DD" w:rsidRPr="00BD644C">
        <w:rPr>
          <w:rFonts w:ascii="Times New Roman" w:hAnsi="Times New Roman" w:cs="Times New Roman"/>
          <w:b/>
          <w:sz w:val="24"/>
          <w:szCs w:val="24"/>
        </w:rPr>
        <w:t>Лютиковые</w:t>
      </w:r>
    </w:p>
    <w:p w:rsidR="001453DD" w:rsidRPr="00BD644C" w:rsidRDefault="001453DD" w:rsidP="00BD644C">
      <w:pPr>
        <w:spacing w:line="360" w:lineRule="auto"/>
        <w:ind w:firstLine="567"/>
        <w:contextualSpacing/>
        <w:jc w:val="both"/>
        <w:rPr>
          <w:rStyle w:val="apple-converted-space"/>
          <w:rFonts w:ascii="Times New Roman" w:hAnsi="Times New Roman" w:cs="Times New Roman"/>
          <w:b/>
          <w:color w:val="000000"/>
          <w:sz w:val="24"/>
          <w:szCs w:val="24"/>
        </w:rPr>
      </w:pPr>
      <w:r w:rsidRPr="00BD644C">
        <w:rPr>
          <w:rFonts w:ascii="Times New Roman" w:hAnsi="Times New Roman" w:cs="Times New Roman"/>
          <w:b/>
          <w:iCs/>
          <w:sz w:val="24"/>
          <w:szCs w:val="24"/>
          <w:shd w:val="clear" w:color="auto" w:fill="FFFFFF"/>
          <w:lang w:val="la-Latn"/>
        </w:rPr>
        <w:t>T</w:t>
      </w:r>
      <w:r w:rsidRPr="00BD644C">
        <w:rPr>
          <w:rFonts w:ascii="Times New Roman" w:hAnsi="Times New Roman" w:cs="Times New Roman"/>
          <w:b/>
          <w:iCs/>
          <w:sz w:val="24"/>
          <w:szCs w:val="24"/>
          <w:shd w:val="clear" w:color="auto" w:fill="FFFFFF"/>
          <w:lang w:val="en-US"/>
        </w:rPr>
        <w:t>ROLLIUS</w:t>
      </w:r>
      <w:r w:rsidRPr="00BD644C">
        <w:rPr>
          <w:rFonts w:ascii="Times New Roman" w:hAnsi="Times New Roman" w:cs="Times New Roman"/>
          <w:b/>
          <w:iCs/>
          <w:sz w:val="24"/>
          <w:szCs w:val="24"/>
          <w:shd w:val="clear" w:color="auto" w:fill="FFFFFF"/>
        </w:rPr>
        <w:t xml:space="preserve"> </w:t>
      </w:r>
      <w:r w:rsidRPr="00BD644C">
        <w:rPr>
          <w:rFonts w:ascii="Times New Roman" w:hAnsi="Times New Roman" w:cs="Times New Roman"/>
          <w:b/>
          <w:iCs/>
          <w:sz w:val="24"/>
          <w:szCs w:val="24"/>
          <w:shd w:val="clear" w:color="auto" w:fill="FFFFFF"/>
          <w:lang w:val="en-US"/>
        </w:rPr>
        <w:t>ASI</w:t>
      </w:r>
      <w:r w:rsidR="007C4E5F" w:rsidRPr="00BD644C">
        <w:rPr>
          <w:rFonts w:ascii="Times New Roman" w:hAnsi="Times New Roman" w:cs="Times New Roman"/>
          <w:b/>
          <w:iCs/>
          <w:sz w:val="24"/>
          <w:szCs w:val="24"/>
          <w:shd w:val="clear" w:color="auto" w:fill="FFFFFF"/>
          <w:lang w:val="en-US"/>
        </w:rPr>
        <w:t>ATICUS</w:t>
      </w:r>
      <w:r w:rsidR="007C4E5F" w:rsidRPr="00BD644C">
        <w:rPr>
          <w:rFonts w:ascii="Times New Roman" w:hAnsi="Times New Roman" w:cs="Times New Roman"/>
          <w:b/>
          <w:i/>
          <w:iCs/>
          <w:sz w:val="24"/>
          <w:szCs w:val="24"/>
          <w:shd w:val="clear" w:color="auto" w:fill="FFFFFF"/>
        </w:rPr>
        <w:t xml:space="preserve"> </w:t>
      </w:r>
      <w:r w:rsidRPr="00BD644C">
        <w:rPr>
          <w:rFonts w:ascii="Times New Roman" w:hAnsi="Times New Roman" w:cs="Times New Roman"/>
          <w:b/>
          <w:i/>
          <w:iCs/>
          <w:sz w:val="24"/>
          <w:szCs w:val="24"/>
          <w:shd w:val="clear" w:color="auto" w:fill="FFFFFF"/>
        </w:rPr>
        <w:t xml:space="preserve"> -</w:t>
      </w:r>
      <w:r w:rsidR="00B241E3">
        <w:rPr>
          <w:rFonts w:ascii="Times New Roman" w:hAnsi="Times New Roman" w:cs="Times New Roman"/>
          <w:b/>
          <w:sz w:val="24"/>
          <w:szCs w:val="24"/>
          <w:shd w:val="clear" w:color="auto" w:fill="FFFFFF"/>
        </w:rPr>
        <w:t xml:space="preserve"> Купальница азиа</w:t>
      </w:r>
      <w:r w:rsidRPr="00BD644C">
        <w:rPr>
          <w:rFonts w:ascii="Times New Roman" w:hAnsi="Times New Roman" w:cs="Times New Roman"/>
          <w:b/>
          <w:sz w:val="24"/>
          <w:szCs w:val="24"/>
          <w:shd w:val="clear" w:color="auto" w:fill="FFFFFF"/>
        </w:rPr>
        <w:t>тская</w:t>
      </w:r>
      <w:r w:rsidRPr="00BD644C">
        <w:rPr>
          <w:rStyle w:val="apple-converted-space"/>
          <w:rFonts w:ascii="Times New Roman" w:hAnsi="Times New Roman" w:cs="Times New Roman"/>
          <w:b/>
          <w:color w:val="000000"/>
          <w:sz w:val="24"/>
          <w:szCs w:val="24"/>
        </w:rPr>
        <w:t> </w:t>
      </w:r>
    </w:p>
    <w:p w:rsidR="00AF6369" w:rsidRPr="00BB321D" w:rsidRDefault="003F3461" w:rsidP="00BB321D">
      <w:pPr>
        <w:spacing w:line="360" w:lineRule="auto"/>
        <w:ind w:firstLine="567"/>
        <w:contextualSpacing/>
        <w:jc w:val="both"/>
        <w:rPr>
          <w:rFonts w:ascii="Times New Roman" w:hAnsi="Times New Roman" w:cs="Times New Roman"/>
          <w:sz w:val="24"/>
          <w:szCs w:val="24"/>
          <w:shd w:val="clear" w:color="auto" w:fill="FFFFFF"/>
        </w:rPr>
      </w:pPr>
      <w:r w:rsidRPr="00BD644C">
        <w:rPr>
          <w:rStyle w:val="apple-converted-space"/>
          <w:rFonts w:ascii="Times New Roman" w:hAnsi="Times New Roman" w:cs="Times New Roman"/>
          <w:b/>
          <w:i/>
          <w:color w:val="000000"/>
          <w:sz w:val="24"/>
          <w:szCs w:val="24"/>
        </w:rPr>
        <w:t>Статус. Ресурсное растение.</w:t>
      </w:r>
      <w:r w:rsidRPr="00BD644C">
        <w:rPr>
          <w:rStyle w:val="apple-converted-space"/>
          <w:rFonts w:ascii="Times New Roman" w:hAnsi="Times New Roman" w:cs="Times New Roman"/>
          <w:color w:val="000000"/>
          <w:sz w:val="24"/>
          <w:szCs w:val="24"/>
        </w:rPr>
        <w:t xml:space="preserve"> Сокращающий численность и ареал вид.</w:t>
      </w:r>
    </w:p>
    <w:p w:rsidR="009602DE" w:rsidRDefault="00F46337" w:rsidP="00BD644C">
      <w:pPr>
        <w:spacing w:line="360" w:lineRule="auto"/>
        <w:ind w:firstLine="567"/>
        <w:contextualSpacing/>
        <w:jc w:val="both"/>
        <w:rPr>
          <w:rFonts w:ascii="Times New Roman" w:eastAsia="Times New Roman" w:hAnsi="Times New Roman" w:cs="Times New Roman"/>
          <w:sz w:val="24"/>
          <w:szCs w:val="24"/>
        </w:rPr>
      </w:pPr>
      <w:r w:rsidRPr="00BD644C">
        <w:rPr>
          <w:rFonts w:ascii="Times New Roman" w:hAnsi="Times New Roman" w:cs="Times New Roman"/>
          <w:sz w:val="24"/>
          <w:szCs w:val="24"/>
        </w:rPr>
        <w:t>Корень</w:t>
      </w:r>
      <w:r w:rsidRPr="00BD644C">
        <w:rPr>
          <w:rStyle w:val="apple-converted-space"/>
          <w:rFonts w:ascii="Times New Roman" w:hAnsi="Times New Roman" w:cs="Times New Roman"/>
          <w:color w:val="000000"/>
          <w:sz w:val="24"/>
          <w:szCs w:val="24"/>
        </w:rPr>
        <w:t> </w:t>
      </w:r>
      <w:r w:rsidRPr="00BD644C">
        <w:rPr>
          <w:rFonts w:ascii="Times New Roman" w:hAnsi="Times New Roman" w:cs="Times New Roman"/>
          <w:sz w:val="24"/>
          <w:szCs w:val="24"/>
        </w:rPr>
        <w:t>состоит из многочисленных шнуровидных мочек.</w:t>
      </w:r>
      <w:r w:rsidR="00AF6369" w:rsidRPr="00BD644C">
        <w:rPr>
          <w:rFonts w:ascii="Times New Roman" w:hAnsi="Times New Roman" w:cs="Times New Roman"/>
          <w:sz w:val="24"/>
          <w:szCs w:val="24"/>
        </w:rPr>
        <w:t xml:space="preserve"> </w:t>
      </w:r>
      <w:r w:rsidRPr="00BD644C">
        <w:rPr>
          <w:rFonts w:ascii="Times New Roman" w:hAnsi="Times New Roman" w:cs="Times New Roman"/>
          <w:sz w:val="24"/>
          <w:szCs w:val="24"/>
        </w:rPr>
        <w:t>Стебель</w:t>
      </w:r>
      <w:r w:rsidR="007C4E5F" w:rsidRPr="00BD644C">
        <w:rPr>
          <w:rStyle w:val="apple-converted-space"/>
          <w:rFonts w:ascii="Times New Roman" w:hAnsi="Times New Roman" w:cs="Times New Roman"/>
          <w:color w:val="000000"/>
          <w:sz w:val="24"/>
          <w:szCs w:val="24"/>
        </w:rPr>
        <w:t xml:space="preserve"> </w:t>
      </w:r>
      <w:r w:rsidRPr="00BD644C">
        <w:rPr>
          <w:rStyle w:val="apple-converted-space"/>
          <w:rFonts w:ascii="Times New Roman" w:hAnsi="Times New Roman" w:cs="Times New Roman"/>
          <w:color w:val="000000"/>
          <w:sz w:val="24"/>
          <w:szCs w:val="24"/>
        </w:rPr>
        <w:t> </w:t>
      </w:r>
      <w:r w:rsidRPr="00BD644C">
        <w:rPr>
          <w:rFonts w:ascii="Times New Roman" w:hAnsi="Times New Roman" w:cs="Times New Roman"/>
          <w:sz w:val="24"/>
          <w:szCs w:val="24"/>
        </w:rPr>
        <w:t>гладкий, прямостоячий, одиночный, простой или ветвистый 10―80 см высотой.</w:t>
      </w:r>
      <w:r w:rsidR="00AF6369" w:rsidRPr="00BD644C">
        <w:rPr>
          <w:rFonts w:ascii="Times New Roman" w:hAnsi="Times New Roman" w:cs="Times New Roman"/>
          <w:sz w:val="24"/>
          <w:szCs w:val="24"/>
        </w:rPr>
        <w:t xml:space="preserve"> </w:t>
      </w:r>
      <w:r w:rsidRPr="00BD644C">
        <w:rPr>
          <w:rFonts w:ascii="Times New Roman" w:eastAsia="Times New Roman" w:hAnsi="Times New Roman" w:cs="Times New Roman"/>
          <w:sz w:val="24"/>
          <w:szCs w:val="24"/>
        </w:rPr>
        <w:t xml:space="preserve">Цветы купальницы азиатской (фото см. ниже) крупные, диаметром до 6 см, ярко-оранжевые, появляются в конце мая – июне по 1-5 шт. на верхушке стебля. Чашечка цветка шаровидная, более плоская и открытая, чем у европейской разновидности, состоит из 10-25 чашелистиков широкоэллиптической формы. Лепестки узкие, кверху расширенные, в 2-3 раза длиннее </w:t>
      </w:r>
    </w:p>
    <w:p w:rsidR="009602DE" w:rsidRDefault="009602DE" w:rsidP="009602DE">
      <w:pPr>
        <w:spacing w:line="360" w:lineRule="auto"/>
        <w:ind w:firstLine="567"/>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p w:rsidR="00F46337" w:rsidRPr="00BD644C" w:rsidRDefault="00F46337" w:rsidP="009602DE">
      <w:pPr>
        <w:spacing w:line="360" w:lineRule="auto"/>
        <w:contextualSpacing/>
        <w:jc w:val="both"/>
        <w:rPr>
          <w:rFonts w:ascii="Times New Roman" w:hAnsi="Times New Roman" w:cs="Times New Roman"/>
          <w:sz w:val="24"/>
          <w:szCs w:val="24"/>
        </w:rPr>
      </w:pPr>
      <w:r w:rsidRPr="00BD644C">
        <w:rPr>
          <w:rFonts w:ascii="Times New Roman" w:eastAsia="Times New Roman" w:hAnsi="Times New Roman" w:cs="Times New Roman"/>
          <w:sz w:val="24"/>
          <w:szCs w:val="24"/>
        </w:rPr>
        <w:lastRenderedPageBreak/>
        <w:t>тычинок и равны по длине чашелистикам. Во время цветения, длящегося до 25 дней, многочисленные лепестки-нектарники торчат из центра открытой чашки вверх, отчего цветы кажутся махровыми.</w:t>
      </w:r>
      <w:r w:rsidR="00AF6369" w:rsidRPr="00BD644C">
        <w:rPr>
          <w:rFonts w:ascii="Times New Roman" w:hAnsi="Times New Roman" w:cs="Times New Roman"/>
          <w:sz w:val="24"/>
          <w:szCs w:val="24"/>
        </w:rPr>
        <w:t xml:space="preserve"> </w:t>
      </w:r>
      <w:r w:rsidRPr="00BD644C">
        <w:rPr>
          <w:rFonts w:ascii="Times New Roman" w:hAnsi="Times New Roman" w:cs="Times New Roman"/>
          <w:sz w:val="24"/>
          <w:szCs w:val="24"/>
          <w:shd w:val="clear" w:color="auto" w:fill="FFFFFF"/>
        </w:rPr>
        <w:t>Плод сложный, состоит из отдельных листовок длиной до 10 мм с тонкими носиками, в количестве от 25 до 54 шт. Внутри каждой листовки- по 8-9 семян черного цвета, созревающих в последних числах июня – июле.</w:t>
      </w:r>
    </w:p>
    <w:p w:rsidR="007C4E5F" w:rsidRPr="00BD644C" w:rsidRDefault="007C4E5F" w:rsidP="00BD644C">
      <w:pPr>
        <w:spacing w:line="360" w:lineRule="auto"/>
        <w:ind w:firstLine="567"/>
        <w:contextualSpacing/>
        <w:jc w:val="both"/>
        <w:rPr>
          <w:rFonts w:ascii="Times New Roman" w:hAnsi="Times New Roman" w:cs="Times New Roman"/>
          <w:sz w:val="24"/>
          <w:szCs w:val="24"/>
          <w:shd w:val="clear" w:color="auto" w:fill="FFFFFF"/>
        </w:rPr>
      </w:pPr>
      <w:r w:rsidRPr="00BD644C">
        <w:rPr>
          <w:rFonts w:ascii="Times New Roman" w:hAnsi="Times New Roman" w:cs="Times New Roman"/>
          <w:b/>
          <w:sz w:val="24"/>
          <w:szCs w:val="24"/>
          <w:shd w:val="clear" w:color="auto" w:fill="FFFFFF"/>
        </w:rPr>
        <w:t>Экология.</w:t>
      </w:r>
      <w:r w:rsidRPr="00BD644C">
        <w:rPr>
          <w:rFonts w:ascii="Times New Roman" w:hAnsi="Times New Roman" w:cs="Times New Roman"/>
          <w:sz w:val="24"/>
          <w:szCs w:val="24"/>
          <w:shd w:val="clear" w:color="auto" w:fill="FFFFFF"/>
        </w:rPr>
        <w:t xml:space="preserve"> </w:t>
      </w:r>
      <w:r w:rsidR="00F46337" w:rsidRPr="00BD644C">
        <w:rPr>
          <w:rFonts w:ascii="Times New Roman" w:hAnsi="Times New Roman" w:cs="Times New Roman"/>
          <w:sz w:val="24"/>
          <w:szCs w:val="24"/>
          <w:shd w:val="clear" w:color="auto" w:fill="FFFFFF"/>
        </w:rPr>
        <w:t>Растёт по сырым лугам, лесным полянам, в лесах, заходит в высокогорья</w:t>
      </w:r>
      <w:r w:rsidRPr="00BD644C">
        <w:rPr>
          <w:rFonts w:ascii="Times New Roman" w:hAnsi="Times New Roman" w:cs="Times New Roman"/>
          <w:sz w:val="24"/>
          <w:szCs w:val="24"/>
          <w:shd w:val="clear" w:color="auto" w:fill="FFFFFF"/>
        </w:rPr>
        <w:t>.</w:t>
      </w:r>
    </w:p>
    <w:p w:rsidR="00CB02F1" w:rsidRPr="00BD644C" w:rsidRDefault="007C4E5F" w:rsidP="00B241E3">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b/>
          <w:sz w:val="24"/>
          <w:szCs w:val="24"/>
          <w:shd w:val="clear" w:color="auto" w:fill="FFFFFF"/>
        </w:rPr>
        <w:t>Биология.</w:t>
      </w:r>
      <w:r w:rsidRPr="00BD644C">
        <w:rPr>
          <w:rFonts w:ascii="Times New Roman" w:hAnsi="Times New Roman" w:cs="Times New Roman"/>
          <w:sz w:val="24"/>
          <w:szCs w:val="24"/>
          <w:shd w:val="clear" w:color="auto" w:fill="FFFFFF"/>
        </w:rPr>
        <w:t xml:space="preserve"> Цветет в мае, начале июня.  Размножение семенное.</w:t>
      </w:r>
    </w:p>
    <w:p w:rsidR="00B241E3" w:rsidRDefault="00B241E3" w:rsidP="00B241E3">
      <w:pPr>
        <w:spacing w:line="360" w:lineRule="auto"/>
        <w:ind w:firstLine="567"/>
        <w:contextualSpacing/>
        <w:jc w:val="both"/>
        <w:rPr>
          <w:rFonts w:ascii="Times New Roman" w:hAnsi="Times New Roman" w:cs="Times New Roman"/>
          <w:sz w:val="24"/>
          <w:szCs w:val="24"/>
        </w:rPr>
      </w:pPr>
      <w:r>
        <w:rPr>
          <w:rFonts w:ascii="Times New Roman" w:hAnsi="Times New Roman" w:cs="Times New Roman"/>
          <w:b/>
          <w:sz w:val="24"/>
          <w:szCs w:val="24"/>
        </w:rPr>
        <w:t>Меры охраны</w:t>
      </w:r>
      <w:r w:rsidR="003F3461" w:rsidRPr="00BD644C">
        <w:rPr>
          <w:rFonts w:ascii="Times New Roman" w:hAnsi="Times New Roman" w:cs="Times New Roman"/>
          <w:b/>
          <w:sz w:val="24"/>
          <w:szCs w:val="24"/>
        </w:rPr>
        <w:t xml:space="preserve">. </w:t>
      </w:r>
      <w:r w:rsidR="003F3461" w:rsidRPr="00BD644C">
        <w:rPr>
          <w:rFonts w:ascii="Times New Roman" w:hAnsi="Times New Roman" w:cs="Times New Roman"/>
          <w:sz w:val="24"/>
          <w:szCs w:val="24"/>
        </w:rPr>
        <w:t>Контроль за состоянием известных популяций. Контроль и ограничение проведения заготовок, сбора букетов.</w:t>
      </w: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B241E3">
      <w:pPr>
        <w:spacing w:line="360" w:lineRule="auto"/>
        <w:ind w:firstLine="567"/>
        <w:contextualSpacing/>
        <w:jc w:val="both"/>
        <w:rPr>
          <w:rFonts w:ascii="Times New Roman" w:hAnsi="Times New Roman" w:cs="Times New Roman"/>
          <w:sz w:val="24"/>
          <w:szCs w:val="24"/>
        </w:rPr>
      </w:pPr>
    </w:p>
    <w:p w:rsidR="009602DE" w:rsidRDefault="009602DE" w:rsidP="009602DE">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-28-</w:t>
      </w:r>
    </w:p>
    <w:p w:rsidR="00B241E3" w:rsidRPr="00BD644C" w:rsidRDefault="00B241E3" w:rsidP="00B241E3">
      <w:pPr>
        <w:spacing w:line="360" w:lineRule="auto"/>
        <w:contextualSpacing/>
        <w:jc w:val="both"/>
        <w:rPr>
          <w:rFonts w:ascii="Times New Roman" w:hAnsi="Times New Roman" w:cs="Times New Roman"/>
          <w:sz w:val="24"/>
          <w:szCs w:val="24"/>
        </w:rPr>
      </w:pPr>
    </w:p>
    <w:p w:rsidR="001C63F1" w:rsidRPr="00BD644C" w:rsidRDefault="001C63F1" w:rsidP="00B241E3">
      <w:pPr>
        <w:spacing w:line="360" w:lineRule="auto"/>
        <w:ind w:firstLine="567"/>
        <w:contextualSpacing/>
        <w:jc w:val="right"/>
        <w:rPr>
          <w:rFonts w:ascii="Times New Roman" w:hAnsi="Times New Roman" w:cs="Times New Roman"/>
          <w:sz w:val="24"/>
          <w:szCs w:val="24"/>
        </w:rPr>
      </w:pPr>
      <w:r w:rsidRPr="00BD644C">
        <w:rPr>
          <w:rFonts w:ascii="Times New Roman" w:hAnsi="Times New Roman" w:cs="Times New Roman"/>
          <w:sz w:val="24"/>
          <w:szCs w:val="24"/>
        </w:rPr>
        <w:t>Приложение 2</w:t>
      </w:r>
    </w:p>
    <w:p w:rsidR="001A2D57" w:rsidRPr="00BD644C" w:rsidRDefault="001A2D57"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Картосхема с.Соловьихи</w:t>
      </w:r>
    </w:p>
    <w:p w:rsidR="001A2D57" w:rsidRDefault="00B658C0" w:rsidP="00BF03BD">
      <w:pPr>
        <w:spacing w:line="360" w:lineRule="auto"/>
        <w:contextualSpacing/>
        <w:jc w:val="both"/>
        <w:rPr>
          <w:rFonts w:ascii="Times New Roman" w:hAnsi="Times New Roman" w:cs="Times New Roman"/>
          <w:sz w:val="24"/>
          <w:szCs w:val="24"/>
          <w:lang w:val="en-US"/>
        </w:rPr>
      </w:pPr>
      <w:r w:rsidRPr="00BD644C">
        <w:rPr>
          <w:rFonts w:ascii="Times New Roman" w:hAnsi="Times New Roman" w:cs="Times New Roman"/>
          <w:noProof/>
          <w:sz w:val="24"/>
          <w:szCs w:val="24"/>
        </w:rPr>
        <w:drawing>
          <wp:inline distT="0" distB="0" distL="0" distR="0">
            <wp:extent cx="6130925" cy="5000625"/>
            <wp:effectExtent l="95250" t="76200" r="98425" b="85725"/>
            <wp:docPr id="20" name="Рисунок 16" descr="C:\Users\Школа\AppData\Local\Microsoft\Windows\Temporary Internet Files\Content.Word\Новый рисун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Школа\AppData\Local\Microsoft\Windows\Temporary Internet Files\Content.Word\Новый рисунок.png"/>
                    <pic:cNvPicPr>
                      <a:picLocks noChangeAspect="1" noChangeArrowheads="1"/>
                    </pic:cNvPicPr>
                  </pic:nvPicPr>
                  <pic:blipFill>
                    <a:blip r:embed="rId8" cstate="print"/>
                    <a:srcRect t="1130"/>
                    <a:stretch>
                      <a:fillRect/>
                    </a:stretch>
                  </pic:blipFill>
                  <pic:spPr bwMode="auto">
                    <a:xfrm>
                      <a:off x="0" y="0"/>
                      <a:ext cx="6130925" cy="5000625"/>
                    </a:xfrm>
                    <a:prstGeom prst="rect">
                      <a:avLst/>
                    </a:prstGeom>
                    <a:solidFill>
                      <a:srgbClr val="FFFFFF">
                        <a:shade val="85000"/>
                      </a:srgbClr>
                    </a:solidFill>
                    <a:ln w="88900" cap="sq">
                      <a:solidFill>
                        <a:schemeClr val="accent5">
                          <a:lumMod val="60000"/>
                          <a:lumOff val="4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F03BD" w:rsidRPr="00BF03BD" w:rsidRDefault="00BF03BD" w:rsidP="00BF03BD">
      <w:pPr>
        <w:spacing w:line="360" w:lineRule="auto"/>
        <w:contextualSpacing/>
        <w:jc w:val="both"/>
        <w:rPr>
          <w:rFonts w:ascii="Times New Roman" w:hAnsi="Times New Roman" w:cs="Times New Roman"/>
          <w:sz w:val="24"/>
          <w:szCs w:val="24"/>
          <w:lang w:val="en-US"/>
        </w:rPr>
      </w:pPr>
    </w:p>
    <w:p w:rsidR="00BF03BD" w:rsidRPr="00D64B6C" w:rsidRDefault="00BF03BD" w:rsidP="00BF03BD">
      <w:pPr>
        <w:rPr>
          <w:rFonts w:ascii="Times New Roman" w:hAnsi="Times New Roman" w:cs="Times New Roman"/>
          <w:b/>
          <w:sz w:val="24"/>
          <w:szCs w:val="24"/>
        </w:rPr>
      </w:pPr>
      <w:r w:rsidRPr="00D64B6C">
        <w:rPr>
          <w:rFonts w:ascii="Times New Roman" w:hAnsi="Times New Roman" w:cs="Times New Roman"/>
          <w:b/>
          <w:sz w:val="24"/>
          <w:szCs w:val="24"/>
        </w:rPr>
        <w:t xml:space="preserve">Условные знаки:          </w:t>
      </w:r>
    </w:p>
    <w:p w:rsidR="00BF03BD" w:rsidRPr="00315313" w:rsidRDefault="00315313" w:rsidP="00315313">
      <w:pPr>
        <w:rPr>
          <w:rFonts w:ascii="Times New Roman" w:hAnsi="Times New Roman" w:cs="Times New Roman"/>
          <w:sz w:val="24"/>
          <w:szCs w:val="24"/>
        </w:rPr>
      </w:pPr>
      <w:r>
        <w:rPr>
          <w:rFonts w:ascii="Times New Roman" w:hAnsi="Times New Roman" w:cs="Times New Roman"/>
          <w:sz w:val="24"/>
          <w:szCs w:val="24"/>
        </w:rPr>
        <w:t>1.</w:t>
      </w:r>
      <w:r w:rsidR="00BF03BD" w:rsidRPr="00315313">
        <w:rPr>
          <w:rFonts w:ascii="Times New Roman" w:hAnsi="Times New Roman" w:cs="Times New Roman"/>
          <w:sz w:val="24"/>
          <w:szCs w:val="24"/>
        </w:rPr>
        <w:t xml:space="preserve">тюльпан поникающий                                            </w:t>
      </w:r>
      <w:r>
        <w:rPr>
          <w:rFonts w:ascii="Times New Roman" w:hAnsi="Times New Roman" w:cs="Times New Roman"/>
          <w:sz w:val="24"/>
          <w:szCs w:val="24"/>
        </w:rPr>
        <w:t>9.</w:t>
      </w:r>
      <w:r w:rsidR="00BF03BD" w:rsidRPr="00315313">
        <w:rPr>
          <w:rFonts w:ascii="Times New Roman" w:hAnsi="Times New Roman" w:cs="Times New Roman"/>
          <w:sz w:val="24"/>
          <w:szCs w:val="24"/>
        </w:rPr>
        <w:t xml:space="preserve">башмачок крупноцветковый                      </w:t>
      </w:r>
    </w:p>
    <w:p w:rsidR="00315313" w:rsidRDefault="00315313" w:rsidP="00BF03BD">
      <w:pPr>
        <w:rPr>
          <w:rFonts w:ascii="Times New Roman" w:hAnsi="Times New Roman" w:cs="Times New Roman"/>
          <w:sz w:val="24"/>
          <w:szCs w:val="24"/>
        </w:rPr>
      </w:pPr>
      <w:r>
        <w:rPr>
          <w:rFonts w:ascii="Times New Roman" w:hAnsi="Times New Roman" w:cs="Times New Roman"/>
          <w:sz w:val="24"/>
          <w:szCs w:val="24"/>
        </w:rPr>
        <w:t>2.</w:t>
      </w:r>
      <w:r w:rsidR="00BF03BD">
        <w:rPr>
          <w:rFonts w:ascii="Times New Roman" w:hAnsi="Times New Roman" w:cs="Times New Roman"/>
          <w:sz w:val="24"/>
          <w:szCs w:val="24"/>
        </w:rPr>
        <w:t xml:space="preserve">ковыль перистый                        </w:t>
      </w:r>
      <w:r w:rsidR="00BF03BD" w:rsidRPr="00BF03BD">
        <w:rPr>
          <w:rFonts w:ascii="Times New Roman" w:hAnsi="Times New Roman" w:cs="Times New Roman"/>
          <w:sz w:val="24"/>
          <w:szCs w:val="24"/>
        </w:rPr>
        <w:t xml:space="preserve">                           </w:t>
      </w:r>
      <w:r>
        <w:rPr>
          <w:rFonts w:ascii="Times New Roman" w:hAnsi="Times New Roman" w:cs="Times New Roman"/>
          <w:sz w:val="24"/>
          <w:szCs w:val="24"/>
        </w:rPr>
        <w:t>10.</w:t>
      </w:r>
      <w:r w:rsidR="00BF03BD">
        <w:rPr>
          <w:rFonts w:ascii="Times New Roman" w:hAnsi="Times New Roman" w:cs="Times New Roman"/>
          <w:sz w:val="24"/>
          <w:szCs w:val="24"/>
        </w:rPr>
        <w:t>гусинолук Шмакова</w:t>
      </w:r>
    </w:p>
    <w:p w:rsidR="00BF03BD" w:rsidRDefault="00BF03BD" w:rsidP="00BF03BD">
      <w:pPr>
        <w:rPr>
          <w:rFonts w:ascii="Times New Roman" w:hAnsi="Times New Roman" w:cs="Times New Roman"/>
          <w:sz w:val="24"/>
          <w:szCs w:val="24"/>
        </w:rPr>
      </w:pPr>
      <w:r>
        <w:rPr>
          <w:rFonts w:ascii="Times New Roman" w:hAnsi="Times New Roman" w:cs="Times New Roman"/>
          <w:sz w:val="24"/>
          <w:szCs w:val="24"/>
        </w:rPr>
        <w:t xml:space="preserve"> </w:t>
      </w:r>
      <w:r w:rsidR="00315313">
        <w:rPr>
          <w:rFonts w:ascii="Times New Roman" w:hAnsi="Times New Roman" w:cs="Times New Roman"/>
          <w:sz w:val="24"/>
          <w:szCs w:val="24"/>
        </w:rPr>
        <w:t>3.</w:t>
      </w:r>
      <w:r>
        <w:rPr>
          <w:rFonts w:ascii="Times New Roman" w:hAnsi="Times New Roman" w:cs="Times New Roman"/>
          <w:sz w:val="24"/>
          <w:szCs w:val="24"/>
        </w:rPr>
        <w:t xml:space="preserve">ирис тигровый                                  </w:t>
      </w:r>
      <w:r w:rsidR="00315313">
        <w:rPr>
          <w:rFonts w:ascii="Times New Roman" w:hAnsi="Times New Roman" w:cs="Times New Roman"/>
          <w:sz w:val="24"/>
          <w:szCs w:val="24"/>
        </w:rPr>
        <w:t xml:space="preserve">                    11.</w:t>
      </w:r>
      <w:r>
        <w:rPr>
          <w:rFonts w:ascii="Times New Roman" w:hAnsi="Times New Roman" w:cs="Times New Roman"/>
          <w:sz w:val="24"/>
          <w:szCs w:val="24"/>
        </w:rPr>
        <w:t xml:space="preserve">прострел раскрытый                                    </w:t>
      </w:r>
    </w:p>
    <w:p w:rsidR="00BF03BD" w:rsidRPr="00BF03BD" w:rsidRDefault="00BF03BD" w:rsidP="00BF03BD">
      <w:pPr>
        <w:rPr>
          <w:rFonts w:ascii="Times New Roman" w:hAnsi="Times New Roman" w:cs="Times New Roman"/>
          <w:sz w:val="24"/>
          <w:szCs w:val="24"/>
        </w:rPr>
      </w:pPr>
      <w:r>
        <w:rPr>
          <w:rFonts w:ascii="Times New Roman" w:hAnsi="Times New Roman" w:cs="Times New Roman"/>
          <w:sz w:val="24"/>
          <w:szCs w:val="24"/>
        </w:rPr>
        <w:t xml:space="preserve"> </w:t>
      </w:r>
      <w:r w:rsidR="00315313">
        <w:rPr>
          <w:rFonts w:ascii="Times New Roman" w:hAnsi="Times New Roman" w:cs="Times New Roman"/>
          <w:sz w:val="24"/>
          <w:szCs w:val="24"/>
        </w:rPr>
        <w:t>4.</w:t>
      </w:r>
      <w:r>
        <w:rPr>
          <w:rFonts w:ascii="Times New Roman" w:hAnsi="Times New Roman" w:cs="Times New Roman"/>
          <w:sz w:val="24"/>
          <w:szCs w:val="24"/>
        </w:rPr>
        <w:t xml:space="preserve">пион Марьин корень                   </w:t>
      </w:r>
      <w:r w:rsidR="00315313">
        <w:rPr>
          <w:rFonts w:ascii="Times New Roman" w:hAnsi="Times New Roman" w:cs="Times New Roman"/>
          <w:sz w:val="24"/>
          <w:szCs w:val="24"/>
        </w:rPr>
        <w:t xml:space="preserve">                         12.</w:t>
      </w:r>
      <w:r w:rsidRPr="00BF03BD">
        <w:rPr>
          <w:rFonts w:ascii="Times New Roman" w:hAnsi="Times New Roman" w:cs="Times New Roman"/>
          <w:sz w:val="24"/>
          <w:szCs w:val="24"/>
        </w:rPr>
        <w:t xml:space="preserve"> </w:t>
      </w:r>
      <w:r w:rsidR="00315313">
        <w:rPr>
          <w:rFonts w:ascii="Times New Roman" w:hAnsi="Times New Roman" w:cs="Times New Roman"/>
          <w:sz w:val="24"/>
          <w:szCs w:val="24"/>
        </w:rPr>
        <w:t>пион гибридный (степной)</w:t>
      </w:r>
    </w:p>
    <w:p w:rsidR="00BF03BD" w:rsidRDefault="00315313" w:rsidP="00BF03BD">
      <w:pPr>
        <w:rPr>
          <w:rFonts w:ascii="Times New Roman" w:hAnsi="Times New Roman" w:cs="Times New Roman"/>
          <w:sz w:val="24"/>
          <w:szCs w:val="24"/>
        </w:rPr>
      </w:pPr>
      <w:r>
        <w:rPr>
          <w:rFonts w:ascii="Times New Roman" w:hAnsi="Times New Roman" w:cs="Times New Roman"/>
          <w:sz w:val="24"/>
          <w:szCs w:val="24"/>
        </w:rPr>
        <w:t>5.</w:t>
      </w:r>
      <w:r w:rsidR="00BF03BD">
        <w:rPr>
          <w:rFonts w:ascii="Times New Roman" w:hAnsi="Times New Roman" w:cs="Times New Roman"/>
          <w:sz w:val="24"/>
          <w:szCs w:val="24"/>
        </w:rPr>
        <w:t>кандык сибирский</w:t>
      </w:r>
      <w:r>
        <w:rPr>
          <w:rFonts w:ascii="Times New Roman" w:hAnsi="Times New Roman" w:cs="Times New Roman"/>
          <w:sz w:val="24"/>
          <w:szCs w:val="24"/>
        </w:rPr>
        <w:t xml:space="preserve">                                                13.рябчик шахматный</w:t>
      </w:r>
    </w:p>
    <w:p w:rsidR="00315313" w:rsidRDefault="00315313" w:rsidP="00BF03BD">
      <w:pPr>
        <w:rPr>
          <w:rFonts w:ascii="Times New Roman" w:hAnsi="Times New Roman" w:cs="Times New Roman"/>
          <w:sz w:val="24"/>
          <w:szCs w:val="24"/>
        </w:rPr>
      </w:pPr>
      <w:r>
        <w:rPr>
          <w:rFonts w:ascii="Times New Roman" w:hAnsi="Times New Roman" w:cs="Times New Roman"/>
          <w:sz w:val="24"/>
          <w:szCs w:val="24"/>
        </w:rPr>
        <w:t>6.</w:t>
      </w:r>
      <w:r w:rsidR="00BF03BD">
        <w:rPr>
          <w:rFonts w:ascii="Times New Roman" w:hAnsi="Times New Roman" w:cs="Times New Roman"/>
          <w:sz w:val="24"/>
          <w:szCs w:val="24"/>
        </w:rPr>
        <w:t>рододендрон Ледебура</w:t>
      </w:r>
      <w:r w:rsidR="00BF03BD" w:rsidRPr="00DE7366">
        <w:rPr>
          <w:rFonts w:ascii="Times New Roman" w:hAnsi="Times New Roman" w:cs="Times New Roman"/>
          <w:sz w:val="24"/>
          <w:szCs w:val="24"/>
        </w:rPr>
        <w:t xml:space="preserve">      </w:t>
      </w:r>
      <w:r w:rsidR="00BF03BD">
        <w:rPr>
          <w:rFonts w:ascii="Times New Roman" w:hAnsi="Times New Roman" w:cs="Times New Roman"/>
          <w:sz w:val="24"/>
          <w:szCs w:val="24"/>
        </w:rPr>
        <w:t xml:space="preserve">               </w:t>
      </w:r>
      <w:r>
        <w:rPr>
          <w:rFonts w:ascii="Times New Roman" w:hAnsi="Times New Roman" w:cs="Times New Roman"/>
          <w:sz w:val="24"/>
          <w:szCs w:val="24"/>
        </w:rPr>
        <w:t xml:space="preserve">                    14. </w:t>
      </w:r>
      <w:r w:rsidR="00BF03BD">
        <w:rPr>
          <w:rFonts w:ascii="Times New Roman" w:hAnsi="Times New Roman" w:cs="Times New Roman"/>
          <w:sz w:val="24"/>
          <w:szCs w:val="24"/>
        </w:rPr>
        <w:t xml:space="preserve">купальница азиатская   </w:t>
      </w:r>
      <w:r>
        <w:rPr>
          <w:rFonts w:ascii="Times New Roman" w:hAnsi="Times New Roman" w:cs="Times New Roman"/>
          <w:sz w:val="24"/>
          <w:szCs w:val="24"/>
        </w:rPr>
        <w:t xml:space="preserve">                               </w:t>
      </w:r>
    </w:p>
    <w:p w:rsidR="00BF03BD" w:rsidRDefault="00315313" w:rsidP="00BF03BD">
      <w:pPr>
        <w:rPr>
          <w:rFonts w:ascii="Times New Roman" w:hAnsi="Times New Roman" w:cs="Times New Roman"/>
          <w:sz w:val="24"/>
          <w:szCs w:val="24"/>
        </w:rPr>
      </w:pPr>
      <w:r>
        <w:rPr>
          <w:rFonts w:ascii="Times New Roman" w:hAnsi="Times New Roman" w:cs="Times New Roman"/>
          <w:sz w:val="24"/>
          <w:szCs w:val="24"/>
        </w:rPr>
        <w:t>7.</w:t>
      </w:r>
      <w:r w:rsidR="00BF03BD">
        <w:rPr>
          <w:rFonts w:ascii="Times New Roman" w:hAnsi="Times New Roman" w:cs="Times New Roman"/>
          <w:sz w:val="24"/>
          <w:szCs w:val="24"/>
        </w:rPr>
        <w:t>лилия желтая</w:t>
      </w:r>
      <w:r>
        <w:rPr>
          <w:rFonts w:ascii="Times New Roman" w:hAnsi="Times New Roman" w:cs="Times New Roman"/>
          <w:sz w:val="24"/>
          <w:szCs w:val="24"/>
        </w:rPr>
        <w:t xml:space="preserve">                                                         15. адонис весенний                          </w:t>
      </w:r>
    </w:p>
    <w:p w:rsidR="001A2D57" w:rsidRDefault="00315313" w:rsidP="00483DDD">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8.ревень алтайс</w:t>
      </w:r>
      <w:r w:rsidR="00EC0E44">
        <w:rPr>
          <w:rFonts w:ascii="Times New Roman" w:hAnsi="Times New Roman" w:cs="Times New Roman"/>
          <w:sz w:val="24"/>
          <w:szCs w:val="24"/>
        </w:rPr>
        <w:t>ки</w:t>
      </w:r>
      <w:r w:rsidR="00483DDD">
        <w:rPr>
          <w:rFonts w:ascii="Times New Roman" w:hAnsi="Times New Roman" w:cs="Times New Roman"/>
          <w:sz w:val="24"/>
          <w:szCs w:val="24"/>
        </w:rPr>
        <w:t>й</w:t>
      </w:r>
    </w:p>
    <w:p w:rsidR="00483DDD" w:rsidRPr="00BD644C" w:rsidRDefault="00483DDD" w:rsidP="00483DDD">
      <w:pPr>
        <w:spacing w:line="360" w:lineRule="auto"/>
        <w:contextualSpacing/>
        <w:jc w:val="both"/>
        <w:rPr>
          <w:rFonts w:ascii="Times New Roman" w:hAnsi="Times New Roman" w:cs="Times New Roman"/>
          <w:sz w:val="24"/>
          <w:szCs w:val="24"/>
        </w:rPr>
      </w:pPr>
    </w:p>
    <w:p w:rsidR="00EC0E44" w:rsidRDefault="00EC0E44" w:rsidP="00483DDD">
      <w:pPr>
        <w:spacing w:line="360" w:lineRule="auto"/>
        <w:contextualSpacing/>
        <w:jc w:val="both"/>
        <w:rPr>
          <w:rFonts w:ascii="Times New Roman" w:hAnsi="Times New Roman" w:cs="Times New Roman"/>
          <w:sz w:val="24"/>
          <w:szCs w:val="24"/>
        </w:rPr>
      </w:pPr>
    </w:p>
    <w:p w:rsidR="00EC0E44" w:rsidRDefault="00EC0E44" w:rsidP="00EC0E44">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Категория 2 –</w:t>
      </w:r>
      <w:r w:rsidRPr="00483DDD">
        <w:rPr>
          <w:rFonts w:ascii="Times New Roman" w:hAnsi="Times New Roman" w:cs="Times New Roman"/>
          <w:b/>
          <w:sz w:val="24"/>
          <w:szCs w:val="24"/>
        </w:rPr>
        <w:t>уязвимые</w:t>
      </w:r>
    </w:p>
    <w:p w:rsidR="00483DDD" w:rsidRDefault="00483DDD" w:rsidP="00483DDD">
      <w:pPr>
        <w:spacing w:line="360" w:lineRule="auto"/>
        <w:contextualSpacing/>
        <w:rPr>
          <w:rFonts w:ascii="Times New Roman" w:hAnsi="Times New Roman" w:cs="Times New Roman"/>
          <w:sz w:val="24"/>
          <w:szCs w:val="24"/>
        </w:rPr>
      </w:pPr>
    </w:p>
    <w:p w:rsidR="00483DDD" w:rsidRDefault="00483DDD" w:rsidP="00483DDD">
      <w:pPr>
        <w:spacing w:line="360" w:lineRule="auto"/>
        <w:contextualSpacing/>
        <w:rPr>
          <w:rFonts w:ascii="Times New Roman" w:hAnsi="Times New Roman" w:cs="Times New Roman"/>
          <w:sz w:val="24"/>
          <w:szCs w:val="24"/>
        </w:rPr>
      </w:pPr>
    </w:p>
    <w:p w:rsidR="00EC0E44" w:rsidRDefault="00EC0E44" w:rsidP="00483DDD">
      <w:pPr>
        <w:spacing w:line="360" w:lineRule="auto"/>
        <w:contextualSpacing/>
        <w:rPr>
          <w:rFonts w:ascii="Times New Roman" w:hAnsi="Times New Roman" w:cs="Times New Roman"/>
          <w:sz w:val="24"/>
          <w:szCs w:val="24"/>
        </w:rPr>
      </w:pPr>
      <w:r>
        <w:rPr>
          <w:rFonts w:ascii="Times New Roman" w:hAnsi="Times New Roman" w:cs="Times New Roman"/>
          <w:sz w:val="24"/>
          <w:szCs w:val="24"/>
        </w:rPr>
        <w:t>Гусинолук Шмакова.</w:t>
      </w:r>
      <w:r w:rsidR="00483DDD">
        <w:rPr>
          <w:rFonts w:ascii="Times New Roman" w:hAnsi="Times New Roman" w:cs="Times New Roman"/>
          <w:sz w:val="24"/>
          <w:szCs w:val="24"/>
        </w:rPr>
        <w:t xml:space="preserve">                                  </w:t>
      </w:r>
      <w:r w:rsidR="00483DDD" w:rsidRPr="00483DDD">
        <w:rPr>
          <w:rFonts w:ascii="Times New Roman" w:hAnsi="Times New Roman" w:cs="Times New Roman"/>
          <w:sz w:val="24"/>
          <w:szCs w:val="24"/>
        </w:rPr>
        <w:t xml:space="preserve"> </w:t>
      </w:r>
      <w:r w:rsidR="00483DDD" w:rsidRPr="00483DDD">
        <w:rPr>
          <w:rFonts w:ascii="Times New Roman" w:hAnsi="Times New Roman" w:cs="Times New Roman"/>
          <w:noProof/>
          <w:sz w:val="24"/>
          <w:szCs w:val="24"/>
        </w:rPr>
        <w:drawing>
          <wp:inline distT="0" distB="0" distL="0" distR="0">
            <wp:extent cx="2476500" cy="3150841"/>
            <wp:effectExtent l="19050" t="0" r="0" b="0"/>
            <wp:docPr id="24" name="Рисунок 7" descr="C:\Users\Школа\AppData\Local\Microsoft\Windows\Temporary Internet Files\Content.Word\Новый рисунок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Школа\AppData\Local\Microsoft\Windows\Temporary Internet Files\Content.Word\Новый рисунок (1).png"/>
                    <pic:cNvPicPr>
                      <a:picLocks noChangeAspect="1" noChangeArrowheads="1"/>
                    </pic:cNvPicPr>
                  </pic:nvPicPr>
                  <pic:blipFill>
                    <a:blip r:embed="rId9" cstate="print"/>
                    <a:srcRect/>
                    <a:stretch>
                      <a:fillRect/>
                    </a:stretch>
                  </pic:blipFill>
                  <pic:spPr bwMode="auto">
                    <a:xfrm>
                      <a:off x="0" y="0"/>
                      <a:ext cx="2478753" cy="3153707"/>
                    </a:xfrm>
                    <a:prstGeom prst="rect">
                      <a:avLst/>
                    </a:prstGeom>
                    <a:noFill/>
                    <a:ln w="9525">
                      <a:noFill/>
                      <a:miter lim="800000"/>
                      <a:headEnd/>
                      <a:tailEnd/>
                    </a:ln>
                  </pic:spPr>
                </pic:pic>
              </a:graphicData>
            </a:graphic>
          </wp:inline>
        </w:drawing>
      </w:r>
    </w:p>
    <w:p w:rsidR="00483DDD" w:rsidRDefault="00483DDD" w:rsidP="00483DDD">
      <w:pPr>
        <w:spacing w:line="360" w:lineRule="auto"/>
        <w:contextualSpacing/>
        <w:rPr>
          <w:rFonts w:ascii="Times New Roman" w:hAnsi="Times New Roman" w:cs="Times New Roman"/>
          <w:sz w:val="24"/>
          <w:szCs w:val="24"/>
        </w:rPr>
      </w:pPr>
    </w:p>
    <w:p w:rsidR="00483DDD" w:rsidRDefault="00483DDD" w:rsidP="00483DDD">
      <w:pPr>
        <w:spacing w:line="360" w:lineRule="auto"/>
        <w:contextualSpacing/>
        <w:rPr>
          <w:rFonts w:ascii="Times New Roman" w:hAnsi="Times New Roman" w:cs="Times New Roman"/>
          <w:sz w:val="24"/>
          <w:szCs w:val="24"/>
        </w:rPr>
      </w:pPr>
    </w:p>
    <w:p w:rsidR="00EC0E44" w:rsidRDefault="00EC0E44" w:rsidP="00BD644C">
      <w:pPr>
        <w:spacing w:line="360" w:lineRule="auto"/>
        <w:ind w:firstLine="567"/>
        <w:contextualSpacing/>
        <w:jc w:val="both"/>
        <w:rPr>
          <w:rFonts w:ascii="Times New Roman" w:hAnsi="Times New Roman" w:cs="Times New Roman"/>
          <w:sz w:val="24"/>
          <w:szCs w:val="24"/>
        </w:rPr>
      </w:pPr>
      <w:r w:rsidRPr="00EC0E44">
        <w:rPr>
          <w:rFonts w:ascii="Times New Roman" w:hAnsi="Times New Roman" w:cs="Times New Roman"/>
          <w:noProof/>
          <w:sz w:val="24"/>
          <w:szCs w:val="24"/>
        </w:rPr>
        <w:drawing>
          <wp:inline distT="0" distB="0" distL="0" distR="0">
            <wp:extent cx="4781550" cy="3618470"/>
            <wp:effectExtent l="19050" t="0" r="0" b="0"/>
            <wp:docPr id="3" name="Рисунок 4" descr="C:\Users\Школа\AppData\Local\Microsoft\Windows\Temporary Internet Files\Content.Word\Новый рисун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Школа\AppData\Local\Microsoft\Windows\Temporary Internet Files\Content.Word\Новый рисунок.png"/>
                    <pic:cNvPicPr>
                      <a:picLocks noChangeAspect="1" noChangeArrowheads="1"/>
                    </pic:cNvPicPr>
                  </pic:nvPicPr>
                  <pic:blipFill>
                    <a:blip r:embed="rId10" cstate="print"/>
                    <a:srcRect/>
                    <a:stretch>
                      <a:fillRect/>
                    </a:stretch>
                  </pic:blipFill>
                  <pic:spPr bwMode="auto">
                    <a:xfrm>
                      <a:off x="0" y="0"/>
                      <a:ext cx="4781550" cy="3618470"/>
                    </a:xfrm>
                    <a:prstGeom prst="rect">
                      <a:avLst/>
                    </a:prstGeom>
                    <a:noFill/>
                    <a:ln w="9525">
                      <a:noFill/>
                      <a:miter lim="800000"/>
                      <a:headEnd/>
                      <a:tailEnd/>
                    </a:ln>
                  </pic:spPr>
                </pic:pic>
              </a:graphicData>
            </a:graphic>
          </wp:inline>
        </w:drawing>
      </w:r>
    </w:p>
    <w:p w:rsidR="00483DDD" w:rsidRPr="00BD644C" w:rsidRDefault="00483DDD" w:rsidP="00483DDD">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-30-</w:t>
      </w:r>
    </w:p>
    <w:p w:rsidR="00087A51" w:rsidRDefault="00087A51" w:rsidP="00087A51">
      <w:pPr>
        <w:spacing w:line="360" w:lineRule="auto"/>
        <w:ind w:firstLine="567"/>
        <w:contextualSpacing/>
        <w:rPr>
          <w:rFonts w:ascii="Times New Roman" w:hAnsi="Times New Roman" w:cs="Times New Roman"/>
          <w:b/>
          <w:sz w:val="24"/>
          <w:szCs w:val="24"/>
        </w:rPr>
      </w:pPr>
      <w:r>
        <w:rPr>
          <w:rFonts w:ascii="Times New Roman" w:hAnsi="Times New Roman" w:cs="Times New Roman"/>
          <w:sz w:val="24"/>
          <w:szCs w:val="24"/>
        </w:rPr>
        <w:lastRenderedPageBreak/>
        <w:t xml:space="preserve">Категория 3 – </w:t>
      </w:r>
      <w:r w:rsidRPr="00087A51">
        <w:rPr>
          <w:rFonts w:ascii="Times New Roman" w:hAnsi="Times New Roman" w:cs="Times New Roman"/>
          <w:b/>
          <w:sz w:val="24"/>
          <w:szCs w:val="24"/>
        </w:rPr>
        <w:t>редкие</w:t>
      </w:r>
      <w:r>
        <w:rPr>
          <w:rFonts w:ascii="Times New Roman" w:hAnsi="Times New Roman" w:cs="Times New Roman"/>
          <w:b/>
          <w:sz w:val="24"/>
          <w:szCs w:val="24"/>
        </w:rPr>
        <w:t xml:space="preserve">    </w:t>
      </w:r>
    </w:p>
    <w:p w:rsidR="001A2D57" w:rsidRDefault="00087A51" w:rsidP="00087A51">
      <w:pPr>
        <w:spacing w:line="360" w:lineRule="auto"/>
        <w:ind w:firstLine="567"/>
        <w:contextualSpacing/>
        <w:rPr>
          <w:rFonts w:ascii="Times New Roman" w:hAnsi="Times New Roman" w:cs="Times New Roman"/>
          <w:sz w:val="24"/>
          <w:szCs w:val="24"/>
        </w:rPr>
      </w:pPr>
      <w:r>
        <w:rPr>
          <w:rFonts w:ascii="Times New Roman" w:hAnsi="Times New Roman" w:cs="Times New Roman"/>
          <w:b/>
          <w:sz w:val="24"/>
          <w:szCs w:val="24"/>
        </w:rPr>
        <w:t>Статус 3а.</w:t>
      </w:r>
    </w:p>
    <w:p w:rsidR="00087A51" w:rsidRDefault="00087A51" w:rsidP="009602DE">
      <w:pPr>
        <w:spacing w:line="360" w:lineRule="auto"/>
        <w:ind w:firstLine="567"/>
        <w:contextualSpacing/>
        <w:jc w:val="center"/>
        <w:rPr>
          <w:rFonts w:ascii="Times New Roman" w:hAnsi="Times New Roman" w:cs="Times New Roman"/>
          <w:sz w:val="24"/>
          <w:szCs w:val="24"/>
        </w:rPr>
      </w:pPr>
    </w:p>
    <w:p w:rsidR="00087A51" w:rsidRDefault="00087A51" w:rsidP="00087A51">
      <w:pPr>
        <w:spacing w:line="360" w:lineRule="auto"/>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0750" cy="2495550"/>
            <wp:effectExtent l="19050" t="0" r="0" b="0"/>
            <wp:docPr id="27" name="Рисунок 1" descr="C:\Users\1611\Desktop\paeo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611\Desktop\paeoni.jpg"/>
                    <pic:cNvPicPr>
                      <a:picLocks noChangeAspect="1" noChangeArrowheads="1"/>
                    </pic:cNvPicPr>
                  </pic:nvPicPr>
                  <pic:blipFill>
                    <a:blip r:embed="rId11" cstate="print"/>
                    <a:srcRect/>
                    <a:stretch>
                      <a:fillRect/>
                    </a:stretch>
                  </pic:blipFill>
                  <pic:spPr bwMode="auto">
                    <a:xfrm>
                      <a:off x="0" y="0"/>
                      <a:ext cx="2190750" cy="249555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087A51">
        <w:rPr>
          <w:rFonts w:ascii="Times New Roman" w:hAnsi="Times New Roman" w:cs="Times New Roman"/>
          <w:noProof/>
          <w:sz w:val="24"/>
          <w:szCs w:val="24"/>
        </w:rPr>
        <w:drawing>
          <wp:inline distT="0" distB="0" distL="0" distR="0">
            <wp:extent cx="3056912" cy="2495550"/>
            <wp:effectExtent l="19050" t="0" r="0" b="0"/>
            <wp:docPr id="34" name="Рисунок 4" descr="C:\Users\Школа\AppData\Local\Microsoft\Windows\Temporary Internet Files\Content.Word\Новый рисунок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Школа\AppData\Local\Microsoft\Windows\Temporary Internet Files\Content.Word\Новый рисунок (1).png"/>
                    <pic:cNvPicPr>
                      <a:picLocks noChangeAspect="1" noChangeArrowheads="1"/>
                    </pic:cNvPicPr>
                  </pic:nvPicPr>
                  <pic:blipFill>
                    <a:blip r:embed="rId12" cstate="print"/>
                    <a:srcRect/>
                    <a:stretch>
                      <a:fillRect/>
                    </a:stretch>
                  </pic:blipFill>
                  <pic:spPr bwMode="auto">
                    <a:xfrm>
                      <a:off x="0" y="0"/>
                      <a:ext cx="3061162" cy="2499020"/>
                    </a:xfrm>
                    <a:prstGeom prst="rect">
                      <a:avLst/>
                    </a:prstGeom>
                    <a:noFill/>
                    <a:ln w="9525">
                      <a:noFill/>
                      <a:miter lim="800000"/>
                      <a:headEnd/>
                      <a:tailEnd/>
                    </a:ln>
                  </pic:spPr>
                </pic:pic>
              </a:graphicData>
            </a:graphic>
          </wp:inline>
        </w:drawing>
      </w:r>
    </w:p>
    <w:p w:rsidR="00087A51" w:rsidRDefault="00087A51" w:rsidP="00087A51">
      <w:pPr>
        <w:spacing w:line="360" w:lineRule="auto"/>
        <w:contextualSpacing/>
        <w:rPr>
          <w:rFonts w:ascii="Times New Roman" w:hAnsi="Times New Roman" w:cs="Times New Roman"/>
          <w:sz w:val="24"/>
          <w:szCs w:val="24"/>
        </w:rPr>
      </w:pPr>
      <w:r>
        <w:rPr>
          <w:rFonts w:ascii="Times New Roman" w:hAnsi="Times New Roman" w:cs="Times New Roman"/>
          <w:sz w:val="24"/>
          <w:szCs w:val="24"/>
        </w:rPr>
        <w:t>Пион гибридный (степной)                         Прострел раскрытый</w:t>
      </w:r>
    </w:p>
    <w:p w:rsidR="00087A51" w:rsidRDefault="00087A51" w:rsidP="00087A51">
      <w:pPr>
        <w:spacing w:line="360" w:lineRule="auto"/>
        <w:contextualSpacing/>
        <w:rPr>
          <w:rFonts w:ascii="Times New Roman" w:hAnsi="Times New Roman" w:cs="Times New Roman"/>
          <w:sz w:val="24"/>
          <w:szCs w:val="24"/>
        </w:rPr>
      </w:pPr>
    </w:p>
    <w:p w:rsidR="00087A51" w:rsidRDefault="00087A51" w:rsidP="00087A51">
      <w:pPr>
        <w:spacing w:line="360" w:lineRule="auto"/>
        <w:contextualSpacing/>
        <w:rPr>
          <w:rFonts w:ascii="Times New Roman" w:hAnsi="Times New Roman" w:cs="Times New Roman"/>
          <w:sz w:val="24"/>
          <w:szCs w:val="24"/>
        </w:rPr>
      </w:pPr>
    </w:p>
    <w:p w:rsidR="00087A51" w:rsidRDefault="00087A51" w:rsidP="00087A51">
      <w:pPr>
        <w:spacing w:line="360" w:lineRule="auto"/>
        <w:contextualSpacing/>
        <w:rPr>
          <w:rFonts w:ascii="Times New Roman" w:hAnsi="Times New Roman" w:cs="Times New Roman"/>
          <w:sz w:val="24"/>
          <w:szCs w:val="24"/>
        </w:rPr>
      </w:pPr>
      <w:r w:rsidRPr="00087A51">
        <w:rPr>
          <w:rFonts w:ascii="Times New Roman" w:hAnsi="Times New Roman" w:cs="Times New Roman"/>
          <w:noProof/>
          <w:sz w:val="24"/>
          <w:szCs w:val="24"/>
        </w:rPr>
        <w:drawing>
          <wp:inline distT="0" distB="0" distL="0" distR="0">
            <wp:extent cx="2543175" cy="3057525"/>
            <wp:effectExtent l="19050" t="0" r="9525" b="0"/>
            <wp:docPr id="30" name="Рисунок 13" descr="C:\Users\Школа\AppData\Local\Microsoft\Windows\Temporary Internet Files\Content.Word\Новый рисунок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Школа\AppData\Local\Microsoft\Windows\Temporary Internet Files\Content.Word\Новый рисунок (4).png"/>
                    <pic:cNvPicPr>
                      <a:picLocks noChangeAspect="1" noChangeArrowheads="1"/>
                    </pic:cNvPicPr>
                  </pic:nvPicPr>
                  <pic:blipFill>
                    <a:blip r:embed="rId13" cstate="print"/>
                    <a:srcRect/>
                    <a:stretch>
                      <a:fillRect/>
                    </a:stretch>
                  </pic:blipFill>
                  <pic:spPr bwMode="auto">
                    <a:xfrm>
                      <a:off x="0" y="0"/>
                      <a:ext cx="2547547" cy="3062781"/>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087A51">
        <w:rPr>
          <w:rFonts w:ascii="Times New Roman" w:hAnsi="Times New Roman" w:cs="Times New Roman"/>
          <w:noProof/>
          <w:sz w:val="24"/>
          <w:szCs w:val="24"/>
        </w:rPr>
        <w:drawing>
          <wp:inline distT="0" distB="0" distL="0" distR="0">
            <wp:extent cx="2668652" cy="3057525"/>
            <wp:effectExtent l="19050" t="0" r="0" b="0"/>
            <wp:docPr id="31" name="Рисунок 22" descr="C:\Users\Школа\AppData\Local\Microsoft\Windows\Temporary Internet Files\Content.Word\Новый рисунок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Школа\AppData\Local\Microsoft\Windows\Temporary Internet Files\Content.Word\Новый рисунок (2).png"/>
                    <pic:cNvPicPr>
                      <a:picLocks noChangeAspect="1" noChangeArrowheads="1"/>
                    </pic:cNvPicPr>
                  </pic:nvPicPr>
                  <pic:blipFill>
                    <a:blip r:embed="rId14" cstate="print"/>
                    <a:srcRect/>
                    <a:stretch>
                      <a:fillRect/>
                    </a:stretch>
                  </pic:blipFill>
                  <pic:spPr bwMode="auto">
                    <a:xfrm>
                      <a:off x="0" y="0"/>
                      <a:ext cx="2670388" cy="3059514"/>
                    </a:xfrm>
                    <a:prstGeom prst="rect">
                      <a:avLst/>
                    </a:prstGeom>
                    <a:noFill/>
                    <a:ln w="9525">
                      <a:noFill/>
                      <a:miter lim="800000"/>
                      <a:headEnd/>
                      <a:tailEnd/>
                    </a:ln>
                  </pic:spPr>
                </pic:pic>
              </a:graphicData>
            </a:graphic>
          </wp:inline>
        </w:drawing>
      </w:r>
    </w:p>
    <w:p w:rsidR="00087A51" w:rsidRDefault="00087A51" w:rsidP="00087A51">
      <w:pPr>
        <w:spacing w:line="360" w:lineRule="auto"/>
        <w:contextualSpacing/>
        <w:rPr>
          <w:rFonts w:ascii="Times New Roman" w:hAnsi="Times New Roman" w:cs="Times New Roman"/>
          <w:sz w:val="24"/>
          <w:szCs w:val="24"/>
        </w:rPr>
      </w:pPr>
      <w:r>
        <w:rPr>
          <w:rFonts w:ascii="Times New Roman" w:hAnsi="Times New Roman" w:cs="Times New Roman"/>
          <w:sz w:val="24"/>
          <w:szCs w:val="24"/>
        </w:rPr>
        <w:t>Рододендрон Ледебура                                    Ирис тигровый</w:t>
      </w:r>
    </w:p>
    <w:p w:rsidR="00087A51" w:rsidRDefault="00087A51" w:rsidP="00087A51">
      <w:pPr>
        <w:spacing w:line="360" w:lineRule="auto"/>
        <w:ind w:firstLine="567"/>
        <w:contextualSpacing/>
        <w:jc w:val="right"/>
        <w:rPr>
          <w:rFonts w:ascii="Times New Roman" w:hAnsi="Times New Roman" w:cs="Times New Roman"/>
          <w:sz w:val="24"/>
          <w:szCs w:val="24"/>
        </w:rPr>
      </w:pPr>
    </w:p>
    <w:p w:rsidR="00087A51" w:rsidRDefault="00087A51" w:rsidP="009602DE">
      <w:pPr>
        <w:spacing w:line="360" w:lineRule="auto"/>
        <w:ind w:firstLine="567"/>
        <w:contextualSpacing/>
        <w:jc w:val="center"/>
        <w:rPr>
          <w:rFonts w:ascii="Times New Roman" w:hAnsi="Times New Roman" w:cs="Times New Roman"/>
          <w:sz w:val="24"/>
          <w:szCs w:val="24"/>
        </w:rPr>
      </w:pPr>
    </w:p>
    <w:p w:rsidR="00087A51" w:rsidRDefault="00087A51" w:rsidP="009602DE">
      <w:pPr>
        <w:spacing w:line="360" w:lineRule="auto"/>
        <w:ind w:firstLine="567"/>
        <w:contextualSpacing/>
        <w:jc w:val="center"/>
        <w:rPr>
          <w:rFonts w:ascii="Times New Roman" w:hAnsi="Times New Roman" w:cs="Times New Roman"/>
          <w:sz w:val="24"/>
          <w:szCs w:val="24"/>
        </w:rPr>
      </w:pPr>
    </w:p>
    <w:p w:rsidR="00087A51" w:rsidRDefault="00087A51" w:rsidP="009602DE">
      <w:pPr>
        <w:spacing w:line="360" w:lineRule="auto"/>
        <w:ind w:firstLine="567"/>
        <w:contextualSpacing/>
        <w:jc w:val="center"/>
        <w:rPr>
          <w:rFonts w:ascii="Times New Roman" w:hAnsi="Times New Roman" w:cs="Times New Roman"/>
          <w:sz w:val="24"/>
          <w:szCs w:val="24"/>
        </w:rPr>
      </w:pPr>
    </w:p>
    <w:p w:rsidR="00087A51" w:rsidRDefault="00087A51" w:rsidP="009602DE">
      <w:pPr>
        <w:spacing w:line="360" w:lineRule="auto"/>
        <w:ind w:firstLine="567"/>
        <w:contextualSpacing/>
        <w:jc w:val="center"/>
        <w:rPr>
          <w:rFonts w:ascii="Times New Roman" w:hAnsi="Times New Roman" w:cs="Times New Roman"/>
          <w:sz w:val="24"/>
          <w:szCs w:val="24"/>
        </w:rPr>
      </w:pPr>
    </w:p>
    <w:p w:rsidR="00087A51" w:rsidRPr="00BD644C" w:rsidRDefault="00087A51" w:rsidP="009602DE">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-31-</w:t>
      </w:r>
    </w:p>
    <w:p w:rsidR="00D4096D" w:rsidRDefault="00D4096D" w:rsidP="00D4096D">
      <w:pPr>
        <w:spacing w:line="360" w:lineRule="auto"/>
        <w:ind w:firstLine="567"/>
        <w:contextualSpacing/>
        <w:rPr>
          <w:rFonts w:ascii="Times New Roman" w:hAnsi="Times New Roman" w:cs="Times New Roman"/>
          <w:b/>
          <w:sz w:val="24"/>
          <w:szCs w:val="24"/>
        </w:rPr>
      </w:pPr>
      <w:r>
        <w:rPr>
          <w:rFonts w:ascii="Times New Roman" w:hAnsi="Times New Roman" w:cs="Times New Roman"/>
          <w:sz w:val="24"/>
          <w:szCs w:val="24"/>
        </w:rPr>
        <w:lastRenderedPageBreak/>
        <w:t xml:space="preserve">Категория 3 – </w:t>
      </w:r>
      <w:r w:rsidRPr="00087A51">
        <w:rPr>
          <w:rFonts w:ascii="Times New Roman" w:hAnsi="Times New Roman" w:cs="Times New Roman"/>
          <w:b/>
          <w:sz w:val="24"/>
          <w:szCs w:val="24"/>
        </w:rPr>
        <w:t>редкие</w:t>
      </w:r>
      <w:r>
        <w:rPr>
          <w:rFonts w:ascii="Times New Roman" w:hAnsi="Times New Roman" w:cs="Times New Roman"/>
          <w:b/>
          <w:sz w:val="24"/>
          <w:szCs w:val="24"/>
        </w:rPr>
        <w:t xml:space="preserve">    </w:t>
      </w:r>
    </w:p>
    <w:p w:rsidR="005B0A1A" w:rsidRPr="00D4096D" w:rsidRDefault="00D4096D" w:rsidP="00BD644C">
      <w:pPr>
        <w:spacing w:line="360" w:lineRule="auto"/>
        <w:ind w:firstLine="567"/>
        <w:contextualSpacing/>
        <w:jc w:val="both"/>
        <w:rPr>
          <w:rFonts w:ascii="Times New Roman" w:hAnsi="Times New Roman" w:cs="Times New Roman"/>
          <w:b/>
          <w:sz w:val="24"/>
          <w:szCs w:val="24"/>
        </w:rPr>
      </w:pPr>
      <w:r w:rsidRPr="00D4096D">
        <w:rPr>
          <w:rFonts w:ascii="Times New Roman" w:hAnsi="Times New Roman" w:cs="Times New Roman"/>
          <w:b/>
          <w:sz w:val="24"/>
          <w:szCs w:val="24"/>
        </w:rPr>
        <w:t>Статус 3б</w:t>
      </w:r>
      <w:r>
        <w:rPr>
          <w:rFonts w:ascii="Times New Roman" w:hAnsi="Times New Roman" w:cs="Times New Roman"/>
          <w:b/>
          <w:sz w:val="24"/>
          <w:szCs w:val="24"/>
        </w:rPr>
        <w:t>.</w:t>
      </w:r>
    </w:p>
    <w:p w:rsidR="001C63F1" w:rsidRPr="00BD644C" w:rsidRDefault="00E13F84" w:rsidP="00D4096D">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 xml:space="preserve">                            </w:t>
      </w:r>
      <w:r w:rsidR="00D4096D">
        <w:rPr>
          <w:rFonts w:ascii="Times New Roman" w:hAnsi="Times New Roman" w:cs="Times New Roman"/>
          <w:sz w:val="24"/>
          <w:szCs w:val="24"/>
        </w:rPr>
        <w:t xml:space="preserve">            </w:t>
      </w:r>
    </w:p>
    <w:p w:rsidR="005B0A1A" w:rsidRPr="00BD644C" w:rsidRDefault="005B0A1A" w:rsidP="009602DE">
      <w:pPr>
        <w:spacing w:line="360" w:lineRule="auto"/>
        <w:ind w:firstLine="567"/>
        <w:contextualSpacing/>
        <w:jc w:val="center"/>
        <w:rPr>
          <w:rFonts w:ascii="Times New Roman" w:hAnsi="Times New Roman" w:cs="Times New Roman"/>
          <w:sz w:val="24"/>
          <w:szCs w:val="24"/>
        </w:rPr>
      </w:pPr>
    </w:p>
    <w:p w:rsidR="00D4096D" w:rsidRDefault="00103E3E" w:rsidP="00BD644C">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noProof/>
          <w:sz w:val="24"/>
          <w:szCs w:val="24"/>
        </w:rPr>
        <w:drawing>
          <wp:inline distT="0" distB="0" distL="0" distR="0">
            <wp:extent cx="2371725" cy="3147313"/>
            <wp:effectExtent l="38100" t="19050" r="28575" b="14987"/>
            <wp:docPr id="12" name="Рисунок 7" descr="C:\Users\Школа\AppData\Local\Microsoft\Windows\Temporary Internet Files\Content.Word\Новый рисунок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Школа\AppData\Local\Microsoft\Windows\Temporary Internet Files\Content.Word\Новый рисунок (2).png"/>
                    <pic:cNvPicPr>
                      <a:picLocks noChangeAspect="1" noChangeArrowheads="1"/>
                    </pic:cNvPicPr>
                  </pic:nvPicPr>
                  <pic:blipFill>
                    <a:blip r:embed="rId15" cstate="print"/>
                    <a:srcRect/>
                    <a:stretch>
                      <a:fillRect/>
                    </a:stretch>
                  </pic:blipFill>
                  <pic:spPr bwMode="auto">
                    <a:xfrm>
                      <a:off x="0" y="0"/>
                      <a:ext cx="2371725" cy="3147313"/>
                    </a:xfrm>
                    <a:prstGeom prst="rect">
                      <a:avLst/>
                    </a:prstGeom>
                    <a:noFill/>
                    <a:ln w="9525">
                      <a:solidFill>
                        <a:schemeClr val="tx1"/>
                      </a:solidFill>
                      <a:miter lim="800000"/>
                      <a:headEnd/>
                      <a:tailEnd/>
                    </a:ln>
                  </pic:spPr>
                </pic:pic>
              </a:graphicData>
            </a:graphic>
          </wp:inline>
        </w:drawing>
      </w:r>
      <w:r w:rsidR="001A2D57" w:rsidRPr="00BD644C">
        <w:rPr>
          <w:rFonts w:ascii="Times New Roman" w:hAnsi="Times New Roman" w:cs="Times New Roman"/>
          <w:sz w:val="24"/>
          <w:szCs w:val="24"/>
        </w:rPr>
        <w:t xml:space="preserve">            </w:t>
      </w:r>
      <w:r w:rsidR="00D4096D" w:rsidRPr="00D4096D">
        <w:rPr>
          <w:rFonts w:ascii="Times New Roman" w:hAnsi="Times New Roman" w:cs="Times New Roman"/>
          <w:noProof/>
          <w:sz w:val="24"/>
          <w:szCs w:val="24"/>
        </w:rPr>
        <w:drawing>
          <wp:inline distT="0" distB="0" distL="0" distR="0">
            <wp:extent cx="2346987" cy="3124200"/>
            <wp:effectExtent l="19050" t="19050" r="15213" b="19050"/>
            <wp:docPr id="39" name="Рисунок 4" descr="C:\Users\Школа\AppData\Local\Microsoft\Windows\Temporary Internet Files\Content.Word\Новый рисунок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Школа\AppData\Local\Microsoft\Windows\Temporary Internet Files\Content.Word\Новый рисунок (3).png"/>
                    <pic:cNvPicPr>
                      <a:picLocks noChangeAspect="1" noChangeArrowheads="1"/>
                    </pic:cNvPicPr>
                  </pic:nvPicPr>
                  <pic:blipFill>
                    <a:blip r:embed="rId16" cstate="print"/>
                    <a:srcRect/>
                    <a:stretch>
                      <a:fillRect/>
                    </a:stretch>
                  </pic:blipFill>
                  <pic:spPr bwMode="auto">
                    <a:xfrm>
                      <a:off x="0" y="0"/>
                      <a:ext cx="2346987" cy="3124200"/>
                    </a:xfrm>
                    <a:prstGeom prst="rect">
                      <a:avLst/>
                    </a:prstGeom>
                    <a:noFill/>
                    <a:ln w="9525">
                      <a:solidFill>
                        <a:schemeClr val="tx1"/>
                      </a:solidFill>
                      <a:miter lim="800000"/>
                      <a:headEnd/>
                      <a:tailEnd/>
                    </a:ln>
                  </pic:spPr>
                </pic:pic>
              </a:graphicData>
            </a:graphic>
          </wp:inline>
        </w:drawing>
      </w:r>
    </w:p>
    <w:p w:rsidR="00D4096D" w:rsidRDefault="00E13F84" w:rsidP="00D4096D">
      <w:pPr>
        <w:spacing w:line="360" w:lineRule="auto"/>
        <w:ind w:firstLine="567"/>
        <w:contextualSpacing/>
        <w:jc w:val="both"/>
        <w:rPr>
          <w:rFonts w:ascii="Times New Roman" w:hAnsi="Times New Roman" w:cs="Times New Roman"/>
          <w:sz w:val="24"/>
          <w:szCs w:val="24"/>
        </w:rPr>
      </w:pPr>
      <w:r w:rsidRPr="00BD644C">
        <w:rPr>
          <w:rFonts w:ascii="Times New Roman" w:hAnsi="Times New Roman" w:cs="Times New Roman"/>
          <w:sz w:val="24"/>
          <w:szCs w:val="24"/>
        </w:rPr>
        <w:t>Башмачок крупноцветковый</w:t>
      </w:r>
      <w:r w:rsidR="00D4096D">
        <w:rPr>
          <w:rFonts w:ascii="Times New Roman" w:hAnsi="Times New Roman" w:cs="Times New Roman"/>
          <w:sz w:val="24"/>
          <w:szCs w:val="24"/>
        </w:rPr>
        <w:t xml:space="preserve">                               Тюльпан поникающий</w:t>
      </w:r>
    </w:p>
    <w:p w:rsidR="00D4096D" w:rsidRDefault="00D4096D" w:rsidP="00BD644C">
      <w:pPr>
        <w:spacing w:line="360" w:lineRule="auto"/>
        <w:ind w:firstLine="567"/>
        <w:contextualSpacing/>
        <w:jc w:val="both"/>
        <w:rPr>
          <w:rFonts w:ascii="Times New Roman" w:hAnsi="Times New Roman" w:cs="Times New Roman"/>
          <w:sz w:val="24"/>
          <w:szCs w:val="24"/>
        </w:rPr>
      </w:pPr>
    </w:p>
    <w:p w:rsidR="00D4096D" w:rsidRDefault="00D4096D" w:rsidP="00D4096D">
      <w:pPr>
        <w:spacing w:line="360" w:lineRule="auto"/>
        <w:ind w:firstLine="567"/>
        <w:contextualSpacing/>
        <w:jc w:val="center"/>
        <w:rPr>
          <w:rFonts w:ascii="Times New Roman" w:hAnsi="Times New Roman" w:cs="Times New Roman"/>
          <w:sz w:val="24"/>
          <w:szCs w:val="24"/>
        </w:rPr>
      </w:pPr>
      <w:r w:rsidRPr="00D4096D">
        <w:rPr>
          <w:rFonts w:ascii="Times New Roman" w:hAnsi="Times New Roman" w:cs="Times New Roman"/>
          <w:noProof/>
          <w:sz w:val="24"/>
          <w:szCs w:val="24"/>
        </w:rPr>
        <w:drawing>
          <wp:inline distT="0" distB="0" distL="0" distR="0">
            <wp:extent cx="2076450" cy="3088054"/>
            <wp:effectExtent l="19050" t="19050" r="19050" b="17096"/>
            <wp:docPr id="41" name="Рисунок 10" descr="C:\Users\Школа\AppData\Local\Microsoft\Windows\Temporary Internet Files\Content.Word\Новый рисунок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Школа\AppData\Local\Microsoft\Windows\Temporary Internet Files\Content.Word\Новый рисунок (3).png"/>
                    <pic:cNvPicPr>
                      <a:picLocks noChangeAspect="1" noChangeArrowheads="1"/>
                    </pic:cNvPicPr>
                  </pic:nvPicPr>
                  <pic:blipFill>
                    <a:blip r:embed="rId17" cstate="print"/>
                    <a:srcRect/>
                    <a:stretch>
                      <a:fillRect/>
                    </a:stretch>
                  </pic:blipFill>
                  <pic:spPr bwMode="auto">
                    <a:xfrm>
                      <a:off x="0" y="0"/>
                      <a:ext cx="2076450" cy="3088054"/>
                    </a:xfrm>
                    <a:prstGeom prst="rect">
                      <a:avLst/>
                    </a:prstGeom>
                    <a:noFill/>
                    <a:ln w="9525">
                      <a:solidFill>
                        <a:schemeClr val="tx1"/>
                      </a:solidFill>
                      <a:miter lim="800000"/>
                      <a:headEnd/>
                      <a:tailEnd/>
                    </a:ln>
                  </pic:spPr>
                </pic:pic>
              </a:graphicData>
            </a:graphic>
          </wp:inline>
        </w:drawing>
      </w:r>
    </w:p>
    <w:p w:rsidR="00D4096D" w:rsidRDefault="00D4096D" w:rsidP="00D4096D">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Желтая лилия обыкновенная</w:t>
      </w:r>
    </w:p>
    <w:p w:rsidR="00D4096D" w:rsidRDefault="00D4096D" w:rsidP="00BD644C">
      <w:pPr>
        <w:spacing w:line="360" w:lineRule="auto"/>
        <w:ind w:firstLine="567"/>
        <w:contextualSpacing/>
        <w:jc w:val="both"/>
        <w:rPr>
          <w:rFonts w:ascii="Times New Roman" w:hAnsi="Times New Roman" w:cs="Times New Roman"/>
          <w:sz w:val="24"/>
          <w:szCs w:val="24"/>
        </w:rPr>
      </w:pPr>
    </w:p>
    <w:p w:rsidR="00D4096D" w:rsidRPr="00BD644C" w:rsidRDefault="00D4096D" w:rsidP="00BD644C">
      <w:pPr>
        <w:spacing w:line="360" w:lineRule="auto"/>
        <w:ind w:firstLine="567"/>
        <w:contextualSpacing/>
        <w:jc w:val="both"/>
        <w:rPr>
          <w:rFonts w:ascii="Times New Roman" w:hAnsi="Times New Roman" w:cs="Times New Roman"/>
          <w:sz w:val="24"/>
          <w:szCs w:val="24"/>
        </w:rPr>
      </w:pPr>
    </w:p>
    <w:p w:rsidR="005B0A1A" w:rsidRPr="00BD644C" w:rsidRDefault="00D4096D" w:rsidP="00D4096D">
      <w:pPr>
        <w:spacing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-32-</w:t>
      </w:r>
    </w:p>
    <w:p w:rsidR="00D4096D" w:rsidRDefault="00D4096D" w:rsidP="00D4096D">
      <w:pPr>
        <w:spacing w:line="360" w:lineRule="auto"/>
        <w:ind w:firstLine="567"/>
        <w:contextualSpacing/>
        <w:rPr>
          <w:rFonts w:ascii="Times New Roman" w:hAnsi="Times New Roman" w:cs="Times New Roman"/>
          <w:b/>
          <w:sz w:val="24"/>
          <w:szCs w:val="24"/>
        </w:rPr>
      </w:pPr>
      <w:r>
        <w:rPr>
          <w:rFonts w:ascii="Times New Roman" w:hAnsi="Times New Roman" w:cs="Times New Roman"/>
          <w:sz w:val="24"/>
          <w:szCs w:val="24"/>
        </w:rPr>
        <w:lastRenderedPageBreak/>
        <w:t xml:space="preserve">Категория 3 – </w:t>
      </w:r>
      <w:r w:rsidRPr="00087A51">
        <w:rPr>
          <w:rFonts w:ascii="Times New Roman" w:hAnsi="Times New Roman" w:cs="Times New Roman"/>
          <w:b/>
          <w:sz w:val="24"/>
          <w:szCs w:val="24"/>
        </w:rPr>
        <w:t>редкие</w:t>
      </w:r>
      <w:r>
        <w:rPr>
          <w:rFonts w:ascii="Times New Roman" w:hAnsi="Times New Roman" w:cs="Times New Roman"/>
          <w:b/>
          <w:sz w:val="24"/>
          <w:szCs w:val="24"/>
        </w:rPr>
        <w:t xml:space="preserve">    </w:t>
      </w:r>
    </w:p>
    <w:p w:rsidR="001C63F1" w:rsidRPr="00D00E26" w:rsidRDefault="00D4096D" w:rsidP="00D00E26">
      <w:pPr>
        <w:spacing w:line="360" w:lineRule="auto"/>
        <w:ind w:firstLine="567"/>
        <w:contextualSpacing/>
        <w:jc w:val="both"/>
        <w:rPr>
          <w:rFonts w:ascii="Times New Roman" w:hAnsi="Times New Roman" w:cs="Times New Roman"/>
          <w:b/>
          <w:sz w:val="24"/>
          <w:szCs w:val="24"/>
        </w:rPr>
      </w:pPr>
      <w:r>
        <w:rPr>
          <w:rFonts w:ascii="Times New Roman" w:hAnsi="Times New Roman" w:cs="Times New Roman"/>
          <w:b/>
          <w:sz w:val="24"/>
          <w:szCs w:val="24"/>
        </w:rPr>
        <w:t>Статус 3</w:t>
      </w:r>
      <w:r w:rsidR="005B3584" w:rsidRPr="00BD644C">
        <w:rPr>
          <w:rFonts w:ascii="Times New Roman" w:hAnsi="Times New Roman" w:cs="Times New Roman"/>
          <w:noProof/>
          <w:color w:val="000000"/>
          <w:sz w:val="24"/>
          <w:szCs w:val="24"/>
          <w:shd w:val="clear" w:color="auto" w:fill="FFFFFF"/>
        </w:rPr>
        <w:t xml:space="preserve">                                              </w:t>
      </w:r>
      <w:r>
        <w:rPr>
          <w:rFonts w:ascii="Times New Roman" w:hAnsi="Times New Roman" w:cs="Times New Roman"/>
          <w:noProof/>
          <w:color w:val="000000"/>
          <w:sz w:val="24"/>
          <w:szCs w:val="24"/>
          <w:shd w:val="clear" w:color="auto" w:fill="FFFFFF"/>
        </w:rPr>
        <w:t xml:space="preserve">                         </w:t>
      </w:r>
    </w:p>
    <w:p w:rsidR="00703C38" w:rsidRPr="00BD644C" w:rsidRDefault="00D837FC" w:rsidP="00D4096D">
      <w:pPr>
        <w:shd w:val="clear" w:color="auto" w:fill="FFFFFF"/>
        <w:spacing w:before="120" w:after="120" w:line="360" w:lineRule="auto"/>
        <w:ind w:firstLine="567"/>
        <w:contextualSpacing/>
        <w:jc w:val="center"/>
        <w:rPr>
          <w:rFonts w:ascii="Times New Roman" w:hAnsi="Times New Roman" w:cs="Times New Roman"/>
          <w:noProof/>
          <w:sz w:val="24"/>
          <w:szCs w:val="24"/>
        </w:rPr>
      </w:pPr>
      <w:r w:rsidRPr="00BD644C">
        <w:rPr>
          <w:rFonts w:ascii="Times New Roman" w:hAnsi="Times New Roman" w:cs="Times New Roman"/>
          <w:noProof/>
          <w:sz w:val="24"/>
          <w:szCs w:val="24"/>
        </w:rPr>
        <w:drawing>
          <wp:inline distT="0" distB="0" distL="0" distR="0">
            <wp:extent cx="3938767" cy="2466975"/>
            <wp:effectExtent l="19050" t="19050" r="23633" b="28575"/>
            <wp:docPr id="19" name="Рисунок 16" descr="C:\Users\Школа\AppData\Local\Microsoft\Windows\Temporary Internet Files\Content.Word\Новый рисун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Школа\AppData\Local\Microsoft\Windows\Temporary Internet Files\Content.Word\Новый рисунок.png"/>
                    <pic:cNvPicPr>
                      <a:picLocks noChangeAspect="1" noChangeArrowheads="1"/>
                    </pic:cNvPicPr>
                  </pic:nvPicPr>
                  <pic:blipFill>
                    <a:blip r:embed="rId18" cstate="print"/>
                    <a:srcRect/>
                    <a:stretch>
                      <a:fillRect/>
                    </a:stretch>
                  </pic:blipFill>
                  <pic:spPr bwMode="auto">
                    <a:xfrm>
                      <a:off x="0" y="0"/>
                      <a:ext cx="3944267" cy="2470420"/>
                    </a:xfrm>
                    <a:prstGeom prst="rect">
                      <a:avLst/>
                    </a:prstGeom>
                    <a:noFill/>
                    <a:ln w="9525">
                      <a:solidFill>
                        <a:schemeClr val="tx1"/>
                      </a:solidFill>
                      <a:miter lim="800000"/>
                      <a:headEnd/>
                      <a:tailEnd/>
                    </a:ln>
                  </pic:spPr>
                </pic:pic>
              </a:graphicData>
            </a:graphic>
          </wp:inline>
        </w:drawing>
      </w:r>
    </w:p>
    <w:p w:rsidR="00D00E26" w:rsidRDefault="00D4096D" w:rsidP="00D00E26">
      <w:pPr>
        <w:shd w:val="clear" w:color="auto" w:fill="FFFFFF"/>
        <w:spacing w:before="120" w:after="120" w:line="360" w:lineRule="auto"/>
        <w:contextualSpacing/>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00E13F84" w:rsidRPr="00BD644C">
        <w:rPr>
          <w:rFonts w:ascii="Times New Roman" w:hAnsi="Times New Roman" w:cs="Times New Roman"/>
          <w:noProof/>
          <w:sz w:val="24"/>
          <w:szCs w:val="24"/>
        </w:rPr>
        <w:t>Ковыль перистый</w:t>
      </w:r>
    </w:p>
    <w:p w:rsidR="00D4096D" w:rsidRDefault="00D4096D"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r w:rsidRPr="00D4096D">
        <w:rPr>
          <w:rFonts w:ascii="Times New Roman" w:hAnsi="Times New Roman" w:cs="Times New Roman"/>
          <w:noProof/>
          <w:sz w:val="24"/>
          <w:szCs w:val="24"/>
        </w:rPr>
        <w:drawing>
          <wp:inline distT="0" distB="0" distL="0" distR="0">
            <wp:extent cx="3038475" cy="2281875"/>
            <wp:effectExtent l="19050" t="19050" r="28575" b="23175"/>
            <wp:docPr id="43" name="Рисунок 7" descr="C:\Users\Школа\AppData\Local\Microsoft\Windows\Temporary Internet Files\Content.Word\Новый рисунок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Школа\AppData\Local\Microsoft\Windows\Temporary Internet Files\Content.Word\Новый рисунок (4).png"/>
                    <pic:cNvPicPr>
                      <a:picLocks noChangeAspect="1" noChangeArrowheads="1"/>
                    </pic:cNvPicPr>
                  </pic:nvPicPr>
                  <pic:blipFill>
                    <a:blip r:embed="rId19" cstate="print"/>
                    <a:srcRect/>
                    <a:stretch>
                      <a:fillRect/>
                    </a:stretch>
                  </pic:blipFill>
                  <pic:spPr bwMode="auto">
                    <a:xfrm>
                      <a:off x="0" y="0"/>
                      <a:ext cx="3042445" cy="2284856"/>
                    </a:xfrm>
                    <a:prstGeom prst="rect">
                      <a:avLst/>
                    </a:prstGeom>
                    <a:noFill/>
                    <a:ln w="9525">
                      <a:solidFill>
                        <a:schemeClr val="tx1"/>
                      </a:solidFill>
                      <a:miter lim="800000"/>
                      <a:headEnd/>
                      <a:tailEnd/>
                    </a:ln>
                  </pic:spPr>
                </pic:pic>
              </a:graphicData>
            </a:graphic>
          </wp:inline>
        </w:drawing>
      </w:r>
    </w:p>
    <w:p w:rsidR="00D4096D" w:rsidRDefault="00D4096D"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r>
        <w:rPr>
          <w:rFonts w:ascii="Times New Roman" w:hAnsi="Times New Roman" w:cs="Times New Roman"/>
          <w:noProof/>
          <w:sz w:val="24"/>
          <w:szCs w:val="24"/>
        </w:rPr>
        <w:t>Кандык сибирский</w:t>
      </w:r>
    </w:p>
    <w:p w:rsidR="00D00E26" w:rsidRDefault="00D00E26" w:rsidP="00D00E26">
      <w:pPr>
        <w:shd w:val="clear" w:color="auto" w:fill="FFFFFF"/>
        <w:spacing w:before="120" w:after="120" w:line="360" w:lineRule="auto"/>
        <w:ind w:firstLine="567"/>
        <w:contextualSpacing/>
        <w:jc w:val="right"/>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3286125" cy="2461422"/>
            <wp:effectExtent l="19050" t="19050" r="28575" b="15078"/>
            <wp:docPr id="47" name="Рисунок 3" descr="C:\Users\1611\Desktop\ряб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11\Desktop\рябчик.jpg"/>
                    <pic:cNvPicPr>
                      <a:picLocks noChangeAspect="1" noChangeArrowheads="1"/>
                    </pic:cNvPicPr>
                  </pic:nvPicPr>
                  <pic:blipFill>
                    <a:blip r:embed="rId20" cstate="print"/>
                    <a:srcRect/>
                    <a:stretch>
                      <a:fillRect/>
                    </a:stretch>
                  </pic:blipFill>
                  <pic:spPr bwMode="auto">
                    <a:xfrm>
                      <a:off x="0" y="0"/>
                      <a:ext cx="3286125" cy="2461422"/>
                    </a:xfrm>
                    <a:prstGeom prst="rect">
                      <a:avLst/>
                    </a:prstGeom>
                    <a:noFill/>
                    <a:ln w="9525">
                      <a:solidFill>
                        <a:schemeClr val="tx1"/>
                      </a:solidFill>
                      <a:miter lim="800000"/>
                      <a:headEnd/>
                      <a:tailEnd/>
                    </a:ln>
                  </pic:spPr>
                </pic:pic>
              </a:graphicData>
            </a:graphic>
          </wp:inline>
        </w:drawing>
      </w:r>
    </w:p>
    <w:p w:rsidR="00D00E26" w:rsidRDefault="00D00E26" w:rsidP="00D00E26">
      <w:pPr>
        <w:shd w:val="clear" w:color="auto" w:fill="FFFFFF"/>
        <w:spacing w:before="120" w:after="120" w:line="360" w:lineRule="auto"/>
        <w:ind w:firstLine="567"/>
        <w:contextualSpacing/>
        <w:jc w:val="right"/>
        <w:rPr>
          <w:rFonts w:ascii="Times New Roman" w:hAnsi="Times New Roman" w:cs="Times New Roman"/>
          <w:noProof/>
          <w:sz w:val="24"/>
          <w:szCs w:val="24"/>
        </w:rPr>
      </w:pPr>
      <w:r>
        <w:rPr>
          <w:rFonts w:ascii="Times New Roman" w:hAnsi="Times New Roman" w:cs="Times New Roman"/>
          <w:noProof/>
          <w:sz w:val="24"/>
          <w:szCs w:val="24"/>
        </w:rPr>
        <w:t>Рябчик шахматный</w:t>
      </w:r>
    </w:p>
    <w:p w:rsidR="00D00E26" w:rsidRDefault="00D00E26" w:rsidP="00D00E26">
      <w:pPr>
        <w:shd w:val="clear" w:color="auto" w:fill="FFFFFF"/>
        <w:spacing w:before="120" w:after="120" w:line="360" w:lineRule="auto"/>
        <w:ind w:firstLine="567"/>
        <w:contextualSpacing/>
        <w:jc w:val="center"/>
        <w:rPr>
          <w:rFonts w:ascii="Times New Roman" w:hAnsi="Times New Roman" w:cs="Times New Roman"/>
          <w:noProof/>
          <w:sz w:val="24"/>
          <w:szCs w:val="24"/>
        </w:rPr>
      </w:pPr>
      <w:r>
        <w:rPr>
          <w:rFonts w:ascii="Times New Roman" w:hAnsi="Times New Roman" w:cs="Times New Roman"/>
          <w:noProof/>
          <w:sz w:val="24"/>
          <w:szCs w:val="24"/>
        </w:rPr>
        <w:t>-33-</w:t>
      </w:r>
    </w:p>
    <w:p w:rsidR="00085F96" w:rsidRPr="00F73F6A" w:rsidRDefault="00D00E26" w:rsidP="00F73F6A">
      <w:pPr>
        <w:shd w:val="clear" w:color="auto" w:fill="FFFFFF"/>
        <w:spacing w:before="120" w:after="120" w:line="360" w:lineRule="auto"/>
        <w:ind w:firstLine="567"/>
        <w:contextualSpacing/>
        <w:jc w:val="center"/>
        <w:rPr>
          <w:rFonts w:ascii="Times New Roman" w:hAnsi="Times New Roman" w:cs="Times New Roman"/>
          <w:b/>
          <w:noProof/>
          <w:sz w:val="24"/>
          <w:szCs w:val="24"/>
        </w:rPr>
      </w:pPr>
      <w:r w:rsidRPr="00F73F6A">
        <w:rPr>
          <w:rFonts w:ascii="Times New Roman" w:hAnsi="Times New Roman" w:cs="Times New Roman"/>
          <w:b/>
          <w:noProof/>
          <w:sz w:val="24"/>
          <w:szCs w:val="24"/>
        </w:rPr>
        <w:lastRenderedPageBreak/>
        <w:t>Ресурсные охраняемые растения</w:t>
      </w:r>
    </w:p>
    <w:p w:rsidR="00F73F6A" w:rsidRDefault="00D837FC" w:rsidP="00F73F6A">
      <w:pPr>
        <w:shd w:val="clear" w:color="auto" w:fill="FFFFFF"/>
        <w:spacing w:before="120" w:after="120" w:line="360" w:lineRule="auto"/>
        <w:ind w:firstLine="567"/>
        <w:contextualSpacing/>
        <w:rPr>
          <w:rFonts w:ascii="Times New Roman" w:hAnsi="Times New Roman" w:cs="Times New Roman"/>
          <w:noProof/>
          <w:sz w:val="24"/>
          <w:szCs w:val="24"/>
        </w:rPr>
      </w:pPr>
      <w:r w:rsidRPr="00BD644C">
        <w:rPr>
          <w:rFonts w:ascii="Times New Roman" w:hAnsi="Times New Roman" w:cs="Times New Roman"/>
          <w:noProof/>
          <w:sz w:val="24"/>
          <w:szCs w:val="24"/>
        </w:rPr>
        <w:drawing>
          <wp:inline distT="0" distB="0" distL="0" distR="0">
            <wp:extent cx="2524125" cy="2762001"/>
            <wp:effectExtent l="19050" t="19050" r="28575" b="19299"/>
            <wp:docPr id="21" name="Рисунок 19" descr="C:\Users\Школа\AppData\Local\Microsoft\Windows\Temporary Internet Files\Content.Word\Новый рисунок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Школа\AppData\Local\Microsoft\Windows\Temporary Internet Files\Content.Word\Новый рисунок (1).png"/>
                    <pic:cNvPicPr>
                      <a:picLocks noChangeAspect="1" noChangeArrowheads="1"/>
                    </pic:cNvPicPr>
                  </pic:nvPicPr>
                  <pic:blipFill>
                    <a:blip r:embed="rId21" cstate="print"/>
                    <a:srcRect/>
                    <a:stretch>
                      <a:fillRect/>
                    </a:stretch>
                  </pic:blipFill>
                  <pic:spPr bwMode="auto">
                    <a:xfrm>
                      <a:off x="0" y="0"/>
                      <a:ext cx="2524125" cy="2762001"/>
                    </a:xfrm>
                    <a:prstGeom prst="rect">
                      <a:avLst/>
                    </a:prstGeom>
                    <a:noFill/>
                    <a:ln w="9525">
                      <a:solidFill>
                        <a:schemeClr val="tx1"/>
                      </a:solidFill>
                      <a:miter lim="800000"/>
                      <a:headEnd/>
                      <a:tailEnd/>
                    </a:ln>
                  </pic:spPr>
                </pic:pic>
              </a:graphicData>
            </a:graphic>
          </wp:inline>
        </w:drawing>
      </w:r>
    </w:p>
    <w:p w:rsidR="00F73F6A" w:rsidRDefault="00F73F6A" w:rsidP="00F73F6A">
      <w:pPr>
        <w:shd w:val="clear" w:color="auto" w:fill="FFFFFF"/>
        <w:spacing w:before="120" w:after="120" w:line="360" w:lineRule="auto"/>
        <w:ind w:firstLine="567"/>
        <w:contextualSpacing/>
        <w:rPr>
          <w:rFonts w:ascii="Times New Roman" w:hAnsi="Times New Roman" w:cs="Times New Roman"/>
          <w:noProof/>
          <w:sz w:val="24"/>
          <w:szCs w:val="24"/>
        </w:rPr>
      </w:pPr>
      <w:r w:rsidRPr="00BD644C">
        <w:rPr>
          <w:rFonts w:ascii="Times New Roman" w:hAnsi="Times New Roman" w:cs="Times New Roman"/>
          <w:noProof/>
          <w:sz w:val="24"/>
          <w:szCs w:val="24"/>
        </w:rPr>
        <w:t>Купальница  Азиатская</w:t>
      </w:r>
    </w:p>
    <w:p w:rsidR="002E5CC2" w:rsidRPr="00BD644C" w:rsidRDefault="00F73F6A" w:rsidP="00F73F6A">
      <w:pPr>
        <w:shd w:val="clear" w:color="auto" w:fill="FFFFFF"/>
        <w:spacing w:before="120" w:after="120" w:line="360" w:lineRule="auto"/>
        <w:ind w:firstLine="567"/>
        <w:contextualSpacing/>
        <w:jc w:val="right"/>
        <w:rPr>
          <w:rFonts w:ascii="Times New Roman" w:hAnsi="Times New Roman" w:cs="Times New Roman"/>
          <w:noProof/>
          <w:sz w:val="24"/>
          <w:szCs w:val="24"/>
        </w:rPr>
      </w:pPr>
      <w:r w:rsidRPr="00F73F6A">
        <w:rPr>
          <w:rFonts w:ascii="Times New Roman" w:hAnsi="Times New Roman" w:cs="Times New Roman"/>
          <w:noProof/>
          <w:sz w:val="24"/>
          <w:szCs w:val="24"/>
        </w:rPr>
        <w:t xml:space="preserve"> </w:t>
      </w:r>
      <w:r w:rsidRPr="00F73F6A">
        <w:rPr>
          <w:rFonts w:ascii="Times New Roman" w:hAnsi="Times New Roman" w:cs="Times New Roman"/>
          <w:noProof/>
          <w:sz w:val="24"/>
          <w:szCs w:val="24"/>
        </w:rPr>
        <w:drawing>
          <wp:inline distT="0" distB="0" distL="0" distR="0">
            <wp:extent cx="3143964" cy="2361664"/>
            <wp:effectExtent l="19050" t="19050" r="18336" b="19586"/>
            <wp:docPr id="50" name="Рисунок 1" descr="C:\Users\Школа\AppData\Local\Microsoft\Windows\Temporary Internet Files\Content.Word\Новый рисунок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AppData\Local\Microsoft\Windows\Temporary Internet Files\Content.Word\Новый рисунок (5).png"/>
                    <pic:cNvPicPr>
                      <a:picLocks noChangeAspect="1" noChangeArrowheads="1"/>
                    </pic:cNvPicPr>
                  </pic:nvPicPr>
                  <pic:blipFill>
                    <a:blip r:embed="rId22" cstate="print"/>
                    <a:srcRect/>
                    <a:stretch>
                      <a:fillRect/>
                    </a:stretch>
                  </pic:blipFill>
                  <pic:spPr bwMode="auto">
                    <a:xfrm>
                      <a:off x="0" y="0"/>
                      <a:ext cx="3147826" cy="2364565"/>
                    </a:xfrm>
                    <a:prstGeom prst="rect">
                      <a:avLst/>
                    </a:prstGeom>
                    <a:noFill/>
                    <a:ln w="9525">
                      <a:solidFill>
                        <a:schemeClr val="tx1"/>
                      </a:solidFill>
                      <a:miter lim="800000"/>
                      <a:headEnd/>
                      <a:tailEnd/>
                    </a:ln>
                  </pic:spPr>
                </pic:pic>
              </a:graphicData>
            </a:graphic>
          </wp:inline>
        </w:drawing>
      </w:r>
      <w:r w:rsidR="002E5CC2" w:rsidRPr="00BD644C">
        <w:rPr>
          <w:rFonts w:ascii="Times New Roman" w:hAnsi="Times New Roman" w:cs="Times New Roman"/>
          <w:noProof/>
          <w:sz w:val="24"/>
          <w:szCs w:val="24"/>
        </w:rPr>
        <w:tab/>
      </w:r>
      <w:r>
        <w:rPr>
          <w:rFonts w:ascii="Times New Roman" w:hAnsi="Times New Roman" w:cs="Times New Roman"/>
          <w:noProof/>
          <w:sz w:val="24"/>
          <w:szCs w:val="24"/>
        </w:rPr>
        <w:t>Адонис апеннинский</w:t>
      </w:r>
    </w:p>
    <w:p w:rsidR="00F73F6A" w:rsidRDefault="00F73F6A" w:rsidP="00F73F6A">
      <w:pPr>
        <w:shd w:val="clear" w:color="auto" w:fill="FFFFFF"/>
        <w:spacing w:before="120" w:after="120" w:line="360" w:lineRule="auto"/>
        <w:ind w:firstLine="567"/>
        <w:contextualSpacing/>
        <w:jc w:val="both"/>
        <w:rPr>
          <w:rFonts w:ascii="Times New Roman" w:hAnsi="Times New Roman" w:cs="Times New Roman"/>
          <w:noProof/>
          <w:sz w:val="24"/>
          <w:szCs w:val="24"/>
        </w:rPr>
      </w:pPr>
      <w:r w:rsidRPr="00F73F6A">
        <w:rPr>
          <w:rFonts w:ascii="Times New Roman" w:hAnsi="Times New Roman" w:cs="Times New Roman"/>
          <w:noProof/>
          <w:sz w:val="24"/>
          <w:szCs w:val="24"/>
        </w:rPr>
        <w:drawing>
          <wp:inline distT="0" distB="0" distL="0" distR="0">
            <wp:extent cx="3038475" cy="2616596"/>
            <wp:effectExtent l="19050" t="19050" r="28575" b="12304"/>
            <wp:docPr id="52" name="Рисунок 25" descr="C:\Users\Школа\AppData\Local\Microsoft\Windows\Temporary Internet Files\Content.Word\Новый рисунок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Школа\AppData\Local\Microsoft\Windows\Temporary Internet Files\Content.Word\Новый рисунок (3).png"/>
                    <pic:cNvPicPr>
                      <a:picLocks noChangeAspect="1" noChangeArrowheads="1"/>
                    </pic:cNvPicPr>
                  </pic:nvPicPr>
                  <pic:blipFill>
                    <a:blip r:embed="rId23" cstate="print"/>
                    <a:srcRect/>
                    <a:stretch>
                      <a:fillRect/>
                    </a:stretch>
                  </pic:blipFill>
                  <pic:spPr bwMode="auto">
                    <a:xfrm>
                      <a:off x="0" y="0"/>
                      <a:ext cx="3038755" cy="2616837"/>
                    </a:xfrm>
                    <a:prstGeom prst="rect">
                      <a:avLst/>
                    </a:prstGeom>
                    <a:noFill/>
                    <a:ln w="9525">
                      <a:solidFill>
                        <a:schemeClr val="tx1"/>
                      </a:solidFill>
                      <a:miter lim="800000"/>
                      <a:headEnd/>
                      <a:tailEnd/>
                    </a:ln>
                  </pic:spPr>
                </pic:pic>
              </a:graphicData>
            </a:graphic>
          </wp:inline>
        </w:drawing>
      </w:r>
      <w:r>
        <w:rPr>
          <w:rFonts w:ascii="Times New Roman" w:hAnsi="Times New Roman" w:cs="Times New Roman"/>
          <w:noProof/>
          <w:sz w:val="24"/>
          <w:szCs w:val="24"/>
        </w:rPr>
        <w:t xml:space="preserve">        Пион Марьин корень</w:t>
      </w:r>
    </w:p>
    <w:p w:rsidR="00F73F6A" w:rsidRDefault="00F73F6A" w:rsidP="00F73F6A">
      <w:pPr>
        <w:shd w:val="clear" w:color="auto" w:fill="FFFFFF"/>
        <w:spacing w:before="120" w:after="120" w:line="360" w:lineRule="auto"/>
        <w:ind w:firstLine="567"/>
        <w:contextualSpacing/>
        <w:jc w:val="center"/>
        <w:rPr>
          <w:rFonts w:ascii="Times New Roman" w:hAnsi="Times New Roman" w:cs="Times New Roman"/>
          <w:noProof/>
          <w:sz w:val="24"/>
          <w:szCs w:val="24"/>
        </w:rPr>
      </w:pPr>
      <w:r>
        <w:rPr>
          <w:rFonts w:ascii="Times New Roman" w:hAnsi="Times New Roman" w:cs="Times New Roman"/>
          <w:noProof/>
          <w:sz w:val="24"/>
          <w:szCs w:val="24"/>
        </w:rPr>
        <w:t>-34-</w:t>
      </w:r>
    </w:p>
    <w:p w:rsidR="00F73F6A" w:rsidRDefault="00F73F6A" w:rsidP="00F73F6A">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73F6A" w:rsidRPr="00F73F6A" w:rsidRDefault="00F73F6A" w:rsidP="00F73F6A">
      <w:pPr>
        <w:shd w:val="clear" w:color="auto" w:fill="FFFFFF"/>
        <w:spacing w:before="120" w:after="120" w:line="360" w:lineRule="auto"/>
        <w:ind w:firstLine="567"/>
        <w:contextualSpacing/>
        <w:jc w:val="center"/>
        <w:rPr>
          <w:rFonts w:ascii="Times New Roman" w:hAnsi="Times New Roman" w:cs="Times New Roman"/>
          <w:b/>
          <w:noProof/>
          <w:sz w:val="24"/>
          <w:szCs w:val="24"/>
        </w:rPr>
      </w:pPr>
      <w:r w:rsidRPr="00F73F6A">
        <w:rPr>
          <w:rFonts w:ascii="Times New Roman" w:hAnsi="Times New Roman" w:cs="Times New Roman"/>
          <w:b/>
          <w:noProof/>
          <w:sz w:val="24"/>
          <w:szCs w:val="24"/>
        </w:rPr>
        <w:lastRenderedPageBreak/>
        <w:t>Ресурсные охраняемые растения</w:t>
      </w:r>
    </w:p>
    <w:p w:rsidR="00F73F6A" w:rsidRDefault="00F73F6A" w:rsidP="00B87AF5">
      <w:pPr>
        <w:shd w:val="clear" w:color="auto" w:fill="FFFFFF"/>
        <w:spacing w:before="120" w:after="120" w:line="360" w:lineRule="auto"/>
        <w:contextualSpacing/>
        <w:jc w:val="both"/>
        <w:rPr>
          <w:rFonts w:ascii="Times New Roman" w:hAnsi="Times New Roman" w:cs="Times New Roman"/>
          <w:noProof/>
          <w:sz w:val="24"/>
          <w:szCs w:val="24"/>
        </w:rPr>
      </w:pPr>
    </w:p>
    <w:p w:rsidR="00F73F6A" w:rsidRDefault="00F73F6A"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73F6A"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2147501" cy="2867025"/>
            <wp:effectExtent l="19050" t="19050" r="24199" b="28575"/>
            <wp:docPr id="54" name="Рисунок 5" descr="C:\Users\1611\Desktop\ревен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611\Desktop\ревень.jpg"/>
                    <pic:cNvPicPr>
                      <a:picLocks noChangeAspect="1" noChangeArrowheads="1"/>
                    </pic:cNvPicPr>
                  </pic:nvPicPr>
                  <pic:blipFill>
                    <a:blip r:embed="rId24" cstate="print"/>
                    <a:srcRect/>
                    <a:stretch>
                      <a:fillRect/>
                    </a:stretch>
                  </pic:blipFill>
                  <pic:spPr bwMode="auto">
                    <a:xfrm>
                      <a:off x="0" y="0"/>
                      <a:ext cx="2147501" cy="2867025"/>
                    </a:xfrm>
                    <a:prstGeom prst="rect">
                      <a:avLst/>
                    </a:prstGeom>
                    <a:noFill/>
                    <a:ln w="9525">
                      <a:solidFill>
                        <a:schemeClr val="tx1"/>
                      </a:solidFill>
                      <a:miter lim="800000"/>
                      <a:headEnd/>
                      <a:tailEnd/>
                    </a:ln>
                  </pic:spPr>
                </pic:pic>
              </a:graphicData>
            </a:graphic>
          </wp:inline>
        </w:drawing>
      </w:r>
      <w:r>
        <w:rPr>
          <w:rFonts w:ascii="Times New Roman" w:hAnsi="Times New Roman" w:cs="Times New Roman"/>
          <w:noProof/>
          <w:sz w:val="24"/>
          <w:szCs w:val="24"/>
        </w:rPr>
        <w:t xml:space="preserve">      Реаень алтайский (дикий)</w:t>
      </w:r>
    </w:p>
    <w:p w:rsidR="00B87AF5"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73F6A" w:rsidRDefault="00F73F6A" w:rsidP="00B87AF5">
      <w:pPr>
        <w:shd w:val="clear" w:color="auto" w:fill="FFFFFF"/>
        <w:spacing w:before="120" w:after="120" w:line="360" w:lineRule="auto"/>
        <w:contextualSpacing/>
        <w:jc w:val="both"/>
        <w:rPr>
          <w:rFonts w:ascii="Times New Roman" w:hAnsi="Times New Roman" w:cs="Times New Roman"/>
          <w:noProof/>
          <w:sz w:val="24"/>
          <w:szCs w:val="24"/>
        </w:rPr>
      </w:pPr>
    </w:p>
    <w:p w:rsidR="00F73F6A" w:rsidRDefault="00F73F6A"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73F6A"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3848100" cy="3270660"/>
            <wp:effectExtent l="19050" t="19050" r="19050" b="24990"/>
            <wp:docPr id="56" name="Рисунок 4" descr="J:\ревен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ревень.jpg"/>
                    <pic:cNvPicPr>
                      <a:picLocks noChangeAspect="1" noChangeArrowheads="1"/>
                    </pic:cNvPicPr>
                  </pic:nvPicPr>
                  <pic:blipFill>
                    <a:blip r:embed="rId25" cstate="print"/>
                    <a:srcRect/>
                    <a:stretch>
                      <a:fillRect/>
                    </a:stretch>
                  </pic:blipFill>
                  <pic:spPr bwMode="auto">
                    <a:xfrm>
                      <a:off x="0" y="0"/>
                      <a:ext cx="3850007" cy="3272281"/>
                    </a:xfrm>
                    <a:prstGeom prst="rect">
                      <a:avLst/>
                    </a:prstGeom>
                    <a:noFill/>
                    <a:ln w="9525">
                      <a:solidFill>
                        <a:schemeClr val="tx1"/>
                      </a:solidFill>
                      <a:miter lim="800000"/>
                      <a:headEnd/>
                      <a:tailEnd/>
                    </a:ln>
                  </pic:spPr>
                </pic:pic>
              </a:graphicData>
            </a:graphic>
          </wp:inline>
        </w:drawing>
      </w:r>
    </w:p>
    <w:p w:rsidR="00F73F6A" w:rsidRDefault="00F73F6A"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73F6A"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r>
        <w:rPr>
          <w:rFonts w:ascii="Times New Roman" w:hAnsi="Times New Roman" w:cs="Times New Roman"/>
          <w:noProof/>
          <w:sz w:val="24"/>
          <w:szCs w:val="24"/>
        </w:rPr>
        <w:t>Ревень культурный.</w:t>
      </w:r>
    </w:p>
    <w:p w:rsidR="00F73F6A" w:rsidRDefault="00F73F6A"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73F6A" w:rsidRDefault="00F73F6A"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73F6A" w:rsidRDefault="00F73F6A"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73F6A" w:rsidRPr="00B87AF5" w:rsidRDefault="00B87AF5" w:rsidP="00B87AF5">
      <w:pPr>
        <w:shd w:val="clear" w:color="auto" w:fill="FFFFFF"/>
        <w:spacing w:before="120" w:after="120" w:line="360" w:lineRule="auto"/>
        <w:ind w:firstLine="567"/>
        <w:contextualSpacing/>
        <w:jc w:val="both"/>
        <w:rPr>
          <w:rFonts w:ascii="Times New Roman" w:hAnsi="Times New Roman" w:cs="Times New Roman"/>
          <w:b/>
          <w:noProof/>
          <w:sz w:val="24"/>
          <w:szCs w:val="24"/>
        </w:rPr>
      </w:pPr>
      <w:r w:rsidRPr="00B87AF5">
        <w:rPr>
          <w:rFonts w:ascii="Times New Roman" w:hAnsi="Times New Roman" w:cs="Times New Roman"/>
          <w:b/>
          <w:noProof/>
          <w:sz w:val="24"/>
          <w:szCs w:val="24"/>
        </w:rPr>
        <w:lastRenderedPageBreak/>
        <w:t>Пробные площадки</w:t>
      </w:r>
      <w:r>
        <w:rPr>
          <w:rFonts w:ascii="Times New Roman" w:hAnsi="Times New Roman" w:cs="Times New Roman"/>
          <w:b/>
          <w:noProof/>
          <w:sz w:val="24"/>
          <w:szCs w:val="24"/>
        </w:rPr>
        <w:t>.</w:t>
      </w:r>
    </w:p>
    <w:p w:rsidR="00F73F6A" w:rsidRPr="00BD644C" w:rsidRDefault="00F73F6A"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B87AF5" w:rsidRDefault="00D4096D" w:rsidP="00B87AF5">
      <w:pPr>
        <w:shd w:val="clear" w:color="auto" w:fill="FFFFFF"/>
        <w:spacing w:before="120" w:after="120" w:line="360" w:lineRule="auto"/>
        <w:ind w:firstLine="567"/>
        <w:contextualSpacing/>
        <w:rPr>
          <w:rFonts w:ascii="Times New Roman" w:hAnsi="Times New Roman" w:cs="Times New Roman"/>
          <w:noProof/>
          <w:sz w:val="24"/>
          <w:szCs w:val="24"/>
        </w:rPr>
      </w:pPr>
      <w:r w:rsidRPr="00D4096D">
        <w:rPr>
          <w:rFonts w:ascii="Times New Roman" w:hAnsi="Times New Roman" w:cs="Times New Roman"/>
          <w:noProof/>
          <w:sz w:val="24"/>
          <w:szCs w:val="24"/>
        </w:rPr>
        <w:drawing>
          <wp:inline distT="0" distB="0" distL="0" distR="0">
            <wp:extent cx="2952163" cy="2606020"/>
            <wp:effectExtent l="19050" t="19050" r="19637" b="22880"/>
            <wp:docPr id="42" name="Рисунок 1" descr="C:\Users\Школа\AppData\Local\Microsoft\Windows\Temporary Internet Files\Content.Word\Новый рисун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AppData\Local\Microsoft\Windows\Temporary Internet Files\Content.Word\Новый рисунок.png"/>
                    <pic:cNvPicPr>
                      <a:picLocks noChangeAspect="1" noChangeArrowheads="1"/>
                    </pic:cNvPicPr>
                  </pic:nvPicPr>
                  <pic:blipFill>
                    <a:blip r:embed="rId26" cstate="print"/>
                    <a:srcRect/>
                    <a:stretch>
                      <a:fillRect/>
                    </a:stretch>
                  </pic:blipFill>
                  <pic:spPr bwMode="auto">
                    <a:xfrm>
                      <a:off x="0" y="0"/>
                      <a:ext cx="2952163" cy="2606020"/>
                    </a:xfrm>
                    <a:prstGeom prst="rect">
                      <a:avLst/>
                    </a:prstGeom>
                    <a:noFill/>
                    <a:ln w="9525">
                      <a:solidFill>
                        <a:schemeClr val="tx1"/>
                      </a:solidFill>
                      <a:miter lim="800000"/>
                      <a:headEnd/>
                      <a:tailEnd/>
                    </a:ln>
                  </pic:spPr>
                </pic:pic>
              </a:graphicData>
            </a:graphic>
          </wp:inline>
        </w:drawing>
      </w:r>
      <w:r w:rsidR="00B87AF5" w:rsidRPr="00B87AF5">
        <w:rPr>
          <w:rFonts w:ascii="Times New Roman" w:hAnsi="Times New Roman" w:cs="Times New Roman"/>
          <w:noProof/>
          <w:sz w:val="24"/>
          <w:szCs w:val="24"/>
        </w:rPr>
        <w:t xml:space="preserve"> </w:t>
      </w:r>
      <w:r w:rsidR="00B87AF5">
        <w:rPr>
          <w:rFonts w:ascii="Times New Roman" w:hAnsi="Times New Roman" w:cs="Times New Roman"/>
          <w:noProof/>
          <w:sz w:val="24"/>
          <w:szCs w:val="24"/>
        </w:rPr>
        <w:t>Прострел раскрытый</w:t>
      </w:r>
    </w:p>
    <w:p w:rsidR="00B87AF5" w:rsidRDefault="00B87AF5" w:rsidP="00B87AF5">
      <w:pPr>
        <w:shd w:val="clear" w:color="auto" w:fill="FFFFFF"/>
        <w:spacing w:before="120" w:after="120" w:line="360" w:lineRule="auto"/>
        <w:ind w:firstLine="567"/>
        <w:contextualSpacing/>
        <w:jc w:val="right"/>
        <w:rPr>
          <w:rFonts w:ascii="Times New Roman" w:hAnsi="Times New Roman" w:cs="Times New Roman"/>
          <w:noProof/>
          <w:sz w:val="24"/>
          <w:szCs w:val="24"/>
        </w:rPr>
      </w:pPr>
      <w:r w:rsidRPr="00B87AF5">
        <w:rPr>
          <w:rFonts w:ascii="Times New Roman" w:hAnsi="Times New Roman" w:cs="Times New Roman"/>
          <w:noProof/>
          <w:sz w:val="24"/>
          <w:szCs w:val="24"/>
        </w:rPr>
        <w:drawing>
          <wp:inline distT="0" distB="0" distL="0" distR="0">
            <wp:extent cx="3322320" cy="2497113"/>
            <wp:effectExtent l="19050" t="19050" r="11430" b="17487"/>
            <wp:docPr id="58" name="Рисунок 10" descr="C:\Users\Школа\AppData\Local\Microsoft\Windows\Temporary Internet Files\Content.Word\Новый рисунок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Школа\AppData\Local\Microsoft\Windows\Temporary Internet Files\Content.Word\Новый рисунок (2).png"/>
                    <pic:cNvPicPr>
                      <a:picLocks noChangeAspect="1" noChangeArrowheads="1"/>
                    </pic:cNvPicPr>
                  </pic:nvPicPr>
                  <pic:blipFill>
                    <a:blip r:embed="rId27" cstate="print"/>
                    <a:srcRect/>
                    <a:stretch>
                      <a:fillRect/>
                    </a:stretch>
                  </pic:blipFill>
                  <pic:spPr bwMode="auto">
                    <a:xfrm>
                      <a:off x="0" y="0"/>
                      <a:ext cx="3325109" cy="2499209"/>
                    </a:xfrm>
                    <a:prstGeom prst="rect">
                      <a:avLst/>
                    </a:prstGeom>
                    <a:noFill/>
                    <a:ln w="9525">
                      <a:solidFill>
                        <a:schemeClr val="tx1"/>
                      </a:solidFill>
                      <a:miter lim="800000"/>
                      <a:headEnd/>
                      <a:tailEnd/>
                    </a:ln>
                  </pic:spPr>
                </pic:pic>
              </a:graphicData>
            </a:graphic>
          </wp:inline>
        </w:drawing>
      </w:r>
    </w:p>
    <w:p w:rsidR="00B87AF5" w:rsidRDefault="00B87AF5" w:rsidP="00B87AF5">
      <w:pPr>
        <w:shd w:val="clear" w:color="auto" w:fill="FFFFFF"/>
        <w:spacing w:before="120" w:after="120" w:line="360" w:lineRule="auto"/>
        <w:ind w:firstLine="567"/>
        <w:contextualSpacing/>
        <w:jc w:val="right"/>
        <w:rPr>
          <w:rFonts w:ascii="Times New Roman" w:hAnsi="Times New Roman" w:cs="Times New Roman"/>
          <w:noProof/>
          <w:sz w:val="24"/>
          <w:szCs w:val="24"/>
        </w:rPr>
      </w:pPr>
      <w:r>
        <w:rPr>
          <w:rFonts w:ascii="Times New Roman" w:hAnsi="Times New Roman" w:cs="Times New Roman"/>
          <w:noProof/>
          <w:sz w:val="24"/>
          <w:szCs w:val="24"/>
        </w:rPr>
        <w:t>Тюльпан поникающий</w:t>
      </w:r>
    </w:p>
    <w:p w:rsidR="00B87AF5"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r w:rsidRPr="00B87AF5">
        <w:rPr>
          <w:rFonts w:ascii="Times New Roman" w:hAnsi="Times New Roman" w:cs="Times New Roman"/>
          <w:noProof/>
          <w:sz w:val="24"/>
          <w:szCs w:val="24"/>
        </w:rPr>
        <w:drawing>
          <wp:inline distT="0" distB="0" distL="0" distR="0">
            <wp:extent cx="2990850" cy="2244141"/>
            <wp:effectExtent l="19050" t="19050" r="19050" b="22809"/>
            <wp:docPr id="59" name="Рисунок 10" descr="C:\Users\Школа\AppData\Local\Microsoft\Windows\Temporary Internet Files\Content.Word\Новый рисун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Школа\AppData\Local\Microsoft\Windows\Temporary Internet Files\Content.Word\Новый рисунок.png"/>
                    <pic:cNvPicPr>
                      <a:picLocks noChangeAspect="1" noChangeArrowheads="1"/>
                    </pic:cNvPicPr>
                  </pic:nvPicPr>
                  <pic:blipFill>
                    <a:blip r:embed="rId28" cstate="print"/>
                    <a:srcRect/>
                    <a:stretch>
                      <a:fillRect/>
                    </a:stretch>
                  </pic:blipFill>
                  <pic:spPr bwMode="auto">
                    <a:xfrm>
                      <a:off x="0" y="0"/>
                      <a:ext cx="2990850" cy="2244141"/>
                    </a:xfrm>
                    <a:prstGeom prst="rect">
                      <a:avLst/>
                    </a:prstGeom>
                    <a:noFill/>
                    <a:ln w="9525">
                      <a:solidFill>
                        <a:schemeClr val="tx1"/>
                      </a:solidFill>
                      <a:miter lim="800000"/>
                      <a:headEnd/>
                      <a:tailEnd/>
                    </a:ln>
                  </pic:spPr>
                </pic:pic>
              </a:graphicData>
            </a:graphic>
          </wp:inline>
        </w:drawing>
      </w:r>
      <w:r>
        <w:rPr>
          <w:rFonts w:ascii="Times New Roman" w:hAnsi="Times New Roman" w:cs="Times New Roman"/>
          <w:noProof/>
          <w:sz w:val="24"/>
          <w:szCs w:val="24"/>
        </w:rPr>
        <w:t xml:space="preserve">      Кандык сибирский</w:t>
      </w:r>
    </w:p>
    <w:p w:rsidR="00B87AF5"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B87AF5" w:rsidRDefault="00B87AF5" w:rsidP="00B87AF5">
      <w:pPr>
        <w:shd w:val="clear" w:color="auto" w:fill="FFFFFF"/>
        <w:spacing w:before="120" w:after="120" w:line="360" w:lineRule="auto"/>
        <w:ind w:firstLine="567"/>
        <w:contextualSpacing/>
        <w:jc w:val="center"/>
        <w:rPr>
          <w:rFonts w:ascii="Times New Roman" w:hAnsi="Times New Roman" w:cs="Times New Roman"/>
          <w:noProof/>
          <w:sz w:val="24"/>
          <w:szCs w:val="24"/>
        </w:rPr>
      </w:pPr>
      <w:r>
        <w:rPr>
          <w:rFonts w:ascii="Times New Roman" w:hAnsi="Times New Roman" w:cs="Times New Roman"/>
          <w:noProof/>
          <w:sz w:val="24"/>
          <w:szCs w:val="24"/>
        </w:rPr>
        <w:t>-36-</w:t>
      </w:r>
    </w:p>
    <w:p w:rsidR="00B87AF5"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B87AF5"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B87AF5"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B87AF5"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B87AF5"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B87AF5" w:rsidRPr="00BD644C" w:rsidRDefault="00B87AF5"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5B3584" w:rsidRPr="00BD644C" w:rsidRDefault="005B3584"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DA6BB2" w:rsidRPr="00BD644C" w:rsidRDefault="001C63F1" w:rsidP="00F73F6A">
      <w:pPr>
        <w:shd w:val="clear" w:color="auto" w:fill="FFFFFF"/>
        <w:spacing w:before="120" w:after="120" w:line="360" w:lineRule="auto"/>
        <w:ind w:firstLine="567"/>
        <w:contextualSpacing/>
        <w:jc w:val="both"/>
        <w:rPr>
          <w:rFonts w:ascii="Times New Roman" w:hAnsi="Times New Roman" w:cs="Times New Roman"/>
          <w:noProof/>
          <w:sz w:val="24"/>
          <w:szCs w:val="24"/>
        </w:rPr>
      </w:pPr>
      <w:r w:rsidRPr="00BD644C">
        <w:rPr>
          <w:rFonts w:ascii="Times New Roman" w:hAnsi="Times New Roman" w:cs="Times New Roman"/>
          <w:noProof/>
          <w:sz w:val="24"/>
          <w:szCs w:val="24"/>
        </w:rPr>
        <w:t xml:space="preserve">                                                                     </w:t>
      </w:r>
    </w:p>
    <w:p w:rsidR="00703C38" w:rsidRPr="00BD644C" w:rsidRDefault="00703C38"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DA6BB2" w:rsidRPr="00BD644C" w:rsidRDefault="00D837FC"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r w:rsidRPr="00BD644C">
        <w:rPr>
          <w:rFonts w:ascii="Times New Roman" w:hAnsi="Times New Roman" w:cs="Times New Roman"/>
          <w:noProof/>
          <w:sz w:val="24"/>
          <w:szCs w:val="24"/>
        </w:rPr>
        <w:drawing>
          <wp:inline distT="0" distB="0" distL="0" distR="0">
            <wp:extent cx="4172046" cy="3133725"/>
            <wp:effectExtent l="19050" t="0" r="0" b="0"/>
            <wp:docPr id="28" name="Рисунок 28" descr="C:\Users\Школа\AppData\Local\Microsoft\Windows\Temporary Internet Files\Content.Word\Новый рисунок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Школа\AppData\Local\Microsoft\Windows\Temporary Internet Files\Content.Word\Новый рисунок (4).png"/>
                    <pic:cNvPicPr>
                      <a:picLocks noChangeAspect="1" noChangeArrowheads="1"/>
                    </pic:cNvPicPr>
                  </pic:nvPicPr>
                  <pic:blipFill>
                    <a:blip r:embed="rId29" cstate="print"/>
                    <a:srcRect/>
                    <a:stretch>
                      <a:fillRect/>
                    </a:stretch>
                  </pic:blipFill>
                  <pic:spPr bwMode="auto">
                    <a:xfrm>
                      <a:off x="0" y="0"/>
                      <a:ext cx="4176063" cy="3136742"/>
                    </a:xfrm>
                    <a:prstGeom prst="rect">
                      <a:avLst/>
                    </a:prstGeom>
                    <a:noFill/>
                    <a:ln w="9525">
                      <a:noFill/>
                      <a:miter lim="800000"/>
                      <a:headEnd/>
                      <a:tailEnd/>
                    </a:ln>
                  </pic:spPr>
                </pic:pic>
              </a:graphicData>
            </a:graphic>
          </wp:inline>
        </w:drawing>
      </w:r>
    </w:p>
    <w:p w:rsidR="00DA6BB2" w:rsidRPr="00BD644C" w:rsidRDefault="00DA6BB2"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DA6BB2" w:rsidRPr="00BD644C" w:rsidRDefault="00DA6BB2"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DA6BB2" w:rsidRPr="00BD644C" w:rsidRDefault="00DA6BB2"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C4E3F" w:rsidRPr="00BD644C" w:rsidRDefault="00FC4E3F"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49540F" w:rsidRPr="00BD644C" w:rsidRDefault="0049540F"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FC4E3F" w:rsidRPr="00BD644C" w:rsidRDefault="00FC4E3F"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11048C" w:rsidRPr="00BD644C" w:rsidRDefault="0011048C"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11048C" w:rsidRPr="00BD644C" w:rsidRDefault="0011048C"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2B385B" w:rsidRPr="00BD644C" w:rsidRDefault="002B385B"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1C63F1" w:rsidRPr="00BD644C" w:rsidRDefault="001C63F1"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2B385B" w:rsidRPr="00BD644C" w:rsidRDefault="005B3584"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r w:rsidRPr="00BD644C">
        <w:rPr>
          <w:rFonts w:ascii="Times New Roman" w:hAnsi="Times New Roman" w:cs="Times New Roman"/>
          <w:noProof/>
          <w:sz w:val="24"/>
          <w:szCs w:val="24"/>
        </w:rPr>
        <w:t>-32</w:t>
      </w:r>
      <w:r w:rsidR="0049540F" w:rsidRPr="00BD644C">
        <w:rPr>
          <w:rFonts w:ascii="Times New Roman" w:hAnsi="Times New Roman" w:cs="Times New Roman"/>
          <w:noProof/>
          <w:sz w:val="24"/>
          <w:szCs w:val="24"/>
        </w:rPr>
        <w:t>-</w:t>
      </w:r>
    </w:p>
    <w:p w:rsidR="0049540F" w:rsidRDefault="0049540F"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CC306F" w:rsidRDefault="00CC306F"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CC306F" w:rsidRPr="00BD644C" w:rsidRDefault="00CC306F" w:rsidP="00BD644C">
      <w:pPr>
        <w:shd w:val="clear" w:color="auto" w:fill="FFFFFF"/>
        <w:spacing w:before="120" w:after="120" w:line="360" w:lineRule="auto"/>
        <w:ind w:firstLine="567"/>
        <w:contextualSpacing/>
        <w:jc w:val="both"/>
        <w:rPr>
          <w:rFonts w:ascii="Times New Roman" w:hAnsi="Times New Roman" w:cs="Times New Roman"/>
          <w:noProof/>
          <w:sz w:val="24"/>
          <w:szCs w:val="24"/>
        </w:rPr>
      </w:pPr>
    </w:p>
    <w:p w:rsidR="00CC306F" w:rsidRPr="00CC306F" w:rsidRDefault="00CC306F" w:rsidP="00BD644C">
      <w:pPr>
        <w:shd w:val="clear" w:color="auto" w:fill="FFFFFF"/>
        <w:spacing w:before="120" w:after="120" w:line="360" w:lineRule="auto"/>
        <w:ind w:firstLine="567"/>
        <w:contextualSpacing/>
        <w:jc w:val="both"/>
        <w:rPr>
          <w:rFonts w:ascii="Times New Roman" w:hAnsi="Times New Roman" w:cs="Times New Roman"/>
          <w:b/>
          <w:noProof/>
          <w:sz w:val="24"/>
          <w:szCs w:val="24"/>
        </w:rPr>
      </w:pPr>
      <w:r w:rsidRPr="00CC306F">
        <w:rPr>
          <w:rFonts w:ascii="Times New Roman" w:hAnsi="Times New Roman" w:cs="Times New Roman"/>
          <w:b/>
          <w:noProof/>
          <w:sz w:val="24"/>
          <w:szCs w:val="24"/>
        </w:rPr>
        <w:lastRenderedPageBreak/>
        <w:t>Лимитирующие факторы.</w:t>
      </w:r>
    </w:p>
    <w:p w:rsidR="002B385B" w:rsidRPr="00BD644C" w:rsidRDefault="002B385B" w:rsidP="00CC306F">
      <w:pPr>
        <w:shd w:val="clear" w:color="auto" w:fill="FFFFFF"/>
        <w:spacing w:before="120" w:after="120" w:line="360" w:lineRule="auto"/>
        <w:ind w:firstLine="567"/>
        <w:contextualSpacing/>
        <w:jc w:val="both"/>
        <w:rPr>
          <w:rFonts w:ascii="Times New Roman" w:hAnsi="Times New Roman" w:cs="Times New Roman"/>
          <w:noProof/>
          <w:sz w:val="24"/>
          <w:szCs w:val="24"/>
        </w:rPr>
      </w:pPr>
      <w:r w:rsidRPr="00BD644C">
        <w:rPr>
          <w:rFonts w:ascii="Times New Roman" w:hAnsi="Times New Roman" w:cs="Times New Roman"/>
          <w:noProof/>
          <w:sz w:val="24"/>
          <w:szCs w:val="24"/>
        </w:rPr>
        <w:t>Пожар</w:t>
      </w:r>
    </w:p>
    <w:p w:rsidR="00CC306F" w:rsidRDefault="00B658C0" w:rsidP="00CC306F">
      <w:pPr>
        <w:shd w:val="clear" w:color="auto" w:fill="FFFFFF"/>
        <w:spacing w:before="120" w:after="120" w:line="360" w:lineRule="auto"/>
        <w:contextualSpacing/>
      </w:pPr>
      <w:r w:rsidRPr="00BD644C">
        <w:rPr>
          <w:rFonts w:ascii="Times New Roman" w:hAnsi="Times New Roman" w:cs="Times New Roman"/>
          <w:noProof/>
          <w:sz w:val="24"/>
          <w:szCs w:val="24"/>
        </w:rPr>
        <w:drawing>
          <wp:inline distT="0" distB="0" distL="0" distR="0">
            <wp:extent cx="3307935" cy="2486025"/>
            <wp:effectExtent l="19050" t="19050" r="25815" b="28575"/>
            <wp:docPr id="16" name="Рисунок 13" descr="C:\Users\Школа\AppData\Local\Microsoft\Windows\Temporary Internet Files\Content.Word\Новый рисун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Школа\AppData\Local\Microsoft\Windows\Temporary Internet Files\Content.Word\Новый рисунок.png"/>
                    <pic:cNvPicPr>
                      <a:picLocks noChangeAspect="1" noChangeArrowheads="1"/>
                    </pic:cNvPicPr>
                  </pic:nvPicPr>
                  <pic:blipFill>
                    <a:blip r:embed="rId30" cstate="print"/>
                    <a:srcRect/>
                    <a:stretch>
                      <a:fillRect/>
                    </a:stretch>
                  </pic:blipFill>
                  <pic:spPr bwMode="auto">
                    <a:xfrm>
                      <a:off x="0" y="0"/>
                      <a:ext cx="3307935" cy="2486025"/>
                    </a:xfrm>
                    <a:prstGeom prst="rect">
                      <a:avLst/>
                    </a:prstGeom>
                    <a:noFill/>
                    <a:ln w="9525">
                      <a:solidFill>
                        <a:schemeClr val="tx1"/>
                      </a:solidFill>
                      <a:miter lim="800000"/>
                      <a:headEnd/>
                      <a:tailEnd/>
                    </a:ln>
                  </pic:spPr>
                </pic:pic>
              </a:graphicData>
            </a:graphic>
          </wp:inline>
        </w:drawing>
      </w:r>
      <w:r w:rsidR="00CC306F" w:rsidRPr="00CC306F">
        <w:t xml:space="preserve"> </w:t>
      </w:r>
    </w:p>
    <w:p w:rsidR="008C6972" w:rsidRPr="00BD644C" w:rsidRDefault="00CC306F" w:rsidP="00CC306F">
      <w:pPr>
        <w:shd w:val="clear" w:color="auto" w:fill="FFFFFF"/>
        <w:spacing w:before="120" w:after="120" w:line="360" w:lineRule="auto"/>
        <w:contextualSpacing/>
        <w:jc w:val="right"/>
        <w:rPr>
          <w:rFonts w:ascii="Times New Roman" w:hAnsi="Times New Roman" w:cs="Times New Roman"/>
          <w:sz w:val="24"/>
          <w:szCs w:val="24"/>
        </w:rPr>
      </w:pPr>
      <w:r>
        <w:rPr>
          <w:noProof/>
        </w:rPr>
        <w:drawing>
          <wp:inline distT="0" distB="0" distL="0" distR="0">
            <wp:extent cx="2800350" cy="2219325"/>
            <wp:effectExtent l="19050" t="19050" r="19050" b="28575"/>
            <wp:docPr id="61" name="Рисунок 9" descr="http://itd1.mycdn.me/image?t=52&amp;bid=454250530110&amp;id=454250530110&amp;plc=WEB&amp;tkn=*7vW80quS_noxQEXNMj-Zz_Zt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td1.mycdn.me/image?t=52&amp;bid=454250530110&amp;id=454250530110&amp;plc=WEB&amp;tkn=*7vW80quS_noxQEXNMj-Zz_ZtSiI"/>
                    <pic:cNvPicPr>
                      <a:picLocks noChangeAspect="1" noChangeArrowheads="1"/>
                    </pic:cNvPicPr>
                  </pic:nvPicPr>
                  <pic:blipFill>
                    <a:blip r:embed="rId31" cstate="print"/>
                    <a:srcRect/>
                    <a:stretch>
                      <a:fillRect/>
                    </a:stretch>
                  </pic:blipFill>
                  <pic:spPr bwMode="auto">
                    <a:xfrm>
                      <a:off x="0" y="0"/>
                      <a:ext cx="2800350" cy="2219325"/>
                    </a:xfrm>
                    <a:prstGeom prst="rect">
                      <a:avLst/>
                    </a:prstGeom>
                    <a:noFill/>
                    <a:ln w="9525">
                      <a:solidFill>
                        <a:schemeClr val="tx1"/>
                      </a:solidFill>
                      <a:miter lim="800000"/>
                      <a:headEnd/>
                      <a:tailEnd/>
                    </a:ln>
                  </pic:spPr>
                </pic:pic>
              </a:graphicData>
            </a:graphic>
          </wp:inline>
        </w:drawing>
      </w:r>
    </w:p>
    <w:p w:rsidR="008251C6" w:rsidRPr="00BD644C" w:rsidRDefault="00CC306F" w:rsidP="00CC306F">
      <w:pPr>
        <w:shd w:val="clear" w:color="auto" w:fill="FFFFFF"/>
        <w:spacing w:before="120" w:after="120" w:line="360" w:lineRule="auto"/>
        <w:contextualSpacing/>
        <w:jc w:val="both"/>
        <w:rPr>
          <w:rFonts w:ascii="Times New Roman" w:hAnsi="Times New Roman" w:cs="Times New Roman"/>
          <w:sz w:val="24"/>
          <w:szCs w:val="24"/>
        </w:rPr>
      </w:pPr>
      <w:r>
        <w:rPr>
          <w:rFonts w:ascii="Times New Roman" w:hAnsi="Times New Roman" w:cs="Times New Roman"/>
          <w:sz w:val="24"/>
          <w:szCs w:val="24"/>
        </w:rPr>
        <w:t>Выпас скота</w:t>
      </w:r>
    </w:p>
    <w:p w:rsidR="008251C6" w:rsidRPr="00BD644C" w:rsidRDefault="00CC306F" w:rsidP="00BD644C">
      <w:pPr>
        <w:shd w:val="clear" w:color="auto" w:fill="FFFFFF"/>
        <w:spacing w:before="120" w:after="120" w:line="360" w:lineRule="auto"/>
        <w:ind w:firstLine="567"/>
        <w:contextualSpacing/>
        <w:jc w:val="both"/>
        <w:rPr>
          <w:rFonts w:ascii="Times New Roman" w:hAnsi="Times New Roman" w:cs="Times New Roman"/>
          <w:sz w:val="24"/>
          <w:szCs w:val="24"/>
        </w:rPr>
      </w:pPr>
      <w:r>
        <w:rPr>
          <w:noProof/>
        </w:rPr>
        <w:drawing>
          <wp:inline distT="0" distB="0" distL="0" distR="0">
            <wp:extent cx="2619375" cy="2619375"/>
            <wp:effectExtent l="19050" t="19050" r="28575" b="28575"/>
            <wp:docPr id="60" name="Рисунок 6" descr="http://itd1.mycdn.me/image?t=52&amp;bid=454250649662&amp;id=454250649662&amp;plc=WEB&amp;tkn=*Q4rqbPvIcnGOkXnFop6gw2spgk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td1.mycdn.me/image?t=52&amp;bid=454250649662&amp;id=454250649662&amp;plc=WEB&amp;tkn=*Q4rqbPvIcnGOkXnFop6gw2spgkw"/>
                    <pic:cNvPicPr>
                      <a:picLocks noChangeAspect="1" noChangeArrowheads="1"/>
                    </pic:cNvPicPr>
                  </pic:nvPicPr>
                  <pic:blipFill>
                    <a:blip r:embed="rId32" cstate="print"/>
                    <a:srcRect/>
                    <a:stretch>
                      <a:fillRect/>
                    </a:stretch>
                  </pic:blipFill>
                  <pic:spPr bwMode="auto">
                    <a:xfrm>
                      <a:off x="0" y="0"/>
                      <a:ext cx="2619375" cy="2619375"/>
                    </a:xfrm>
                    <a:prstGeom prst="rect">
                      <a:avLst/>
                    </a:prstGeom>
                    <a:noFill/>
                    <a:ln w="9525">
                      <a:solidFill>
                        <a:schemeClr val="tx1"/>
                      </a:solidFill>
                      <a:miter lim="800000"/>
                      <a:headEnd/>
                      <a:tailEnd/>
                    </a:ln>
                  </pic:spPr>
                </pic:pic>
              </a:graphicData>
            </a:graphic>
          </wp:inline>
        </w:drawing>
      </w:r>
    </w:p>
    <w:p w:rsidR="008251C6" w:rsidRPr="00BD644C" w:rsidRDefault="00CC306F" w:rsidP="00CC306F">
      <w:pPr>
        <w:shd w:val="clear" w:color="auto" w:fill="FFFFFF"/>
        <w:spacing w:before="120" w:after="120" w:line="360" w:lineRule="auto"/>
        <w:ind w:firstLine="567"/>
        <w:contextualSpacing/>
        <w:jc w:val="center"/>
        <w:rPr>
          <w:rFonts w:ascii="Times New Roman" w:hAnsi="Times New Roman" w:cs="Times New Roman"/>
          <w:sz w:val="24"/>
          <w:szCs w:val="24"/>
        </w:rPr>
      </w:pPr>
      <w:r>
        <w:rPr>
          <w:rFonts w:ascii="Times New Roman" w:hAnsi="Times New Roman" w:cs="Times New Roman"/>
          <w:sz w:val="24"/>
          <w:szCs w:val="24"/>
        </w:rPr>
        <w:t>-37-</w:t>
      </w:r>
    </w:p>
    <w:p w:rsidR="008251C6" w:rsidRPr="00BD644C" w:rsidRDefault="008251C6" w:rsidP="00BD644C">
      <w:pPr>
        <w:shd w:val="clear" w:color="auto" w:fill="FFFFFF"/>
        <w:spacing w:before="120" w:after="120" w:line="360" w:lineRule="auto"/>
        <w:ind w:firstLine="567"/>
        <w:contextualSpacing/>
        <w:jc w:val="both"/>
        <w:rPr>
          <w:rFonts w:ascii="Times New Roman" w:hAnsi="Times New Roman" w:cs="Times New Roman"/>
          <w:sz w:val="24"/>
          <w:szCs w:val="24"/>
        </w:rPr>
      </w:pPr>
    </w:p>
    <w:p w:rsidR="008251C6" w:rsidRPr="00BD644C" w:rsidRDefault="008251C6" w:rsidP="00BD644C">
      <w:pPr>
        <w:shd w:val="clear" w:color="auto" w:fill="FFFFFF"/>
        <w:spacing w:before="120" w:after="120" w:line="360" w:lineRule="auto"/>
        <w:ind w:firstLine="567"/>
        <w:contextualSpacing/>
        <w:jc w:val="both"/>
        <w:rPr>
          <w:rFonts w:ascii="Times New Roman" w:hAnsi="Times New Roman" w:cs="Times New Roman"/>
          <w:sz w:val="24"/>
          <w:szCs w:val="24"/>
        </w:rPr>
      </w:pPr>
    </w:p>
    <w:p w:rsidR="008251C6" w:rsidRPr="00BD644C" w:rsidRDefault="008251C6" w:rsidP="00BD644C">
      <w:pPr>
        <w:shd w:val="clear" w:color="auto" w:fill="FFFFFF"/>
        <w:spacing w:before="120" w:after="120" w:line="360" w:lineRule="auto"/>
        <w:ind w:firstLine="567"/>
        <w:contextualSpacing/>
        <w:jc w:val="both"/>
        <w:rPr>
          <w:rFonts w:ascii="Times New Roman" w:hAnsi="Times New Roman" w:cs="Times New Roman"/>
          <w:sz w:val="24"/>
          <w:szCs w:val="24"/>
        </w:rPr>
      </w:pPr>
    </w:p>
    <w:p w:rsidR="002B385B" w:rsidRPr="00BD644C" w:rsidRDefault="002B385B" w:rsidP="00BD644C">
      <w:pPr>
        <w:shd w:val="clear" w:color="auto" w:fill="FFFFFF"/>
        <w:spacing w:before="120" w:after="120" w:line="360" w:lineRule="auto"/>
        <w:ind w:firstLine="567"/>
        <w:contextualSpacing/>
        <w:jc w:val="both"/>
        <w:rPr>
          <w:rFonts w:ascii="Times New Roman" w:hAnsi="Times New Roman" w:cs="Times New Roman"/>
          <w:sz w:val="24"/>
          <w:szCs w:val="24"/>
        </w:rPr>
      </w:pPr>
    </w:p>
    <w:p w:rsidR="008251C6" w:rsidRPr="00BD644C" w:rsidRDefault="008251C6" w:rsidP="00BD644C">
      <w:pPr>
        <w:shd w:val="clear" w:color="auto" w:fill="FFFFFF"/>
        <w:spacing w:before="120" w:after="120" w:line="360" w:lineRule="auto"/>
        <w:ind w:firstLine="567"/>
        <w:contextualSpacing/>
        <w:jc w:val="both"/>
        <w:rPr>
          <w:rFonts w:ascii="Times New Roman" w:hAnsi="Times New Roman" w:cs="Times New Roman"/>
          <w:sz w:val="24"/>
          <w:szCs w:val="24"/>
        </w:rPr>
      </w:pPr>
    </w:p>
    <w:p w:rsidR="008251C6" w:rsidRPr="00BD644C" w:rsidRDefault="008251C6" w:rsidP="00BD644C">
      <w:pPr>
        <w:shd w:val="clear" w:color="auto" w:fill="FFFFFF"/>
        <w:spacing w:before="120" w:after="120" w:line="360" w:lineRule="auto"/>
        <w:ind w:firstLine="567"/>
        <w:contextualSpacing/>
        <w:jc w:val="both"/>
        <w:rPr>
          <w:rFonts w:ascii="Times New Roman" w:hAnsi="Times New Roman" w:cs="Times New Roman"/>
          <w:sz w:val="24"/>
          <w:szCs w:val="24"/>
        </w:rPr>
      </w:pPr>
    </w:p>
    <w:p w:rsidR="008251C6" w:rsidRPr="00BD644C" w:rsidRDefault="008251C6" w:rsidP="00BD644C">
      <w:pPr>
        <w:shd w:val="clear" w:color="auto" w:fill="FFFFFF"/>
        <w:spacing w:before="120" w:after="120" w:line="360" w:lineRule="auto"/>
        <w:ind w:firstLine="567"/>
        <w:contextualSpacing/>
        <w:jc w:val="both"/>
        <w:rPr>
          <w:rFonts w:ascii="Times New Roman" w:hAnsi="Times New Roman" w:cs="Times New Roman"/>
          <w:sz w:val="24"/>
          <w:szCs w:val="24"/>
        </w:rPr>
      </w:pPr>
    </w:p>
    <w:p w:rsidR="008251C6" w:rsidRPr="00BD644C" w:rsidRDefault="008251C6" w:rsidP="00BD644C">
      <w:pPr>
        <w:shd w:val="clear" w:color="auto" w:fill="FFFFFF"/>
        <w:spacing w:before="120" w:after="120" w:line="360" w:lineRule="auto"/>
        <w:ind w:firstLine="567"/>
        <w:contextualSpacing/>
        <w:jc w:val="both"/>
        <w:rPr>
          <w:rFonts w:ascii="Times New Roman" w:hAnsi="Times New Roman" w:cs="Times New Roman"/>
          <w:sz w:val="24"/>
          <w:szCs w:val="24"/>
        </w:rPr>
      </w:pPr>
    </w:p>
    <w:p w:rsidR="00CD7DF6" w:rsidRPr="00972261" w:rsidRDefault="00CD7DF6" w:rsidP="00BD644C">
      <w:pPr>
        <w:shd w:val="clear" w:color="auto" w:fill="FFFFFF"/>
        <w:spacing w:before="120" w:after="120" w:line="336" w:lineRule="atLeast"/>
        <w:ind w:firstLine="567"/>
        <w:contextualSpacing/>
        <w:rPr>
          <w:rFonts w:ascii="Times New Roman" w:hAnsi="Times New Roman" w:cs="Times New Roman"/>
          <w:sz w:val="28"/>
          <w:szCs w:val="28"/>
        </w:rPr>
      </w:pPr>
    </w:p>
    <w:sectPr w:rsidR="00CD7DF6" w:rsidRPr="00972261" w:rsidSect="00EE750D">
      <w:pgSz w:w="11906" w:h="16838"/>
      <w:pgMar w:top="1134" w:right="850" w:bottom="1134" w:left="1701"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B75" w:rsidRDefault="00B93B75" w:rsidP="00B2172F">
      <w:pPr>
        <w:spacing w:after="0" w:line="240" w:lineRule="auto"/>
      </w:pPr>
      <w:r>
        <w:separator/>
      </w:r>
    </w:p>
  </w:endnote>
  <w:endnote w:type="continuationSeparator" w:id="1">
    <w:p w:rsidR="00B93B75" w:rsidRDefault="00B93B75" w:rsidP="00B217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B75" w:rsidRDefault="00B93B75" w:rsidP="00B2172F">
      <w:pPr>
        <w:spacing w:after="0" w:line="240" w:lineRule="auto"/>
      </w:pPr>
      <w:r>
        <w:separator/>
      </w:r>
    </w:p>
  </w:footnote>
  <w:footnote w:type="continuationSeparator" w:id="1">
    <w:p w:rsidR="00B93B75" w:rsidRDefault="00B93B75" w:rsidP="00B217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0C66E9"/>
    <w:multiLevelType w:val="hybridMultilevel"/>
    <w:tmpl w:val="F842A8D2"/>
    <w:lvl w:ilvl="0" w:tplc="45CC2028">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nsid w:val="29C360A6"/>
    <w:multiLevelType w:val="multilevel"/>
    <w:tmpl w:val="6D1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FC4B57"/>
    <w:multiLevelType w:val="hybridMultilevel"/>
    <w:tmpl w:val="4BA8D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BB73D2"/>
    <w:multiLevelType w:val="hybridMultilevel"/>
    <w:tmpl w:val="28C80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E6F008A"/>
    <w:multiLevelType w:val="hybridMultilevel"/>
    <w:tmpl w:val="978A09B2"/>
    <w:lvl w:ilvl="0" w:tplc="2A0456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E9C284E"/>
    <w:multiLevelType w:val="multilevel"/>
    <w:tmpl w:val="DAD6EC74"/>
    <w:lvl w:ilvl="0">
      <w:start w:val="1"/>
      <w:numFmt w:val="decimal"/>
      <w:lvlText w:val="%1."/>
      <w:lvlJc w:val="left"/>
      <w:pPr>
        <w:ind w:left="720" w:hanging="360"/>
      </w:pPr>
      <w:rPr>
        <w:rFonts w:hint="default"/>
        <w:b/>
      </w:rPr>
    </w:lvl>
    <w:lvl w:ilvl="1">
      <w:start w:val="4"/>
      <w:numFmt w:val="decimal"/>
      <w:isLgl/>
      <w:lvlText w:val="%1.%2."/>
      <w:lvlJc w:val="left"/>
      <w:pPr>
        <w:ind w:left="1080" w:hanging="720"/>
      </w:pPr>
      <w:rPr>
        <w:rFonts w:ascii="TimesNewRoman" w:hAnsi="TimesNewRoman" w:cs="TimesNewRoman" w:hint="default"/>
        <w:b/>
      </w:rPr>
    </w:lvl>
    <w:lvl w:ilvl="2">
      <w:start w:val="1"/>
      <w:numFmt w:val="decimal"/>
      <w:isLgl/>
      <w:lvlText w:val="%1.%2.%3."/>
      <w:lvlJc w:val="left"/>
      <w:pPr>
        <w:ind w:left="1080" w:hanging="720"/>
      </w:pPr>
      <w:rPr>
        <w:rFonts w:ascii="TimesNewRoman" w:hAnsi="TimesNewRoman" w:cs="TimesNewRoman" w:hint="default"/>
        <w:b/>
      </w:rPr>
    </w:lvl>
    <w:lvl w:ilvl="3">
      <w:start w:val="1"/>
      <w:numFmt w:val="decimal"/>
      <w:isLgl/>
      <w:lvlText w:val="%1.%2.%3.%4."/>
      <w:lvlJc w:val="left"/>
      <w:pPr>
        <w:ind w:left="1440" w:hanging="1080"/>
      </w:pPr>
      <w:rPr>
        <w:rFonts w:ascii="TimesNewRoman" w:hAnsi="TimesNewRoman" w:cs="TimesNewRoman" w:hint="default"/>
        <w:b/>
      </w:rPr>
    </w:lvl>
    <w:lvl w:ilvl="4">
      <w:start w:val="1"/>
      <w:numFmt w:val="decimal"/>
      <w:isLgl/>
      <w:lvlText w:val="%1.%2.%3.%4.%5."/>
      <w:lvlJc w:val="left"/>
      <w:pPr>
        <w:ind w:left="1440" w:hanging="1080"/>
      </w:pPr>
      <w:rPr>
        <w:rFonts w:ascii="TimesNewRoman" w:hAnsi="TimesNewRoman" w:cs="TimesNewRoman" w:hint="default"/>
        <w:b/>
      </w:rPr>
    </w:lvl>
    <w:lvl w:ilvl="5">
      <w:start w:val="1"/>
      <w:numFmt w:val="decimal"/>
      <w:isLgl/>
      <w:lvlText w:val="%1.%2.%3.%4.%5.%6."/>
      <w:lvlJc w:val="left"/>
      <w:pPr>
        <w:ind w:left="1800" w:hanging="1440"/>
      </w:pPr>
      <w:rPr>
        <w:rFonts w:ascii="TimesNewRoman" w:hAnsi="TimesNewRoman" w:cs="TimesNewRoman" w:hint="default"/>
        <w:b/>
      </w:rPr>
    </w:lvl>
    <w:lvl w:ilvl="6">
      <w:start w:val="1"/>
      <w:numFmt w:val="decimal"/>
      <w:isLgl/>
      <w:lvlText w:val="%1.%2.%3.%4.%5.%6.%7."/>
      <w:lvlJc w:val="left"/>
      <w:pPr>
        <w:ind w:left="2160" w:hanging="1800"/>
      </w:pPr>
      <w:rPr>
        <w:rFonts w:ascii="TimesNewRoman" w:hAnsi="TimesNewRoman" w:cs="TimesNewRoman" w:hint="default"/>
        <w:b/>
      </w:rPr>
    </w:lvl>
    <w:lvl w:ilvl="7">
      <w:start w:val="1"/>
      <w:numFmt w:val="decimal"/>
      <w:isLgl/>
      <w:lvlText w:val="%1.%2.%3.%4.%5.%6.%7.%8."/>
      <w:lvlJc w:val="left"/>
      <w:pPr>
        <w:ind w:left="2160" w:hanging="1800"/>
      </w:pPr>
      <w:rPr>
        <w:rFonts w:ascii="TimesNewRoman" w:hAnsi="TimesNewRoman" w:cs="TimesNewRoman" w:hint="default"/>
        <w:b/>
      </w:rPr>
    </w:lvl>
    <w:lvl w:ilvl="8">
      <w:start w:val="1"/>
      <w:numFmt w:val="decimal"/>
      <w:isLgl/>
      <w:lvlText w:val="%1.%2.%3.%4.%5.%6.%7.%8.%9."/>
      <w:lvlJc w:val="left"/>
      <w:pPr>
        <w:ind w:left="2520" w:hanging="2160"/>
      </w:pPr>
      <w:rPr>
        <w:rFonts w:ascii="TimesNewRoman" w:hAnsi="TimesNewRoman" w:cs="TimesNewRoman" w:hint="default"/>
        <w:b/>
      </w:rPr>
    </w:lvl>
  </w:abstractNum>
  <w:num w:numId="1">
    <w:abstractNumId w:val="1"/>
  </w:num>
  <w:num w:numId="2">
    <w:abstractNumId w:val="5"/>
  </w:num>
  <w:num w:numId="3">
    <w:abstractNumId w:val="0"/>
  </w:num>
  <w:num w:numId="4">
    <w:abstractNumId w:val="3"/>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A3E65"/>
    <w:rsid w:val="0000020B"/>
    <w:rsid w:val="00001B60"/>
    <w:rsid w:val="00034686"/>
    <w:rsid w:val="000459AC"/>
    <w:rsid w:val="00046D00"/>
    <w:rsid w:val="000544EC"/>
    <w:rsid w:val="000547BE"/>
    <w:rsid w:val="00057765"/>
    <w:rsid w:val="00057EC9"/>
    <w:rsid w:val="00060122"/>
    <w:rsid w:val="00071212"/>
    <w:rsid w:val="000747AC"/>
    <w:rsid w:val="000774E7"/>
    <w:rsid w:val="000811DA"/>
    <w:rsid w:val="00085F96"/>
    <w:rsid w:val="00087A51"/>
    <w:rsid w:val="000B152F"/>
    <w:rsid w:val="000B77AF"/>
    <w:rsid w:val="000D3FF6"/>
    <w:rsid w:val="000F6B32"/>
    <w:rsid w:val="00103E3E"/>
    <w:rsid w:val="001065F0"/>
    <w:rsid w:val="0011048C"/>
    <w:rsid w:val="001241DB"/>
    <w:rsid w:val="001350CD"/>
    <w:rsid w:val="00135A86"/>
    <w:rsid w:val="001426D5"/>
    <w:rsid w:val="001453DD"/>
    <w:rsid w:val="00154673"/>
    <w:rsid w:val="001573D9"/>
    <w:rsid w:val="0016540D"/>
    <w:rsid w:val="001750C2"/>
    <w:rsid w:val="001824CC"/>
    <w:rsid w:val="001A2D57"/>
    <w:rsid w:val="001A5FA3"/>
    <w:rsid w:val="001C0867"/>
    <w:rsid w:val="001C5225"/>
    <w:rsid w:val="001C63F1"/>
    <w:rsid w:val="001D1BB8"/>
    <w:rsid w:val="001E1A3A"/>
    <w:rsid w:val="001E67A3"/>
    <w:rsid w:val="00203071"/>
    <w:rsid w:val="00205AEC"/>
    <w:rsid w:val="00205CDC"/>
    <w:rsid w:val="00205D5E"/>
    <w:rsid w:val="00207035"/>
    <w:rsid w:val="00211083"/>
    <w:rsid w:val="00216981"/>
    <w:rsid w:val="00217461"/>
    <w:rsid w:val="002217EA"/>
    <w:rsid w:val="0023772E"/>
    <w:rsid w:val="00243AF3"/>
    <w:rsid w:val="00243F78"/>
    <w:rsid w:val="00275AAD"/>
    <w:rsid w:val="00275CB4"/>
    <w:rsid w:val="002A5EDC"/>
    <w:rsid w:val="002A6B0B"/>
    <w:rsid w:val="002B1368"/>
    <w:rsid w:val="002B385B"/>
    <w:rsid w:val="002C7A40"/>
    <w:rsid w:val="002D7872"/>
    <w:rsid w:val="002E5CC2"/>
    <w:rsid w:val="0030242C"/>
    <w:rsid w:val="003053F8"/>
    <w:rsid w:val="0030554D"/>
    <w:rsid w:val="00315313"/>
    <w:rsid w:val="00315FA0"/>
    <w:rsid w:val="00320378"/>
    <w:rsid w:val="00334E6E"/>
    <w:rsid w:val="003361C4"/>
    <w:rsid w:val="00336A22"/>
    <w:rsid w:val="00344C50"/>
    <w:rsid w:val="003463E8"/>
    <w:rsid w:val="003518A5"/>
    <w:rsid w:val="003604C1"/>
    <w:rsid w:val="00391E07"/>
    <w:rsid w:val="003A086D"/>
    <w:rsid w:val="003D5241"/>
    <w:rsid w:val="003F3461"/>
    <w:rsid w:val="003F5755"/>
    <w:rsid w:val="004046BA"/>
    <w:rsid w:val="004305D8"/>
    <w:rsid w:val="00436F7D"/>
    <w:rsid w:val="00441E6E"/>
    <w:rsid w:val="00441EB5"/>
    <w:rsid w:val="00444CCB"/>
    <w:rsid w:val="0044650E"/>
    <w:rsid w:val="00446C4B"/>
    <w:rsid w:val="00451324"/>
    <w:rsid w:val="00461DE7"/>
    <w:rsid w:val="004715A7"/>
    <w:rsid w:val="0048228F"/>
    <w:rsid w:val="00483DDD"/>
    <w:rsid w:val="00486B3C"/>
    <w:rsid w:val="00491629"/>
    <w:rsid w:val="0049540F"/>
    <w:rsid w:val="004A384C"/>
    <w:rsid w:val="004B2BBD"/>
    <w:rsid w:val="004C4593"/>
    <w:rsid w:val="004C614F"/>
    <w:rsid w:val="004C617D"/>
    <w:rsid w:val="004D69ED"/>
    <w:rsid w:val="004E0C84"/>
    <w:rsid w:val="004E5406"/>
    <w:rsid w:val="004F2946"/>
    <w:rsid w:val="004F2CD9"/>
    <w:rsid w:val="004F3495"/>
    <w:rsid w:val="004F6D20"/>
    <w:rsid w:val="00502C49"/>
    <w:rsid w:val="005116AA"/>
    <w:rsid w:val="00515A68"/>
    <w:rsid w:val="00532C54"/>
    <w:rsid w:val="00533B2B"/>
    <w:rsid w:val="00534C80"/>
    <w:rsid w:val="00537CD8"/>
    <w:rsid w:val="005431CE"/>
    <w:rsid w:val="005563DC"/>
    <w:rsid w:val="00582001"/>
    <w:rsid w:val="0058292D"/>
    <w:rsid w:val="00594AA8"/>
    <w:rsid w:val="005B0A1A"/>
    <w:rsid w:val="005B11B2"/>
    <w:rsid w:val="005B3584"/>
    <w:rsid w:val="005B5D0E"/>
    <w:rsid w:val="005C2311"/>
    <w:rsid w:val="005C3516"/>
    <w:rsid w:val="005C5CB4"/>
    <w:rsid w:val="005D370A"/>
    <w:rsid w:val="005D664C"/>
    <w:rsid w:val="005D7B61"/>
    <w:rsid w:val="006219A8"/>
    <w:rsid w:val="006412FA"/>
    <w:rsid w:val="00645960"/>
    <w:rsid w:val="00647188"/>
    <w:rsid w:val="006534F0"/>
    <w:rsid w:val="0065559B"/>
    <w:rsid w:val="006709CB"/>
    <w:rsid w:val="006817F4"/>
    <w:rsid w:val="00684497"/>
    <w:rsid w:val="006A0B37"/>
    <w:rsid w:val="006A0C3F"/>
    <w:rsid w:val="006C4522"/>
    <w:rsid w:val="006E7EA7"/>
    <w:rsid w:val="006F2F91"/>
    <w:rsid w:val="006F720E"/>
    <w:rsid w:val="007033AA"/>
    <w:rsid w:val="00703C38"/>
    <w:rsid w:val="00707077"/>
    <w:rsid w:val="007314A7"/>
    <w:rsid w:val="007357C6"/>
    <w:rsid w:val="007421E9"/>
    <w:rsid w:val="00747A85"/>
    <w:rsid w:val="0075212B"/>
    <w:rsid w:val="00756F5D"/>
    <w:rsid w:val="007720B3"/>
    <w:rsid w:val="00772504"/>
    <w:rsid w:val="00775898"/>
    <w:rsid w:val="007842D8"/>
    <w:rsid w:val="007B3D09"/>
    <w:rsid w:val="007B65E3"/>
    <w:rsid w:val="007C33A3"/>
    <w:rsid w:val="007C3703"/>
    <w:rsid w:val="007C4E5F"/>
    <w:rsid w:val="007D47B3"/>
    <w:rsid w:val="007E057E"/>
    <w:rsid w:val="00802149"/>
    <w:rsid w:val="008066DF"/>
    <w:rsid w:val="008251C6"/>
    <w:rsid w:val="0083088C"/>
    <w:rsid w:val="00831A5D"/>
    <w:rsid w:val="008433AE"/>
    <w:rsid w:val="00851964"/>
    <w:rsid w:val="00862297"/>
    <w:rsid w:val="008625C3"/>
    <w:rsid w:val="008659CF"/>
    <w:rsid w:val="00871E1A"/>
    <w:rsid w:val="0087710E"/>
    <w:rsid w:val="00881534"/>
    <w:rsid w:val="0089067B"/>
    <w:rsid w:val="008A31BC"/>
    <w:rsid w:val="008A3D3C"/>
    <w:rsid w:val="008A4E90"/>
    <w:rsid w:val="008C0C46"/>
    <w:rsid w:val="008C6972"/>
    <w:rsid w:val="008C7B4E"/>
    <w:rsid w:val="008D0C4A"/>
    <w:rsid w:val="008D3C26"/>
    <w:rsid w:val="008E03CA"/>
    <w:rsid w:val="008E4ED7"/>
    <w:rsid w:val="008E693A"/>
    <w:rsid w:val="00901290"/>
    <w:rsid w:val="00920607"/>
    <w:rsid w:val="00920AFD"/>
    <w:rsid w:val="00922762"/>
    <w:rsid w:val="0092375E"/>
    <w:rsid w:val="00923A35"/>
    <w:rsid w:val="00933BC3"/>
    <w:rsid w:val="00941ABD"/>
    <w:rsid w:val="00950BAD"/>
    <w:rsid w:val="009602DE"/>
    <w:rsid w:val="00972261"/>
    <w:rsid w:val="009737F0"/>
    <w:rsid w:val="00990498"/>
    <w:rsid w:val="0099049C"/>
    <w:rsid w:val="009A3E65"/>
    <w:rsid w:val="009A45DA"/>
    <w:rsid w:val="009A5C41"/>
    <w:rsid w:val="009B2E6C"/>
    <w:rsid w:val="009E0343"/>
    <w:rsid w:val="009F3247"/>
    <w:rsid w:val="00A06AD2"/>
    <w:rsid w:val="00A21D9B"/>
    <w:rsid w:val="00A274F2"/>
    <w:rsid w:val="00A27D4F"/>
    <w:rsid w:val="00A346FA"/>
    <w:rsid w:val="00A3489A"/>
    <w:rsid w:val="00A37723"/>
    <w:rsid w:val="00A37ACA"/>
    <w:rsid w:val="00A45EDC"/>
    <w:rsid w:val="00A5674F"/>
    <w:rsid w:val="00A60BC6"/>
    <w:rsid w:val="00A736FF"/>
    <w:rsid w:val="00A7611F"/>
    <w:rsid w:val="00A842A0"/>
    <w:rsid w:val="00A90897"/>
    <w:rsid w:val="00A90D35"/>
    <w:rsid w:val="00AA3B10"/>
    <w:rsid w:val="00AA3FB8"/>
    <w:rsid w:val="00AA5021"/>
    <w:rsid w:val="00AA53F5"/>
    <w:rsid w:val="00AB306E"/>
    <w:rsid w:val="00AB3A82"/>
    <w:rsid w:val="00AC4E0A"/>
    <w:rsid w:val="00AD5D91"/>
    <w:rsid w:val="00AE13C3"/>
    <w:rsid w:val="00AE61B0"/>
    <w:rsid w:val="00AF41FE"/>
    <w:rsid w:val="00AF6369"/>
    <w:rsid w:val="00B135B6"/>
    <w:rsid w:val="00B13915"/>
    <w:rsid w:val="00B15222"/>
    <w:rsid w:val="00B2172F"/>
    <w:rsid w:val="00B241E3"/>
    <w:rsid w:val="00B27C61"/>
    <w:rsid w:val="00B40B82"/>
    <w:rsid w:val="00B44F98"/>
    <w:rsid w:val="00B5207F"/>
    <w:rsid w:val="00B5462F"/>
    <w:rsid w:val="00B57B6D"/>
    <w:rsid w:val="00B658C0"/>
    <w:rsid w:val="00B774C9"/>
    <w:rsid w:val="00B83B44"/>
    <w:rsid w:val="00B85A1A"/>
    <w:rsid w:val="00B87AF5"/>
    <w:rsid w:val="00B93B75"/>
    <w:rsid w:val="00B96085"/>
    <w:rsid w:val="00BA1AFA"/>
    <w:rsid w:val="00BB321D"/>
    <w:rsid w:val="00BD644C"/>
    <w:rsid w:val="00BE231B"/>
    <w:rsid w:val="00BE419A"/>
    <w:rsid w:val="00BE426E"/>
    <w:rsid w:val="00BE4E10"/>
    <w:rsid w:val="00BE6771"/>
    <w:rsid w:val="00BF03BD"/>
    <w:rsid w:val="00C0047B"/>
    <w:rsid w:val="00C01DC7"/>
    <w:rsid w:val="00C115CE"/>
    <w:rsid w:val="00C1233A"/>
    <w:rsid w:val="00C16D10"/>
    <w:rsid w:val="00C41C54"/>
    <w:rsid w:val="00C45D90"/>
    <w:rsid w:val="00C55807"/>
    <w:rsid w:val="00C60FAD"/>
    <w:rsid w:val="00C623C4"/>
    <w:rsid w:val="00C66E6A"/>
    <w:rsid w:val="00C71C3F"/>
    <w:rsid w:val="00C85C84"/>
    <w:rsid w:val="00C90ABC"/>
    <w:rsid w:val="00C94640"/>
    <w:rsid w:val="00C95261"/>
    <w:rsid w:val="00CB02F1"/>
    <w:rsid w:val="00CB0A8B"/>
    <w:rsid w:val="00CB112A"/>
    <w:rsid w:val="00CC2E19"/>
    <w:rsid w:val="00CC306F"/>
    <w:rsid w:val="00CD7DF6"/>
    <w:rsid w:val="00CE0F49"/>
    <w:rsid w:val="00CF2801"/>
    <w:rsid w:val="00CF333E"/>
    <w:rsid w:val="00D00E26"/>
    <w:rsid w:val="00D13B94"/>
    <w:rsid w:val="00D13C2E"/>
    <w:rsid w:val="00D23BAF"/>
    <w:rsid w:val="00D35B4E"/>
    <w:rsid w:val="00D4096D"/>
    <w:rsid w:val="00D4594D"/>
    <w:rsid w:val="00D54FF7"/>
    <w:rsid w:val="00D6619A"/>
    <w:rsid w:val="00D75808"/>
    <w:rsid w:val="00D77FA3"/>
    <w:rsid w:val="00D832D5"/>
    <w:rsid w:val="00D837FC"/>
    <w:rsid w:val="00D9465D"/>
    <w:rsid w:val="00DA2AA8"/>
    <w:rsid w:val="00DA2F08"/>
    <w:rsid w:val="00DA6BB2"/>
    <w:rsid w:val="00DB3975"/>
    <w:rsid w:val="00DB575C"/>
    <w:rsid w:val="00DC4AA7"/>
    <w:rsid w:val="00DC5054"/>
    <w:rsid w:val="00DD2DE0"/>
    <w:rsid w:val="00DD769F"/>
    <w:rsid w:val="00DE2362"/>
    <w:rsid w:val="00DF2515"/>
    <w:rsid w:val="00DF6553"/>
    <w:rsid w:val="00DF7755"/>
    <w:rsid w:val="00E06CF5"/>
    <w:rsid w:val="00E13F84"/>
    <w:rsid w:val="00E256B7"/>
    <w:rsid w:val="00E54B60"/>
    <w:rsid w:val="00E61067"/>
    <w:rsid w:val="00E63EB9"/>
    <w:rsid w:val="00E70A4A"/>
    <w:rsid w:val="00E7590C"/>
    <w:rsid w:val="00E830BF"/>
    <w:rsid w:val="00E87407"/>
    <w:rsid w:val="00EA4F55"/>
    <w:rsid w:val="00EA5910"/>
    <w:rsid w:val="00EC0E44"/>
    <w:rsid w:val="00EC70B1"/>
    <w:rsid w:val="00EE750D"/>
    <w:rsid w:val="00EF4054"/>
    <w:rsid w:val="00EF6A21"/>
    <w:rsid w:val="00F03DDA"/>
    <w:rsid w:val="00F04C50"/>
    <w:rsid w:val="00F35C49"/>
    <w:rsid w:val="00F37B16"/>
    <w:rsid w:val="00F46337"/>
    <w:rsid w:val="00F54F24"/>
    <w:rsid w:val="00F679FD"/>
    <w:rsid w:val="00F73F6A"/>
    <w:rsid w:val="00F827DC"/>
    <w:rsid w:val="00F830F8"/>
    <w:rsid w:val="00F8513B"/>
    <w:rsid w:val="00F86F87"/>
    <w:rsid w:val="00FA2C77"/>
    <w:rsid w:val="00FB1A03"/>
    <w:rsid w:val="00FB2462"/>
    <w:rsid w:val="00FC4E3F"/>
    <w:rsid w:val="00FD3DB0"/>
    <w:rsid w:val="00FD4845"/>
    <w:rsid w:val="00FE4858"/>
    <w:rsid w:val="00FE523F"/>
    <w:rsid w:val="00FE6A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E65"/>
    <w:rPr>
      <w:rFonts w:eastAsiaTheme="minorEastAsia"/>
      <w:lang w:eastAsia="ru-RU"/>
    </w:rPr>
  </w:style>
  <w:style w:type="paragraph" w:styleId="1">
    <w:name w:val="heading 1"/>
    <w:basedOn w:val="a"/>
    <w:next w:val="a"/>
    <w:link w:val="10"/>
    <w:uiPriority w:val="9"/>
    <w:qFormat/>
    <w:rsid w:val="00CB0A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23A3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
    <w:name w:val="Основной текст (8) + Полужирный"/>
    <w:basedOn w:val="a0"/>
    <w:rsid w:val="009A3E65"/>
    <w:rPr>
      <w:rFonts w:ascii="Times New Roman" w:eastAsia="Times New Roman" w:hAnsi="Times New Roman" w:cs="Times New Roman"/>
      <w:b/>
      <w:bCs/>
      <w:spacing w:val="0"/>
      <w:sz w:val="34"/>
      <w:szCs w:val="34"/>
      <w:shd w:val="clear" w:color="auto" w:fill="FFFFFF"/>
    </w:rPr>
  </w:style>
  <w:style w:type="character" w:customStyle="1" w:styleId="60pt">
    <w:name w:val="Основной текст (6) + Интервал 0 pt"/>
    <w:basedOn w:val="a0"/>
    <w:rsid w:val="009A3E65"/>
    <w:rPr>
      <w:rFonts w:ascii="Times New Roman" w:eastAsia="Times New Roman" w:hAnsi="Times New Roman" w:cs="Times New Roman"/>
      <w:spacing w:val="9"/>
      <w:sz w:val="24"/>
      <w:szCs w:val="24"/>
      <w:shd w:val="clear" w:color="auto" w:fill="FFFFFF"/>
    </w:rPr>
  </w:style>
  <w:style w:type="character" w:customStyle="1" w:styleId="3">
    <w:name w:val="Заголовок №3_"/>
    <w:basedOn w:val="a0"/>
    <w:link w:val="30"/>
    <w:rsid w:val="009A3E65"/>
    <w:rPr>
      <w:rFonts w:ascii="Times New Roman" w:eastAsia="Times New Roman" w:hAnsi="Times New Roman" w:cs="Times New Roman"/>
      <w:spacing w:val="13"/>
      <w:sz w:val="24"/>
      <w:szCs w:val="24"/>
      <w:shd w:val="clear" w:color="auto" w:fill="FFFFFF"/>
    </w:rPr>
  </w:style>
  <w:style w:type="character" w:customStyle="1" w:styleId="30pt">
    <w:name w:val="Заголовок №3 + Интервал 0 pt"/>
    <w:basedOn w:val="3"/>
    <w:rsid w:val="009A3E65"/>
    <w:rPr>
      <w:rFonts w:ascii="Times New Roman" w:eastAsia="Times New Roman" w:hAnsi="Times New Roman" w:cs="Times New Roman"/>
      <w:spacing w:val="7"/>
      <w:sz w:val="24"/>
      <w:szCs w:val="24"/>
      <w:shd w:val="clear" w:color="auto" w:fill="FFFFFF"/>
    </w:rPr>
  </w:style>
  <w:style w:type="paragraph" w:customStyle="1" w:styleId="30">
    <w:name w:val="Заголовок №3"/>
    <w:basedOn w:val="a"/>
    <w:link w:val="3"/>
    <w:rsid w:val="009A3E65"/>
    <w:pPr>
      <w:shd w:val="clear" w:color="auto" w:fill="FFFFFF"/>
      <w:spacing w:before="420" w:after="0" w:line="485" w:lineRule="exact"/>
      <w:ind w:firstLine="420"/>
      <w:jc w:val="both"/>
      <w:outlineLvl w:val="2"/>
    </w:pPr>
    <w:rPr>
      <w:rFonts w:ascii="Times New Roman" w:eastAsia="Times New Roman" w:hAnsi="Times New Roman" w:cs="Times New Roman"/>
      <w:spacing w:val="13"/>
      <w:sz w:val="24"/>
      <w:szCs w:val="24"/>
      <w:lang w:eastAsia="en-US"/>
    </w:rPr>
  </w:style>
  <w:style w:type="character" w:customStyle="1" w:styleId="6">
    <w:name w:val="Основной текст (6)_"/>
    <w:basedOn w:val="a0"/>
    <w:link w:val="60"/>
    <w:rsid w:val="006A0B37"/>
    <w:rPr>
      <w:rFonts w:ascii="Times New Roman" w:eastAsia="Times New Roman" w:hAnsi="Times New Roman" w:cs="Times New Roman"/>
      <w:spacing w:val="13"/>
      <w:sz w:val="24"/>
      <w:szCs w:val="24"/>
      <w:shd w:val="clear" w:color="auto" w:fill="FFFFFF"/>
    </w:rPr>
  </w:style>
  <w:style w:type="paragraph" w:customStyle="1" w:styleId="60">
    <w:name w:val="Основной текст (6)"/>
    <w:basedOn w:val="a"/>
    <w:link w:val="6"/>
    <w:rsid w:val="006A0B37"/>
    <w:pPr>
      <w:shd w:val="clear" w:color="auto" w:fill="FFFFFF"/>
      <w:spacing w:before="240" w:after="0" w:line="480" w:lineRule="exact"/>
      <w:jc w:val="both"/>
    </w:pPr>
    <w:rPr>
      <w:rFonts w:ascii="Times New Roman" w:eastAsia="Times New Roman" w:hAnsi="Times New Roman" w:cs="Times New Roman"/>
      <w:spacing w:val="13"/>
      <w:sz w:val="24"/>
      <w:szCs w:val="24"/>
      <w:lang w:eastAsia="en-US"/>
    </w:rPr>
  </w:style>
  <w:style w:type="character" w:customStyle="1" w:styleId="20">
    <w:name w:val="Заголовок 2 Знак"/>
    <w:basedOn w:val="a0"/>
    <w:link w:val="2"/>
    <w:uiPriority w:val="9"/>
    <w:rsid w:val="00923A35"/>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923A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23A35"/>
  </w:style>
  <w:style w:type="character" w:styleId="a4">
    <w:name w:val="Hyperlink"/>
    <w:basedOn w:val="a0"/>
    <w:uiPriority w:val="99"/>
    <w:semiHidden/>
    <w:unhideWhenUsed/>
    <w:rsid w:val="00923A35"/>
    <w:rPr>
      <w:color w:val="0000FF"/>
      <w:u w:val="single"/>
    </w:rPr>
  </w:style>
  <w:style w:type="character" w:customStyle="1" w:styleId="toctoggle">
    <w:name w:val="toctoggle"/>
    <w:basedOn w:val="a0"/>
    <w:rsid w:val="00923A35"/>
  </w:style>
  <w:style w:type="character" w:customStyle="1" w:styleId="tocnumber">
    <w:name w:val="tocnumber"/>
    <w:basedOn w:val="a0"/>
    <w:rsid w:val="00923A35"/>
  </w:style>
  <w:style w:type="character" w:customStyle="1" w:styleId="toctext">
    <w:name w:val="toctext"/>
    <w:basedOn w:val="a0"/>
    <w:rsid w:val="00923A35"/>
  </w:style>
  <w:style w:type="character" w:customStyle="1" w:styleId="mw-headline">
    <w:name w:val="mw-headline"/>
    <w:basedOn w:val="a0"/>
    <w:rsid w:val="00923A35"/>
  </w:style>
  <w:style w:type="character" w:customStyle="1" w:styleId="mw-editsection">
    <w:name w:val="mw-editsection"/>
    <w:basedOn w:val="a0"/>
    <w:rsid w:val="00923A35"/>
  </w:style>
  <w:style w:type="character" w:customStyle="1" w:styleId="mw-editsection-bracket">
    <w:name w:val="mw-editsection-bracket"/>
    <w:basedOn w:val="a0"/>
    <w:rsid w:val="00923A35"/>
  </w:style>
  <w:style w:type="character" w:customStyle="1" w:styleId="mw-editsection-divider">
    <w:name w:val="mw-editsection-divider"/>
    <w:basedOn w:val="a0"/>
    <w:rsid w:val="00923A35"/>
  </w:style>
  <w:style w:type="paragraph" w:styleId="a5">
    <w:name w:val="Balloon Text"/>
    <w:basedOn w:val="a"/>
    <w:link w:val="a6"/>
    <w:uiPriority w:val="99"/>
    <w:semiHidden/>
    <w:unhideWhenUsed/>
    <w:rsid w:val="00923A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3A35"/>
    <w:rPr>
      <w:rFonts w:ascii="Tahoma" w:eastAsiaTheme="minorEastAsia" w:hAnsi="Tahoma" w:cs="Tahoma"/>
      <w:sz w:val="16"/>
      <w:szCs w:val="16"/>
      <w:lang w:eastAsia="ru-RU"/>
    </w:rPr>
  </w:style>
  <w:style w:type="paragraph" w:customStyle="1" w:styleId="price">
    <w:name w:val="price"/>
    <w:basedOn w:val="a"/>
    <w:rsid w:val="00CF333E"/>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CF333E"/>
    <w:rPr>
      <w:b/>
      <w:bCs/>
    </w:rPr>
  </w:style>
  <w:style w:type="paragraph" w:customStyle="1" w:styleId="wp-caption-text">
    <w:name w:val="wp-caption-text"/>
    <w:basedOn w:val="a"/>
    <w:rsid w:val="00F46337"/>
    <w:pPr>
      <w:spacing w:before="100" w:beforeAutospacing="1" w:after="100" w:afterAutospacing="1" w:line="240" w:lineRule="auto"/>
    </w:pPr>
    <w:rPr>
      <w:rFonts w:ascii="Times New Roman" w:eastAsia="Times New Roman" w:hAnsi="Times New Roman" w:cs="Times New Roman"/>
      <w:sz w:val="24"/>
      <w:szCs w:val="24"/>
    </w:rPr>
  </w:style>
  <w:style w:type="table" w:styleId="a8">
    <w:name w:val="Table Grid"/>
    <w:basedOn w:val="a1"/>
    <w:uiPriority w:val="59"/>
    <w:rsid w:val="00D459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58292D"/>
    <w:pPr>
      <w:ind w:left="720"/>
      <w:contextualSpacing/>
    </w:pPr>
  </w:style>
  <w:style w:type="paragraph" w:styleId="aa">
    <w:name w:val="No Spacing"/>
    <w:uiPriority w:val="1"/>
    <w:qFormat/>
    <w:rsid w:val="00C71C3F"/>
    <w:pPr>
      <w:spacing w:after="0" w:line="240" w:lineRule="auto"/>
    </w:pPr>
    <w:rPr>
      <w:rFonts w:eastAsiaTheme="minorEastAsia"/>
      <w:lang w:eastAsia="ru-RU"/>
    </w:rPr>
  </w:style>
  <w:style w:type="paragraph" w:styleId="ab">
    <w:name w:val="header"/>
    <w:basedOn w:val="a"/>
    <w:link w:val="ac"/>
    <w:uiPriority w:val="99"/>
    <w:semiHidden/>
    <w:unhideWhenUsed/>
    <w:rsid w:val="00B2172F"/>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2172F"/>
    <w:rPr>
      <w:rFonts w:eastAsiaTheme="minorEastAsia"/>
      <w:lang w:eastAsia="ru-RU"/>
    </w:rPr>
  </w:style>
  <w:style w:type="paragraph" w:styleId="ad">
    <w:name w:val="footer"/>
    <w:basedOn w:val="a"/>
    <w:link w:val="ae"/>
    <w:uiPriority w:val="99"/>
    <w:semiHidden/>
    <w:unhideWhenUsed/>
    <w:rsid w:val="00B2172F"/>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B2172F"/>
    <w:rPr>
      <w:rFonts w:eastAsiaTheme="minorEastAsia"/>
      <w:lang w:eastAsia="ru-RU"/>
    </w:rPr>
  </w:style>
  <w:style w:type="character" w:customStyle="1" w:styleId="10">
    <w:name w:val="Заголовок 1 Знак"/>
    <w:basedOn w:val="a0"/>
    <w:link w:val="1"/>
    <w:uiPriority w:val="9"/>
    <w:rsid w:val="00CB0A8B"/>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560073">
      <w:bodyDiv w:val="1"/>
      <w:marLeft w:val="0"/>
      <w:marRight w:val="0"/>
      <w:marTop w:val="0"/>
      <w:marBottom w:val="0"/>
      <w:divBdr>
        <w:top w:val="none" w:sz="0" w:space="0" w:color="auto"/>
        <w:left w:val="none" w:sz="0" w:space="0" w:color="auto"/>
        <w:bottom w:val="none" w:sz="0" w:space="0" w:color="auto"/>
        <w:right w:val="none" w:sz="0" w:space="0" w:color="auto"/>
      </w:divBdr>
      <w:divsChild>
        <w:div w:id="249000428">
          <w:marLeft w:val="0"/>
          <w:marRight w:val="0"/>
          <w:marTop w:val="0"/>
          <w:marBottom w:val="0"/>
          <w:divBdr>
            <w:top w:val="none" w:sz="0" w:space="0" w:color="auto"/>
            <w:left w:val="none" w:sz="0" w:space="0" w:color="auto"/>
            <w:bottom w:val="none" w:sz="0" w:space="0" w:color="auto"/>
            <w:right w:val="none" w:sz="0" w:space="0" w:color="auto"/>
          </w:divBdr>
        </w:div>
      </w:divsChild>
    </w:div>
    <w:div w:id="311645689">
      <w:bodyDiv w:val="1"/>
      <w:marLeft w:val="0"/>
      <w:marRight w:val="0"/>
      <w:marTop w:val="0"/>
      <w:marBottom w:val="0"/>
      <w:divBdr>
        <w:top w:val="none" w:sz="0" w:space="0" w:color="auto"/>
        <w:left w:val="none" w:sz="0" w:space="0" w:color="auto"/>
        <w:bottom w:val="none" w:sz="0" w:space="0" w:color="auto"/>
        <w:right w:val="none" w:sz="0" w:space="0" w:color="auto"/>
      </w:divBdr>
    </w:div>
    <w:div w:id="508982993">
      <w:bodyDiv w:val="1"/>
      <w:marLeft w:val="0"/>
      <w:marRight w:val="0"/>
      <w:marTop w:val="0"/>
      <w:marBottom w:val="0"/>
      <w:divBdr>
        <w:top w:val="none" w:sz="0" w:space="0" w:color="auto"/>
        <w:left w:val="none" w:sz="0" w:space="0" w:color="auto"/>
        <w:bottom w:val="none" w:sz="0" w:space="0" w:color="auto"/>
        <w:right w:val="none" w:sz="0" w:space="0" w:color="auto"/>
      </w:divBdr>
      <w:divsChild>
        <w:div w:id="1845392399">
          <w:marLeft w:val="150"/>
          <w:marRight w:val="150"/>
          <w:marTop w:val="150"/>
          <w:marBottom w:val="150"/>
          <w:divBdr>
            <w:top w:val="single" w:sz="6" w:space="3" w:color="DDDDDD"/>
            <w:left w:val="single" w:sz="6" w:space="0" w:color="DDDDDD"/>
            <w:bottom w:val="single" w:sz="6" w:space="0" w:color="DDDDDD"/>
            <w:right w:val="single" w:sz="6" w:space="0" w:color="DDDDDD"/>
          </w:divBdr>
        </w:div>
      </w:divsChild>
    </w:div>
    <w:div w:id="526141507">
      <w:bodyDiv w:val="1"/>
      <w:marLeft w:val="0"/>
      <w:marRight w:val="0"/>
      <w:marTop w:val="0"/>
      <w:marBottom w:val="0"/>
      <w:divBdr>
        <w:top w:val="none" w:sz="0" w:space="0" w:color="auto"/>
        <w:left w:val="none" w:sz="0" w:space="0" w:color="auto"/>
        <w:bottom w:val="none" w:sz="0" w:space="0" w:color="auto"/>
        <w:right w:val="none" w:sz="0" w:space="0" w:color="auto"/>
      </w:divBdr>
      <w:divsChild>
        <w:div w:id="1888568778">
          <w:marLeft w:val="0"/>
          <w:marRight w:val="0"/>
          <w:marTop w:val="0"/>
          <w:marBottom w:val="0"/>
          <w:divBdr>
            <w:top w:val="single" w:sz="6" w:space="5" w:color="AAAAAA"/>
            <w:left w:val="single" w:sz="6" w:space="5" w:color="AAAAAA"/>
            <w:bottom w:val="single" w:sz="6" w:space="5" w:color="AAAAAA"/>
            <w:right w:val="single" w:sz="6" w:space="5" w:color="AAAAAA"/>
          </w:divBdr>
        </w:div>
        <w:div w:id="2043551819">
          <w:marLeft w:val="0"/>
          <w:marRight w:val="0"/>
          <w:marTop w:val="0"/>
          <w:marBottom w:val="0"/>
          <w:divBdr>
            <w:top w:val="none" w:sz="0" w:space="0" w:color="auto"/>
            <w:left w:val="none" w:sz="0" w:space="0" w:color="auto"/>
            <w:bottom w:val="none" w:sz="0" w:space="0" w:color="auto"/>
            <w:right w:val="none" w:sz="0" w:space="0" w:color="auto"/>
          </w:divBdr>
        </w:div>
        <w:div w:id="2071029618">
          <w:marLeft w:val="0"/>
          <w:marRight w:val="0"/>
          <w:marTop w:val="0"/>
          <w:marBottom w:val="0"/>
          <w:divBdr>
            <w:top w:val="none" w:sz="0" w:space="0" w:color="auto"/>
            <w:left w:val="none" w:sz="0" w:space="0" w:color="auto"/>
            <w:bottom w:val="none" w:sz="0" w:space="0" w:color="auto"/>
            <w:right w:val="none" w:sz="0" w:space="0" w:color="auto"/>
          </w:divBdr>
        </w:div>
      </w:divsChild>
    </w:div>
    <w:div w:id="913858708">
      <w:bodyDiv w:val="1"/>
      <w:marLeft w:val="0"/>
      <w:marRight w:val="0"/>
      <w:marTop w:val="0"/>
      <w:marBottom w:val="0"/>
      <w:divBdr>
        <w:top w:val="none" w:sz="0" w:space="0" w:color="auto"/>
        <w:left w:val="none" w:sz="0" w:space="0" w:color="auto"/>
        <w:bottom w:val="none" w:sz="0" w:space="0" w:color="auto"/>
        <w:right w:val="none" w:sz="0" w:space="0" w:color="auto"/>
      </w:divBdr>
    </w:div>
    <w:div w:id="1008872499">
      <w:bodyDiv w:val="1"/>
      <w:marLeft w:val="0"/>
      <w:marRight w:val="0"/>
      <w:marTop w:val="0"/>
      <w:marBottom w:val="0"/>
      <w:divBdr>
        <w:top w:val="none" w:sz="0" w:space="0" w:color="auto"/>
        <w:left w:val="none" w:sz="0" w:space="0" w:color="auto"/>
        <w:bottom w:val="none" w:sz="0" w:space="0" w:color="auto"/>
        <w:right w:val="none" w:sz="0" w:space="0" w:color="auto"/>
      </w:divBdr>
    </w:div>
    <w:div w:id="1486314621">
      <w:bodyDiv w:val="1"/>
      <w:marLeft w:val="0"/>
      <w:marRight w:val="0"/>
      <w:marTop w:val="0"/>
      <w:marBottom w:val="0"/>
      <w:divBdr>
        <w:top w:val="none" w:sz="0" w:space="0" w:color="auto"/>
        <w:left w:val="none" w:sz="0" w:space="0" w:color="auto"/>
        <w:bottom w:val="none" w:sz="0" w:space="0" w:color="auto"/>
        <w:right w:val="none" w:sz="0" w:space="0" w:color="auto"/>
      </w:divBdr>
      <w:divsChild>
        <w:div w:id="1131559298">
          <w:marLeft w:val="0"/>
          <w:marRight w:val="0"/>
          <w:marTop w:val="0"/>
          <w:marBottom w:val="0"/>
          <w:divBdr>
            <w:top w:val="none" w:sz="0" w:space="0" w:color="auto"/>
            <w:left w:val="none" w:sz="0" w:space="0" w:color="auto"/>
            <w:bottom w:val="none" w:sz="0" w:space="0" w:color="auto"/>
            <w:right w:val="none" w:sz="0" w:space="0" w:color="auto"/>
          </w:divBdr>
        </w:div>
        <w:div w:id="1114834993">
          <w:marLeft w:val="0"/>
          <w:marRight w:val="0"/>
          <w:marTop w:val="0"/>
          <w:marBottom w:val="0"/>
          <w:divBdr>
            <w:top w:val="none" w:sz="0" w:space="0" w:color="auto"/>
            <w:left w:val="none" w:sz="0" w:space="0" w:color="auto"/>
            <w:bottom w:val="none" w:sz="0" w:space="0" w:color="auto"/>
            <w:right w:val="none" w:sz="0" w:space="0" w:color="auto"/>
          </w:divBdr>
          <w:divsChild>
            <w:div w:id="142051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73938">
      <w:bodyDiv w:val="1"/>
      <w:marLeft w:val="0"/>
      <w:marRight w:val="0"/>
      <w:marTop w:val="0"/>
      <w:marBottom w:val="0"/>
      <w:divBdr>
        <w:top w:val="none" w:sz="0" w:space="0" w:color="auto"/>
        <w:left w:val="none" w:sz="0" w:space="0" w:color="auto"/>
        <w:bottom w:val="none" w:sz="0" w:space="0" w:color="auto"/>
        <w:right w:val="none" w:sz="0" w:space="0" w:color="auto"/>
      </w:divBdr>
    </w:div>
    <w:div w:id="1864050106">
      <w:bodyDiv w:val="1"/>
      <w:marLeft w:val="0"/>
      <w:marRight w:val="0"/>
      <w:marTop w:val="0"/>
      <w:marBottom w:val="0"/>
      <w:divBdr>
        <w:top w:val="none" w:sz="0" w:space="0" w:color="auto"/>
        <w:left w:val="none" w:sz="0" w:space="0" w:color="auto"/>
        <w:bottom w:val="none" w:sz="0" w:space="0" w:color="auto"/>
        <w:right w:val="none" w:sz="0" w:space="0" w:color="auto"/>
      </w:divBdr>
    </w:div>
    <w:div w:id="1907301163">
      <w:bodyDiv w:val="1"/>
      <w:marLeft w:val="0"/>
      <w:marRight w:val="0"/>
      <w:marTop w:val="0"/>
      <w:marBottom w:val="0"/>
      <w:divBdr>
        <w:top w:val="none" w:sz="0" w:space="0" w:color="auto"/>
        <w:left w:val="none" w:sz="0" w:space="0" w:color="auto"/>
        <w:bottom w:val="none" w:sz="0" w:space="0" w:color="auto"/>
        <w:right w:val="none" w:sz="0" w:space="0" w:color="auto"/>
      </w:divBdr>
    </w:div>
    <w:div w:id="2050914818">
      <w:bodyDiv w:val="1"/>
      <w:marLeft w:val="0"/>
      <w:marRight w:val="0"/>
      <w:marTop w:val="0"/>
      <w:marBottom w:val="0"/>
      <w:divBdr>
        <w:top w:val="none" w:sz="0" w:space="0" w:color="auto"/>
        <w:left w:val="none" w:sz="0" w:space="0" w:color="auto"/>
        <w:bottom w:val="none" w:sz="0" w:space="0" w:color="auto"/>
        <w:right w:val="none" w:sz="0" w:space="0" w:color="auto"/>
      </w:divBdr>
    </w:div>
    <w:div w:id="2067339790">
      <w:bodyDiv w:val="1"/>
      <w:marLeft w:val="0"/>
      <w:marRight w:val="0"/>
      <w:marTop w:val="0"/>
      <w:marBottom w:val="0"/>
      <w:divBdr>
        <w:top w:val="none" w:sz="0" w:space="0" w:color="auto"/>
        <w:left w:val="none" w:sz="0" w:space="0" w:color="auto"/>
        <w:bottom w:val="none" w:sz="0" w:space="0" w:color="auto"/>
        <w:right w:val="none" w:sz="0" w:space="0" w:color="auto"/>
      </w:divBdr>
    </w:div>
    <w:div w:id="210383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923A6-01AC-4CBD-9F7F-5D3D93B49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3959</TotalTime>
  <Pages>39</Pages>
  <Words>7366</Words>
  <Characters>41992</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GMR</cp:lastModifiedBy>
  <cp:revision>56</cp:revision>
  <cp:lastPrinted>2022-10-28T00:04:00Z</cp:lastPrinted>
  <dcterms:created xsi:type="dcterms:W3CDTF">2014-04-08T16:39:00Z</dcterms:created>
  <dcterms:modified xsi:type="dcterms:W3CDTF">2022-10-30T00:33:00Z</dcterms:modified>
</cp:coreProperties>
</file>