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6C9" w:rsidRDefault="00B136C9" w:rsidP="00B136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ВНЕУРОЧНОГО ЗАНЯТИЯ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Класс:</w:t>
      </w:r>
      <w:r>
        <w:rPr>
          <w:rFonts w:ascii="Times New Roman" w:hAnsi="Times New Roman" w:cs="Times New Roman"/>
        </w:rPr>
        <w:t xml:space="preserve"> 6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Программа: </w:t>
      </w:r>
      <w:r>
        <w:rPr>
          <w:rFonts w:ascii="Times New Roman" w:hAnsi="Times New Roman" w:cs="Times New Roman"/>
          <w:b/>
          <w:bCs/>
        </w:rPr>
        <w:t xml:space="preserve">Рабочая </w:t>
      </w:r>
      <w:r>
        <w:rPr>
          <w:rFonts w:ascii="Times New Roman" w:hAnsi="Times New Roman" w:cs="Times New Roman"/>
        </w:rPr>
        <w:t>программа внеурочной деятельности по русскому языку. 5 – 6 классы</w:t>
      </w:r>
      <w:proofErr w:type="gramStart"/>
      <w:r>
        <w:rPr>
          <w:rFonts w:ascii="Times New Roman" w:hAnsi="Times New Roman" w:cs="Times New Roman"/>
        </w:rPr>
        <w:t xml:space="preserve"> / С</w:t>
      </w:r>
      <w:proofErr w:type="gramEnd"/>
      <w:r>
        <w:rPr>
          <w:rFonts w:ascii="Times New Roman" w:hAnsi="Times New Roman" w:cs="Times New Roman"/>
        </w:rPr>
        <w:t xml:space="preserve">ост. Т.Н. </w:t>
      </w:r>
      <w:proofErr w:type="spellStart"/>
      <w:r>
        <w:rPr>
          <w:rFonts w:ascii="Times New Roman" w:hAnsi="Times New Roman" w:cs="Times New Roman"/>
        </w:rPr>
        <w:t>Трунцева</w:t>
      </w:r>
      <w:proofErr w:type="spellEnd"/>
      <w:r>
        <w:rPr>
          <w:rFonts w:ascii="Times New Roman" w:hAnsi="Times New Roman" w:cs="Times New Roman"/>
        </w:rPr>
        <w:t>. – М.: ВАКО, 2014. – 32 с.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Базовый учебник: </w:t>
      </w:r>
      <w:proofErr w:type="spellStart"/>
      <w:r>
        <w:rPr>
          <w:rFonts w:ascii="Times New Roman" w:hAnsi="Times New Roman" w:cs="Times New Roman"/>
        </w:rPr>
        <w:t>Ладыженская</w:t>
      </w:r>
      <w:proofErr w:type="spellEnd"/>
      <w:r>
        <w:rPr>
          <w:rFonts w:ascii="Times New Roman" w:hAnsi="Times New Roman" w:cs="Times New Roman"/>
        </w:rPr>
        <w:t xml:space="preserve"> Т. А., Баранов М. Т., </w:t>
      </w:r>
      <w:proofErr w:type="spellStart"/>
      <w:r>
        <w:rPr>
          <w:rFonts w:ascii="Times New Roman" w:hAnsi="Times New Roman" w:cs="Times New Roman"/>
        </w:rPr>
        <w:t>Тростенцова</w:t>
      </w:r>
      <w:proofErr w:type="spellEnd"/>
      <w:r>
        <w:rPr>
          <w:rFonts w:ascii="Times New Roman" w:hAnsi="Times New Roman" w:cs="Times New Roman"/>
        </w:rPr>
        <w:t xml:space="preserve"> Л. А. и др. Русский язык. 6 класс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Учебник для общеобразовательных учреждений. М.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Просвещение, 2014.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Тема урока: </w:t>
      </w:r>
      <w:proofErr w:type="spellStart"/>
      <w:r>
        <w:rPr>
          <w:rFonts w:ascii="Times New Roman" w:hAnsi="Times New Roman" w:cs="Times New Roman"/>
        </w:rPr>
        <w:t>Поликультурность</w:t>
      </w:r>
      <w:proofErr w:type="spellEnd"/>
      <w:r>
        <w:rPr>
          <w:rFonts w:ascii="Times New Roman" w:hAnsi="Times New Roman" w:cs="Times New Roman"/>
        </w:rPr>
        <w:t>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Цель: </w:t>
      </w:r>
      <w:r>
        <w:rPr>
          <w:rFonts w:ascii="Times New Roman" w:hAnsi="Times New Roman" w:cs="Times New Roman"/>
        </w:rPr>
        <w:t>осознание ценности многообразия национальных культур.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Задачи: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Образовательные: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актуализировать знания о понятии «</w:t>
      </w:r>
      <w:proofErr w:type="spellStart"/>
      <w:r>
        <w:rPr>
          <w:rFonts w:ascii="Times New Roman" w:hAnsi="Times New Roman" w:cs="Times New Roman"/>
        </w:rPr>
        <w:t>поликультурность</w:t>
      </w:r>
      <w:proofErr w:type="spellEnd"/>
      <w:r>
        <w:rPr>
          <w:rFonts w:ascii="Times New Roman" w:hAnsi="Times New Roman" w:cs="Times New Roman"/>
        </w:rPr>
        <w:t>»;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познакомить учащихся с различными национальностями людей;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приобщать обучающихся к истории разных национальностей и русского народа;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обогатить речь учащихся словами, связанными с темой занятия;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совершенствовать орфографические и грамматические умения.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Развивающие: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речевые умения;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коммуникативные умения;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внимание и логическое мышление;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умения формулировать и доказывать свою точку зрения;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формировать навыки групповой работы.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Воспитательные: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формировать мотивацию к обучению;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понимание самобытности культуры народов;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воспитывать бережное отношение к национальным ценностям, этническим особенностям;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уважение к русскому языку, бережное отношение к слову;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взаимоуважение и взаимопомощь.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iCs/>
        </w:rPr>
        <w:t>Планируемые результаты: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Личностные: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Положительное отношение к культуре всех народов.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Желание приобретать новые поликультурные знания, умения, совершенствовать имеющиеся.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Осознавать свои трудности и стремиться к их преодолению, осваивая новые виды поликультурной деятельности.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Метапредметные</w:t>
      </w:r>
      <w:proofErr w:type="spellEnd"/>
      <w:r>
        <w:rPr>
          <w:rFonts w:ascii="Times New Roman" w:hAnsi="Times New Roman" w:cs="Times New Roman"/>
          <w:b/>
          <w:bCs/>
        </w:rPr>
        <w:t>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Регулятивные: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Самостоятельно определять цель внеурочной деятельности, соотносить свои действия с поставленной целью.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Составлять план выполнения заданий внеурочной деятельности.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Познавательные: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Активно участвовать в обсуждении заданий, предлагать разные способы выполнения заданий, обосновывать выбор наиболее эффективного способа действия.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Коммуникативные: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Участвовать в диалоге, слушать и понимать других, высказывать свою точку зрения, понимать необходимость аргументации своего мнения. Участвовать в работе группы.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Осуществлять взаимопомощь и взаимоконтроль при работе в группе.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Тип занятия:</w:t>
      </w:r>
      <w:r>
        <w:rPr>
          <w:rFonts w:ascii="Times New Roman" w:hAnsi="Times New Roman" w:cs="Times New Roman"/>
        </w:rPr>
        <w:t xml:space="preserve"> открытие новых знаний.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Методы и приемы: </w:t>
      </w:r>
      <w:r>
        <w:rPr>
          <w:rFonts w:ascii="Times New Roman" w:hAnsi="Times New Roman" w:cs="Times New Roman"/>
        </w:rPr>
        <w:t>слово учителя, беседа, самостоятельная работа, метод демонстрации, фронтальный опрос, групповая работа.</w:t>
      </w:r>
    </w:p>
    <w:p w:rsidR="00B136C9" w:rsidRDefault="00B136C9" w:rsidP="00B136C9">
      <w:pPr>
        <w:spacing w:after="0"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Оборудование</w:t>
      </w:r>
      <w:r>
        <w:rPr>
          <w:rFonts w:ascii="Times New Roman" w:hAnsi="Times New Roman" w:cs="Times New Roman"/>
        </w:rPr>
        <w:t>: интерактивная доска, проектор, презентация, аудиозапись гимна РФ, толковый словарь.</w:t>
      </w:r>
    </w:p>
    <w:p w:rsidR="00B136C9" w:rsidRDefault="00B136C9" w:rsidP="00B136C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B136C9" w:rsidRDefault="00B136C9" w:rsidP="00B136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tbl>
      <w:tblPr>
        <w:tblStyle w:val="a5"/>
        <w:tblW w:w="14992" w:type="dxa"/>
        <w:tblInd w:w="0" w:type="dxa"/>
        <w:tblLook w:val="04A0"/>
      </w:tblPr>
      <w:tblGrid>
        <w:gridCol w:w="1000"/>
        <w:gridCol w:w="2117"/>
        <w:gridCol w:w="981"/>
        <w:gridCol w:w="5676"/>
        <w:gridCol w:w="976"/>
        <w:gridCol w:w="2120"/>
        <w:gridCol w:w="2122"/>
      </w:tblGrid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№ занятия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Этап занятия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proofErr w:type="spellStart"/>
            <w:proofErr w:type="gramStart"/>
            <w:r>
              <w:t>Хроно-метраж</w:t>
            </w:r>
            <w:proofErr w:type="spellEnd"/>
            <w:proofErr w:type="gramEnd"/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Содержание занятия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ФОУД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Деятельность учителя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Деятельность </w:t>
            </w:r>
            <w:proofErr w:type="gramStart"/>
            <w:r>
              <w:t>обучающегося</w:t>
            </w:r>
            <w:proofErr w:type="gramEnd"/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1. Организационный</w:t>
            </w:r>
          </w:p>
          <w:p w:rsidR="00B136C9" w:rsidRDefault="00B136C9">
            <w:pPr>
              <w:pStyle w:val="a4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Цель:</w:t>
            </w:r>
            <w:r>
              <w:rPr>
                <w:rFonts w:ascii="Times New Roman" w:hAnsi="Times New Roman" w:cs="Times New Roman"/>
                <w:lang w:eastAsia="en-US"/>
              </w:rPr>
              <w:t xml:space="preserve"> проверка готовности учащихся,</w:t>
            </w:r>
          </w:p>
          <w:p w:rsidR="00B136C9" w:rsidRDefault="00B136C9">
            <w:r>
              <w:t xml:space="preserve">их настроя </w:t>
            </w:r>
            <w:proofErr w:type="gramStart"/>
            <w:r>
              <w:t>на</w:t>
            </w:r>
            <w:proofErr w:type="gramEnd"/>
          </w:p>
          <w:p w:rsidR="00B136C9" w:rsidRDefault="00B136C9">
            <w:r>
              <w:t>работу.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2 мин.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Добрый день, дорогие ребята! Давайте определим нашу готовность к работе и ваше настроение:</w:t>
            </w:r>
          </w:p>
          <w:p w:rsidR="00B136C9" w:rsidRDefault="00B136C9">
            <w:r>
              <w:t>Отличное –</w:t>
            </w:r>
          </w:p>
          <w:p w:rsidR="00B136C9" w:rsidRDefault="00B136C9">
            <w:r>
              <w:t>Хорошее –</w:t>
            </w:r>
          </w:p>
          <w:p w:rsidR="00B136C9" w:rsidRDefault="00B136C9">
            <w:r>
              <w:t>Не совсем готовы –</w:t>
            </w:r>
          </w:p>
          <w:p w:rsidR="00B136C9" w:rsidRDefault="00B136C9">
            <w:r>
              <w:t xml:space="preserve">Сегодня вас ждет интересная беседа. Послушайте, пожалуйста, стихотворение и попробуйте догадаться, о чем пойдет речь на нашем сегодняшнем занятии. 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Ф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Приветствует обучающихся, проверяет их готовность к занятию. 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Приветствуют учителя, проверяют готовность к занятию.</w:t>
            </w:r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/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2. Актуализация знаний и постановка учебной проблемы.</w:t>
            </w:r>
          </w:p>
          <w:p w:rsidR="00B136C9" w:rsidRDefault="00B136C9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Цель: </w:t>
            </w:r>
            <w:r>
              <w:rPr>
                <w:rFonts w:ascii="Times New Roman" w:hAnsi="Times New Roman" w:cs="Times New Roman"/>
                <w:lang w:eastAsia="en-US"/>
              </w:rPr>
              <w:t xml:space="preserve">подведение детей к формулированию темы </w:t>
            </w:r>
          </w:p>
          <w:p w:rsidR="00B136C9" w:rsidRDefault="00B136C9">
            <w:r>
              <w:t>и постановке задач урока. Составление плана работы.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3 мин.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>Светит солнце золотое</w:t>
            </w:r>
          </w:p>
          <w:p w:rsidR="00B136C9" w:rsidRDefault="00B136C9">
            <w:r>
              <w:t>Над планетою Земля.</w:t>
            </w:r>
          </w:p>
          <w:p w:rsidR="00B136C9" w:rsidRDefault="00B136C9">
            <w:r>
              <w:t>Много есть людей на свете,</w:t>
            </w:r>
          </w:p>
          <w:p w:rsidR="00B136C9" w:rsidRDefault="00B136C9">
            <w:r>
              <w:t>Нация у всех своя.</w:t>
            </w:r>
          </w:p>
          <w:p w:rsidR="00B136C9" w:rsidRDefault="00B136C9">
            <w:r>
              <w:t xml:space="preserve">Есть вьетнамцы и эстонцы, </w:t>
            </w:r>
          </w:p>
          <w:p w:rsidR="00B136C9" w:rsidRDefault="00B136C9">
            <w:r>
              <w:t>Якуты, венгры и японцы.</w:t>
            </w:r>
          </w:p>
          <w:p w:rsidR="00B136C9" w:rsidRDefault="00B136C9">
            <w:r>
              <w:t>Есть туркмены, англичане,</w:t>
            </w:r>
          </w:p>
          <w:p w:rsidR="00B136C9" w:rsidRDefault="00B136C9">
            <w:r>
              <w:t>Итальянцы и армяне.</w:t>
            </w:r>
          </w:p>
          <w:p w:rsidR="00B136C9" w:rsidRDefault="00B136C9">
            <w:r>
              <w:t>Шведы, шорцы тоже есть.</w:t>
            </w:r>
          </w:p>
          <w:p w:rsidR="00B136C9" w:rsidRDefault="00B136C9">
            <w:r>
              <w:t>Всех их нам не перечесть.</w:t>
            </w:r>
          </w:p>
          <w:p w:rsidR="00B136C9" w:rsidRDefault="00B136C9">
            <w:r>
              <w:t>И со всеми я подряд</w:t>
            </w:r>
          </w:p>
          <w:p w:rsidR="00B136C9" w:rsidRDefault="00B136C9">
            <w:r>
              <w:t>Подружиться был бы рад!</w:t>
            </w:r>
          </w:p>
          <w:p w:rsidR="00B136C9" w:rsidRDefault="00B136C9"/>
          <w:p w:rsidR="00B136C9" w:rsidRDefault="00B136C9">
            <w:r>
              <w:t>Так, какова же тема нашего занятия?</w:t>
            </w:r>
          </w:p>
          <w:p w:rsidR="00B136C9" w:rsidRDefault="00B136C9">
            <w:r>
              <w:t>А какую цель мы поставим перед собой?</w:t>
            </w:r>
          </w:p>
          <w:p w:rsidR="00B136C9" w:rsidRDefault="00B136C9">
            <w:r>
              <w:t>Как вы думаете, что такое нация?</w:t>
            </w:r>
          </w:p>
          <w:p w:rsidR="00B136C9" w:rsidRDefault="00B136C9">
            <w:r>
              <w:t xml:space="preserve"> (Большая группа людей, схожих по внешнему виду, образу жизни, говорящих на одном языке).</w:t>
            </w:r>
          </w:p>
          <w:p w:rsidR="00B136C9" w:rsidRDefault="00B136C9">
            <w:r>
              <w:t>А что такое национальность?</w:t>
            </w:r>
          </w:p>
          <w:p w:rsidR="00B136C9" w:rsidRDefault="00B136C9">
            <w:r>
              <w:t>(Принадлежность человека к определенной нации).</w:t>
            </w:r>
          </w:p>
          <w:p w:rsidR="00B136C9" w:rsidRDefault="00B136C9">
            <w:r>
              <w:t>При затруднении обратитесь к толковому словарю.</w:t>
            </w:r>
          </w:p>
          <w:p w:rsidR="00B136C9" w:rsidRDefault="00B136C9">
            <w:pPr>
              <w:rPr>
                <w:lang w:val="en-US"/>
              </w:rPr>
            </w:pPr>
            <w:r>
              <w:t>Какие национальности вы знаете?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Ф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Учитель читает стихотворение, организует диалог с </w:t>
            </w:r>
            <w:proofErr w:type="gramStart"/>
            <w:r>
              <w:t>обучающимися</w:t>
            </w:r>
            <w:proofErr w:type="gramEnd"/>
            <w:r>
              <w:t>.</w:t>
            </w:r>
          </w:p>
          <w:p w:rsidR="00B136C9" w:rsidRDefault="00B136C9">
            <w:r>
              <w:t xml:space="preserve">Создает проблемную ситуацию, задает вопросы, направляет рассуждения </w:t>
            </w:r>
            <w:proofErr w:type="gramStart"/>
            <w:r>
              <w:t>обучающихся</w:t>
            </w:r>
            <w:proofErr w:type="gramEnd"/>
            <w:r>
              <w:t>, подводит к формулировке темы занятия.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>Формулируют тему, задачи, составляют план.</w:t>
            </w:r>
          </w:p>
          <w:p w:rsidR="00B136C9" w:rsidRDefault="00B136C9">
            <w:r>
              <w:t>Записывают в тетрадь дату и тему занятия.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Pr="00B136C9" w:rsidRDefault="00B136C9">
            <w:pPr>
              <w:rPr>
                <w:lang w:val="en-US"/>
              </w:rPr>
            </w:pPr>
          </w:p>
          <w:p w:rsidR="00B136C9" w:rsidRDefault="00B136C9"/>
          <w:p w:rsidR="00B136C9" w:rsidRDefault="00B136C9">
            <w:r>
              <w:t>Отвечают на поставленные вопросы.</w:t>
            </w:r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/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3. Открытие новых знаний</w:t>
            </w:r>
            <w:r>
              <w:rPr>
                <w:b/>
              </w:rPr>
              <w:t xml:space="preserve"> </w:t>
            </w:r>
          </w:p>
          <w:p w:rsidR="00B136C9" w:rsidRDefault="00B136C9">
            <w:r>
              <w:rPr>
                <w:b/>
                <w:bCs/>
              </w:rPr>
              <w:t xml:space="preserve">Цель: </w:t>
            </w:r>
            <w:r>
              <w:t xml:space="preserve">выявление обучающимися новых знаний, развитие умения находить ответы на проблемные вопросы, подведение детей к </w:t>
            </w:r>
            <w:r>
              <w:lastRenderedPageBreak/>
              <w:t>самостоятельному выводу.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lastRenderedPageBreak/>
              <w:t>23 мин.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 xml:space="preserve">На нашей планете существует много разных стран, в которых живут люди разных национальностей. </w:t>
            </w:r>
            <w:proofErr w:type="gramStart"/>
            <w:r>
              <w:t xml:space="preserve">В Германии – немцы, в Италии – итальянцы, в Испании – испанцы, в России – русские. </w:t>
            </w:r>
            <w:proofErr w:type="gramEnd"/>
          </w:p>
          <w:p w:rsidR="00B136C9" w:rsidRDefault="00B136C9">
            <w:r>
              <w:t xml:space="preserve">В России, кроме русских, живут и другие народности. Например, казахи, украинцы, китайцы. </w:t>
            </w:r>
          </w:p>
          <w:p w:rsidR="00B136C9" w:rsidRDefault="00B136C9">
            <w:r>
              <w:t xml:space="preserve">Россия – страна  многонациональная. Здесь проживает примерно 180 больших и малых народов. </w:t>
            </w:r>
            <w:proofErr w:type="gramStart"/>
            <w:r>
              <w:t>У каждого народа есть своя культура, свои обычаи, традиции, быт, язык, фольклор, литература, история, религия.</w:t>
            </w:r>
            <w:proofErr w:type="gramEnd"/>
          </w:p>
          <w:p w:rsidR="00B136C9" w:rsidRDefault="00B136C9">
            <w:r>
              <w:lastRenderedPageBreak/>
              <w:t xml:space="preserve">Часто люди разных национальностей становятся друзьями, оказывают друг другу помощь в трудных ситуациях. Они чем-то похожи, а чем-то различаются. </w:t>
            </w:r>
          </w:p>
          <w:p w:rsidR="00B136C9" w:rsidRDefault="00B136C9">
            <w:r>
              <w:t>Ребята, как вы думаете, чем отличаются люди разных национальностей?</w:t>
            </w:r>
          </w:p>
          <w:p w:rsidR="00B136C9" w:rsidRDefault="00B136C9">
            <w:r>
              <w:t>(цвет волос, кожи, разрез глаз, язык).</w:t>
            </w:r>
          </w:p>
          <w:p w:rsidR="00B136C9" w:rsidRDefault="00B136C9">
            <w:r>
              <w:t>Например, у русских и европейцев светлая кожа, а глаза и волосы бывают разного цвета (слайд 1).</w:t>
            </w:r>
          </w:p>
          <w:p w:rsidR="00B136C9" w:rsidRDefault="00B136C9">
            <w:r>
              <w:rPr>
                <w:noProof/>
                <w:lang w:eastAsia="ru-RU"/>
              </w:rPr>
              <w:drawing>
                <wp:inline distT="0" distB="0" distL="0" distR="0">
                  <wp:extent cx="1028700" cy="1247775"/>
                  <wp:effectExtent l="19050" t="0" r="0" b="0"/>
                  <wp:docPr id="1" name="Рисунок 2" descr="http://player.myshared.ru/9/846754/slides/slide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player.myshared.ru/9/846754/slides/slide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l="62917" t="23056" r="17708" b="45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36C9" w:rsidRDefault="00B136C9"/>
          <w:p w:rsidR="00B136C9" w:rsidRDefault="00B136C9">
            <w:r>
              <w:t>У африканцев кожа темная, а волосы черные курчавые (слайд 2).</w:t>
            </w:r>
          </w:p>
          <w:p w:rsidR="00B136C9" w:rsidRDefault="00B136C9"/>
          <w:p w:rsidR="00B136C9" w:rsidRDefault="00B136C9">
            <w:r>
              <w:rPr>
                <w:noProof/>
                <w:lang w:eastAsia="ru-RU"/>
              </w:rPr>
              <w:drawing>
                <wp:inline distT="0" distB="0" distL="0" distR="0">
                  <wp:extent cx="1343025" cy="1200150"/>
                  <wp:effectExtent l="19050" t="0" r="9525" b="0"/>
                  <wp:docPr id="2" name="Рисунок 5" descr="http://player.myshared.ru/9/846754/slides/slide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player.myshared.ru/9/846754/slides/slide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65521" t="12222" r="9167" b="576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36C9" w:rsidRDefault="00B136C9"/>
          <w:p w:rsidR="00B136C9" w:rsidRDefault="00B136C9">
            <w:r>
              <w:t>У якутов волосы черные прямые, а глаза узкие (слайд 3).</w:t>
            </w:r>
          </w:p>
          <w:p w:rsidR="00B136C9" w:rsidRDefault="00B136C9"/>
          <w:p w:rsidR="00B136C9" w:rsidRDefault="00B136C9">
            <w:r>
              <w:rPr>
                <w:noProof/>
                <w:lang w:eastAsia="ru-RU"/>
              </w:rPr>
              <w:drawing>
                <wp:inline distT="0" distB="0" distL="0" distR="0">
                  <wp:extent cx="1285875" cy="1257300"/>
                  <wp:effectExtent l="19050" t="0" r="9525" b="0"/>
                  <wp:docPr id="3" name="Рисунок 3" descr="http://player.myshared.ru/9/846754/slides/slide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layer.myshared.ru/9/846754/slides/slide_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54997" t="8974" r="11638" b="47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36C9" w:rsidRDefault="00B136C9">
            <w:r>
              <w:t>Как вы думаете (слайд 4):</w:t>
            </w:r>
          </w:p>
          <w:p w:rsidR="00B136C9" w:rsidRDefault="00B136C9"/>
          <w:p w:rsidR="00B136C9" w:rsidRDefault="00B136C9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448050" cy="2238375"/>
                  <wp:effectExtent l="19050" t="0" r="0" b="0"/>
                  <wp:docPr id="4" name="Рисунок 1" descr="slide_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slide_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b="13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r>
              <w:t>А теперь проведем игру: «Что нас отличает?»</w:t>
            </w:r>
          </w:p>
          <w:p w:rsidR="00B136C9" w:rsidRDefault="00B136C9">
            <w:r>
              <w:t xml:space="preserve">Постройтесь, пожалуйста, по цвету волос: </w:t>
            </w:r>
            <w:proofErr w:type="gramStart"/>
            <w:r>
              <w:t>от</w:t>
            </w:r>
            <w:proofErr w:type="gramEnd"/>
            <w:r>
              <w:t xml:space="preserve"> самых светлых до самых темных. Чем же вы отличаетесь?</w:t>
            </w:r>
          </w:p>
          <w:p w:rsidR="00B136C9" w:rsidRDefault="00B136C9">
            <w:proofErr w:type="gramStart"/>
            <w:r>
              <w:t>(рост, цвет волос и глаз, одежда, знания, имя, фигура, возраст, характер, национальность, культура).</w:t>
            </w:r>
            <w:proofErr w:type="gramEnd"/>
          </w:p>
          <w:p w:rsidR="00B136C9" w:rsidRDefault="00B136C9"/>
          <w:p w:rsidR="00B136C9" w:rsidRDefault="00B136C9">
            <w:r>
              <w:t xml:space="preserve">Вывод: </w:t>
            </w:r>
          </w:p>
          <w:p w:rsidR="00B136C9" w:rsidRDefault="00B136C9">
            <w:r>
              <w:t>Вы все такие разные: блондины и брюнеты;</w:t>
            </w:r>
          </w:p>
          <w:p w:rsidR="00B136C9" w:rsidRDefault="00B136C9">
            <w:r>
              <w:t>Добрые и злые; толстые, худые;</w:t>
            </w:r>
          </w:p>
          <w:p w:rsidR="00B136C9" w:rsidRDefault="00B136C9">
            <w:r>
              <w:t>Лысые, с косичками; грустные, веселые.</w:t>
            </w:r>
          </w:p>
          <w:p w:rsidR="00B136C9" w:rsidRDefault="00B136C9">
            <w:r>
              <w:t>Но вас объединяет то, что вы живете на одной планете.</w:t>
            </w:r>
          </w:p>
          <w:p w:rsidR="00B136C9" w:rsidRDefault="00B136C9"/>
          <w:p w:rsidR="00B136C9" w:rsidRDefault="00B136C9">
            <w:r>
              <w:t>Итак, мы с вами доказали, что каждый человек неповторим.</w:t>
            </w:r>
          </w:p>
          <w:p w:rsidR="00B136C9" w:rsidRDefault="00B136C9">
            <w:r>
              <w:t xml:space="preserve"> А теперь давайте пофантазируем.</w:t>
            </w:r>
          </w:p>
          <w:p w:rsidR="00B136C9" w:rsidRDefault="00B136C9">
            <w:r>
              <w:t>Представьте, что наступит такое время, когда все люди на Земле станут совершенно одинаковыми (рост, цвет глаз, одежда, знания).</w:t>
            </w:r>
          </w:p>
          <w:p w:rsidR="00B136C9" w:rsidRDefault="00B136C9">
            <w:r>
              <w:t>Каким будет этот мир?</w:t>
            </w:r>
          </w:p>
          <w:p w:rsidR="00B136C9" w:rsidRDefault="00B136C9">
            <w:r>
              <w:t xml:space="preserve">Как будет выглядеть такой человек? Нарисуйте. </w:t>
            </w:r>
          </w:p>
          <w:p w:rsidR="00B136C9" w:rsidRDefault="00B136C9">
            <w:r>
              <w:t>Хорошо или плохо, что все мы одинаковые, разные?</w:t>
            </w:r>
          </w:p>
          <w:p w:rsidR="00B136C9" w:rsidRDefault="00B136C9"/>
          <w:p w:rsidR="00B136C9" w:rsidRDefault="00B136C9">
            <w:r>
              <w:t>Вывод: разные люди обогащают общество. Нельзя оценивать людей, их нужно ценить.</w:t>
            </w:r>
          </w:p>
          <w:p w:rsidR="00B136C9" w:rsidRDefault="00B136C9"/>
          <w:p w:rsidR="00B136C9" w:rsidRDefault="00B136C9">
            <w:r>
              <w:t xml:space="preserve">В соответствии с Конституцией РФ каждый человек имеет право на жизнь, социальное обеспечение, образование. </w:t>
            </w:r>
          </w:p>
          <w:p w:rsidR="00B136C9" w:rsidRDefault="00B136C9">
            <w:r>
              <w:t>Люди на свет рождаются разными:</w:t>
            </w:r>
          </w:p>
          <w:p w:rsidR="00B136C9" w:rsidRDefault="00B136C9">
            <w:r>
              <w:t>Непохожими, своеобразными,</w:t>
            </w:r>
          </w:p>
          <w:p w:rsidR="00B136C9" w:rsidRDefault="00B136C9">
            <w:r>
              <w:lastRenderedPageBreak/>
              <w:t>Чтобы других мы могли понимать,</w:t>
            </w:r>
          </w:p>
          <w:p w:rsidR="00B136C9" w:rsidRDefault="00B136C9">
            <w:r>
              <w:t>Нужно учиться всегда нам на пять!</w:t>
            </w:r>
          </w:p>
          <w:p w:rsidR="00B136C9" w:rsidRDefault="00B136C9">
            <w:r>
              <w:t>Для всех жителей Российской Федерации общим является русский язык. Он помогает людям общаться и лучше понимать друг друга.</w:t>
            </w:r>
          </w:p>
          <w:p w:rsidR="00B136C9" w:rsidRDefault="00B136C9">
            <w:r>
              <w:t>Давайте вместе попытаемся отгадать загадки разных народов мира.</w:t>
            </w:r>
          </w:p>
          <w:p w:rsidR="00B136C9" w:rsidRDefault="00B136C9">
            <w:r>
              <w:t>1. Никто не обижает, а ее все толкают (казахская) – дверь.</w:t>
            </w:r>
          </w:p>
          <w:p w:rsidR="00B136C9" w:rsidRDefault="00B136C9">
            <w:r>
              <w:t>2. Целый день летает, всем надоедает, ночь настает, тогда перестает (белорусская) – муха.</w:t>
            </w:r>
          </w:p>
          <w:p w:rsidR="00B136C9" w:rsidRDefault="00B136C9">
            <w:r>
              <w:t>3. На четырех парней одна шапка надета (башкирская) – стол.</w:t>
            </w:r>
          </w:p>
          <w:p w:rsidR="00B136C9" w:rsidRDefault="00B136C9">
            <w:r>
              <w:t>4. Деревянная шея, железный клюв, кричит: «Тук-тук-тук!» (</w:t>
            </w:r>
            <w:proofErr w:type="gramStart"/>
            <w:r>
              <w:t>нанайская</w:t>
            </w:r>
            <w:proofErr w:type="gramEnd"/>
            <w:r>
              <w:t>) – молоток.</w:t>
            </w:r>
          </w:p>
          <w:p w:rsidR="00B136C9" w:rsidRDefault="00B136C9">
            <w:r>
              <w:t>5. Сто одежек и все без застежек (русская) – капуста.</w:t>
            </w:r>
          </w:p>
          <w:p w:rsidR="00B136C9" w:rsidRDefault="00B136C9"/>
          <w:p w:rsidR="00B136C9" w:rsidRDefault="00B136C9">
            <w:r>
              <w:t xml:space="preserve">На нашей планете живут люди разных национальностей. Каждый народ уважительно относится к своим традициям, обычаям, праздникам, у каждой национальности есть свой национальный костюм, блюдо, народные поэты и художники, есть свой родной язык, президент, герб, флаг, гимн. </w:t>
            </w:r>
          </w:p>
          <w:p w:rsidR="00B136C9" w:rsidRDefault="00B136C9">
            <w:r>
              <w:t xml:space="preserve">Знаете ли вы, кто является президентом РФ? </w:t>
            </w:r>
          </w:p>
          <w:p w:rsidR="00B136C9" w:rsidRDefault="00B136C9">
            <w:r>
              <w:t>(портрет В. В. Путина – слайд 5)</w:t>
            </w:r>
          </w:p>
          <w:p w:rsidR="00B136C9" w:rsidRDefault="00B136C9">
            <w:r>
              <w:t>Знаете ли вы, какой флаг, герб, гимн в РФ? Их значение.</w:t>
            </w:r>
          </w:p>
          <w:p w:rsidR="00B136C9" w:rsidRDefault="00B136C9">
            <w:r>
              <w:t>(</w:t>
            </w:r>
            <w:proofErr w:type="gramStart"/>
            <w:r>
              <w:t>п</w:t>
            </w:r>
            <w:proofErr w:type="gramEnd"/>
            <w:r>
              <w:t>рослушивание гимна)</w:t>
            </w:r>
          </w:p>
          <w:p w:rsidR="00B136C9" w:rsidRDefault="00B136C9">
            <w:r>
              <w:t xml:space="preserve">Назовите русских поэтов, писателей, художников  </w:t>
            </w:r>
            <w:r>
              <w:rPr>
                <w:i/>
              </w:rPr>
              <w:t>(слайд 6).</w:t>
            </w:r>
          </w:p>
          <w:p w:rsidR="00B136C9" w:rsidRDefault="00B136C9">
            <w:r>
              <w:t>Какие традиции и обычаи русского народа вы знаете?</w:t>
            </w:r>
          </w:p>
          <w:p w:rsidR="00B136C9" w:rsidRDefault="00B136C9"/>
          <w:p w:rsidR="00B136C9" w:rsidRDefault="00B136C9">
            <w:r>
              <w:t>Работа в парах:</w:t>
            </w:r>
          </w:p>
          <w:p w:rsidR="00B136C9" w:rsidRDefault="00B136C9">
            <w:r>
              <w:t xml:space="preserve">Давайте познакомимся с одним из обычаев приветствием  в разных странах. </w:t>
            </w:r>
          </w:p>
          <w:p w:rsidR="00B136C9" w:rsidRDefault="00B136C9">
            <w:r>
              <w:t>Россия: объятия и троекратное целование поочередно в обе щеки.</w:t>
            </w:r>
          </w:p>
          <w:p w:rsidR="00B136C9" w:rsidRDefault="00B136C9">
            <w:r>
              <w:t>Китай: легкий поклон со скрещенными на груди руками.</w:t>
            </w:r>
          </w:p>
          <w:p w:rsidR="00B136C9" w:rsidRDefault="00B136C9">
            <w:r>
              <w:t>Франция: рукопожатие и поцелуй в обе щеки.</w:t>
            </w:r>
          </w:p>
          <w:p w:rsidR="00B136C9" w:rsidRDefault="00B136C9">
            <w:r>
              <w:t>Индия: легкий поклон, ладони сложены вместе у лба.</w:t>
            </w:r>
          </w:p>
          <w:p w:rsidR="00B136C9" w:rsidRDefault="00B136C9">
            <w:r>
              <w:t>Япония: легкий поклон, ладони вытянуты по бокам.</w:t>
            </w:r>
          </w:p>
          <w:p w:rsidR="00B136C9" w:rsidRDefault="00B136C9">
            <w:r>
              <w:t>Испания: поцелуй в щеки, ладони лежат на предплечьях партнера.</w:t>
            </w:r>
          </w:p>
          <w:p w:rsidR="00B136C9" w:rsidRDefault="00B136C9">
            <w:r>
              <w:t>Германия: простое рукопожатие и взгляд в глаза. Малайзия: мягкое рукопожатие обеими руками, касание только кончиками пальцев.</w:t>
            </w:r>
          </w:p>
          <w:p w:rsidR="00B136C9" w:rsidRDefault="00B136C9">
            <w:r>
              <w:t>Эскимосская традиция: потереться кончиками носа.</w:t>
            </w:r>
          </w:p>
          <w:p w:rsidR="00B136C9" w:rsidRDefault="00B136C9"/>
          <w:p w:rsidR="00B136C9" w:rsidRDefault="00B136C9">
            <w:r>
              <w:t xml:space="preserve">Какие русские народные праздники вам известны? </w:t>
            </w:r>
          </w:p>
          <w:p w:rsidR="00B136C9" w:rsidRDefault="00B136C9">
            <w:pPr>
              <w:rPr>
                <w:i/>
              </w:rPr>
            </w:pPr>
            <w:r>
              <w:t xml:space="preserve">Назовите русские национальные блюда? </w:t>
            </w:r>
            <w:r>
              <w:rPr>
                <w:i/>
              </w:rPr>
              <w:t>(слайд 7).</w:t>
            </w:r>
          </w:p>
          <w:p w:rsidR="00B136C9" w:rsidRDefault="00B136C9">
            <w:r>
              <w:lastRenderedPageBreak/>
              <w:t>Знаете ли вы, как выглядит русский национальный костюм?</w:t>
            </w:r>
          </w:p>
          <w:p w:rsidR="00B136C9" w:rsidRDefault="00B136C9">
            <w:r>
              <w:t>(просмотр презентации о национальных костюмах).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lastRenderedPageBreak/>
              <w:t>Ф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pPr>
              <w:rPr>
                <w:lang w:val="en-US"/>
              </w:rPr>
            </w:pP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Ф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r>
              <w:t xml:space="preserve">Г 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pPr>
              <w:rPr>
                <w:lang w:val="en-US"/>
              </w:rPr>
            </w:pPr>
          </w:p>
          <w:p w:rsidR="00B136C9" w:rsidRDefault="00B136C9"/>
          <w:p w:rsidR="00B136C9" w:rsidRDefault="00B136C9">
            <w:r>
              <w:t xml:space="preserve">Ф 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 xml:space="preserve">Ф </w:t>
            </w:r>
          </w:p>
          <w:p w:rsidR="00B136C9" w:rsidRDefault="00B136C9">
            <w:pPr>
              <w:rPr>
                <w:lang w:val="en-US"/>
              </w:rPr>
            </w:pPr>
          </w:p>
          <w:p w:rsidR="00B136C9" w:rsidRDefault="00B136C9"/>
          <w:p w:rsidR="00B136C9" w:rsidRDefault="00B136C9"/>
          <w:p w:rsidR="00B136C9" w:rsidRDefault="00B136C9">
            <w:proofErr w:type="gramStart"/>
            <w:r>
              <w:t>П</w:t>
            </w:r>
            <w:proofErr w:type="gramEnd"/>
            <w:r>
              <w:t xml:space="preserve"> 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Default="00B136C9">
            <w:pPr>
              <w:rPr>
                <w:lang w:val="en-US"/>
              </w:rPr>
            </w:pPr>
          </w:p>
          <w:p w:rsidR="00B136C9" w:rsidRDefault="00B136C9"/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lastRenderedPageBreak/>
              <w:t>Объясняет новый материал, организует деятельность обучающихся, подводит их к восприятию изучаемого материала.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Проводит игру.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Предлагает сделать вывод</w:t>
            </w:r>
          </w:p>
          <w:p w:rsidR="00B136C9" w:rsidRDefault="00B136C9"/>
          <w:p w:rsidR="00B136C9" w:rsidRDefault="00B136C9"/>
          <w:p w:rsidR="00B136C9" w:rsidRDefault="00B136C9">
            <w:r>
              <w:t>Предлагает пофантазировать.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Предлагает сделать  вывод.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Предлагает отгадать загадки.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Pr="00B136C9" w:rsidRDefault="00B136C9">
            <w:pPr>
              <w:rPr>
                <w:lang w:val="en-US"/>
              </w:rPr>
            </w:pPr>
          </w:p>
          <w:p w:rsidR="00B136C9" w:rsidRDefault="00B136C9"/>
          <w:p w:rsidR="00B136C9" w:rsidRDefault="00B136C9">
            <w:r>
              <w:t>Задает вопросы.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Раздает карточки с названиями  стран и предлагает обучающимся поздороваться друг с другом, используя приветствия, принятые в разных культурах.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lastRenderedPageBreak/>
              <w:t>Внимательно слушают, делают выводы.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Отвечают на вопросы.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Находят отличия.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Делают вывод.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Фантазируют. Рисуют. Отвечают на заданные вопросы.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Делают вывод.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Отгадывают загадки.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/>
          <w:p w:rsidR="00B136C9" w:rsidRDefault="00B136C9">
            <w:pPr>
              <w:rPr>
                <w:lang w:val="en-US"/>
              </w:rPr>
            </w:pPr>
          </w:p>
          <w:p w:rsidR="00B136C9" w:rsidRPr="00B136C9" w:rsidRDefault="00B136C9">
            <w:pPr>
              <w:rPr>
                <w:lang w:val="en-US"/>
              </w:rPr>
            </w:pPr>
          </w:p>
          <w:p w:rsidR="00B136C9" w:rsidRDefault="00B136C9"/>
          <w:p w:rsidR="00B136C9" w:rsidRDefault="00B136C9">
            <w:r>
              <w:t>Отвечают на заданные вопросы.</w:t>
            </w:r>
          </w:p>
          <w:p w:rsidR="00B136C9" w:rsidRDefault="00B136C9"/>
          <w:p w:rsidR="00B136C9" w:rsidRDefault="00B136C9"/>
          <w:p w:rsidR="00B136C9" w:rsidRDefault="00B136C9"/>
          <w:p w:rsidR="00B136C9" w:rsidRDefault="00B136C9">
            <w:r>
              <w:t>Выполняют задания.</w:t>
            </w:r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/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pPr>
              <w:pStyle w:val="a4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Физкультминутка.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1 мин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Буратино потянулся,</w:t>
            </w:r>
          </w:p>
          <w:p w:rsidR="00B136C9" w:rsidRDefault="00B136C9">
            <w:r>
              <w:t>Раз – нагнулся, два – нагнулся,</w:t>
            </w:r>
          </w:p>
          <w:p w:rsidR="00B136C9" w:rsidRDefault="00B136C9">
            <w:r>
              <w:t>Руки в стороны развел,</w:t>
            </w:r>
          </w:p>
          <w:p w:rsidR="00B136C9" w:rsidRDefault="00B136C9">
            <w:r>
              <w:t>Ключик, видно, не нашел.</w:t>
            </w:r>
          </w:p>
          <w:p w:rsidR="00B136C9" w:rsidRDefault="00B136C9">
            <w:r>
              <w:t xml:space="preserve">Чтобы ключик нам достать, </w:t>
            </w:r>
          </w:p>
          <w:p w:rsidR="00B136C9" w:rsidRDefault="00B136C9">
            <w:r>
              <w:t>Нужно на носочки встать.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Ф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Предлагает провести физкультминутку.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Выполняют задания физкультминутки.</w:t>
            </w:r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/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pPr>
              <w:pStyle w:val="a4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4. 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>Закрепление нового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</w:p>
          <w:p w:rsidR="00B136C9" w:rsidRDefault="00B136C9">
            <w:r>
              <w:rPr>
                <w:b/>
                <w:bCs/>
              </w:rPr>
              <w:t xml:space="preserve">Цель: </w:t>
            </w:r>
            <w:r>
              <w:t>освоение способа действия с полученными знаниями в практической деятельности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7 мин.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Делимся на 3 группы. Задание:</w:t>
            </w:r>
          </w:p>
          <w:p w:rsidR="00B136C9" w:rsidRDefault="00B136C9">
            <w:r>
              <w:t>вспомните, пожалуйста, пословицы и поговорки разных народов о родине, о труде, о человеке.</w:t>
            </w:r>
          </w:p>
          <w:p w:rsidR="00B136C9" w:rsidRDefault="00B136C9">
            <w:pPr>
              <w:pStyle w:val="a3"/>
              <w:spacing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Например: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 каждой страны свои обычаи. (Английская).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Расставшись с другом, плачут семь лет, 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Расставшись с Родиной – всю жизнь. (Узбекская).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Дым отечества светлее чужого огня. (Литовская).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Дым отечества лучше, чем огонь на чужбине. (Греческая).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sz w:val="20"/>
                <w:szCs w:val="20"/>
                <w:shd w:val="clear" w:color="auto" w:fill="FFFFFF"/>
                <w:lang w:eastAsia="en-US"/>
              </w:rPr>
              <w:t>Родина краше солнца, дороже золота. (Русская).</w:t>
            </w:r>
          </w:p>
          <w:p w:rsidR="00B136C9" w:rsidRDefault="00B136C9">
            <w:pPr>
              <w:pStyle w:val="a3"/>
              <w:spacing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Всякое дело человеком ставится, человеком и славится. (Русская).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Гляди не на человека, а на его дела. (Украинская).</w:t>
            </w:r>
          </w:p>
          <w:p w:rsidR="00B136C9" w:rsidRDefault="00B136C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Птицу узнают в полёте, человека – в работе. (Армянская).</w:t>
            </w:r>
          </w:p>
          <w:p w:rsidR="00B136C9" w:rsidRDefault="00B136C9">
            <w:pPr>
              <w:pStyle w:val="a3"/>
              <w:spacing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 смотри на лицо, а смотри на дело. (Киргизская).</w:t>
            </w:r>
          </w:p>
          <w:p w:rsidR="00B136C9" w:rsidRDefault="00B136C9">
            <w:r>
              <w:t>Человек живет век, а память о нем века. (Японская.)</w:t>
            </w:r>
          </w:p>
          <w:p w:rsidR="00B136C9" w:rsidRDefault="00B136C9">
            <w:r>
              <w:t>Вежливости открываются все двери. (Английская).</w:t>
            </w:r>
          </w:p>
          <w:p w:rsidR="00B136C9" w:rsidRDefault="00B136C9">
            <w:r>
              <w:t>Вежливость не купишь на базаре. (Узбекская).</w:t>
            </w:r>
          </w:p>
          <w:p w:rsidR="00B136C9" w:rsidRDefault="00B136C9">
            <w:r>
              <w:t>Кто злословит с вами, будет злословить и о вас. (Английская).</w:t>
            </w:r>
          </w:p>
          <w:p w:rsidR="00B136C9" w:rsidRDefault="00B136C9">
            <w:r>
              <w:t>Человек, который легко раздражается, правым не бывает. (Индийская).</w:t>
            </w:r>
          </w:p>
          <w:p w:rsidR="00B136C9" w:rsidRDefault="00B136C9">
            <w:r>
              <w:t>Не имя красит человека, о человек – имя. (Русская).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Г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 xml:space="preserve">Организует самостоятельную деятельность </w:t>
            </w:r>
            <w:proofErr w:type="gramStart"/>
            <w:r>
              <w:t>обучающихся</w:t>
            </w:r>
            <w:proofErr w:type="gramEnd"/>
            <w:r>
              <w:t xml:space="preserve"> с последующей проверкой.</w:t>
            </w:r>
          </w:p>
          <w:p w:rsidR="00B136C9" w:rsidRDefault="00B136C9"/>
          <w:p w:rsidR="00B136C9" w:rsidRDefault="00B136C9">
            <w:r>
              <w:t>Предлагает вспомнить пословицы и поговорки.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>Самостоятельно выполняют задание, проверяют и  исправляют ошибки.</w:t>
            </w:r>
          </w:p>
          <w:p w:rsidR="00B136C9" w:rsidRDefault="00B136C9"/>
          <w:p w:rsidR="00B136C9" w:rsidRDefault="00B136C9"/>
          <w:p w:rsidR="00B136C9" w:rsidRDefault="00B136C9">
            <w:r>
              <w:t>Приводят примеры пословиц и поговорок.</w:t>
            </w:r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/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5. Подведение итогов.</w:t>
            </w:r>
          </w:p>
          <w:p w:rsidR="00B136C9" w:rsidRDefault="00B136C9">
            <w:r>
              <w:rPr>
                <w:b/>
                <w:bCs/>
              </w:rPr>
              <w:t xml:space="preserve">Цель: </w:t>
            </w:r>
            <w:r>
              <w:t>осознание каждым обучающимся степени овладения полученных знаний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2 мин.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Что же такое </w:t>
            </w:r>
            <w:proofErr w:type="spellStart"/>
            <w:r>
              <w:t>поликультурность</w:t>
            </w:r>
            <w:proofErr w:type="spellEnd"/>
            <w:r>
              <w:t xml:space="preserve">? </w:t>
            </w:r>
          </w:p>
          <w:p w:rsidR="00B136C9" w:rsidRDefault="00B136C9">
            <w:r>
              <w:t>(понимание человека другой культуры, восприятие его таким, какой он есть).</w:t>
            </w:r>
          </w:p>
          <w:p w:rsidR="00B136C9" w:rsidRDefault="00B136C9">
            <w:r>
              <w:t xml:space="preserve">Однажды </w:t>
            </w:r>
            <w:proofErr w:type="spellStart"/>
            <w:r>
              <w:t>Антуан</w:t>
            </w:r>
            <w:proofErr w:type="spellEnd"/>
            <w:r>
              <w:t xml:space="preserve"> де Сент-Экзюпери сказал: «Если я чем-то на тебя не похож, я этим вовсе не оскорбляю тебя, а, напротив, одобряю». </w:t>
            </w:r>
          </w:p>
          <w:p w:rsidR="00B136C9" w:rsidRDefault="00B136C9">
            <w:r>
              <w:t>Его слова подтверждают, что наш мир прекрасен. А красота мира заключается в том, что на Земле живут разные народы. Они неповторимы в своей культуре, традициях, обычаях, достояниях. И мы с вами должны помнить всегда:</w:t>
            </w:r>
          </w:p>
          <w:p w:rsidR="00B136C9" w:rsidRDefault="00B136C9">
            <w:r>
              <w:t>Неважно, кто мы по национальности!</w:t>
            </w:r>
          </w:p>
          <w:p w:rsidR="00B136C9" w:rsidRDefault="00B136C9">
            <w:r>
              <w:lastRenderedPageBreak/>
              <w:t>Важно, кто мы есть в душе!</w:t>
            </w:r>
          </w:p>
          <w:p w:rsidR="00B136C9" w:rsidRDefault="00B136C9">
            <w:r>
              <w:t>Мы разные, но мы вместе!!!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lastRenderedPageBreak/>
              <w:t xml:space="preserve">Ф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>Задает вопрос.</w:t>
            </w:r>
          </w:p>
          <w:p w:rsidR="00B136C9" w:rsidRDefault="00B136C9"/>
          <w:p w:rsidR="00B136C9" w:rsidRDefault="00B136C9"/>
          <w:p w:rsidR="00B136C9" w:rsidRDefault="00B136C9">
            <w:r>
              <w:t>Подводит итог занятия.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>
            <w:r>
              <w:t>Отвечают на вопрос.</w:t>
            </w:r>
          </w:p>
          <w:p w:rsidR="00B136C9" w:rsidRDefault="00B136C9"/>
          <w:p w:rsidR="00B136C9" w:rsidRDefault="00B136C9">
            <w:r>
              <w:t>Внимательно слушают.</w:t>
            </w:r>
          </w:p>
        </w:tc>
      </w:tr>
      <w:tr w:rsidR="00B136C9" w:rsidTr="00B136C9"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6C9" w:rsidRDefault="00B136C9"/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6. 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>Рефлексия.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</w:p>
          <w:p w:rsidR="00B136C9" w:rsidRDefault="00B136C9">
            <w:r>
              <w:rPr>
                <w:b/>
                <w:bCs/>
              </w:rPr>
              <w:t xml:space="preserve">Цель: </w:t>
            </w:r>
            <w:r>
              <w:t>соотнесение поставленных задач с достигнутым результатом, фиксация нового знания.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2 мин.</w:t>
            </w:r>
          </w:p>
        </w:tc>
        <w:tc>
          <w:tcPr>
            <w:tcW w:w="5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Понравилось ли вам наше занятие?</w:t>
            </w:r>
          </w:p>
          <w:p w:rsidR="00B136C9" w:rsidRDefault="00B136C9">
            <w:r>
              <w:t>Что нового вы узнали?</w:t>
            </w:r>
          </w:p>
          <w:p w:rsidR="00B136C9" w:rsidRDefault="00B136C9">
            <w:r>
              <w:t>Что осталось непонятным?</w:t>
            </w:r>
          </w:p>
          <w:p w:rsidR="00B136C9" w:rsidRDefault="00B136C9">
            <w:r>
              <w:t>Оцените нашу работу (карточка-улыбка или карточка-грусть).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 xml:space="preserve">И 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Задает вопросы.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C9" w:rsidRDefault="00B136C9">
            <w:r>
              <w:t>Отвечают на вопросы. Определяют свое эмоциональное состояние.</w:t>
            </w:r>
          </w:p>
        </w:tc>
      </w:tr>
    </w:tbl>
    <w:p w:rsidR="00B136C9" w:rsidRDefault="00B136C9" w:rsidP="00B136C9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ФОУД – форма организации учебной деятельности обучающихся  (Ф – фронтальная, И – индивидуальная,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 – парная, Г – групповая).</w:t>
      </w:r>
    </w:p>
    <w:p w:rsidR="003226C8" w:rsidRDefault="003226C8"/>
    <w:sectPr w:rsidR="003226C8" w:rsidSect="00B136C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36C9"/>
    <w:rsid w:val="003226C8"/>
    <w:rsid w:val="00401F3C"/>
    <w:rsid w:val="00566CF5"/>
    <w:rsid w:val="00574B7B"/>
    <w:rsid w:val="005C65D6"/>
    <w:rsid w:val="00B136C9"/>
    <w:rsid w:val="00DF7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B136C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5">
    <w:name w:val="Table Grid"/>
    <w:basedOn w:val="a1"/>
    <w:uiPriority w:val="59"/>
    <w:rsid w:val="00B136C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13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36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1783</Words>
  <Characters>10164</Characters>
  <Application>Microsoft Office Word</Application>
  <DocSecurity>0</DocSecurity>
  <Lines>84</Lines>
  <Paragraphs>23</Paragraphs>
  <ScaleCrop>false</ScaleCrop>
  <Company>Grizli777</Company>
  <LinksUpToDate>false</LinksUpToDate>
  <CharactersWithSpaces>11924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2022-10-27T13:12:00Z</dcterms:created>
  <dcterms:modified xsi:type="dcterms:W3CDTF">2022-10-27T13:16:00Z</dcterms:modified>
</cp:coreProperties>
</file>