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00E" w:rsidRPr="00BE083E" w:rsidRDefault="00E9700E" w:rsidP="00E9700E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083E">
        <w:rPr>
          <w:rFonts w:ascii="Times New Roman" w:hAnsi="Times New Roman" w:cs="Times New Roman"/>
          <w:b/>
          <w:sz w:val="28"/>
          <w:szCs w:val="28"/>
        </w:rPr>
        <w:t xml:space="preserve">«Самоанализ занятия  как показатель </w:t>
      </w:r>
    </w:p>
    <w:p w:rsidR="00E9700E" w:rsidRPr="00BE083E" w:rsidRDefault="00E9700E" w:rsidP="00E9700E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083E">
        <w:rPr>
          <w:rFonts w:ascii="Times New Roman" w:hAnsi="Times New Roman" w:cs="Times New Roman"/>
          <w:b/>
          <w:sz w:val="28"/>
          <w:szCs w:val="28"/>
        </w:rPr>
        <w:t>уровня профессионализма педагога»</w:t>
      </w:r>
    </w:p>
    <w:p w:rsidR="00E9700E" w:rsidRPr="00BE083E" w:rsidRDefault="00E9700E" w:rsidP="00E9700E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700E" w:rsidRPr="00BE083E" w:rsidRDefault="00FF70E8" w:rsidP="00E9700E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Секисова</w:t>
      </w:r>
      <w:proofErr w:type="spellEnd"/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Е.В., методист </w:t>
      </w:r>
    </w:p>
    <w:p w:rsidR="00FF70E8" w:rsidRPr="00BE083E" w:rsidRDefault="00FF70E8" w:rsidP="00E9700E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автономного учреждения</w:t>
      </w:r>
    </w:p>
    <w:p w:rsidR="00FF70E8" w:rsidRPr="00BE083E" w:rsidRDefault="00FF70E8" w:rsidP="00E9700E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дополнительного образования </w:t>
      </w:r>
    </w:p>
    <w:p w:rsidR="00FF70E8" w:rsidRPr="00BE083E" w:rsidRDefault="00FF70E8" w:rsidP="00E9700E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«Дворец пионеров и школьников им. Н.К. Крупской </w:t>
      </w:r>
    </w:p>
    <w:p w:rsidR="00FF70E8" w:rsidRPr="00BE083E" w:rsidRDefault="00FF70E8" w:rsidP="00E9700E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Челябинска» </w:t>
      </w:r>
    </w:p>
    <w:p w:rsidR="00FF70E8" w:rsidRPr="00BE083E" w:rsidRDefault="00FF70E8" w:rsidP="00FF70E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E09E3" w:rsidRPr="007E09E3" w:rsidRDefault="00FF70E8" w:rsidP="007E09E3">
      <w:pPr>
        <w:shd w:val="clear" w:color="auto" w:fill="FFFFFF"/>
        <w:spacing w:after="15" w:line="360" w:lineRule="auto"/>
        <w:jc w:val="both"/>
        <w:rPr>
          <w:sz w:val="28"/>
          <w:szCs w:val="28"/>
        </w:rPr>
      </w:pPr>
      <w:r w:rsidRPr="00BE083E">
        <w:rPr>
          <w:b/>
          <w:sz w:val="28"/>
          <w:szCs w:val="28"/>
          <w:shd w:val="clear" w:color="auto" w:fill="FFFFFF"/>
        </w:rPr>
        <w:tab/>
        <w:t xml:space="preserve">Аннотация: </w:t>
      </w:r>
      <w:r w:rsidR="007E09E3">
        <w:rPr>
          <w:sz w:val="28"/>
          <w:szCs w:val="28"/>
          <w:shd w:val="clear" w:color="auto" w:fill="FFFFFF"/>
        </w:rPr>
        <w:t xml:space="preserve">статья посвящена </w:t>
      </w:r>
      <w:r w:rsidR="003E09BF" w:rsidRPr="003E09BF">
        <w:rPr>
          <w:sz w:val="28"/>
          <w:szCs w:val="28"/>
          <w:shd w:val="clear" w:color="auto" w:fill="FFFFFF"/>
        </w:rPr>
        <w:t>проблем</w:t>
      </w:r>
      <w:r w:rsidR="007E09E3">
        <w:rPr>
          <w:sz w:val="28"/>
          <w:szCs w:val="28"/>
          <w:shd w:val="clear" w:color="auto" w:fill="FFFFFF"/>
        </w:rPr>
        <w:t>е</w:t>
      </w:r>
      <w:r w:rsidR="003E09BF" w:rsidRPr="003E09BF">
        <w:rPr>
          <w:sz w:val="28"/>
          <w:szCs w:val="28"/>
          <w:shd w:val="clear" w:color="auto" w:fill="FFFFFF"/>
        </w:rPr>
        <w:t xml:space="preserve"> формирования способности педагога к самоанализу. Анализ собственной деятельности рассматривается как процесс </w:t>
      </w:r>
      <w:r w:rsidR="007E09E3">
        <w:rPr>
          <w:rFonts w:eastAsiaTheme="minorHAnsi"/>
          <w:sz w:val="28"/>
          <w:szCs w:val="28"/>
          <w:lang w:eastAsia="en-US"/>
        </w:rPr>
        <w:t>осмысления педагогического опыта</w:t>
      </w:r>
      <w:r w:rsidR="003E09BF" w:rsidRPr="003E09BF">
        <w:rPr>
          <w:rFonts w:eastAsiaTheme="minorHAnsi"/>
          <w:sz w:val="28"/>
          <w:szCs w:val="28"/>
          <w:lang w:eastAsia="en-US"/>
        </w:rPr>
        <w:t xml:space="preserve">, </w:t>
      </w:r>
      <w:r w:rsidR="003E09BF" w:rsidRPr="003E09BF">
        <w:rPr>
          <w:sz w:val="28"/>
          <w:szCs w:val="28"/>
        </w:rPr>
        <w:t>формирующий аналитические способности, определя</w:t>
      </w:r>
      <w:r w:rsidR="003E09BF">
        <w:rPr>
          <w:sz w:val="28"/>
          <w:szCs w:val="28"/>
        </w:rPr>
        <w:t>ющий</w:t>
      </w:r>
      <w:r w:rsidR="003E09BF" w:rsidRPr="003E09BF">
        <w:rPr>
          <w:sz w:val="28"/>
          <w:szCs w:val="28"/>
        </w:rPr>
        <w:t xml:space="preserve"> необходимость изучения проблем обучения, </w:t>
      </w:r>
      <w:r w:rsidR="007E09E3">
        <w:rPr>
          <w:sz w:val="28"/>
          <w:szCs w:val="28"/>
        </w:rPr>
        <w:t>выступающий стимулом профессионального совершенствования</w:t>
      </w:r>
      <w:r w:rsidR="00A827A2">
        <w:rPr>
          <w:sz w:val="28"/>
          <w:szCs w:val="28"/>
        </w:rPr>
        <w:t xml:space="preserve"> педагога</w:t>
      </w:r>
      <w:r w:rsidR="007E09E3">
        <w:rPr>
          <w:sz w:val="28"/>
          <w:szCs w:val="28"/>
        </w:rPr>
        <w:t xml:space="preserve">. В статье обосновывается необходимость </w:t>
      </w:r>
      <w:r w:rsidR="007E09E3" w:rsidRPr="007E09E3">
        <w:rPr>
          <w:sz w:val="28"/>
          <w:szCs w:val="28"/>
        </w:rPr>
        <w:t>умени</w:t>
      </w:r>
      <w:r w:rsidR="007E09E3">
        <w:rPr>
          <w:sz w:val="28"/>
          <w:szCs w:val="28"/>
        </w:rPr>
        <w:t>я</w:t>
      </w:r>
      <w:r w:rsidR="007E09E3" w:rsidRPr="007E09E3">
        <w:rPr>
          <w:sz w:val="28"/>
          <w:szCs w:val="28"/>
        </w:rPr>
        <w:t xml:space="preserve"> </w:t>
      </w:r>
      <w:r w:rsidR="007E09E3">
        <w:rPr>
          <w:sz w:val="28"/>
          <w:szCs w:val="28"/>
        </w:rPr>
        <w:t xml:space="preserve">педагога </w:t>
      </w:r>
      <w:r w:rsidR="007E09E3" w:rsidRPr="007E09E3">
        <w:rPr>
          <w:sz w:val="28"/>
          <w:szCs w:val="28"/>
        </w:rPr>
        <w:t xml:space="preserve">анализировать </w:t>
      </w:r>
      <w:r w:rsidR="007E09E3">
        <w:rPr>
          <w:sz w:val="28"/>
          <w:szCs w:val="28"/>
        </w:rPr>
        <w:t>качество своей деятельности</w:t>
      </w:r>
      <w:r w:rsidR="007E09E3" w:rsidRPr="007E09E3">
        <w:rPr>
          <w:sz w:val="28"/>
          <w:szCs w:val="28"/>
        </w:rPr>
        <w:t xml:space="preserve">  и находить резервы повышения ее эффективности</w:t>
      </w:r>
      <w:r w:rsidR="007E09E3">
        <w:rPr>
          <w:sz w:val="28"/>
          <w:szCs w:val="28"/>
        </w:rPr>
        <w:t>.</w:t>
      </w:r>
    </w:p>
    <w:p w:rsidR="00FF70E8" w:rsidRPr="00BE083E" w:rsidRDefault="00FF70E8" w:rsidP="00E9700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  <w:t xml:space="preserve">Ключевые слова: </w:t>
      </w:r>
      <w:r w:rsidR="00E9700E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самоанализ, учебное занятие, </w:t>
      </w:r>
      <w:r w:rsidR="00BC2E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деятельность, </w:t>
      </w:r>
      <w:r w:rsidR="0029733F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дополнительное образование</w:t>
      </w:r>
      <w:r w:rsidR="00BC2E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84E8D" w:rsidRDefault="00001943" w:rsidP="00EE5B6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Социально-экономические, социально-культурные, образовательные реформы России ведут к большим изменениям в системе отечественного дополнительного образования.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подчёркивается в Концепции развития дополнительного образования детей,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«и</w:t>
      </w:r>
      <w:r w:rsidRPr="0003392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менно в XXI веке приоритетом образования должно стать превращение жизненного пространства в мотивирующее пространство, определяющее </w:t>
      </w:r>
      <w:proofErr w:type="spellStart"/>
      <w:r w:rsidRPr="0003392B">
        <w:rPr>
          <w:rFonts w:ascii="Times New Roman" w:hAnsi="Times New Roman" w:cs="Times New Roman"/>
          <w:color w:val="000000"/>
          <w:spacing w:val="3"/>
          <w:sz w:val="28"/>
          <w:szCs w:val="28"/>
        </w:rPr>
        <w:t>самоактуал</w:t>
      </w:r>
      <w:r w:rsidR="003464BC">
        <w:rPr>
          <w:rFonts w:ascii="Times New Roman" w:hAnsi="Times New Roman" w:cs="Times New Roman"/>
          <w:color w:val="000000"/>
          <w:spacing w:val="3"/>
          <w:sz w:val="28"/>
          <w:szCs w:val="28"/>
        </w:rPr>
        <w:t>изацию</w:t>
      </w:r>
      <w:proofErr w:type="spellEnd"/>
      <w:r w:rsidR="003464B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 самореализацию личности. </w:t>
      </w:r>
      <w:r w:rsidRPr="00562565">
        <w:rPr>
          <w:rFonts w:ascii="Times New Roman" w:hAnsi="Times New Roman" w:cs="Times New Roman"/>
          <w:color w:val="000000"/>
          <w:spacing w:val="3"/>
          <w:sz w:val="28"/>
          <w:szCs w:val="28"/>
        </w:rPr>
        <w:t>В этих условиях дополнительное образование осознается не как подготовка к жизни или освоение основ профессии, а становится суть основой непрерывного процесса саморазвития и самосовершенствования человека как субъекта культуры и деятельности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» </w:t>
      </w:r>
      <w:r w:rsidRPr="006C281F">
        <w:rPr>
          <w:rFonts w:ascii="Times New Roman" w:hAnsi="Times New Roman" w:cs="Times New Roman"/>
          <w:color w:val="000000"/>
          <w:spacing w:val="3"/>
          <w:sz w:val="28"/>
          <w:szCs w:val="28"/>
        </w:rPr>
        <w:lastRenderedPageBreak/>
        <w:t>[</w:t>
      </w:r>
      <w:r w:rsidR="00272DA5">
        <w:rPr>
          <w:rFonts w:ascii="Times New Roman" w:hAnsi="Times New Roman" w:cs="Times New Roman"/>
          <w:color w:val="000000"/>
          <w:spacing w:val="3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, с.3</w:t>
      </w:r>
      <w:r w:rsidRPr="006C281F">
        <w:rPr>
          <w:rFonts w:ascii="Times New Roman" w:hAnsi="Times New Roman" w:cs="Times New Roman"/>
          <w:color w:val="000000"/>
          <w:spacing w:val="3"/>
          <w:sz w:val="28"/>
          <w:szCs w:val="28"/>
        </w:rPr>
        <w:t>]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. </w:t>
      </w:r>
      <w:r w:rsidRPr="0013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Поэтому актуализируется проблема повышения профессиональной компетентности педагога дополнительного образования. </w:t>
      </w:r>
    </w:p>
    <w:p w:rsidR="004D5F5E" w:rsidRPr="00BE083E" w:rsidRDefault="004D5F5E" w:rsidP="00EE5B6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083E">
        <w:rPr>
          <w:rFonts w:ascii="Times New Roman" w:hAnsi="Times New Roman" w:cs="Times New Roman"/>
          <w:sz w:val="28"/>
          <w:szCs w:val="28"/>
        </w:rPr>
        <w:t>На основании Положения о посещении учебных занятий педагогических работников МАУДО «ДПШ», согласно срокам, указанным в утверждаемых ежемесячно директором Муниципального автономного учреждения дополнительного образования «Дворец пионеров и школьников им. Н.К. Крупской г.</w:t>
      </w:r>
      <w:r w:rsidR="00D554FF">
        <w:rPr>
          <w:rFonts w:ascii="Times New Roman" w:hAnsi="Times New Roman" w:cs="Times New Roman"/>
          <w:sz w:val="28"/>
          <w:szCs w:val="28"/>
        </w:rPr>
        <w:t xml:space="preserve"> </w:t>
      </w:r>
      <w:r w:rsidRPr="00BE083E">
        <w:rPr>
          <w:rFonts w:ascii="Times New Roman" w:hAnsi="Times New Roman" w:cs="Times New Roman"/>
          <w:sz w:val="28"/>
          <w:szCs w:val="28"/>
        </w:rPr>
        <w:t>Челябинска»</w:t>
      </w:r>
      <w:r w:rsidR="003B6613" w:rsidRPr="00BE083E">
        <w:rPr>
          <w:rFonts w:ascii="Times New Roman" w:hAnsi="Times New Roman" w:cs="Times New Roman"/>
          <w:sz w:val="28"/>
          <w:szCs w:val="28"/>
        </w:rPr>
        <w:t xml:space="preserve"> </w:t>
      </w:r>
      <w:r w:rsidR="00D2362F" w:rsidRPr="00BE083E">
        <w:rPr>
          <w:rFonts w:ascii="Times New Roman" w:hAnsi="Times New Roman" w:cs="Times New Roman"/>
          <w:sz w:val="28"/>
          <w:szCs w:val="28"/>
        </w:rPr>
        <w:t xml:space="preserve">графиках посещения занятий, </w:t>
      </w:r>
      <w:r w:rsidRPr="00BE083E">
        <w:rPr>
          <w:rFonts w:ascii="Times New Roman" w:hAnsi="Times New Roman" w:cs="Times New Roman"/>
          <w:sz w:val="28"/>
          <w:szCs w:val="28"/>
        </w:rPr>
        <w:t xml:space="preserve">методистами </w:t>
      </w:r>
      <w:r w:rsidR="00807BD7">
        <w:rPr>
          <w:rFonts w:ascii="Times New Roman" w:hAnsi="Times New Roman" w:cs="Times New Roman"/>
          <w:sz w:val="28"/>
          <w:szCs w:val="28"/>
        </w:rPr>
        <w:t>У</w:t>
      </w:r>
      <w:r w:rsidRPr="00BE083E">
        <w:rPr>
          <w:rFonts w:ascii="Times New Roman" w:hAnsi="Times New Roman" w:cs="Times New Roman"/>
          <w:sz w:val="28"/>
          <w:szCs w:val="28"/>
        </w:rPr>
        <w:t>чебного отдела регулярно проводятся посещения занятий педагогов.</w:t>
      </w:r>
      <w:proofErr w:type="gramEnd"/>
      <w:r w:rsidR="00EE5B64">
        <w:rPr>
          <w:rFonts w:ascii="Times New Roman" w:hAnsi="Times New Roman" w:cs="Times New Roman"/>
          <w:sz w:val="28"/>
          <w:szCs w:val="28"/>
        </w:rPr>
        <w:t xml:space="preserve"> </w:t>
      </w:r>
      <w:r w:rsidRPr="00BE083E">
        <w:rPr>
          <w:rFonts w:ascii="Times New Roman" w:hAnsi="Times New Roman" w:cs="Times New Roman"/>
          <w:sz w:val="28"/>
          <w:szCs w:val="28"/>
        </w:rPr>
        <w:t>Основными целями посещения занятий явля</w:t>
      </w:r>
      <w:r w:rsidR="003B6613" w:rsidRPr="00BE083E">
        <w:rPr>
          <w:rFonts w:ascii="Times New Roman" w:hAnsi="Times New Roman" w:cs="Times New Roman"/>
          <w:sz w:val="28"/>
          <w:szCs w:val="28"/>
        </w:rPr>
        <w:t>ются</w:t>
      </w:r>
      <w:r w:rsidRPr="00BE083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5F5E" w:rsidRPr="00BE083E" w:rsidRDefault="004D5F5E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 xml:space="preserve">1) обеспечение качества образования; </w:t>
      </w:r>
      <w:bookmarkStart w:id="0" w:name="_GoBack"/>
      <w:bookmarkEnd w:id="0"/>
    </w:p>
    <w:p w:rsidR="004D5F5E" w:rsidRPr="00BE083E" w:rsidRDefault="004D5F5E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>2) ознакомление с содержанием образования, используемыми методами обучения и воспитания, образовательными технологиями, системой оценивания достижений обучающихся;</w:t>
      </w:r>
    </w:p>
    <w:p w:rsidR="004D5F5E" w:rsidRPr="00BE083E" w:rsidRDefault="004D5F5E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 xml:space="preserve">3) методическое сопровождение и инспектирование деятельности педагога; </w:t>
      </w:r>
    </w:p>
    <w:p w:rsidR="004D5F5E" w:rsidRPr="00BE083E" w:rsidRDefault="004D5F5E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 xml:space="preserve">4) изучение и обобщение инновационного педагогического опыта; </w:t>
      </w:r>
    </w:p>
    <w:p w:rsidR="004D5F5E" w:rsidRPr="00BE083E" w:rsidRDefault="004D5F5E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 xml:space="preserve">5) контроль освоения </w:t>
      </w:r>
      <w:proofErr w:type="gramStart"/>
      <w:r w:rsidRPr="00BE083E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BE083E">
        <w:rPr>
          <w:rFonts w:ascii="Times New Roman" w:hAnsi="Times New Roman" w:cs="Times New Roman"/>
          <w:sz w:val="28"/>
          <w:szCs w:val="28"/>
        </w:rPr>
        <w:t xml:space="preserve"> дополнительных общеобразовательных программ;</w:t>
      </w:r>
    </w:p>
    <w:p w:rsidR="004D5F5E" w:rsidRPr="00BE083E" w:rsidRDefault="004D5F5E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 xml:space="preserve">6)  контроль за посещаемостью </w:t>
      </w:r>
      <w:proofErr w:type="gramStart"/>
      <w:r w:rsidRPr="00BE083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E08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6613" w:rsidRPr="00BE083E" w:rsidRDefault="003B6613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 xml:space="preserve">По результатам посещения </w:t>
      </w:r>
      <w:r w:rsidR="00B6358A" w:rsidRPr="00BE083E">
        <w:rPr>
          <w:rFonts w:ascii="Times New Roman" w:hAnsi="Times New Roman" w:cs="Times New Roman"/>
          <w:sz w:val="28"/>
          <w:szCs w:val="28"/>
        </w:rPr>
        <w:t>заняти</w:t>
      </w:r>
      <w:r w:rsidR="00D27811" w:rsidRPr="00BE083E">
        <w:rPr>
          <w:rFonts w:ascii="Times New Roman" w:hAnsi="Times New Roman" w:cs="Times New Roman"/>
          <w:sz w:val="28"/>
          <w:szCs w:val="28"/>
        </w:rPr>
        <w:t>й</w:t>
      </w:r>
      <w:r w:rsidRPr="00BE083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B6358A" w:rsidRPr="00BE083E">
        <w:rPr>
          <w:rFonts w:ascii="Times New Roman" w:hAnsi="Times New Roman" w:cs="Times New Roman"/>
          <w:sz w:val="28"/>
          <w:szCs w:val="28"/>
        </w:rPr>
        <w:t>изучения карт самоанализа</w:t>
      </w:r>
      <w:r w:rsidR="00D27811" w:rsidRPr="00BE083E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="00B6358A" w:rsidRPr="00BE083E">
        <w:rPr>
          <w:rFonts w:ascii="Times New Roman" w:hAnsi="Times New Roman" w:cs="Times New Roman"/>
          <w:sz w:val="28"/>
          <w:szCs w:val="28"/>
        </w:rPr>
        <w:t xml:space="preserve"> </w:t>
      </w:r>
      <w:r w:rsidRPr="00BE083E">
        <w:rPr>
          <w:rFonts w:ascii="Times New Roman" w:hAnsi="Times New Roman" w:cs="Times New Roman"/>
          <w:sz w:val="28"/>
          <w:szCs w:val="28"/>
        </w:rPr>
        <w:t xml:space="preserve"> </w:t>
      </w:r>
      <w:r w:rsidR="00B6358A" w:rsidRPr="00BE083E">
        <w:rPr>
          <w:rFonts w:ascii="Times New Roman" w:hAnsi="Times New Roman" w:cs="Times New Roman"/>
          <w:sz w:val="28"/>
          <w:szCs w:val="28"/>
        </w:rPr>
        <w:t>методистами</w:t>
      </w:r>
      <w:r w:rsidRPr="00BE083E">
        <w:rPr>
          <w:rFonts w:ascii="Times New Roman" w:hAnsi="Times New Roman" w:cs="Times New Roman"/>
          <w:sz w:val="28"/>
          <w:szCs w:val="28"/>
        </w:rPr>
        <w:t xml:space="preserve"> заполняются экспертные карты анализа учебных занятий</w:t>
      </w:r>
      <w:r w:rsidR="00D27811" w:rsidRPr="00BE083E">
        <w:rPr>
          <w:rFonts w:ascii="Times New Roman" w:hAnsi="Times New Roman" w:cs="Times New Roman"/>
          <w:sz w:val="28"/>
          <w:szCs w:val="28"/>
        </w:rPr>
        <w:t>, выявляются профессиональные дефициты и проводятся дальнейшие консультации</w:t>
      </w:r>
      <w:r w:rsidR="00000309">
        <w:rPr>
          <w:rFonts w:ascii="Times New Roman" w:hAnsi="Times New Roman" w:cs="Times New Roman"/>
          <w:sz w:val="28"/>
          <w:szCs w:val="28"/>
        </w:rPr>
        <w:t>, ориентированные на профессиональные потребности</w:t>
      </w:r>
      <w:r w:rsidR="00D27811" w:rsidRPr="00BE083E">
        <w:rPr>
          <w:rFonts w:ascii="Times New Roman" w:hAnsi="Times New Roman" w:cs="Times New Roman"/>
          <w:sz w:val="28"/>
          <w:szCs w:val="28"/>
        </w:rPr>
        <w:t xml:space="preserve"> </w:t>
      </w:r>
      <w:r w:rsidR="00000309">
        <w:rPr>
          <w:rFonts w:ascii="Times New Roman" w:hAnsi="Times New Roman" w:cs="Times New Roman"/>
          <w:sz w:val="28"/>
          <w:szCs w:val="28"/>
        </w:rPr>
        <w:t>отдельно взятого педагога</w:t>
      </w:r>
      <w:r w:rsidR="00D27811" w:rsidRPr="00BE083E">
        <w:rPr>
          <w:rFonts w:ascii="Times New Roman" w:hAnsi="Times New Roman" w:cs="Times New Roman"/>
          <w:sz w:val="28"/>
          <w:szCs w:val="28"/>
        </w:rPr>
        <w:t>.</w:t>
      </w:r>
    </w:p>
    <w:p w:rsidR="00807BD7" w:rsidRPr="00807BD7" w:rsidRDefault="00B409DC" w:rsidP="00807BD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>Как правило, на занятиях в МАУДО «ДПШ» отмеча</w:t>
      </w:r>
      <w:r w:rsidR="00807BD7">
        <w:rPr>
          <w:rFonts w:ascii="Times New Roman" w:hAnsi="Times New Roman" w:cs="Times New Roman"/>
          <w:sz w:val="28"/>
          <w:szCs w:val="28"/>
        </w:rPr>
        <w:t>ю</w:t>
      </w:r>
      <w:r w:rsidRPr="00BE083E">
        <w:rPr>
          <w:rFonts w:ascii="Times New Roman" w:hAnsi="Times New Roman" w:cs="Times New Roman"/>
          <w:sz w:val="28"/>
          <w:szCs w:val="28"/>
        </w:rPr>
        <w:t xml:space="preserve">тся </w:t>
      </w:r>
      <w:r w:rsidR="00086FA8" w:rsidRPr="00BE083E">
        <w:rPr>
          <w:rFonts w:ascii="Times New Roman" w:hAnsi="Times New Roman" w:cs="Times New Roman"/>
          <w:bCs/>
          <w:sz w:val="28"/>
          <w:szCs w:val="28"/>
        </w:rPr>
        <w:t xml:space="preserve">благоприятный психологический климат, тёплый эмоциональный фон, взаимопонимание, контакт педагогов с детьми, </w:t>
      </w:r>
      <w:r w:rsidR="00D2362F" w:rsidRPr="00BE083E">
        <w:rPr>
          <w:rFonts w:ascii="Times New Roman" w:hAnsi="Times New Roman" w:cs="Times New Roman"/>
          <w:bCs/>
          <w:sz w:val="28"/>
          <w:szCs w:val="28"/>
        </w:rPr>
        <w:t xml:space="preserve">успешное </w:t>
      </w:r>
      <w:r w:rsidR="00086FA8" w:rsidRPr="00BE083E">
        <w:rPr>
          <w:rFonts w:ascii="Times New Roman" w:hAnsi="Times New Roman" w:cs="Times New Roman"/>
          <w:bCs/>
          <w:sz w:val="28"/>
          <w:szCs w:val="28"/>
        </w:rPr>
        <w:t xml:space="preserve">решение вопросов </w:t>
      </w:r>
      <w:proofErr w:type="spellStart"/>
      <w:r w:rsidR="00086FA8" w:rsidRPr="00BE083E">
        <w:rPr>
          <w:rFonts w:ascii="Times New Roman" w:hAnsi="Times New Roman" w:cs="Times New Roman"/>
          <w:bCs/>
          <w:sz w:val="28"/>
          <w:szCs w:val="28"/>
        </w:rPr>
        <w:t>здоровьесбережения</w:t>
      </w:r>
      <w:proofErr w:type="spellEnd"/>
      <w:r w:rsidR="00086FA8" w:rsidRPr="00BE083E">
        <w:rPr>
          <w:rFonts w:ascii="Times New Roman" w:hAnsi="Times New Roman" w:cs="Times New Roman"/>
          <w:bCs/>
          <w:sz w:val="28"/>
          <w:szCs w:val="28"/>
        </w:rPr>
        <w:t xml:space="preserve">. Вместе с </w:t>
      </w:r>
      <w:r w:rsidR="00D84E8D">
        <w:rPr>
          <w:rFonts w:ascii="Times New Roman" w:hAnsi="Times New Roman" w:cs="Times New Roman"/>
          <w:bCs/>
          <w:sz w:val="28"/>
          <w:szCs w:val="28"/>
        </w:rPr>
        <w:t>тем, выявляются общие  проблемы, среди которых н</w:t>
      </w:r>
      <w:r w:rsidR="00086FA8" w:rsidRPr="00BE083E">
        <w:rPr>
          <w:rFonts w:ascii="Times New Roman" w:hAnsi="Times New Roman" w:cs="Times New Roman"/>
          <w:bCs/>
          <w:sz w:val="28"/>
          <w:szCs w:val="28"/>
        </w:rPr>
        <w:t>аиболее распространен</w:t>
      </w:r>
      <w:r w:rsidR="00D84E8D">
        <w:rPr>
          <w:rFonts w:ascii="Times New Roman" w:hAnsi="Times New Roman" w:cs="Times New Roman"/>
          <w:bCs/>
          <w:sz w:val="28"/>
          <w:szCs w:val="28"/>
        </w:rPr>
        <w:t>ной является</w:t>
      </w:r>
      <w:r w:rsidR="00086FA8" w:rsidRPr="00BE08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4E8D">
        <w:rPr>
          <w:rFonts w:ascii="Times New Roman" w:hAnsi="Times New Roman" w:cs="Times New Roman"/>
          <w:sz w:val="28"/>
          <w:szCs w:val="28"/>
        </w:rPr>
        <w:t>анализ</w:t>
      </w:r>
      <w:r w:rsidR="00086FA8" w:rsidRPr="00BE083E">
        <w:rPr>
          <w:rFonts w:ascii="Times New Roman" w:hAnsi="Times New Roman" w:cs="Times New Roman"/>
          <w:sz w:val="28"/>
          <w:szCs w:val="28"/>
        </w:rPr>
        <w:t xml:space="preserve"> эффективности собственного занятия. Вместо содержательного </w:t>
      </w:r>
      <w:r w:rsidR="00B82F5B" w:rsidRPr="00BE083E">
        <w:rPr>
          <w:rFonts w:ascii="Times New Roman" w:hAnsi="Times New Roman" w:cs="Times New Roman"/>
          <w:sz w:val="28"/>
          <w:szCs w:val="28"/>
        </w:rPr>
        <w:t>само</w:t>
      </w:r>
      <w:r w:rsidR="00086FA8" w:rsidRPr="00BE083E">
        <w:rPr>
          <w:rFonts w:ascii="Times New Roman" w:hAnsi="Times New Roman" w:cs="Times New Roman"/>
          <w:sz w:val="28"/>
          <w:szCs w:val="28"/>
        </w:rPr>
        <w:t xml:space="preserve">анализа, как правило, педагоги пересказывают план </w:t>
      </w:r>
      <w:r w:rsidR="00D2362F" w:rsidRPr="00BE083E">
        <w:rPr>
          <w:rFonts w:ascii="Times New Roman" w:hAnsi="Times New Roman" w:cs="Times New Roman"/>
          <w:sz w:val="28"/>
          <w:szCs w:val="28"/>
        </w:rPr>
        <w:t xml:space="preserve">и ход </w:t>
      </w:r>
      <w:r w:rsidR="00086FA8" w:rsidRPr="00BE083E">
        <w:rPr>
          <w:rFonts w:ascii="Times New Roman" w:hAnsi="Times New Roman" w:cs="Times New Roman"/>
          <w:sz w:val="28"/>
          <w:szCs w:val="28"/>
        </w:rPr>
        <w:t xml:space="preserve">занятия. </w:t>
      </w:r>
      <w:r w:rsidR="000E702F" w:rsidRPr="000E702F">
        <w:rPr>
          <w:rFonts w:ascii="Times New Roman" w:hAnsi="Times New Roman" w:cs="Times New Roman"/>
          <w:sz w:val="28"/>
          <w:szCs w:val="28"/>
        </w:rPr>
        <w:t xml:space="preserve">Исходя из опыта посещения </w:t>
      </w:r>
      <w:r w:rsidR="000E702F" w:rsidRPr="000E702F">
        <w:rPr>
          <w:rFonts w:ascii="Times New Roman" w:hAnsi="Times New Roman" w:cs="Times New Roman"/>
          <w:sz w:val="28"/>
          <w:szCs w:val="28"/>
        </w:rPr>
        <w:lastRenderedPageBreak/>
        <w:t xml:space="preserve">занятий в качестве методиста Учебного отдела, хотелось бы отметить болевую точку педагогического самоанализа – </w:t>
      </w:r>
      <w:proofErr w:type="gramStart"/>
      <w:r w:rsidR="000E702F" w:rsidRPr="000E702F">
        <w:rPr>
          <w:rFonts w:ascii="Times New Roman" w:hAnsi="Times New Roman" w:cs="Times New Roman"/>
          <w:sz w:val="28"/>
          <w:szCs w:val="28"/>
        </w:rPr>
        <w:t>грамотное</w:t>
      </w:r>
      <w:proofErr w:type="gramEnd"/>
      <w:r w:rsidR="000E702F" w:rsidRPr="000E702F">
        <w:rPr>
          <w:rFonts w:ascii="Times New Roman" w:hAnsi="Times New Roman" w:cs="Times New Roman"/>
          <w:sz w:val="28"/>
          <w:szCs w:val="28"/>
        </w:rPr>
        <w:t xml:space="preserve"> целеполагание. Как правило, педагог испытывает затруднение в ясной, чёткой, лаконичной постановке цели занятия, нередко вместо цели звучит одна из задач, либо цель всей программы. Для устранения пробелов в данной области с педагогами проводятся </w:t>
      </w:r>
      <w:r w:rsidR="00DC60B4"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="000E702F" w:rsidRPr="000E702F">
        <w:rPr>
          <w:rFonts w:ascii="Times New Roman" w:hAnsi="Times New Roman" w:cs="Times New Roman"/>
          <w:sz w:val="28"/>
          <w:szCs w:val="28"/>
        </w:rPr>
        <w:t>обучающие семина</w:t>
      </w:r>
      <w:r w:rsidR="00DC60B4">
        <w:rPr>
          <w:rFonts w:ascii="Times New Roman" w:hAnsi="Times New Roman" w:cs="Times New Roman"/>
          <w:sz w:val="28"/>
          <w:szCs w:val="28"/>
        </w:rPr>
        <w:t xml:space="preserve">ры, индивидуальные консультации. </w:t>
      </w:r>
      <w:r w:rsidR="00626F0F" w:rsidRPr="00626F0F">
        <w:rPr>
          <w:rFonts w:ascii="Times New Roman" w:hAnsi="Times New Roman" w:cs="Times New Roman"/>
          <w:sz w:val="28"/>
          <w:szCs w:val="28"/>
        </w:rPr>
        <w:t>Вышесказанное</w:t>
      </w:r>
      <w:r w:rsidR="00086FA8" w:rsidRPr="00BE083E">
        <w:rPr>
          <w:rFonts w:ascii="Times New Roman" w:hAnsi="Times New Roman" w:cs="Times New Roman"/>
          <w:sz w:val="28"/>
          <w:szCs w:val="28"/>
        </w:rPr>
        <w:t xml:space="preserve"> свидетельствует об актуальности темы публикации</w:t>
      </w:r>
      <w:r w:rsidR="00807BD7">
        <w:rPr>
          <w:rFonts w:ascii="Times New Roman" w:hAnsi="Times New Roman" w:cs="Times New Roman"/>
          <w:sz w:val="28"/>
          <w:szCs w:val="28"/>
        </w:rPr>
        <w:t xml:space="preserve"> </w:t>
      </w:r>
      <w:r w:rsidR="00807BD7" w:rsidRPr="00807BD7">
        <w:rPr>
          <w:rFonts w:ascii="Times New Roman" w:hAnsi="Times New Roman" w:cs="Times New Roman"/>
          <w:sz w:val="28"/>
          <w:szCs w:val="28"/>
        </w:rPr>
        <w:t>«Самоанализ занятия  как показатель уровня профессионализма педагога»</w:t>
      </w:r>
      <w:r w:rsidR="00807BD7">
        <w:rPr>
          <w:rFonts w:ascii="Times New Roman" w:hAnsi="Times New Roman" w:cs="Times New Roman"/>
          <w:sz w:val="28"/>
          <w:szCs w:val="28"/>
        </w:rPr>
        <w:t>.</w:t>
      </w:r>
    </w:p>
    <w:p w:rsidR="00A16822" w:rsidRPr="00BE083E" w:rsidRDefault="00086FA8" w:rsidP="00735F08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 xml:space="preserve"> </w:t>
      </w:r>
      <w:r w:rsidR="00166FA7" w:rsidRPr="00735F08">
        <w:rPr>
          <w:rFonts w:ascii="Times New Roman" w:hAnsi="Times New Roman" w:cs="Times New Roman"/>
          <w:sz w:val="28"/>
          <w:szCs w:val="28"/>
        </w:rPr>
        <w:t>По</w:t>
      </w:r>
      <w:r w:rsidR="006B3301" w:rsidRPr="00735F08">
        <w:rPr>
          <w:rFonts w:ascii="Times New Roman" w:hAnsi="Times New Roman" w:cs="Times New Roman"/>
          <w:sz w:val="28"/>
          <w:szCs w:val="28"/>
        </w:rPr>
        <w:t xml:space="preserve"> определению, данному Байковой Н.В., «</w:t>
      </w:r>
      <w:r w:rsidR="006B3301" w:rsidRPr="00735F08">
        <w:rPr>
          <w:rFonts w:ascii="Times New Roman" w:hAnsi="Times New Roman" w:cs="Times New Roman"/>
          <w:color w:val="111115"/>
          <w:sz w:val="28"/>
          <w:szCs w:val="28"/>
        </w:rPr>
        <w:t>самоанализ</w:t>
      </w:r>
      <w:r w:rsidR="006B3301" w:rsidRPr="00BE083E">
        <w:rPr>
          <w:rFonts w:ascii="Times New Roman" w:hAnsi="Times New Roman" w:cs="Times New Roman"/>
          <w:b/>
          <w:color w:val="111115"/>
          <w:sz w:val="28"/>
          <w:szCs w:val="28"/>
        </w:rPr>
        <w:t xml:space="preserve"> -</w:t>
      </w:r>
      <w:r w:rsidR="006B3301" w:rsidRPr="00BE083E">
        <w:rPr>
          <w:rFonts w:ascii="Times New Roman" w:hAnsi="Times New Roman" w:cs="Times New Roman"/>
          <w:color w:val="111115"/>
          <w:sz w:val="28"/>
          <w:szCs w:val="28"/>
        </w:rPr>
        <w:t xml:space="preserve"> рефлексия, позволяющая оценить свои сильные и слабые стороны, определить нереализуемые резервы, уточнить отдельные моменты индивидуального стиля деятельности»</w:t>
      </w:r>
      <w:r w:rsidR="001B0379" w:rsidRPr="001B0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0379" w:rsidRPr="00877C6A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272DA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B0379">
        <w:rPr>
          <w:rFonts w:ascii="Times New Roman" w:hAnsi="Times New Roman" w:cs="Times New Roman"/>
          <w:color w:val="000000" w:themeColor="text1"/>
          <w:sz w:val="28"/>
          <w:szCs w:val="28"/>
        </w:rPr>
        <w:t>, с.13-14</w:t>
      </w:r>
      <w:r w:rsidR="001B0379" w:rsidRPr="00877C6A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1B037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35F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7B03" w:rsidRPr="003464BC">
        <w:rPr>
          <w:rFonts w:ascii="Times New Roman" w:hAnsi="Times New Roman" w:cs="Times New Roman"/>
          <w:sz w:val="28"/>
          <w:szCs w:val="28"/>
        </w:rPr>
        <w:t xml:space="preserve">Анализ работы педагога дополнительного образования имеет следующие назначения: диагностическое; познавательное; преобразующее; самообразовательное. </w:t>
      </w:r>
      <w:r w:rsidR="00FC5FFA" w:rsidRPr="003464BC">
        <w:rPr>
          <w:rFonts w:ascii="Times New Roman" w:hAnsi="Times New Roman" w:cs="Times New Roman"/>
          <w:sz w:val="28"/>
          <w:szCs w:val="28"/>
        </w:rPr>
        <w:t xml:space="preserve">В настоящее время существуют следующие виды </w:t>
      </w:r>
      <w:r w:rsidR="001C6920" w:rsidRPr="003464BC">
        <w:rPr>
          <w:rFonts w:ascii="Times New Roman" w:hAnsi="Times New Roman" w:cs="Times New Roman"/>
          <w:sz w:val="28"/>
          <w:szCs w:val="28"/>
        </w:rPr>
        <w:t>педагогического само</w:t>
      </w:r>
      <w:r w:rsidR="00FC5FFA" w:rsidRPr="003464BC">
        <w:rPr>
          <w:rFonts w:ascii="Times New Roman" w:hAnsi="Times New Roman" w:cs="Times New Roman"/>
          <w:sz w:val="28"/>
          <w:szCs w:val="28"/>
        </w:rPr>
        <w:t>анализа:</w:t>
      </w:r>
      <w:r w:rsidR="00FC5FFA" w:rsidRPr="00BE08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22" w:rsidRPr="00BE083E" w:rsidRDefault="00B64FDC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083E">
        <w:rPr>
          <w:rFonts w:ascii="Times New Roman" w:hAnsi="Times New Roman" w:cs="Times New Roman"/>
          <w:sz w:val="28"/>
          <w:szCs w:val="28"/>
        </w:rPr>
        <w:t xml:space="preserve">1) </w:t>
      </w: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A16822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раткий оценочный анализ, представляющий собой общую оценку учебн</w:t>
      </w:r>
      <w:proofErr w:type="gramStart"/>
      <w:r w:rsidR="00A16822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о-</w:t>
      </w:r>
      <w:proofErr w:type="gramEnd"/>
      <w:r w:rsidR="00A16822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воспитательной функции урока, характеризующую решение образовательной, воспитательной и развивающей задач и дающую оценку их реализации</w:t>
      </w: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A16822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16822" w:rsidRPr="00BE083E" w:rsidRDefault="00B64FDC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2) с</w:t>
      </w:r>
      <w:r w:rsidR="00A16822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истемный анализ, рассматривающий занятие как единую систему с точки зрения решения главной дидактической задачи и одновременно решения развивающих задач урока, обеспечения формирования знаний, умений и навыков учащихся, усвоения ими способов учения</w:t>
      </w: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A16822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A261B" w:rsidRPr="00BE083E" w:rsidRDefault="00B64FDC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3) с</w:t>
      </w:r>
      <w:r w:rsidR="00A16822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труктурный (поэтапный) анализ</w:t>
      </w:r>
      <w:r w:rsidR="00422C3C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, выявляющий и оценивающий преобладающие элементы занятия, их целесообразность.</w:t>
      </w:r>
      <w:r w:rsidR="00BA261B" w:rsidRPr="00BE083E">
        <w:rPr>
          <w:rFonts w:ascii="Times New Roman" w:hAnsi="Times New Roman" w:cs="Times New Roman"/>
          <w:sz w:val="28"/>
          <w:szCs w:val="28"/>
        </w:rPr>
        <w:t xml:space="preserve"> </w:t>
      </w:r>
      <w:r w:rsidR="00BA261B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Эта модель </w:t>
      </w:r>
      <w:r w:rsidR="001C6920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традиционно </w:t>
      </w:r>
      <w:r w:rsidR="00BA261B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 наиболее распространенной</w:t>
      </w:r>
      <w:r w:rsidR="001C6920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A261B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C6920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BA261B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оэтому и обучение педагогическому анализу обычно начинается с нее. Однако поэтапный анализ в ряде случаев оказывается недостаточно эффективным, так как рассматривает структуру, а не внутреннюю логику процесса. Специфика </w:t>
      </w:r>
      <w:r w:rsidR="00BA261B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учебных занятий в системе дополнительного образования такова, что нередко </w:t>
      </w:r>
      <w:r w:rsidR="001C6920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</w:t>
      </w:r>
      <w:r w:rsidR="00BA261B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структура зависима от их внутренней логики, </w:t>
      </w:r>
      <w:r w:rsidR="001C6920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BA261B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данном случае возможности использования поэтапного анализа уменьшаются</w:t>
      </w: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A16822" w:rsidRPr="00BE083E" w:rsidRDefault="00B64FDC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4) с</w:t>
      </w:r>
      <w:r w:rsidR="00A16822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труктурно-временной анализ</w:t>
      </w:r>
      <w:r w:rsidR="00422C3C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, дающий оценку рациональности использования времени на каждом этап</w:t>
      </w:r>
      <w:r w:rsidR="00CB57DC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422C3C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занятия</w:t>
      </w: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A16822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16822" w:rsidRPr="00BE083E" w:rsidRDefault="00B64FDC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5) д</w:t>
      </w:r>
      <w:r w:rsidR="00A16822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идактический анализ </w:t>
      </w:r>
      <w:r w:rsidR="00CB57DC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ED4638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еализации и отбора методов, приемов и средств обучения, обработки учебного материала, педагогическое руководство самостоятельной познавательной деятельности </w:t>
      </w:r>
      <w:r w:rsidR="00CB57DC"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r w:rsidRPr="00BE083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963105" w:rsidRPr="00BE083E" w:rsidRDefault="00B64FDC" w:rsidP="00D236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>6) а</w:t>
      </w:r>
      <w:r w:rsidR="00266358" w:rsidRPr="00BE083E">
        <w:rPr>
          <w:rFonts w:ascii="Times New Roman" w:hAnsi="Times New Roman" w:cs="Times New Roman"/>
          <w:sz w:val="28"/>
          <w:szCs w:val="28"/>
        </w:rPr>
        <w:t>спектный анализ, представляющий собой рассмотрение, детальное и всестороннее изучение и оценку какой-либо стороны или отдельной цели занятия во взаимосвязи с резуль</w:t>
      </w:r>
      <w:r w:rsidR="00085658">
        <w:rPr>
          <w:rFonts w:ascii="Times New Roman" w:hAnsi="Times New Roman" w:cs="Times New Roman"/>
          <w:sz w:val="28"/>
          <w:szCs w:val="28"/>
        </w:rPr>
        <w:t xml:space="preserve">татами деятельности обучающихся </w:t>
      </w:r>
      <w:r w:rsidR="00085658" w:rsidRPr="00877C6A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085658">
        <w:rPr>
          <w:rFonts w:ascii="Times New Roman" w:hAnsi="Times New Roman" w:cs="Times New Roman"/>
          <w:color w:val="000000" w:themeColor="text1"/>
          <w:sz w:val="28"/>
          <w:szCs w:val="28"/>
        </w:rPr>
        <w:t>3, с. 5,7</w:t>
      </w:r>
      <w:r w:rsidR="00085658" w:rsidRPr="00877C6A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0856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64FDC" w:rsidRPr="00BE083E" w:rsidRDefault="00963105" w:rsidP="00D2362F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111115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 xml:space="preserve">Безусловно, каждый из приведённых выше видов анализа требует методической грамотности, умения осмысленно, обоснованно рассмотреть качество своей работы, что является неоспоримым условием профессионального роста специалиста любого профиля, в том числе и педагога дополнительного образования, служит мотивацией для повышения качества и результативности проведения учебных занятий, росту педагогического мастерства. </w:t>
      </w:r>
      <w:r w:rsidR="00452B46" w:rsidRPr="00BE083E">
        <w:rPr>
          <w:rFonts w:ascii="Times New Roman" w:hAnsi="Times New Roman" w:cs="Times New Roman"/>
          <w:color w:val="111115"/>
          <w:sz w:val="28"/>
          <w:szCs w:val="28"/>
        </w:rPr>
        <w:t>Этот процесс не что иное, как показатель степени осмысления педагогом задач образования в целом, а не только целей и задач одного занятия.</w:t>
      </w:r>
      <w:r w:rsidR="00B01B69" w:rsidRPr="00BE083E">
        <w:rPr>
          <w:rFonts w:ascii="Times New Roman" w:hAnsi="Times New Roman" w:cs="Times New Roman"/>
          <w:b/>
          <w:color w:val="111115"/>
          <w:sz w:val="28"/>
          <w:szCs w:val="28"/>
        </w:rPr>
        <w:t xml:space="preserve"> </w:t>
      </w:r>
    </w:p>
    <w:p w:rsidR="001B5233" w:rsidRDefault="00D27811" w:rsidP="00432D4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083E">
        <w:rPr>
          <w:rFonts w:ascii="Times New Roman" w:hAnsi="Times New Roman" w:cs="Times New Roman"/>
          <w:sz w:val="28"/>
          <w:szCs w:val="28"/>
        </w:rPr>
        <w:t xml:space="preserve">В помощь педагогам </w:t>
      </w:r>
      <w:r w:rsidR="007B694A" w:rsidRPr="00BE083E">
        <w:rPr>
          <w:rFonts w:ascii="Times New Roman" w:hAnsi="Times New Roman" w:cs="Times New Roman"/>
          <w:sz w:val="28"/>
          <w:szCs w:val="28"/>
        </w:rPr>
        <w:t>методистами МАУДО «»ДПШ»</w:t>
      </w:r>
      <w:r w:rsidRPr="00BE083E">
        <w:rPr>
          <w:rFonts w:ascii="Times New Roman" w:hAnsi="Times New Roman" w:cs="Times New Roman"/>
          <w:sz w:val="28"/>
          <w:szCs w:val="28"/>
        </w:rPr>
        <w:t xml:space="preserve">  была разработана карта самоанализа, </w:t>
      </w:r>
      <w:r w:rsidR="0097047B" w:rsidRPr="00BE083E">
        <w:rPr>
          <w:rFonts w:ascii="Times New Roman" w:hAnsi="Times New Roman" w:cs="Times New Roman"/>
          <w:sz w:val="28"/>
          <w:szCs w:val="28"/>
        </w:rPr>
        <w:t xml:space="preserve">которая охватывает основные направления деятельности педагога на занятии </w:t>
      </w:r>
      <w:r w:rsidR="00B01B69" w:rsidRPr="00BE083E">
        <w:rPr>
          <w:rFonts w:ascii="Times New Roman" w:hAnsi="Times New Roman" w:cs="Times New Roman"/>
          <w:sz w:val="28"/>
          <w:szCs w:val="28"/>
        </w:rPr>
        <w:t>(прил.1)</w:t>
      </w:r>
      <w:r w:rsidR="00432D47">
        <w:rPr>
          <w:rFonts w:ascii="Times New Roman" w:hAnsi="Times New Roman" w:cs="Times New Roman"/>
          <w:sz w:val="28"/>
          <w:szCs w:val="28"/>
        </w:rPr>
        <w:t xml:space="preserve">. </w:t>
      </w:r>
      <w:r w:rsidR="00B01B69" w:rsidRPr="00BE083E">
        <w:rPr>
          <w:rFonts w:ascii="Times New Roman" w:hAnsi="Times New Roman" w:cs="Times New Roman"/>
          <w:sz w:val="28"/>
          <w:szCs w:val="28"/>
        </w:rPr>
        <w:t xml:space="preserve">Критерии данной карты могут послужить ориентиром для самостоятельного повседневного педагогического анализа и способствовать </w:t>
      </w:r>
      <w:r w:rsidR="00D2362F" w:rsidRPr="00BE083E">
        <w:rPr>
          <w:rFonts w:ascii="Times New Roman" w:hAnsi="Times New Roman" w:cs="Times New Roman"/>
          <w:sz w:val="28"/>
          <w:szCs w:val="28"/>
        </w:rPr>
        <w:t xml:space="preserve">профессиональному развитию педагогов. </w:t>
      </w:r>
      <w:r w:rsidR="00C87B03" w:rsidRPr="00C87B03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C87B03">
        <w:rPr>
          <w:rFonts w:ascii="Times New Roman" w:hAnsi="Times New Roman" w:cs="Times New Roman"/>
          <w:sz w:val="28"/>
          <w:szCs w:val="28"/>
        </w:rPr>
        <w:t xml:space="preserve">самоанализа </w:t>
      </w:r>
      <w:r w:rsidR="00C87B03" w:rsidRPr="00C87B03">
        <w:rPr>
          <w:rFonts w:ascii="Times New Roman" w:hAnsi="Times New Roman" w:cs="Times New Roman"/>
          <w:sz w:val="28"/>
          <w:szCs w:val="28"/>
        </w:rPr>
        <w:t xml:space="preserve"> </w:t>
      </w:r>
      <w:r w:rsidR="00C87B03">
        <w:rPr>
          <w:rFonts w:ascii="Times New Roman" w:hAnsi="Times New Roman" w:cs="Times New Roman"/>
          <w:sz w:val="28"/>
          <w:szCs w:val="28"/>
        </w:rPr>
        <w:t xml:space="preserve">педагогу необходимо </w:t>
      </w:r>
      <w:r w:rsidR="00C87B03" w:rsidRPr="00C87B03">
        <w:rPr>
          <w:rFonts w:ascii="Times New Roman" w:hAnsi="Times New Roman" w:cs="Times New Roman"/>
          <w:sz w:val="28"/>
          <w:szCs w:val="28"/>
        </w:rPr>
        <w:t xml:space="preserve">обдумать и принять во внимание следующие факторы: насколько удалось передать </w:t>
      </w:r>
      <w:r w:rsidR="00C87B03">
        <w:rPr>
          <w:rFonts w:ascii="Times New Roman" w:hAnsi="Times New Roman" w:cs="Times New Roman"/>
          <w:sz w:val="28"/>
          <w:szCs w:val="28"/>
        </w:rPr>
        <w:t>об</w:t>
      </w:r>
      <w:r w:rsidR="00C87B03" w:rsidRPr="00C87B03">
        <w:rPr>
          <w:rFonts w:ascii="Times New Roman" w:hAnsi="Times New Roman" w:cs="Times New Roman"/>
          <w:sz w:val="28"/>
          <w:szCs w:val="28"/>
        </w:rPr>
        <w:t>уча</w:t>
      </w:r>
      <w:r w:rsidR="00C87B03">
        <w:rPr>
          <w:rFonts w:ascii="Times New Roman" w:hAnsi="Times New Roman" w:cs="Times New Roman"/>
          <w:sz w:val="28"/>
          <w:szCs w:val="28"/>
        </w:rPr>
        <w:t>ю</w:t>
      </w:r>
      <w:r w:rsidR="00C87B03" w:rsidRPr="00C87B03">
        <w:rPr>
          <w:rFonts w:ascii="Times New Roman" w:hAnsi="Times New Roman" w:cs="Times New Roman"/>
          <w:sz w:val="28"/>
          <w:szCs w:val="28"/>
        </w:rPr>
        <w:t>щимся место</w:t>
      </w:r>
      <w:r w:rsidR="004A7198">
        <w:rPr>
          <w:rFonts w:ascii="Times New Roman" w:hAnsi="Times New Roman" w:cs="Times New Roman"/>
          <w:sz w:val="28"/>
          <w:szCs w:val="28"/>
        </w:rPr>
        <w:t>,</w:t>
      </w:r>
      <w:r w:rsidR="00C87B03" w:rsidRPr="00C87B03">
        <w:rPr>
          <w:rFonts w:ascii="Times New Roman" w:hAnsi="Times New Roman" w:cs="Times New Roman"/>
          <w:sz w:val="28"/>
          <w:szCs w:val="28"/>
        </w:rPr>
        <w:t xml:space="preserve"> важность</w:t>
      </w:r>
      <w:r w:rsidR="004A7198">
        <w:rPr>
          <w:rFonts w:ascii="Times New Roman" w:hAnsi="Times New Roman" w:cs="Times New Roman"/>
          <w:sz w:val="28"/>
          <w:szCs w:val="28"/>
        </w:rPr>
        <w:t xml:space="preserve"> и специфику</w:t>
      </w:r>
      <w:r w:rsidR="00C87B03" w:rsidRPr="00C87B03">
        <w:rPr>
          <w:rFonts w:ascii="Times New Roman" w:hAnsi="Times New Roman" w:cs="Times New Roman"/>
          <w:sz w:val="28"/>
          <w:szCs w:val="28"/>
        </w:rPr>
        <w:t xml:space="preserve"> </w:t>
      </w:r>
      <w:r w:rsidR="00C87B03">
        <w:rPr>
          <w:rFonts w:ascii="Times New Roman" w:hAnsi="Times New Roman" w:cs="Times New Roman"/>
          <w:sz w:val="28"/>
          <w:szCs w:val="28"/>
        </w:rPr>
        <w:t>занятия</w:t>
      </w:r>
      <w:r w:rsidR="00C87B03" w:rsidRPr="00C87B03">
        <w:rPr>
          <w:rFonts w:ascii="Times New Roman" w:hAnsi="Times New Roman" w:cs="Times New Roman"/>
          <w:sz w:val="28"/>
          <w:szCs w:val="28"/>
        </w:rPr>
        <w:t xml:space="preserve"> в общем предметном курсе; достигнуты ли поставленные цели, если нет, то в чем причина неудачи; </w:t>
      </w:r>
      <w:proofErr w:type="gramStart"/>
      <w:r w:rsidR="00781DB9">
        <w:rPr>
          <w:rFonts w:ascii="Times New Roman" w:hAnsi="Times New Roman" w:cs="Times New Roman"/>
          <w:sz w:val="28"/>
          <w:szCs w:val="28"/>
        </w:rPr>
        <w:t>к</w:t>
      </w:r>
      <w:r w:rsidR="00781DB9" w:rsidRPr="00781DB9">
        <w:rPr>
          <w:rFonts w:ascii="Times New Roman" w:hAnsi="Times New Roman" w:cs="Times New Roman"/>
          <w:sz w:val="28"/>
          <w:szCs w:val="28"/>
        </w:rPr>
        <w:t>акие задачи решались на занятии</w:t>
      </w:r>
      <w:r w:rsidR="00781DB9">
        <w:rPr>
          <w:rFonts w:ascii="Times New Roman" w:hAnsi="Times New Roman" w:cs="Times New Roman"/>
          <w:sz w:val="28"/>
          <w:szCs w:val="28"/>
        </w:rPr>
        <w:t xml:space="preserve"> (</w:t>
      </w:r>
      <w:r w:rsidR="00781DB9" w:rsidRPr="00781DB9">
        <w:rPr>
          <w:rFonts w:ascii="Times New Roman" w:hAnsi="Times New Roman" w:cs="Times New Roman"/>
          <w:sz w:val="28"/>
          <w:szCs w:val="28"/>
        </w:rPr>
        <w:t>о</w:t>
      </w:r>
      <w:r w:rsidR="00781DB9">
        <w:rPr>
          <w:rFonts w:ascii="Times New Roman" w:hAnsi="Times New Roman" w:cs="Times New Roman"/>
          <w:sz w:val="28"/>
          <w:szCs w:val="28"/>
        </w:rPr>
        <w:t xml:space="preserve">бразовательные, воспитательные, </w:t>
      </w:r>
      <w:r w:rsidR="00E062D2">
        <w:rPr>
          <w:rFonts w:ascii="Times New Roman" w:hAnsi="Times New Roman" w:cs="Times New Roman"/>
          <w:sz w:val="28"/>
          <w:szCs w:val="28"/>
        </w:rPr>
        <w:t>развивающие</w:t>
      </w:r>
      <w:r w:rsidR="00781DB9">
        <w:rPr>
          <w:rFonts w:ascii="Times New Roman" w:hAnsi="Times New Roman" w:cs="Times New Roman"/>
          <w:sz w:val="28"/>
          <w:szCs w:val="28"/>
        </w:rPr>
        <w:t>),</w:t>
      </w:r>
      <w:r w:rsidR="00781DB9" w:rsidRPr="00781DB9">
        <w:rPr>
          <w:rFonts w:ascii="Times New Roman" w:hAnsi="Times New Roman" w:cs="Times New Roman"/>
          <w:sz w:val="28"/>
          <w:szCs w:val="28"/>
        </w:rPr>
        <w:t xml:space="preserve"> </w:t>
      </w:r>
      <w:r w:rsidR="00781DB9">
        <w:rPr>
          <w:rFonts w:ascii="Times New Roman" w:hAnsi="Times New Roman" w:cs="Times New Roman"/>
          <w:sz w:val="28"/>
          <w:szCs w:val="28"/>
        </w:rPr>
        <w:t>б</w:t>
      </w:r>
      <w:r w:rsidR="00781DB9" w:rsidRPr="00781DB9">
        <w:rPr>
          <w:rFonts w:ascii="Times New Roman" w:hAnsi="Times New Roman" w:cs="Times New Roman"/>
          <w:sz w:val="28"/>
          <w:szCs w:val="28"/>
        </w:rPr>
        <w:t xml:space="preserve">ыла </w:t>
      </w:r>
      <w:r w:rsidR="00781DB9" w:rsidRPr="00781DB9">
        <w:rPr>
          <w:rFonts w:ascii="Times New Roman" w:hAnsi="Times New Roman" w:cs="Times New Roman"/>
          <w:sz w:val="28"/>
          <w:szCs w:val="28"/>
        </w:rPr>
        <w:lastRenderedPageBreak/>
        <w:t>л</w:t>
      </w:r>
      <w:r w:rsidR="00781DB9">
        <w:rPr>
          <w:rFonts w:ascii="Times New Roman" w:hAnsi="Times New Roman" w:cs="Times New Roman"/>
          <w:sz w:val="28"/>
          <w:szCs w:val="28"/>
        </w:rPr>
        <w:t>и обеспечена их комплексность, взаимосвязь,</w:t>
      </w:r>
      <w:r w:rsidR="00781DB9" w:rsidRPr="00781DB9">
        <w:rPr>
          <w:rFonts w:ascii="Times New Roman" w:hAnsi="Times New Roman" w:cs="Times New Roman"/>
          <w:sz w:val="28"/>
          <w:szCs w:val="28"/>
        </w:rPr>
        <w:t xml:space="preserve"> </w:t>
      </w:r>
      <w:r w:rsidR="00781DB9">
        <w:rPr>
          <w:rFonts w:ascii="Times New Roman" w:hAnsi="Times New Roman" w:cs="Times New Roman"/>
          <w:sz w:val="28"/>
          <w:szCs w:val="28"/>
        </w:rPr>
        <w:t>к</w:t>
      </w:r>
      <w:r w:rsidR="00781DB9" w:rsidRPr="00781DB9">
        <w:rPr>
          <w:rFonts w:ascii="Times New Roman" w:hAnsi="Times New Roman" w:cs="Times New Roman"/>
          <w:sz w:val="28"/>
          <w:szCs w:val="28"/>
        </w:rPr>
        <w:t>акие зад</w:t>
      </w:r>
      <w:r w:rsidR="00781DB9">
        <w:rPr>
          <w:rFonts w:ascii="Times New Roman" w:hAnsi="Times New Roman" w:cs="Times New Roman"/>
          <w:sz w:val="28"/>
          <w:szCs w:val="28"/>
        </w:rPr>
        <w:t>ачи были главными, стержневыми, к</w:t>
      </w:r>
      <w:r w:rsidR="00781DB9" w:rsidRPr="00781DB9">
        <w:rPr>
          <w:rFonts w:ascii="Times New Roman" w:hAnsi="Times New Roman" w:cs="Times New Roman"/>
          <w:sz w:val="28"/>
          <w:szCs w:val="28"/>
        </w:rPr>
        <w:t>ак учте</w:t>
      </w:r>
      <w:r w:rsidR="00781DB9">
        <w:rPr>
          <w:rFonts w:ascii="Times New Roman" w:hAnsi="Times New Roman" w:cs="Times New Roman"/>
          <w:sz w:val="28"/>
          <w:szCs w:val="28"/>
        </w:rPr>
        <w:t xml:space="preserve">ны в задачах особенности группы; </w:t>
      </w:r>
      <w:r w:rsidR="00C87B03" w:rsidRPr="00C87B03">
        <w:rPr>
          <w:rFonts w:ascii="Times New Roman" w:hAnsi="Times New Roman" w:cs="Times New Roman"/>
          <w:sz w:val="28"/>
          <w:szCs w:val="28"/>
        </w:rPr>
        <w:t xml:space="preserve">использован ли весь необходимый объем материала; </w:t>
      </w:r>
      <w:r w:rsidR="003D4113" w:rsidRPr="003D4113">
        <w:rPr>
          <w:rFonts w:ascii="Times New Roman" w:hAnsi="Times New Roman" w:cs="Times New Roman"/>
          <w:sz w:val="28"/>
          <w:szCs w:val="28"/>
        </w:rPr>
        <w:t xml:space="preserve">какие особенности обучающихся были учтены при планировании данного занятия; </w:t>
      </w:r>
      <w:r w:rsidR="00C87B03" w:rsidRPr="003D4113">
        <w:rPr>
          <w:rFonts w:ascii="Times New Roman" w:hAnsi="Times New Roman" w:cs="Times New Roman"/>
          <w:sz w:val="28"/>
          <w:szCs w:val="28"/>
        </w:rPr>
        <w:t>степень</w:t>
      </w:r>
      <w:r w:rsidR="00C87B03" w:rsidRPr="00C87B03">
        <w:rPr>
          <w:rFonts w:ascii="Times New Roman" w:hAnsi="Times New Roman" w:cs="Times New Roman"/>
          <w:sz w:val="28"/>
          <w:szCs w:val="28"/>
        </w:rPr>
        <w:t xml:space="preserve"> усвоения </w:t>
      </w:r>
      <w:r w:rsidR="00C87B03">
        <w:rPr>
          <w:rFonts w:ascii="Times New Roman" w:hAnsi="Times New Roman" w:cs="Times New Roman"/>
          <w:sz w:val="28"/>
          <w:szCs w:val="28"/>
        </w:rPr>
        <w:t>обучающимися</w:t>
      </w:r>
      <w:r w:rsidR="00C87B03" w:rsidRPr="00C87B03">
        <w:rPr>
          <w:rFonts w:ascii="Times New Roman" w:hAnsi="Times New Roman" w:cs="Times New Roman"/>
          <w:sz w:val="28"/>
          <w:szCs w:val="28"/>
        </w:rPr>
        <w:t xml:space="preserve"> материала; организация работы </w:t>
      </w:r>
      <w:r w:rsidR="00C87B03">
        <w:rPr>
          <w:rFonts w:ascii="Times New Roman" w:hAnsi="Times New Roman" w:cs="Times New Roman"/>
          <w:sz w:val="28"/>
          <w:szCs w:val="28"/>
        </w:rPr>
        <w:t>об</w:t>
      </w:r>
      <w:r w:rsidR="00C87B03" w:rsidRPr="00C87B03">
        <w:rPr>
          <w:rFonts w:ascii="Times New Roman" w:hAnsi="Times New Roman" w:cs="Times New Roman"/>
          <w:sz w:val="28"/>
          <w:szCs w:val="28"/>
        </w:rPr>
        <w:t>уча</w:t>
      </w:r>
      <w:r w:rsidR="00C87B03">
        <w:rPr>
          <w:rFonts w:ascii="Times New Roman" w:hAnsi="Times New Roman" w:cs="Times New Roman"/>
          <w:sz w:val="28"/>
          <w:szCs w:val="28"/>
        </w:rPr>
        <w:t>ю</w:t>
      </w:r>
      <w:r w:rsidR="00C87B03" w:rsidRPr="00C87B03">
        <w:rPr>
          <w:rFonts w:ascii="Times New Roman" w:hAnsi="Times New Roman" w:cs="Times New Roman"/>
          <w:sz w:val="28"/>
          <w:szCs w:val="28"/>
        </w:rPr>
        <w:t>щихся, степень их заинтересованности и активности;</w:t>
      </w:r>
      <w:proofErr w:type="gramEnd"/>
      <w:r w:rsidR="00C87B03" w:rsidRPr="00C87B03">
        <w:rPr>
          <w:rFonts w:ascii="Times New Roman" w:hAnsi="Times New Roman" w:cs="Times New Roman"/>
          <w:sz w:val="28"/>
          <w:szCs w:val="28"/>
        </w:rPr>
        <w:t xml:space="preserve"> объективно ли оценивалась работа </w:t>
      </w:r>
      <w:proofErr w:type="gramStart"/>
      <w:r w:rsidR="00C87B03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="00C87B03" w:rsidRPr="00C87B03">
        <w:rPr>
          <w:rFonts w:ascii="Times New Roman" w:hAnsi="Times New Roman" w:cs="Times New Roman"/>
          <w:sz w:val="28"/>
          <w:szCs w:val="28"/>
        </w:rPr>
        <w:t>; какой была атмосфера на занятии</w:t>
      </w:r>
      <w:r w:rsidR="003D4113">
        <w:rPr>
          <w:rFonts w:ascii="Times New Roman" w:hAnsi="Times New Roman" w:cs="Times New Roman"/>
          <w:sz w:val="28"/>
          <w:szCs w:val="28"/>
        </w:rPr>
        <w:t xml:space="preserve"> с психологической точки зрения;</w:t>
      </w:r>
      <w:r w:rsidR="003D4113" w:rsidRPr="003D4113">
        <w:rPr>
          <w:rFonts w:ascii="Times New Roman" w:hAnsi="Times New Roman" w:cs="Times New Roman"/>
          <w:sz w:val="28"/>
          <w:szCs w:val="28"/>
        </w:rPr>
        <w:t xml:space="preserve"> </w:t>
      </w:r>
      <w:r w:rsidR="000A7368" w:rsidRPr="000A7368">
        <w:rPr>
          <w:rFonts w:ascii="Times New Roman" w:hAnsi="Times New Roman" w:cs="Times New Roman"/>
          <w:sz w:val="28"/>
          <w:szCs w:val="28"/>
        </w:rPr>
        <w:t>как использовалась на занятиях учебная аудитория (иное пространство), какие средства обучения;</w:t>
      </w:r>
      <w:r w:rsidR="000A7368" w:rsidRPr="00C87B03">
        <w:rPr>
          <w:rFonts w:ascii="Times New Roman" w:hAnsi="Times New Roman" w:cs="Times New Roman"/>
          <w:sz w:val="28"/>
          <w:szCs w:val="28"/>
        </w:rPr>
        <w:t xml:space="preserve"> </w:t>
      </w:r>
      <w:r w:rsidR="003D4113" w:rsidRPr="00C87B03">
        <w:rPr>
          <w:rFonts w:ascii="Times New Roman" w:hAnsi="Times New Roman" w:cs="Times New Roman"/>
          <w:sz w:val="28"/>
          <w:szCs w:val="28"/>
        </w:rPr>
        <w:t>собственная оценка эффективности примененных на занятии методов</w:t>
      </w:r>
      <w:r w:rsidR="003D4113">
        <w:rPr>
          <w:rFonts w:ascii="Times New Roman" w:hAnsi="Times New Roman" w:cs="Times New Roman"/>
          <w:sz w:val="28"/>
          <w:szCs w:val="28"/>
        </w:rPr>
        <w:t>, форм</w:t>
      </w:r>
      <w:r w:rsidR="00733A64">
        <w:rPr>
          <w:rFonts w:ascii="Times New Roman" w:hAnsi="Times New Roman" w:cs="Times New Roman"/>
          <w:sz w:val="28"/>
          <w:szCs w:val="28"/>
        </w:rPr>
        <w:t xml:space="preserve"> и приемов.</w:t>
      </w:r>
      <w:r w:rsidR="003E09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B03" w:rsidRPr="00C87B03" w:rsidRDefault="00C87B03" w:rsidP="00E9245E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B03">
        <w:rPr>
          <w:rFonts w:ascii="Times New Roman" w:hAnsi="Times New Roman" w:cs="Times New Roman"/>
          <w:sz w:val="28"/>
          <w:szCs w:val="28"/>
        </w:rPr>
        <w:t xml:space="preserve">Эти </w:t>
      </w:r>
      <w:r w:rsidR="001B5233">
        <w:rPr>
          <w:rFonts w:ascii="Times New Roman" w:hAnsi="Times New Roman" w:cs="Times New Roman"/>
          <w:sz w:val="28"/>
          <w:szCs w:val="28"/>
        </w:rPr>
        <w:t>параметры</w:t>
      </w:r>
      <w:r w:rsidRPr="00C87B03">
        <w:rPr>
          <w:rFonts w:ascii="Times New Roman" w:hAnsi="Times New Roman" w:cs="Times New Roman"/>
          <w:sz w:val="28"/>
          <w:szCs w:val="28"/>
        </w:rPr>
        <w:t xml:space="preserve"> анализа помогут увидеть педагогам аспекты, которые нуждаются в коррекции и улучшении</w:t>
      </w:r>
      <w:r w:rsidR="00626F0F">
        <w:rPr>
          <w:rFonts w:ascii="Times New Roman" w:hAnsi="Times New Roman" w:cs="Times New Roman"/>
          <w:sz w:val="28"/>
          <w:szCs w:val="28"/>
        </w:rPr>
        <w:t>, также оперативный и регулярный самоанализ необходим для выстраивания системы взаимодействия «педагог-обучающиеся»</w:t>
      </w:r>
      <w:r w:rsidR="001B5233">
        <w:rPr>
          <w:rFonts w:ascii="Times New Roman" w:hAnsi="Times New Roman" w:cs="Times New Roman"/>
          <w:sz w:val="28"/>
          <w:szCs w:val="28"/>
        </w:rPr>
        <w:t xml:space="preserve">, что особенно важно </w:t>
      </w:r>
      <w:r w:rsidR="00626F0F">
        <w:rPr>
          <w:rFonts w:ascii="Arial" w:hAnsi="Arial" w:cs="Arial"/>
          <w:color w:val="181818"/>
          <w:sz w:val="20"/>
          <w:szCs w:val="20"/>
          <w:shd w:val="clear" w:color="auto" w:fill="FFFFFF"/>
        </w:rPr>
        <w:t xml:space="preserve"> </w:t>
      </w:r>
      <w:r w:rsidR="001B5233" w:rsidRPr="00C87B03">
        <w:rPr>
          <w:rFonts w:ascii="Times New Roman" w:hAnsi="Times New Roman" w:cs="Times New Roman"/>
          <w:sz w:val="28"/>
          <w:szCs w:val="28"/>
        </w:rPr>
        <w:t>в такой специфической сфере, как дополнительное образование.</w:t>
      </w:r>
      <w:r w:rsidR="001B5233">
        <w:rPr>
          <w:rFonts w:ascii="Times New Roman" w:hAnsi="Times New Roman" w:cs="Times New Roman"/>
          <w:sz w:val="28"/>
          <w:szCs w:val="28"/>
        </w:rPr>
        <w:t xml:space="preserve"> </w:t>
      </w:r>
      <w:r w:rsidRPr="00C87B03">
        <w:rPr>
          <w:rFonts w:ascii="Times New Roman" w:hAnsi="Times New Roman" w:cs="Times New Roman"/>
          <w:sz w:val="28"/>
          <w:szCs w:val="28"/>
        </w:rPr>
        <w:t xml:space="preserve">Принятые меры послужат росту компетенции и профессионализма преподавателя, </w:t>
      </w:r>
      <w:r w:rsidR="00B921DE">
        <w:rPr>
          <w:rFonts w:ascii="Times New Roman" w:hAnsi="Times New Roman" w:cs="Times New Roman"/>
          <w:sz w:val="28"/>
          <w:szCs w:val="28"/>
        </w:rPr>
        <w:t>а вместе с тем,</w:t>
      </w:r>
      <w:r w:rsidRPr="00C87B03">
        <w:rPr>
          <w:rFonts w:ascii="Times New Roman" w:hAnsi="Times New Roman" w:cs="Times New Roman"/>
          <w:sz w:val="28"/>
          <w:szCs w:val="28"/>
        </w:rPr>
        <w:t xml:space="preserve"> и повышению качества обучения</w:t>
      </w:r>
      <w:r w:rsidR="001B5233">
        <w:rPr>
          <w:rFonts w:ascii="Times New Roman" w:hAnsi="Times New Roman" w:cs="Times New Roman"/>
          <w:sz w:val="28"/>
          <w:szCs w:val="28"/>
        </w:rPr>
        <w:t>.</w:t>
      </w:r>
      <w:r w:rsidRPr="00C87B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45E" w:rsidRPr="00E9245E" w:rsidRDefault="00631217" w:rsidP="00E9245E">
      <w:pPr>
        <w:shd w:val="clear" w:color="auto" w:fill="FFFFFF"/>
        <w:spacing w:line="360" w:lineRule="auto"/>
        <w:ind w:firstLine="705"/>
        <w:jc w:val="both"/>
        <w:rPr>
          <w:color w:val="181818"/>
          <w:sz w:val="28"/>
          <w:szCs w:val="28"/>
        </w:rPr>
      </w:pPr>
      <w:r w:rsidRPr="00631217">
        <w:rPr>
          <w:sz w:val="28"/>
          <w:szCs w:val="28"/>
        </w:rPr>
        <w:t>Профессиональный рост любого преподавателя невозможен без умения непредвзято рассматривать собственную работу, самоанализ деятельности педагога дополнительного образования - это эффективный инструмент обнаружения недостатков в своей работе и выработки необходимой стратегии исправления ошибок.</w:t>
      </w:r>
      <w:r w:rsidRPr="00631217">
        <w:rPr>
          <w:b/>
          <w:sz w:val="28"/>
          <w:szCs w:val="28"/>
        </w:rPr>
        <w:t xml:space="preserve"> </w:t>
      </w:r>
      <w:r w:rsidR="003464BC" w:rsidRPr="003464BC">
        <w:rPr>
          <w:sz w:val="28"/>
          <w:szCs w:val="28"/>
        </w:rPr>
        <w:t xml:space="preserve">Анализ занятия как процесс осознания и самопознания формирует у педагога аналитические способности, развивает интерес, определяет необходимость изучения проблем обучения, повышает качество </w:t>
      </w:r>
      <w:r w:rsidR="00E159B4">
        <w:rPr>
          <w:sz w:val="28"/>
          <w:szCs w:val="28"/>
        </w:rPr>
        <w:t>обучения</w:t>
      </w:r>
      <w:r w:rsidR="003464BC" w:rsidRPr="003464BC">
        <w:rPr>
          <w:sz w:val="28"/>
          <w:szCs w:val="28"/>
        </w:rPr>
        <w:t xml:space="preserve">. </w:t>
      </w:r>
      <w:r w:rsidR="0073075C">
        <w:rPr>
          <w:sz w:val="28"/>
          <w:szCs w:val="28"/>
        </w:rPr>
        <w:t>Грамотно</w:t>
      </w:r>
      <w:r w:rsidRPr="00631217">
        <w:rPr>
          <w:sz w:val="28"/>
          <w:szCs w:val="28"/>
        </w:rPr>
        <w:t xml:space="preserve"> проведенный самоанализ послужит стимулом к улучшению результативности практики и росту профессионализма. Особую важность проблема самоанализа педагогической деятельности приобретает на фоне недостаточного методического обеспечения образовательного процесса в дополнительном образовании при одновременном повышении требований к качеству образовательных услуг.</w:t>
      </w:r>
      <w:r w:rsidR="00E9245E" w:rsidRPr="00E9245E">
        <w:rPr>
          <w:rFonts w:ascii="Arial" w:hAnsi="Arial" w:cs="Arial"/>
          <w:color w:val="181818"/>
          <w:sz w:val="20"/>
          <w:szCs w:val="20"/>
        </w:rPr>
        <w:t xml:space="preserve"> </w:t>
      </w:r>
      <w:r w:rsidR="00E9245E" w:rsidRPr="00E9245E">
        <w:rPr>
          <w:color w:val="181818"/>
          <w:sz w:val="28"/>
          <w:szCs w:val="28"/>
        </w:rPr>
        <w:t xml:space="preserve">Работа методиста по развитию </w:t>
      </w:r>
      <w:r w:rsidR="00E9245E" w:rsidRPr="00E9245E">
        <w:rPr>
          <w:color w:val="181818"/>
          <w:sz w:val="28"/>
          <w:szCs w:val="28"/>
        </w:rPr>
        <w:lastRenderedPageBreak/>
        <w:t xml:space="preserve">у педагогов навыков самоанализа </w:t>
      </w:r>
      <w:r w:rsidR="00E9245E">
        <w:rPr>
          <w:color w:val="181818"/>
          <w:sz w:val="28"/>
          <w:szCs w:val="28"/>
        </w:rPr>
        <w:t>занятий</w:t>
      </w:r>
      <w:r w:rsidR="00E9245E" w:rsidRPr="00E9245E">
        <w:rPr>
          <w:color w:val="181818"/>
          <w:sz w:val="28"/>
          <w:szCs w:val="28"/>
        </w:rPr>
        <w:t xml:space="preserve"> предполагает решение ряда взаимосвязанных задач. Для этого необходимо:</w:t>
      </w:r>
    </w:p>
    <w:p w:rsidR="00E9245E" w:rsidRPr="00E9245E" w:rsidRDefault="00E9245E" w:rsidP="00E9245E">
      <w:pPr>
        <w:shd w:val="clear" w:color="auto" w:fill="FFFFFF"/>
        <w:spacing w:line="360" w:lineRule="auto"/>
        <w:ind w:firstLine="705"/>
        <w:jc w:val="both"/>
        <w:rPr>
          <w:color w:val="181818"/>
          <w:sz w:val="28"/>
          <w:szCs w:val="28"/>
        </w:rPr>
      </w:pPr>
      <w:r w:rsidRPr="00E9245E">
        <w:rPr>
          <w:b/>
          <w:bCs/>
          <w:color w:val="181818"/>
          <w:sz w:val="28"/>
          <w:szCs w:val="28"/>
        </w:rPr>
        <w:t>• </w:t>
      </w:r>
      <w:r w:rsidRPr="00E9245E">
        <w:rPr>
          <w:color w:val="181818"/>
          <w:sz w:val="28"/>
          <w:szCs w:val="28"/>
        </w:rPr>
        <w:t>пропагандировать и разъяснять педагогам важность самоанализа и методику его осуществления;</w:t>
      </w:r>
    </w:p>
    <w:p w:rsidR="00E9245E" w:rsidRPr="00E9245E" w:rsidRDefault="00E9245E" w:rsidP="00E9245E">
      <w:pPr>
        <w:shd w:val="clear" w:color="auto" w:fill="FFFFFF"/>
        <w:spacing w:line="360" w:lineRule="auto"/>
        <w:ind w:firstLine="705"/>
        <w:jc w:val="both"/>
        <w:rPr>
          <w:color w:val="181818"/>
          <w:sz w:val="28"/>
          <w:szCs w:val="28"/>
        </w:rPr>
      </w:pPr>
      <w:r w:rsidRPr="00E9245E">
        <w:rPr>
          <w:b/>
          <w:bCs/>
          <w:color w:val="181818"/>
          <w:sz w:val="28"/>
          <w:szCs w:val="28"/>
        </w:rPr>
        <w:t>• </w:t>
      </w:r>
      <w:r w:rsidRPr="00E9245E">
        <w:rPr>
          <w:color w:val="181818"/>
          <w:sz w:val="28"/>
          <w:szCs w:val="28"/>
        </w:rPr>
        <w:t>обязательно включать самоанализ в процедуру посещения и анализа учебных занятий;</w:t>
      </w:r>
    </w:p>
    <w:p w:rsidR="00E9245E" w:rsidRPr="00E9245E" w:rsidRDefault="00E9245E" w:rsidP="00E9245E">
      <w:pPr>
        <w:shd w:val="clear" w:color="auto" w:fill="FFFFFF"/>
        <w:spacing w:line="360" w:lineRule="auto"/>
        <w:ind w:firstLine="705"/>
        <w:jc w:val="both"/>
        <w:rPr>
          <w:color w:val="181818"/>
          <w:sz w:val="28"/>
          <w:szCs w:val="28"/>
        </w:rPr>
      </w:pPr>
      <w:r w:rsidRPr="00E9245E">
        <w:rPr>
          <w:b/>
          <w:bCs/>
          <w:color w:val="181818"/>
          <w:sz w:val="28"/>
          <w:szCs w:val="28"/>
        </w:rPr>
        <w:t>• </w:t>
      </w:r>
      <w:r w:rsidRPr="00E9245E">
        <w:rPr>
          <w:color w:val="181818"/>
          <w:sz w:val="28"/>
          <w:szCs w:val="28"/>
        </w:rPr>
        <w:t>фиксировать лучшие образцы самоанализов и передавать их молодым педагогам;</w:t>
      </w:r>
    </w:p>
    <w:p w:rsidR="00E9245E" w:rsidRPr="00E9245E" w:rsidRDefault="00E9245E" w:rsidP="00E9245E">
      <w:pPr>
        <w:shd w:val="clear" w:color="auto" w:fill="FFFFFF"/>
        <w:spacing w:line="360" w:lineRule="auto"/>
        <w:ind w:firstLine="705"/>
        <w:jc w:val="both"/>
        <w:rPr>
          <w:color w:val="181818"/>
          <w:sz w:val="28"/>
          <w:szCs w:val="28"/>
        </w:rPr>
      </w:pPr>
      <w:r w:rsidRPr="00E9245E">
        <w:rPr>
          <w:b/>
          <w:bCs/>
          <w:color w:val="181818"/>
          <w:sz w:val="28"/>
          <w:szCs w:val="28"/>
        </w:rPr>
        <w:t>• </w:t>
      </w:r>
      <w:r w:rsidR="0021195E">
        <w:rPr>
          <w:color w:val="181818"/>
          <w:sz w:val="28"/>
          <w:szCs w:val="28"/>
        </w:rPr>
        <w:t>проявлять</w:t>
      </w:r>
      <w:r w:rsidRPr="00E9245E">
        <w:rPr>
          <w:color w:val="181818"/>
          <w:sz w:val="28"/>
          <w:szCs w:val="28"/>
        </w:rPr>
        <w:t xml:space="preserve"> в ходе проведения </w:t>
      </w:r>
      <w:r w:rsidR="0021195E">
        <w:rPr>
          <w:color w:val="181818"/>
          <w:sz w:val="28"/>
          <w:szCs w:val="28"/>
        </w:rPr>
        <w:t xml:space="preserve">педагогом </w:t>
      </w:r>
      <w:r w:rsidRPr="00E9245E">
        <w:rPr>
          <w:color w:val="181818"/>
          <w:sz w:val="28"/>
          <w:szCs w:val="28"/>
        </w:rPr>
        <w:t xml:space="preserve">самоанализа </w:t>
      </w:r>
      <w:r w:rsidR="0021195E">
        <w:rPr>
          <w:color w:val="181818"/>
          <w:sz w:val="28"/>
          <w:szCs w:val="28"/>
        </w:rPr>
        <w:t>максимум доброжелательности и тактичности</w:t>
      </w:r>
      <w:r w:rsidRPr="00E9245E">
        <w:rPr>
          <w:color w:val="181818"/>
          <w:sz w:val="28"/>
          <w:szCs w:val="28"/>
        </w:rPr>
        <w:t>;</w:t>
      </w:r>
    </w:p>
    <w:p w:rsidR="00E9245E" w:rsidRPr="00E9245E" w:rsidRDefault="00E9245E" w:rsidP="00E9245E">
      <w:pPr>
        <w:shd w:val="clear" w:color="auto" w:fill="FFFFFF"/>
        <w:spacing w:line="360" w:lineRule="auto"/>
        <w:ind w:firstLine="705"/>
        <w:jc w:val="both"/>
        <w:rPr>
          <w:color w:val="181818"/>
          <w:sz w:val="28"/>
          <w:szCs w:val="28"/>
        </w:rPr>
      </w:pPr>
      <w:r w:rsidRPr="00E9245E">
        <w:rPr>
          <w:b/>
          <w:bCs/>
          <w:color w:val="181818"/>
          <w:sz w:val="28"/>
          <w:szCs w:val="28"/>
        </w:rPr>
        <w:t>• </w:t>
      </w:r>
      <w:r w:rsidRPr="00E9245E">
        <w:rPr>
          <w:color w:val="181818"/>
          <w:sz w:val="28"/>
          <w:szCs w:val="28"/>
        </w:rPr>
        <w:t xml:space="preserve">быть готовым к постановке автору занятия </w:t>
      </w:r>
      <w:r w:rsidR="0021195E">
        <w:rPr>
          <w:color w:val="181818"/>
          <w:sz w:val="28"/>
          <w:szCs w:val="28"/>
        </w:rPr>
        <w:t xml:space="preserve">корректных </w:t>
      </w:r>
      <w:r w:rsidRPr="00E9245E">
        <w:rPr>
          <w:color w:val="181818"/>
          <w:sz w:val="28"/>
          <w:szCs w:val="28"/>
        </w:rPr>
        <w:t>вопросов</w:t>
      </w:r>
      <w:r w:rsidR="0021195E">
        <w:rPr>
          <w:color w:val="181818"/>
          <w:sz w:val="28"/>
          <w:szCs w:val="28"/>
        </w:rPr>
        <w:t xml:space="preserve">, направленных не на «изобличение промахов» педагога, но на </w:t>
      </w:r>
      <w:r w:rsidR="0021195E" w:rsidRPr="0021195E">
        <w:rPr>
          <w:color w:val="000000"/>
          <w:sz w:val="28"/>
          <w:szCs w:val="28"/>
          <w:shd w:val="clear" w:color="auto" w:fill="FFFFFF"/>
        </w:rPr>
        <w:t xml:space="preserve">помощь </w:t>
      </w:r>
      <w:r w:rsidR="0021195E">
        <w:rPr>
          <w:color w:val="000000"/>
          <w:sz w:val="28"/>
          <w:szCs w:val="28"/>
          <w:shd w:val="clear" w:color="auto" w:fill="FFFFFF"/>
        </w:rPr>
        <w:t xml:space="preserve">в </w:t>
      </w:r>
      <w:r w:rsidR="0021195E" w:rsidRPr="0021195E">
        <w:rPr>
          <w:color w:val="000000"/>
          <w:sz w:val="28"/>
          <w:szCs w:val="28"/>
          <w:shd w:val="clear" w:color="auto" w:fill="FFFFFF"/>
        </w:rPr>
        <w:t>исправ</w:t>
      </w:r>
      <w:r w:rsidR="0021195E">
        <w:rPr>
          <w:color w:val="000000"/>
          <w:sz w:val="28"/>
          <w:szCs w:val="28"/>
          <w:shd w:val="clear" w:color="auto" w:fill="FFFFFF"/>
        </w:rPr>
        <w:t>лении</w:t>
      </w:r>
      <w:r w:rsidR="0021195E" w:rsidRPr="0021195E">
        <w:rPr>
          <w:color w:val="000000"/>
          <w:sz w:val="28"/>
          <w:szCs w:val="28"/>
          <w:shd w:val="clear" w:color="auto" w:fill="FFFFFF"/>
        </w:rPr>
        <w:t xml:space="preserve"> обнаруженны</w:t>
      </w:r>
      <w:r w:rsidR="0021195E">
        <w:rPr>
          <w:color w:val="000000"/>
          <w:sz w:val="28"/>
          <w:szCs w:val="28"/>
          <w:shd w:val="clear" w:color="auto" w:fill="FFFFFF"/>
        </w:rPr>
        <w:t>х</w:t>
      </w:r>
      <w:r w:rsidR="0021195E" w:rsidRPr="0021195E">
        <w:rPr>
          <w:color w:val="000000"/>
          <w:sz w:val="28"/>
          <w:szCs w:val="28"/>
          <w:shd w:val="clear" w:color="auto" w:fill="FFFFFF"/>
        </w:rPr>
        <w:t xml:space="preserve"> недостатк</w:t>
      </w:r>
      <w:r w:rsidR="0021195E">
        <w:rPr>
          <w:color w:val="000000"/>
          <w:sz w:val="28"/>
          <w:szCs w:val="28"/>
          <w:shd w:val="clear" w:color="auto" w:fill="FFFFFF"/>
        </w:rPr>
        <w:t>ов</w:t>
      </w:r>
      <w:r w:rsidR="0021195E" w:rsidRPr="0021195E">
        <w:rPr>
          <w:color w:val="000000"/>
          <w:sz w:val="28"/>
          <w:szCs w:val="28"/>
          <w:shd w:val="clear" w:color="auto" w:fill="FFFFFF"/>
        </w:rPr>
        <w:t xml:space="preserve"> с целью совершенствования </w:t>
      </w:r>
      <w:r w:rsidR="0021195E">
        <w:rPr>
          <w:color w:val="000000"/>
          <w:sz w:val="28"/>
          <w:szCs w:val="28"/>
          <w:shd w:val="clear" w:color="auto" w:fill="FFFFFF"/>
        </w:rPr>
        <w:t xml:space="preserve">его </w:t>
      </w:r>
      <w:r w:rsidR="0021195E" w:rsidRPr="0021195E">
        <w:rPr>
          <w:color w:val="000000"/>
          <w:sz w:val="28"/>
          <w:szCs w:val="28"/>
          <w:shd w:val="clear" w:color="auto" w:fill="FFFFFF"/>
        </w:rPr>
        <w:t>педагогического мастерства</w:t>
      </w:r>
      <w:r w:rsidR="0021195E">
        <w:rPr>
          <w:color w:val="000000"/>
          <w:sz w:val="28"/>
          <w:szCs w:val="28"/>
          <w:shd w:val="clear" w:color="auto" w:fill="FFFFFF"/>
        </w:rPr>
        <w:t>.</w:t>
      </w:r>
    </w:p>
    <w:p w:rsidR="006C6DDD" w:rsidRPr="00631217" w:rsidRDefault="006C6DDD" w:rsidP="00E9245E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Постоянная модернизация образования, в том числе и дополнительного, способствует накоплению профессиональных дефицитов и затруднений у педагогов, профессиональная деятельность  требует постоянного деятельного самосовершенствования и самообновления, </w:t>
      </w:r>
      <w:r w:rsidR="000C1438">
        <w:rPr>
          <w:rFonts w:ascii="Times New Roman" w:hAnsi="Times New Roman" w:cs="Times New Roman"/>
          <w:color w:val="000000"/>
          <w:spacing w:val="3"/>
          <w:sz w:val="28"/>
          <w:szCs w:val="28"/>
        </w:rPr>
        <w:t>грамотный</w:t>
      </w:r>
      <w:r w:rsidR="008D278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самоанализ</w:t>
      </w:r>
      <w:r w:rsidR="008D2788">
        <w:rPr>
          <w:rFonts w:ascii="Times New Roman" w:hAnsi="Times New Roman" w:cs="Times New Roman"/>
          <w:color w:val="000000"/>
          <w:spacing w:val="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8D278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как способ самопознания,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служит педагогу своеобразным лифтом для активного преображения посредством формирования и развития профессионально значимых знаний, умений и навыков, способностей и качеств личности, мотивации, </w:t>
      </w:r>
      <w:r w:rsidR="009B2F1E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рефлексивности</w:t>
      </w:r>
      <w:proofErr w:type="spellEnd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, которые оказывают влияние на успешную </w:t>
      </w:r>
      <w:r w:rsidR="00C02B2E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педагогическую и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творческ</w:t>
      </w:r>
      <w:r w:rsidR="00C02B2E">
        <w:rPr>
          <w:rFonts w:ascii="Times New Roman" w:hAnsi="Times New Roman" w:cs="Times New Roman"/>
          <w:color w:val="000000"/>
          <w:spacing w:val="3"/>
          <w:sz w:val="28"/>
          <w:szCs w:val="28"/>
        </w:rPr>
        <w:t>ую</w:t>
      </w:r>
      <w:proofErr w:type="gramEnd"/>
      <w:r w:rsidR="00C02B2E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самореализацию.</w:t>
      </w:r>
    </w:p>
    <w:p w:rsidR="00631217" w:rsidRDefault="00631217" w:rsidP="00D2362F">
      <w:pPr>
        <w:pStyle w:val="a4"/>
        <w:spacing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</w:rPr>
      </w:pPr>
    </w:p>
    <w:p w:rsidR="00427ED9" w:rsidRPr="002F33CB" w:rsidRDefault="00427ED9" w:rsidP="00427ED9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2F33CB">
        <w:rPr>
          <w:b/>
          <w:color w:val="000000" w:themeColor="text1"/>
          <w:sz w:val="28"/>
          <w:szCs w:val="28"/>
        </w:rPr>
        <w:t>Литература</w:t>
      </w:r>
    </w:p>
    <w:p w:rsidR="00427ED9" w:rsidRPr="002F33CB" w:rsidRDefault="00427ED9" w:rsidP="00427ED9">
      <w:pPr>
        <w:pStyle w:val="a4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F33CB">
        <w:rPr>
          <w:rFonts w:ascii="Times New Roman" w:hAnsi="Times New Roman" w:cs="Times New Roman"/>
          <w:sz w:val="28"/>
          <w:szCs w:val="28"/>
        </w:rPr>
        <w:t xml:space="preserve">Концепция развития дополнительного образования детей до 2030 года </w:t>
      </w:r>
      <w:r w:rsidRPr="002F33CB">
        <w:rPr>
          <w:rFonts w:ascii="Times New Roman" w:hAnsi="Times New Roman" w:cs="Times New Roman"/>
          <w:sz w:val="28"/>
          <w:szCs w:val="28"/>
          <w:shd w:val="clear" w:color="auto" w:fill="FFFFFF"/>
        </w:rPr>
        <w:t>от 31 марта 2022 г. N 678-р</w:t>
      </w:r>
    </w:p>
    <w:p w:rsidR="00427ED9" w:rsidRPr="002F33CB" w:rsidRDefault="00427ED9" w:rsidP="00427ED9">
      <w:pPr>
        <w:pStyle w:val="a4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3CB">
        <w:rPr>
          <w:rFonts w:ascii="Times New Roman" w:hAnsi="Times New Roman" w:cs="Times New Roman"/>
          <w:sz w:val="28"/>
          <w:szCs w:val="28"/>
        </w:rPr>
        <w:t>Байкова</w:t>
      </w:r>
      <w:proofErr w:type="spellEnd"/>
      <w:r w:rsidRPr="002F33CB">
        <w:rPr>
          <w:rFonts w:ascii="Times New Roman" w:hAnsi="Times New Roman" w:cs="Times New Roman"/>
          <w:sz w:val="28"/>
          <w:szCs w:val="28"/>
        </w:rPr>
        <w:t xml:space="preserve"> Н.В. Анализ и самоанализ проведённого занятия [Текст] </w:t>
      </w:r>
      <w:r w:rsidRPr="002F3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// </w:t>
      </w:r>
      <w:r w:rsidRPr="002F33CB">
        <w:rPr>
          <w:rFonts w:ascii="Times New Roman" w:hAnsi="Times New Roman" w:cs="Times New Roman"/>
          <w:sz w:val="28"/>
          <w:szCs w:val="28"/>
        </w:rPr>
        <w:t>Вестник научных конференций</w:t>
      </w:r>
      <w:r w:rsidRPr="002F3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r w:rsidRPr="002F33CB">
        <w:rPr>
          <w:rFonts w:ascii="Times New Roman" w:hAnsi="Times New Roman" w:cs="Times New Roman"/>
          <w:sz w:val="28"/>
          <w:szCs w:val="28"/>
        </w:rPr>
        <w:t>2020</w:t>
      </w:r>
      <w:r w:rsidRPr="002F3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№ </w:t>
      </w:r>
      <w:r w:rsidRPr="002F33CB">
        <w:rPr>
          <w:rFonts w:ascii="Times New Roman" w:hAnsi="Times New Roman" w:cs="Times New Roman"/>
          <w:sz w:val="28"/>
          <w:szCs w:val="28"/>
        </w:rPr>
        <w:t>4-3-(56)</w:t>
      </w:r>
      <w:r w:rsidRPr="002F3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С. </w:t>
      </w:r>
      <w:r w:rsidRPr="002F33CB">
        <w:rPr>
          <w:rFonts w:ascii="Times New Roman" w:hAnsi="Times New Roman" w:cs="Times New Roman"/>
          <w:sz w:val="28"/>
          <w:szCs w:val="28"/>
        </w:rPr>
        <w:t>13-14</w:t>
      </w:r>
      <w:r w:rsidRPr="002F3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ED9" w:rsidRPr="002F33CB" w:rsidRDefault="00D554FF" w:rsidP="00427ED9">
      <w:pPr>
        <w:pStyle w:val="a4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427ED9" w:rsidRPr="002F33CB">
          <w:rPr>
            <w:rStyle w:val="a5"/>
            <w:rFonts w:ascii="Times New Roman" w:hAnsi="Times New Roman" w:cs="Times New Roman"/>
            <w:sz w:val="28"/>
            <w:szCs w:val="28"/>
          </w:rPr>
          <w:t>https://infourok.ru/informaciya-dlya-pedagogov-vidi-samoanaliza-v-pedagogicheskoy-deyatelnosti</w:t>
        </w:r>
      </w:hyperlink>
      <w:r w:rsidR="00427ED9" w:rsidRPr="002F33CB">
        <w:rPr>
          <w:rFonts w:ascii="Times New Roman" w:hAnsi="Times New Roman" w:cs="Times New Roman"/>
          <w:sz w:val="28"/>
          <w:szCs w:val="28"/>
        </w:rPr>
        <w:t xml:space="preserve"> (дата обращения </w:t>
      </w:r>
      <w:r w:rsidR="00427ED9">
        <w:rPr>
          <w:rFonts w:ascii="Times New Roman" w:hAnsi="Times New Roman" w:cs="Times New Roman"/>
          <w:sz w:val="28"/>
          <w:szCs w:val="28"/>
        </w:rPr>
        <w:t>28</w:t>
      </w:r>
      <w:r w:rsidR="00427ED9" w:rsidRPr="002F33CB">
        <w:rPr>
          <w:rFonts w:ascii="Times New Roman" w:hAnsi="Times New Roman" w:cs="Times New Roman"/>
          <w:sz w:val="28"/>
          <w:szCs w:val="28"/>
        </w:rPr>
        <w:t>.0</w:t>
      </w:r>
      <w:r w:rsidR="00427ED9">
        <w:rPr>
          <w:rFonts w:ascii="Times New Roman" w:hAnsi="Times New Roman" w:cs="Times New Roman"/>
          <w:sz w:val="28"/>
          <w:szCs w:val="28"/>
        </w:rPr>
        <w:t>9</w:t>
      </w:r>
      <w:r w:rsidR="00427ED9" w:rsidRPr="002F33CB">
        <w:rPr>
          <w:rFonts w:ascii="Times New Roman" w:hAnsi="Times New Roman" w:cs="Times New Roman"/>
          <w:sz w:val="28"/>
          <w:szCs w:val="28"/>
        </w:rPr>
        <w:t>.202</w:t>
      </w:r>
      <w:r w:rsidR="00427ED9">
        <w:rPr>
          <w:rFonts w:ascii="Times New Roman" w:hAnsi="Times New Roman" w:cs="Times New Roman"/>
          <w:sz w:val="28"/>
          <w:szCs w:val="28"/>
        </w:rPr>
        <w:t>2</w:t>
      </w:r>
      <w:r w:rsidR="00427ED9" w:rsidRPr="002F33CB">
        <w:rPr>
          <w:rFonts w:ascii="Times New Roman" w:hAnsi="Times New Roman" w:cs="Times New Roman"/>
          <w:sz w:val="28"/>
          <w:szCs w:val="28"/>
        </w:rPr>
        <w:t>).</w:t>
      </w:r>
    </w:p>
    <w:p w:rsidR="00E062D2" w:rsidRPr="002F33CB" w:rsidRDefault="00E062D2" w:rsidP="00CD0F20">
      <w:pPr>
        <w:pStyle w:val="a4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Бородулина А.</w:t>
      </w:r>
      <w:r w:rsidRPr="002F33CB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Самоанализ в системе профессионального развития молодых специалистов образовательной организации </w:t>
      </w:r>
      <w:r w:rsidRPr="002F33CB">
        <w:rPr>
          <w:rFonts w:ascii="Times New Roman" w:hAnsi="Times New Roman" w:cs="Times New Roman"/>
          <w:sz w:val="28"/>
          <w:szCs w:val="28"/>
        </w:rPr>
        <w:t xml:space="preserve">[Текст] </w:t>
      </w:r>
      <w:r w:rsidRPr="002F3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// </w:t>
      </w:r>
      <w:r>
        <w:rPr>
          <w:rFonts w:ascii="Times New Roman" w:hAnsi="Times New Roman" w:cs="Times New Roman"/>
          <w:sz w:val="28"/>
          <w:szCs w:val="28"/>
        </w:rPr>
        <w:t>Педагогический поиск</w:t>
      </w:r>
      <w:r w:rsidRPr="002F3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r w:rsidRPr="002F33CB">
        <w:rPr>
          <w:rFonts w:ascii="Times New Roman" w:hAnsi="Times New Roman" w:cs="Times New Roman"/>
          <w:sz w:val="28"/>
          <w:szCs w:val="28"/>
        </w:rPr>
        <w:t>2020</w:t>
      </w:r>
      <w:r w:rsidRPr="002F3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№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2F3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С.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F33C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7ED9" w:rsidRPr="002F33CB" w:rsidRDefault="00427ED9" w:rsidP="00E062D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C5C" w:rsidRDefault="004A4C5C" w:rsidP="00D2362F">
      <w:pPr>
        <w:pStyle w:val="a4"/>
        <w:spacing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090D4E" w:rsidRPr="00090D4E" w:rsidRDefault="00090D4E" w:rsidP="00090D4E">
      <w:pPr>
        <w:shd w:val="clear" w:color="auto" w:fill="FFFFFF"/>
        <w:spacing w:after="15" w:line="360" w:lineRule="atLeast"/>
        <w:jc w:val="right"/>
        <w:rPr>
          <w:sz w:val="28"/>
          <w:szCs w:val="28"/>
        </w:rPr>
      </w:pPr>
      <w:r w:rsidRPr="00090D4E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1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090D4E" w:rsidRPr="000049E9" w:rsidRDefault="00090D4E" w:rsidP="00090D4E">
      <w:pPr>
        <w:shd w:val="clear" w:color="auto" w:fill="FFFFFF"/>
        <w:spacing w:after="15" w:line="360" w:lineRule="atLeast"/>
        <w:jc w:val="center"/>
        <w:rPr>
          <w:b/>
          <w:sz w:val="28"/>
          <w:szCs w:val="28"/>
        </w:rPr>
      </w:pPr>
      <w:r w:rsidRPr="000049E9">
        <w:rPr>
          <w:b/>
          <w:sz w:val="28"/>
          <w:szCs w:val="28"/>
        </w:rPr>
        <w:t>Карта самоанализа учебного занятия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 w:rsidRPr="00090D4E">
        <w:rPr>
          <w:sz w:val="28"/>
          <w:szCs w:val="28"/>
        </w:rPr>
        <w:t>Дата проведения занятия __________________________________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 w:rsidRPr="00090D4E">
        <w:rPr>
          <w:sz w:val="28"/>
          <w:szCs w:val="28"/>
        </w:rPr>
        <w:t>Структурное подразделение ___________________________________________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 w:rsidRPr="00090D4E">
        <w:rPr>
          <w:sz w:val="28"/>
          <w:szCs w:val="28"/>
        </w:rPr>
        <w:t>ФИО педагога _____________________________________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 w:rsidRPr="00090D4E">
        <w:rPr>
          <w:sz w:val="28"/>
          <w:szCs w:val="28"/>
        </w:rPr>
        <w:t>Дополнительная общеобразовательная прогр</w:t>
      </w:r>
      <w:r w:rsidR="00E21C41">
        <w:rPr>
          <w:sz w:val="28"/>
          <w:szCs w:val="28"/>
        </w:rPr>
        <w:t>амма______________________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 w:rsidRPr="00090D4E">
        <w:rPr>
          <w:sz w:val="28"/>
          <w:szCs w:val="28"/>
        </w:rPr>
        <w:t>Группа № ___________, ____________ года обучения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 w:rsidRPr="00090D4E">
        <w:rPr>
          <w:sz w:val="28"/>
          <w:szCs w:val="28"/>
        </w:rPr>
        <w:t>Количество детей в</w:t>
      </w:r>
      <w:r w:rsidR="00E21C41">
        <w:rPr>
          <w:sz w:val="28"/>
          <w:szCs w:val="28"/>
        </w:rPr>
        <w:t xml:space="preserve"> группе (по журналу) _____ на занятии ____________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 w:rsidRPr="00090D4E">
        <w:rPr>
          <w:sz w:val="28"/>
          <w:szCs w:val="28"/>
        </w:rPr>
        <w:t>Тема занятия: ___________________________________________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 w:rsidRPr="00090D4E">
        <w:rPr>
          <w:sz w:val="28"/>
          <w:szCs w:val="28"/>
        </w:rPr>
        <w:t>Цель занятия: ______________________________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 w:rsidRPr="00090D4E">
        <w:rPr>
          <w:sz w:val="28"/>
          <w:szCs w:val="28"/>
        </w:rPr>
        <w:t>Форма проведения занятия: ___________________________________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96"/>
        <w:gridCol w:w="4421"/>
        <w:gridCol w:w="730"/>
        <w:gridCol w:w="788"/>
        <w:gridCol w:w="789"/>
        <w:gridCol w:w="2248"/>
      </w:tblGrid>
      <w:tr w:rsidR="00090D4E" w:rsidRPr="00090D4E" w:rsidTr="00D97A7B">
        <w:tc>
          <w:tcPr>
            <w:tcW w:w="596" w:type="dxa"/>
            <w:vMerge w:val="restart"/>
          </w:tcPr>
          <w:p w:rsidR="00090D4E" w:rsidRPr="00090D4E" w:rsidRDefault="00090D4E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 xml:space="preserve">№ </w:t>
            </w:r>
            <w:proofErr w:type="gramStart"/>
            <w:r w:rsidRPr="00090D4E">
              <w:rPr>
                <w:sz w:val="28"/>
                <w:szCs w:val="28"/>
              </w:rPr>
              <w:t>п</w:t>
            </w:r>
            <w:proofErr w:type="gramEnd"/>
            <w:r w:rsidRPr="00090D4E">
              <w:rPr>
                <w:sz w:val="28"/>
                <w:szCs w:val="28"/>
              </w:rPr>
              <w:t>/п</w:t>
            </w:r>
          </w:p>
        </w:tc>
        <w:tc>
          <w:tcPr>
            <w:tcW w:w="4421" w:type="dxa"/>
            <w:vMerge w:val="restart"/>
          </w:tcPr>
          <w:p w:rsidR="00090D4E" w:rsidRPr="00090D4E" w:rsidRDefault="00090D4E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Критерий</w:t>
            </w:r>
          </w:p>
        </w:tc>
        <w:tc>
          <w:tcPr>
            <w:tcW w:w="4555" w:type="dxa"/>
            <w:gridSpan w:val="4"/>
          </w:tcPr>
          <w:p w:rsidR="00090D4E" w:rsidRPr="00090D4E" w:rsidRDefault="00090D4E" w:rsidP="00E21C41">
            <w:pPr>
              <w:shd w:val="clear" w:color="auto" w:fill="FFFFFF"/>
              <w:spacing w:after="15" w:line="360" w:lineRule="atLeast"/>
              <w:jc w:val="center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Баллы</w:t>
            </w:r>
          </w:p>
        </w:tc>
      </w:tr>
      <w:tr w:rsidR="00D97A7B" w:rsidRPr="00090D4E" w:rsidTr="00D97A7B">
        <w:tc>
          <w:tcPr>
            <w:tcW w:w="596" w:type="dxa"/>
            <w:vMerge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4421" w:type="dxa"/>
            <w:vMerge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30" w:type="dxa"/>
          </w:tcPr>
          <w:p w:rsidR="00D97A7B" w:rsidRPr="00090D4E" w:rsidRDefault="00D97A7B" w:rsidP="00E21C41">
            <w:pPr>
              <w:shd w:val="clear" w:color="auto" w:fill="FFFFFF"/>
              <w:spacing w:after="15" w:line="360" w:lineRule="atLeast"/>
              <w:jc w:val="center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0</w:t>
            </w:r>
          </w:p>
        </w:tc>
        <w:tc>
          <w:tcPr>
            <w:tcW w:w="788" w:type="dxa"/>
          </w:tcPr>
          <w:p w:rsidR="00D97A7B" w:rsidRPr="00090D4E" w:rsidRDefault="00D97A7B" w:rsidP="00E21C41">
            <w:pPr>
              <w:shd w:val="clear" w:color="auto" w:fill="FFFFFF"/>
              <w:spacing w:after="15" w:line="360" w:lineRule="atLeast"/>
              <w:jc w:val="center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1</w:t>
            </w:r>
          </w:p>
        </w:tc>
        <w:tc>
          <w:tcPr>
            <w:tcW w:w="789" w:type="dxa"/>
          </w:tcPr>
          <w:p w:rsidR="00D97A7B" w:rsidRPr="00090D4E" w:rsidRDefault="00D97A7B" w:rsidP="00E21C41">
            <w:pPr>
              <w:shd w:val="clear" w:color="auto" w:fill="FFFFFF"/>
              <w:spacing w:after="15" w:line="360" w:lineRule="atLeast"/>
              <w:jc w:val="center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2</w:t>
            </w:r>
          </w:p>
        </w:tc>
        <w:tc>
          <w:tcPr>
            <w:tcW w:w="2248" w:type="dxa"/>
          </w:tcPr>
          <w:p w:rsidR="00D97A7B" w:rsidRPr="00090D4E" w:rsidRDefault="00D97A7B" w:rsidP="00E21C41">
            <w:pPr>
              <w:shd w:val="clear" w:color="auto" w:fill="FFFFFF"/>
              <w:spacing w:after="15" w:line="360" w:lineRule="atLeast"/>
              <w:jc w:val="center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3</w:t>
            </w:r>
          </w:p>
          <w:p w:rsidR="00D97A7B" w:rsidRPr="00090D4E" w:rsidRDefault="00D97A7B" w:rsidP="00E21C41">
            <w:pPr>
              <w:shd w:val="clear" w:color="auto" w:fill="FFFFFF"/>
              <w:spacing w:after="15" w:line="360" w:lineRule="atLeast"/>
              <w:jc w:val="center"/>
              <w:rPr>
                <w:sz w:val="28"/>
                <w:szCs w:val="28"/>
              </w:rPr>
            </w:pPr>
          </w:p>
        </w:tc>
      </w:tr>
      <w:tr w:rsidR="00D97A7B" w:rsidRPr="00090D4E" w:rsidTr="00AF08F3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1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Реализация  педагогических целей и задач занятия в соответствии с содержанием программы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8F0D07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2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Содержание занятия (научность, доступность, последовательность, связь с практикой)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E131FD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3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 xml:space="preserve">Умение использовать на занятии педагогически обоснованные </w:t>
            </w:r>
            <w:r w:rsidRPr="00090D4E">
              <w:rPr>
                <w:sz w:val="28"/>
                <w:szCs w:val="28"/>
              </w:rPr>
              <w:lastRenderedPageBreak/>
              <w:t xml:space="preserve">формы, методы, средства и приёмы организации деятельности обучающихся, эффективность их применения. Использование на занятии современных/инновационных образовательных технологий, собственных оригинальных методик. Использование возможностей занятия для профориентации обучающихся.  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A76E24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 xml:space="preserve">Умение организовать на занятии индивидуальную\групповую  работу с детьми 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3C39FF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5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 xml:space="preserve">Умение стимулировать и мотивировать деятельность и общение </w:t>
            </w:r>
            <w:proofErr w:type="gramStart"/>
            <w:r w:rsidRPr="00090D4E">
              <w:rPr>
                <w:sz w:val="28"/>
                <w:szCs w:val="28"/>
              </w:rPr>
              <w:t>обучающихся</w:t>
            </w:r>
            <w:proofErr w:type="gramEnd"/>
            <w:r w:rsidRPr="00090D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05598F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6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Умение целесообразного и обоснованного использования ИКТ, электронных образовательных и информационных ресурсов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3B2D00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7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 xml:space="preserve">Умение осуществлять текущий и педагогический контроль, оценку образовательной деятельности </w:t>
            </w:r>
            <w:proofErr w:type="gramStart"/>
            <w:r w:rsidRPr="00090D4E">
              <w:rPr>
                <w:sz w:val="28"/>
                <w:szCs w:val="28"/>
              </w:rPr>
              <w:t>обучающихся</w:t>
            </w:r>
            <w:proofErr w:type="gramEnd"/>
            <w:r w:rsidRPr="00090D4E">
              <w:rPr>
                <w:sz w:val="28"/>
                <w:szCs w:val="28"/>
              </w:rPr>
              <w:t>, коррекцию поведения и общения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170342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8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 xml:space="preserve">Умение создавать педагогические условия для формирования благоприятного психологического климата и педагогической поддержки </w:t>
            </w:r>
            <w:proofErr w:type="gramStart"/>
            <w:r w:rsidRPr="00090D4E">
              <w:rPr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BC4892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9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Развитие и воспитание детей на занятии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E678ED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10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Умение выбирать оптимальный темп проведения занятия, рационально использовать время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5A698E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11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 xml:space="preserve">Умение обеспечить завершённость занятия, оригинальность формы </w:t>
            </w:r>
            <w:r w:rsidRPr="00090D4E">
              <w:rPr>
                <w:sz w:val="28"/>
                <w:szCs w:val="28"/>
              </w:rPr>
              <w:lastRenderedPageBreak/>
              <w:t>его проведения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F25B32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Умение анализировать занятие для установления соответствия содержания методов и средств поставленным целям и задачам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423C88">
        <w:tc>
          <w:tcPr>
            <w:tcW w:w="596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13</w:t>
            </w:r>
          </w:p>
        </w:tc>
        <w:tc>
          <w:tcPr>
            <w:tcW w:w="4421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 w:rsidRPr="00090D4E">
              <w:rPr>
                <w:sz w:val="28"/>
                <w:szCs w:val="28"/>
              </w:rPr>
              <w:t>Личностные качества педагога (речь педагога, ясность изложения, владение педагогом вниманием учащихся, общая его эрудиция)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  <w:tr w:rsidR="00D97A7B" w:rsidRPr="00090D4E" w:rsidTr="00711EBF">
        <w:tc>
          <w:tcPr>
            <w:tcW w:w="5017" w:type="dxa"/>
            <w:gridSpan w:val="2"/>
          </w:tcPr>
          <w:p w:rsidR="00D97A7B" w:rsidRPr="00090D4E" w:rsidRDefault="00D97A7B" w:rsidP="00D97A7B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</w:t>
            </w:r>
            <w:r w:rsidRPr="00090D4E">
              <w:rPr>
                <w:sz w:val="28"/>
                <w:szCs w:val="28"/>
              </w:rPr>
              <w:t xml:space="preserve"> количество баллов </w:t>
            </w:r>
          </w:p>
        </w:tc>
        <w:tc>
          <w:tcPr>
            <w:tcW w:w="730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  <w:tc>
          <w:tcPr>
            <w:tcW w:w="2248" w:type="dxa"/>
          </w:tcPr>
          <w:p w:rsidR="00D97A7B" w:rsidRPr="00090D4E" w:rsidRDefault="00D97A7B" w:rsidP="00090D4E">
            <w:pPr>
              <w:shd w:val="clear" w:color="auto" w:fill="FFFFFF"/>
              <w:spacing w:after="15" w:line="360" w:lineRule="atLeast"/>
              <w:rPr>
                <w:sz w:val="28"/>
                <w:szCs w:val="28"/>
              </w:rPr>
            </w:pPr>
          </w:p>
        </w:tc>
      </w:tr>
    </w:tbl>
    <w:p w:rsidR="00090D4E" w:rsidRDefault="00F4474B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>
        <w:rPr>
          <w:sz w:val="28"/>
          <w:szCs w:val="28"/>
        </w:rPr>
        <w:t>«0» баллов выставляется в том случае, когда показатель не проявляется или слабо выражен.</w:t>
      </w:r>
    </w:p>
    <w:p w:rsidR="00F4474B" w:rsidRDefault="00F4474B" w:rsidP="00F4474B">
      <w:pPr>
        <w:shd w:val="clear" w:color="auto" w:fill="FFFFFF"/>
        <w:spacing w:after="15" w:line="360" w:lineRule="atLeast"/>
        <w:rPr>
          <w:sz w:val="28"/>
          <w:szCs w:val="28"/>
        </w:rPr>
      </w:pPr>
      <w:r>
        <w:rPr>
          <w:sz w:val="28"/>
          <w:szCs w:val="28"/>
        </w:rPr>
        <w:t>«1» балл выставляется в том случае, когда показатель проявляется редко или недостаточно выражен.</w:t>
      </w:r>
    </w:p>
    <w:p w:rsidR="00F4474B" w:rsidRDefault="00F4474B" w:rsidP="00F4474B">
      <w:pPr>
        <w:shd w:val="clear" w:color="auto" w:fill="FFFFFF"/>
        <w:spacing w:after="15" w:line="360" w:lineRule="atLeast"/>
        <w:rPr>
          <w:sz w:val="28"/>
          <w:szCs w:val="28"/>
        </w:rPr>
      </w:pPr>
      <w:r>
        <w:rPr>
          <w:sz w:val="28"/>
          <w:szCs w:val="28"/>
        </w:rPr>
        <w:t>«2» балла выставляется в том случае, когда показатель проявляется часто и достаточно выражен.</w:t>
      </w:r>
    </w:p>
    <w:p w:rsidR="00F4474B" w:rsidRDefault="00F4474B" w:rsidP="00F4474B">
      <w:pPr>
        <w:shd w:val="clear" w:color="auto" w:fill="FFFFFF"/>
        <w:spacing w:after="15" w:line="360" w:lineRule="atLeast"/>
        <w:rPr>
          <w:sz w:val="28"/>
          <w:szCs w:val="28"/>
        </w:rPr>
      </w:pPr>
      <w:r>
        <w:rPr>
          <w:sz w:val="28"/>
          <w:szCs w:val="28"/>
        </w:rPr>
        <w:t>«0» баллов выставляется в том случае, когда показатель проявляется всегда и ярко выражен.</w:t>
      </w:r>
    </w:p>
    <w:p w:rsidR="00F4474B" w:rsidRPr="00090D4E" w:rsidRDefault="00F4474B" w:rsidP="00090D4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  <w:r w:rsidRPr="00090D4E">
        <w:rPr>
          <w:sz w:val="28"/>
          <w:szCs w:val="28"/>
        </w:rPr>
        <w:t>Педагог  ____________         /_____________________________/</w:t>
      </w: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090D4E" w:rsidRPr="00090D4E" w:rsidRDefault="00090D4E" w:rsidP="00090D4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Pr="00090D4E" w:rsidRDefault="009F39B9" w:rsidP="00C359EE">
      <w:pPr>
        <w:shd w:val="clear" w:color="auto" w:fill="FFFFFF"/>
        <w:spacing w:after="15" w:line="360" w:lineRule="atLeast"/>
        <w:rPr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p w:rsidR="009F39B9" w:rsidRDefault="009F39B9" w:rsidP="00C359EE">
      <w:pPr>
        <w:shd w:val="clear" w:color="auto" w:fill="FFFFFF"/>
        <w:spacing w:after="15" w:line="360" w:lineRule="atLeast"/>
        <w:rPr>
          <w:b/>
          <w:sz w:val="28"/>
          <w:szCs w:val="28"/>
        </w:rPr>
      </w:pPr>
    </w:p>
    <w:sectPr w:rsidR="009F39B9" w:rsidSect="00CD0F20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7D29"/>
    <w:multiLevelType w:val="hybridMultilevel"/>
    <w:tmpl w:val="C310E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43C62"/>
    <w:multiLevelType w:val="hybridMultilevel"/>
    <w:tmpl w:val="B0F63A00"/>
    <w:lvl w:ilvl="0" w:tplc="3078B05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A2596F"/>
    <w:multiLevelType w:val="hybridMultilevel"/>
    <w:tmpl w:val="76FC0E40"/>
    <w:lvl w:ilvl="0" w:tplc="E458AD92"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635180F"/>
    <w:multiLevelType w:val="hybridMultilevel"/>
    <w:tmpl w:val="C1427F30"/>
    <w:lvl w:ilvl="0" w:tplc="38265EB6">
      <w:start w:val="1"/>
      <w:numFmt w:val="decimal"/>
      <w:lvlText w:val="%1."/>
      <w:lvlJc w:val="left"/>
      <w:pPr>
        <w:ind w:left="1458" w:hanging="46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551"/>
    <w:rsid w:val="00000309"/>
    <w:rsid w:val="00001943"/>
    <w:rsid w:val="000049E9"/>
    <w:rsid w:val="000103E5"/>
    <w:rsid w:val="00015722"/>
    <w:rsid w:val="0002691A"/>
    <w:rsid w:val="0003789D"/>
    <w:rsid w:val="00085658"/>
    <w:rsid w:val="00086FA8"/>
    <w:rsid w:val="00090D4E"/>
    <w:rsid w:val="000A7368"/>
    <w:rsid w:val="000C1438"/>
    <w:rsid w:val="000E702F"/>
    <w:rsid w:val="00122538"/>
    <w:rsid w:val="00127272"/>
    <w:rsid w:val="00162995"/>
    <w:rsid w:val="00166FA7"/>
    <w:rsid w:val="001B0379"/>
    <w:rsid w:val="001B5233"/>
    <w:rsid w:val="001C6920"/>
    <w:rsid w:val="00201213"/>
    <w:rsid w:val="0021195E"/>
    <w:rsid w:val="002304C1"/>
    <w:rsid w:val="00266358"/>
    <w:rsid w:val="00272DA5"/>
    <w:rsid w:val="0029733F"/>
    <w:rsid w:val="002C2EA5"/>
    <w:rsid w:val="002D2AA5"/>
    <w:rsid w:val="002F33CB"/>
    <w:rsid w:val="00316E08"/>
    <w:rsid w:val="003464BC"/>
    <w:rsid w:val="00370BFF"/>
    <w:rsid w:val="00392AED"/>
    <w:rsid w:val="003B6613"/>
    <w:rsid w:val="003D4113"/>
    <w:rsid w:val="003E09BF"/>
    <w:rsid w:val="00422C3C"/>
    <w:rsid w:val="00427ED9"/>
    <w:rsid w:val="00432D47"/>
    <w:rsid w:val="00452B46"/>
    <w:rsid w:val="004628A8"/>
    <w:rsid w:val="004648AE"/>
    <w:rsid w:val="00472067"/>
    <w:rsid w:val="004A4C5C"/>
    <w:rsid w:val="004A7198"/>
    <w:rsid w:val="004C024E"/>
    <w:rsid w:val="004D4DEB"/>
    <w:rsid w:val="004D5F5E"/>
    <w:rsid w:val="005236AE"/>
    <w:rsid w:val="0055035C"/>
    <w:rsid w:val="005700FC"/>
    <w:rsid w:val="005C2407"/>
    <w:rsid w:val="00626F0F"/>
    <w:rsid w:val="00631217"/>
    <w:rsid w:val="00634D52"/>
    <w:rsid w:val="006B03E6"/>
    <w:rsid w:val="006B3301"/>
    <w:rsid w:val="006C6DDD"/>
    <w:rsid w:val="00706285"/>
    <w:rsid w:val="00723EC8"/>
    <w:rsid w:val="0073075C"/>
    <w:rsid w:val="00733A64"/>
    <w:rsid w:val="00735F08"/>
    <w:rsid w:val="00781DB9"/>
    <w:rsid w:val="007871FA"/>
    <w:rsid w:val="007B694A"/>
    <w:rsid w:val="007E09E3"/>
    <w:rsid w:val="00806962"/>
    <w:rsid w:val="00807BD7"/>
    <w:rsid w:val="0086513A"/>
    <w:rsid w:val="008D2788"/>
    <w:rsid w:val="008F5EC9"/>
    <w:rsid w:val="00934413"/>
    <w:rsid w:val="00963105"/>
    <w:rsid w:val="0097047B"/>
    <w:rsid w:val="009B2F1E"/>
    <w:rsid w:val="009F39B9"/>
    <w:rsid w:val="00A120F3"/>
    <w:rsid w:val="00A16822"/>
    <w:rsid w:val="00A66A33"/>
    <w:rsid w:val="00A827A2"/>
    <w:rsid w:val="00A8517B"/>
    <w:rsid w:val="00A876AA"/>
    <w:rsid w:val="00B01B69"/>
    <w:rsid w:val="00B409DC"/>
    <w:rsid w:val="00B45D95"/>
    <w:rsid w:val="00B52551"/>
    <w:rsid w:val="00B6358A"/>
    <w:rsid w:val="00B64FDC"/>
    <w:rsid w:val="00B82F5B"/>
    <w:rsid w:val="00B921DE"/>
    <w:rsid w:val="00BA261B"/>
    <w:rsid w:val="00BA6997"/>
    <w:rsid w:val="00BC2E07"/>
    <w:rsid w:val="00BE083E"/>
    <w:rsid w:val="00C02B2E"/>
    <w:rsid w:val="00C1528C"/>
    <w:rsid w:val="00C331F2"/>
    <w:rsid w:val="00C359EE"/>
    <w:rsid w:val="00C42A50"/>
    <w:rsid w:val="00C437F3"/>
    <w:rsid w:val="00C44B5B"/>
    <w:rsid w:val="00C66C8B"/>
    <w:rsid w:val="00C87B03"/>
    <w:rsid w:val="00CB57DC"/>
    <w:rsid w:val="00CD0F20"/>
    <w:rsid w:val="00D2362F"/>
    <w:rsid w:val="00D27811"/>
    <w:rsid w:val="00D446AF"/>
    <w:rsid w:val="00D554FF"/>
    <w:rsid w:val="00D84E8D"/>
    <w:rsid w:val="00D90AF9"/>
    <w:rsid w:val="00D90FED"/>
    <w:rsid w:val="00D97A7B"/>
    <w:rsid w:val="00DB38C5"/>
    <w:rsid w:val="00DC3A86"/>
    <w:rsid w:val="00DC60B4"/>
    <w:rsid w:val="00DC6D42"/>
    <w:rsid w:val="00E062D2"/>
    <w:rsid w:val="00E159B4"/>
    <w:rsid w:val="00E21C41"/>
    <w:rsid w:val="00E32F1F"/>
    <w:rsid w:val="00E9245E"/>
    <w:rsid w:val="00E952F3"/>
    <w:rsid w:val="00E9700E"/>
    <w:rsid w:val="00ED0FBB"/>
    <w:rsid w:val="00ED4638"/>
    <w:rsid w:val="00EE5B64"/>
    <w:rsid w:val="00F26B96"/>
    <w:rsid w:val="00F4474B"/>
    <w:rsid w:val="00F51603"/>
    <w:rsid w:val="00FB64C7"/>
    <w:rsid w:val="00FC5FFA"/>
    <w:rsid w:val="00FF7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B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272DA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517B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4D5F5E"/>
    <w:pPr>
      <w:spacing w:after="0" w:line="240" w:lineRule="auto"/>
    </w:pPr>
  </w:style>
  <w:style w:type="paragraph" w:customStyle="1" w:styleId="bigtext">
    <w:name w:val="bigtext"/>
    <w:basedOn w:val="a"/>
    <w:rsid w:val="00162995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16299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90AF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E952F3"/>
    <w:rPr>
      <w:i/>
      <w:iCs/>
    </w:rPr>
  </w:style>
  <w:style w:type="character" w:styleId="a8">
    <w:name w:val="Strong"/>
    <w:basedOn w:val="a0"/>
    <w:uiPriority w:val="22"/>
    <w:qFormat/>
    <w:rsid w:val="00E952F3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72D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9">
    <w:name w:val="Table Grid"/>
    <w:basedOn w:val="a1"/>
    <w:uiPriority w:val="59"/>
    <w:rsid w:val="00090D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A827A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27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B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272DA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517B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4D5F5E"/>
    <w:pPr>
      <w:spacing w:after="0" w:line="240" w:lineRule="auto"/>
    </w:pPr>
  </w:style>
  <w:style w:type="paragraph" w:customStyle="1" w:styleId="bigtext">
    <w:name w:val="bigtext"/>
    <w:basedOn w:val="a"/>
    <w:rsid w:val="00162995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16299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90AF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E952F3"/>
    <w:rPr>
      <w:i/>
      <w:iCs/>
    </w:rPr>
  </w:style>
  <w:style w:type="character" w:styleId="a8">
    <w:name w:val="Strong"/>
    <w:basedOn w:val="a0"/>
    <w:uiPriority w:val="22"/>
    <w:qFormat/>
    <w:rsid w:val="00E952F3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72D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9">
    <w:name w:val="Table Grid"/>
    <w:basedOn w:val="a1"/>
    <w:uiPriority w:val="59"/>
    <w:rsid w:val="00090D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A827A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27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1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3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2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8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fourok.ru/informaciya-dlya-pedagogov-vidi-samoanaliza-v-pedagogicheskoy-deyatelnost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D6B79-1669-4EA1-B9BE-86BB36406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10</Pages>
  <Words>2029</Words>
  <Characters>11571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Секисова Елена Владимировна</dc:creator>
  <cp:keywords/>
  <dc:description/>
  <cp:lastModifiedBy>Секисова Елена Владимировна</cp:lastModifiedBy>
  <cp:revision>108</cp:revision>
  <cp:lastPrinted>2022-10-11T06:24:00Z</cp:lastPrinted>
  <dcterms:created xsi:type="dcterms:W3CDTF">2022-09-27T07:20:00Z</dcterms:created>
  <dcterms:modified xsi:type="dcterms:W3CDTF">2022-10-11T11:19:00Z</dcterms:modified>
</cp:coreProperties>
</file>