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61" w:rsidRPr="00713164" w:rsidRDefault="00613555">
      <w:pPr>
        <w:pStyle w:val="10"/>
        <w:spacing w:before="0" w:after="0"/>
        <w:jc w:val="center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Урок геометрии по теме "Треугольник. Решение задач". 7-й класс </w:t>
      </w:r>
    </w:p>
    <w:p w:rsidR="00934261" w:rsidRPr="00713164" w:rsidRDefault="00613555">
      <w:pPr>
        <w:rPr>
          <w:rFonts w:ascii="Times New Roman" w:hAnsi="Times New Roman"/>
          <w:b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                                                  </w:t>
      </w:r>
      <w:r w:rsidRPr="00713164">
        <w:rPr>
          <w:rFonts w:ascii="Times New Roman" w:hAnsi="Times New Roman"/>
          <w:b/>
          <w:color w:val="000000" w:themeColor="text1"/>
          <w:sz w:val="28"/>
        </w:rPr>
        <w:t>Ход урока</w:t>
      </w:r>
    </w:p>
    <w:p w:rsidR="00934261" w:rsidRPr="00713164" w:rsidRDefault="00613555" w:rsidP="00713164">
      <w:pPr>
        <w:numPr>
          <w:ilvl w:val="0"/>
          <w:numId w:val="2"/>
        </w:numPr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713164">
        <w:rPr>
          <w:rFonts w:ascii="Times New Roman" w:hAnsi="Times New Roman"/>
          <w:b/>
          <w:color w:val="000000" w:themeColor="text1"/>
          <w:sz w:val="28"/>
        </w:rPr>
        <w:t>Организационная и мотивационная части.</w:t>
      </w:r>
    </w:p>
    <w:p w:rsidR="00934261" w:rsidRPr="00713164" w:rsidRDefault="00613555" w:rsidP="00713164">
      <w:pPr>
        <w:ind w:left="720" w:hanging="360"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713164">
        <w:rPr>
          <w:rFonts w:ascii="Times New Roman" w:hAnsi="Times New Roman"/>
          <w:b/>
          <w:color w:val="000000" w:themeColor="text1"/>
          <w:sz w:val="28"/>
          <w:highlight w:val="white"/>
        </w:rPr>
        <w:t>Учитель: </w:t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Здравствуйте друзья мои! Положите свою ладошку на лист, лежащий перед вами. Обведите ладошку. Посмотрите на ладошку соседа. Ладошки получились разные. Почему они разные? Мы сами разные. Мыслим по-разному. Отвечаем по-разному. Но мы учимся понимать друг друга. Напишите на ладошке себе пожелание, как вы будете работать, отвечать, помогать другу, помогать соседу по парте. В конце урока проверим, смогли ли вы спрогнозировать свой успех. Одно важное условие: пишем кратко. </w:t>
      </w:r>
    </w:p>
    <w:p w:rsidR="00934261" w:rsidRPr="00713164" w:rsidRDefault="00613555" w:rsidP="00713164">
      <w:pPr>
        <w:ind w:left="284"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Показ рисунков: рисунки полей и гор, пчелиные соты.</w:t>
      </w:r>
    </w:p>
    <w:p w:rsidR="00934261" w:rsidRPr="00713164" w:rsidRDefault="00934261">
      <w:pPr>
        <w:ind w:left="284"/>
        <w:rPr>
          <w:rFonts w:ascii="Times New Roman" w:hAnsi="Times New Roman"/>
          <w:color w:val="000000" w:themeColor="text1"/>
          <w:sz w:val="28"/>
        </w:rPr>
      </w:pP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Мир, в котором мы живем, наполнен геометрией улиц и домов, гор и полей, творениями природы и человека.</w:t>
      </w:r>
      <w:r w:rsidRPr="00713164">
        <w:rPr>
          <w:rFonts w:ascii="Times New Roman" w:hAnsi="Times New Roman"/>
          <w:b/>
          <w:color w:val="000000" w:themeColor="text1"/>
          <w:sz w:val="28"/>
        </w:rPr>
        <w:t xml:space="preserve"> 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Итак</w:t>
      </w:r>
      <w:r w:rsidR="00713164" w:rsidRPr="00713164">
        <w:rPr>
          <w:rFonts w:ascii="Times New Roman" w:hAnsi="Times New Roman"/>
          <w:color w:val="000000" w:themeColor="text1"/>
          <w:sz w:val="28"/>
        </w:rPr>
        <w:t>,</w:t>
      </w:r>
      <w:r w:rsidRPr="00713164">
        <w:rPr>
          <w:rFonts w:ascii="Times New Roman" w:hAnsi="Times New Roman"/>
          <w:color w:val="000000" w:themeColor="text1"/>
          <w:sz w:val="28"/>
        </w:rPr>
        <w:t xml:space="preserve"> тема нашего урока "Треугольник"</w:t>
      </w:r>
    </w:p>
    <w:p w:rsidR="00934261" w:rsidRPr="00713164" w:rsidRDefault="00613555" w:rsidP="00713164">
      <w:pPr>
        <w:numPr>
          <w:ilvl w:val="0"/>
          <w:numId w:val="3"/>
        </w:numPr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Какая фигура называется треугольником? (</w:t>
      </w:r>
      <w:r w:rsidRPr="00713164">
        <w:rPr>
          <w:rFonts w:ascii="Times New Roman" w:hAnsi="Times New Roman"/>
          <w:i/>
          <w:color w:val="000000" w:themeColor="text1"/>
          <w:sz w:val="28"/>
        </w:rPr>
        <w:t xml:space="preserve">Учащиеся дают определение треугольника). </w:t>
      </w:r>
    </w:p>
    <w:p w:rsidR="00934261" w:rsidRPr="00713164" w:rsidRDefault="00613555" w:rsidP="00713164">
      <w:pPr>
        <w:numPr>
          <w:ilvl w:val="0"/>
          <w:numId w:val="3"/>
        </w:numPr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На уроках геометрии очень важно уметь смотреть и видеть, замечать и отмечать различные особенности геометрических фигур.</w:t>
      </w:r>
    </w:p>
    <w:p w:rsidR="00934261" w:rsidRPr="00713164" w:rsidRDefault="00613555" w:rsidP="00713164">
      <w:pPr>
        <w:numPr>
          <w:ilvl w:val="0"/>
          <w:numId w:val="4"/>
        </w:numPr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         Кто ничего не замечает, </w:t>
      </w:r>
    </w:p>
    <w:p w:rsidR="00934261" w:rsidRPr="00713164" w:rsidRDefault="00613555" w:rsidP="00713164">
      <w:pPr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                   Тот ничего не изучает. </w:t>
      </w:r>
    </w:p>
    <w:p w:rsidR="00934261" w:rsidRPr="00713164" w:rsidRDefault="00613555" w:rsidP="00713164">
      <w:pPr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                   Кто ничего не изучает, </w:t>
      </w:r>
    </w:p>
    <w:p w:rsidR="00934261" w:rsidRPr="00713164" w:rsidRDefault="00613555" w:rsidP="00713164">
      <w:pPr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                  Тот вечно хнычет и скучает. </w:t>
      </w:r>
    </w:p>
    <w:p w:rsidR="00934261" w:rsidRPr="00713164" w:rsidRDefault="00613555" w:rsidP="00713164">
      <w:pPr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   Знакомый всем с детства треугольник таит в себе немало интересного и загадочного, тайны которого мы и начали раскрывать на уроках геометрии.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Сегодня мы продолжим изучать треугольники и совершим удивительное путешествие в разные точки мира.</w:t>
      </w:r>
    </w:p>
    <w:p w:rsidR="00934261" w:rsidRPr="00713164" w:rsidRDefault="00613555" w:rsidP="00713164">
      <w:pPr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Ты на меня, ты на него,</w:t>
      </w:r>
      <w:r w:rsidRPr="00713164">
        <w:rPr>
          <w:rFonts w:ascii="Times New Roman" w:hAnsi="Times New Roman"/>
          <w:color w:val="000000" w:themeColor="text1"/>
          <w:sz w:val="28"/>
        </w:rPr>
        <w:br/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На всех нас посмотри.</w:t>
      </w:r>
      <w:r w:rsidRPr="00713164">
        <w:rPr>
          <w:rFonts w:ascii="Times New Roman" w:hAnsi="Times New Roman"/>
          <w:color w:val="000000" w:themeColor="text1"/>
          <w:sz w:val="28"/>
        </w:rPr>
        <w:br/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У нас всего, у нас всего,</w:t>
      </w:r>
      <w:r w:rsidRPr="00713164">
        <w:rPr>
          <w:rFonts w:ascii="Times New Roman" w:hAnsi="Times New Roman"/>
          <w:color w:val="000000" w:themeColor="text1"/>
          <w:sz w:val="28"/>
        </w:rPr>
        <w:br/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У нас всего по три!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О каких элементах треугольника говорится в этом детском четверостишии? (</w:t>
      </w:r>
      <w:r w:rsidRPr="00713164">
        <w:rPr>
          <w:rFonts w:ascii="Times New Roman" w:hAnsi="Times New Roman"/>
          <w:i/>
          <w:color w:val="000000" w:themeColor="text1"/>
          <w:sz w:val="28"/>
        </w:rPr>
        <w:t>Три стороны, три угла, три вершины</w:t>
      </w:r>
      <w:r w:rsidRPr="00713164">
        <w:rPr>
          <w:rFonts w:ascii="Times New Roman" w:hAnsi="Times New Roman"/>
          <w:color w:val="000000" w:themeColor="text1"/>
          <w:sz w:val="28"/>
        </w:rPr>
        <w:t>).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 w:rsidRPr="00713164">
        <w:rPr>
          <w:rFonts w:ascii="Times New Roman" w:hAnsi="Times New Roman"/>
          <w:b/>
          <w:color w:val="000000" w:themeColor="text1"/>
          <w:sz w:val="28"/>
          <w:highlight w:val="white"/>
        </w:rPr>
        <w:t> </w:t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В начале урока мы выяснили, что мы с вами разные. А треугольники разные или все одинаковые?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+ разные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 w:rsidRPr="00713164">
        <w:rPr>
          <w:rFonts w:ascii="Times New Roman" w:hAnsi="Times New Roman"/>
          <w:b/>
          <w:color w:val="000000" w:themeColor="text1"/>
          <w:sz w:val="28"/>
          <w:highlight w:val="white"/>
        </w:rPr>
        <w:t>Учитель: </w:t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А как вы думаете можно ли их разделить на группы, виды?</w:t>
      </w:r>
    </w:p>
    <w:p w:rsidR="00934261" w:rsidRPr="00713164" w:rsidRDefault="00934261" w:rsidP="00713164">
      <w:pPr>
        <w:jc w:val="both"/>
        <w:rPr>
          <w:rFonts w:ascii="Times New Roman" w:hAnsi="Times New Roman"/>
          <w:color w:val="000000" w:themeColor="text1"/>
          <w:sz w:val="28"/>
        </w:rPr>
      </w:pPr>
    </w:p>
    <w:p w:rsidR="00934261" w:rsidRPr="00713164" w:rsidRDefault="00713164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lastRenderedPageBreak/>
        <w:t>-</w:t>
      </w:r>
      <w:r w:rsidR="00613555" w:rsidRPr="00713164">
        <w:rPr>
          <w:rFonts w:ascii="Times New Roman" w:hAnsi="Times New Roman"/>
          <w:color w:val="000000" w:themeColor="text1"/>
          <w:sz w:val="28"/>
        </w:rPr>
        <w:t>Как</w:t>
      </w:r>
      <w:r w:rsidRPr="00713164">
        <w:rPr>
          <w:rFonts w:ascii="Times New Roman" w:hAnsi="Times New Roman"/>
          <w:color w:val="000000" w:themeColor="text1"/>
          <w:sz w:val="28"/>
        </w:rPr>
        <w:t>ие виды треугольников вы знаете</w:t>
      </w:r>
      <w:r w:rsidR="00613555" w:rsidRPr="00713164">
        <w:rPr>
          <w:rFonts w:ascii="Times New Roman" w:hAnsi="Times New Roman"/>
          <w:color w:val="000000" w:themeColor="text1"/>
          <w:sz w:val="28"/>
        </w:rPr>
        <w:t>, если их распределить по углам</w:t>
      </w:r>
    </w:p>
    <w:p w:rsidR="00934261" w:rsidRPr="00713164" w:rsidRDefault="00713164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-В</w:t>
      </w:r>
      <w:r w:rsidR="00613555" w:rsidRPr="00713164">
        <w:rPr>
          <w:rFonts w:ascii="Times New Roman" w:hAnsi="Times New Roman"/>
          <w:color w:val="000000" w:themeColor="text1"/>
          <w:sz w:val="28"/>
        </w:rPr>
        <w:t>спомним виды треугольников по сторонам</w:t>
      </w:r>
    </w:p>
    <w:p w:rsidR="00934261" w:rsidRPr="00713164" w:rsidRDefault="00713164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>-</w:t>
      </w:r>
      <w:r w:rsidR="00613555" w:rsidRPr="00713164">
        <w:rPr>
          <w:rFonts w:ascii="Times New Roman" w:hAnsi="Times New Roman"/>
          <w:color w:val="000000" w:themeColor="text1"/>
          <w:sz w:val="28"/>
        </w:rPr>
        <w:t>А для чего нам нужны треугольники, где мы можем найти применение данной фигуры</w:t>
      </w:r>
      <w:proofErr w:type="gramStart"/>
      <w:r w:rsidR="00613555" w:rsidRPr="00713164">
        <w:rPr>
          <w:rFonts w:ascii="Times New Roman" w:hAnsi="Times New Roman"/>
          <w:color w:val="000000" w:themeColor="text1"/>
          <w:sz w:val="28"/>
        </w:rPr>
        <w:t>?.....</w:t>
      </w:r>
      <w:proofErr w:type="gramEnd"/>
    </w:p>
    <w:p w:rsidR="00934261" w:rsidRPr="00713164" w:rsidRDefault="00713164" w:rsidP="00713164">
      <w:pPr>
        <w:spacing w:after="300"/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 xml:space="preserve">1. </w:t>
      </w:r>
      <w:r w:rsidR="00613555" w:rsidRPr="00713164">
        <w:rPr>
          <w:rFonts w:ascii="Times New Roman" w:hAnsi="Times New Roman"/>
          <w:color w:val="000000" w:themeColor="text1"/>
          <w:sz w:val="28"/>
          <w:highlight w:val="white"/>
        </w:rPr>
        <w:t>Это загадочное место находится в Атлантическом океане, между тремя географическими точками: Пуэрто-Рико, Флоридой и Бермудскими островами. Эти точки образуют геометрические «вершины» Бермудского треугольника.</w:t>
      </w:r>
    </w:p>
    <w:p w:rsidR="00713164" w:rsidRDefault="00613555" w:rsidP="00713164">
      <w:pPr>
        <w:spacing w:after="300"/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Уже много лет</w:t>
      </w:r>
      <w:r w:rsidR="00713164">
        <w:rPr>
          <w:rFonts w:ascii="Times New Roman" w:hAnsi="Times New Roman"/>
          <w:color w:val="000000" w:themeColor="text1"/>
          <w:sz w:val="28"/>
          <w:highlight w:val="white"/>
        </w:rPr>
        <w:t xml:space="preserve"> это</w:t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 xml:space="preserve"> место считается очень опасным для мореплавателей. Здесь происходило множество необъяснимых явлений. </w:t>
      </w:r>
      <w:r w:rsidR="00713164">
        <w:rPr>
          <w:rFonts w:ascii="Times New Roman" w:hAnsi="Times New Roman"/>
          <w:color w:val="000000" w:themeColor="text1"/>
          <w:sz w:val="28"/>
          <w:highlight w:val="white"/>
        </w:rPr>
        <w:t>Б</w:t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есследные исчезновения самолетов и морских судов, выход из строя навигационных приборов, датчиков, радиопередатчиков, часов – вот неполный список того, чем прославился на весь мир этот морской треугольник.</w:t>
      </w:r>
      <w:r w:rsidR="00713164">
        <w:rPr>
          <w:rFonts w:ascii="Times New Roman" w:hAnsi="Times New Roman"/>
          <w:color w:val="000000" w:themeColor="text1"/>
          <w:sz w:val="28"/>
        </w:rPr>
        <w:t xml:space="preserve"> Я предлагаю обозначить это гиблое место на карте, </w:t>
      </w:r>
      <w:proofErr w:type="gramStart"/>
      <w:r w:rsidR="00713164">
        <w:rPr>
          <w:rFonts w:ascii="Times New Roman" w:hAnsi="Times New Roman"/>
          <w:color w:val="000000" w:themeColor="text1"/>
          <w:sz w:val="28"/>
        </w:rPr>
        <w:t>возможно</w:t>
      </w:r>
      <w:proofErr w:type="gramEnd"/>
      <w:r w:rsidR="00713164">
        <w:rPr>
          <w:rFonts w:ascii="Times New Roman" w:hAnsi="Times New Roman"/>
          <w:color w:val="000000" w:themeColor="text1"/>
          <w:sz w:val="28"/>
        </w:rPr>
        <w:t xml:space="preserve"> это спасет чью-то жизнь.</w:t>
      </w:r>
    </w:p>
    <w:p w:rsidR="00713164" w:rsidRDefault="00713164" w:rsidP="00713164">
      <w:pPr>
        <w:spacing w:after="300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-</w:t>
      </w:r>
      <w:r w:rsidR="00613555" w:rsidRPr="00713164"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>У</w:t>
      </w:r>
      <w:r w:rsidR="00613555" w:rsidRPr="00713164">
        <w:rPr>
          <w:rFonts w:ascii="Times New Roman" w:hAnsi="Times New Roman"/>
          <w:color w:val="000000" w:themeColor="text1"/>
          <w:sz w:val="28"/>
        </w:rPr>
        <w:t xml:space="preserve"> вас на столах карта где изображено это загадочное место</w:t>
      </w:r>
      <w:proofErr w:type="gramStart"/>
      <w:r w:rsidR="00613555" w:rsidRPr="00713164">
        <w:rPr>
          <w:rFonts w:ascii="Times New Roman" w:hAnsi="Times New Roman"/>
          <w:color w:val="000000" w:themeColor="text1"/>
          <w:sz w:val="28"/>
        </w:rPr>
        <w:t>.</w:t>
      </w:r>
      <w:proofErr w:type="gramEnd"/>
      <w:r w:rsidR="00613555" w:rsidRPr="00713164"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>П</w:t>
      </w:r>
      <w:r w:rsidR="00613555" w:rsidRPr="00713164">
        <w:rPr>
          <w:rFonts w:ascii="Times New Roman" w:hAnsi="Times New Roman"/>
          <w:color w:val="000000" w:themeColor="text1"/>
          <w:sz w:val="28"/>
        </w:rPr>
        <w:t>остроим треугольник</w:t>
      </w:r>
      <w:r>
        <w:rPr>
          <w:rFonts w:ascii="Times New Roman" w:hAnsi="Times New Roman"/>
          <w:color w:val="000000" w:themeColor="text1"/>
          <w:sz w:val="28"/>
        </w:rPr>
        <w:t>,</w:t>
      </w:r>
      <w:r w:rsidR="00613555" w:rsidRPr="00713164">
        <w:rPr>
          <w:rFonts w:ascii="Times New Roman" w:hAnsi="Times New Roman"/>
          <w:color w:val="000000" w:themeColor="text1"/>
          <w:sz w:val="28"/>
        </w:rPr>
        <w:t xml:space="preserve"> измерим стороны и выясним </w:t>
      </w:r>
      <w:r>
        <w:rPr>
          <w:rFonts w:ascii="Times New Roman" w:hAnsi="Times New Roman"/>
          <w:color w:val="000000" w:themeColor="text1"/>
          <w:sz w:val="28"/>
        </w:rPr>
        <w:t xml:space="preserve">вид </w:t>
      </w:r>
      <w:r w:rsidR="00613555" w:rsidRPr="00713164">
        <w:rPr>
          <w:rFonts w:ascii="Times New Roman" w:hAnsi="Times New Roman"/>
          <w:color w:val="000000" w:themeColor="text1"/>
          <w:sz w:val="28"/>
        </w:rPr>
        <w:t xml:space="preserve"> треугольник</w:t>
      </w:r>
      <w:r>
        <w:rPr>
          <w:rFonts w:ascii="Times New Roman" w:hAnsi="Times New Roman"/>
          <w:color w:val="000000" w:themeColor="text1"/>
          <w:sz w:val="28"/>
        </w:rPr>
        <w:t>а</w:t>
      </w:r>
      <w:proofErr w:type="gramStart"/>
      <w:r w:rsidR="00613555" w:rsidRPr="00713164">
        <w:rPr>
          <w:rFonts w:ascii="Times New Roman" w:hAnsi="Times New Roman"/>
          <w:color w:val="000000" w:themeColor="text1"/>
          <w:sz w:val="28"/>
        </w:rPr>
        <w:t>.....</w:t>
      </w:r>
      <w:r w:rsidR="00222CA2">
        <w:rPr>
          <w:rFonts w:ascii="Times New Roman" w:hAnsi="Times New Roman"/>
          <w:color w:val="000000" w:themeColor="text1"/>
          <w:sz w:val="28"/>
        </w:rPr>
        <w:t>(</w:t>
      </w:r>
      <w:proofErr w:type="gramEnd"/>
      <w:r w:rsidR="00222CA2">
        <w:rPr>
          <w:rFonts w:ascii="Times New Roman" w:hAnsi="Times New Roman"/>
          <w:color w:val="000000" w:themeColor="text1"/>
          <w:sz w:val="28"/>
        </w:rPr>
        <w:t>в парах)</w:t>
      </w:r>
    </w:p>
    <w:p w:rsidR="00934261" w:rsidRPr="00713164" w:rsidRDefault="00713164" w:rsidP="00713164">
      <w:pPr>
        <w:spacing w:after="300"/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>
        <w:rPr>
          <w:rFonts w:ascii="Times New Roman" w:hAnsi="Times New Roman"/>
          <w:color w:val="000000" w:themeColor="text1"/>
          <w:sz w:val="28"/>
        </w:rPr>
        <w:t xml:space="preserve">2. </w:t>
      </w:r>
      <w:r w:rsidR="00613555" w:rsidRPr="00713164">
        <w:rPr>
          <w:rFonts w:ascii="Times New Roman" w:hAnsi="Times New Roman"/>
          <w:color w:val="000000" w:themeColor="text1"/>
          <w:sz w:val="28"/>
          <w:highlight w:val="white"/>
        </w:rPr>
        <w:t xml:space="preserve"> Арабский писатель 13 века сказал: "Всё в мире боится времени, а время боится пирамид". Пирамиды - это единственное из семи древних чудес света, дожившее до нашего времени.  Одной из самых известных является пирамида Хеопса в Гизе. </w:t>
      </w:r>
    </w:p>
    <w:p w:rsidR="00934261" w:rsidRPr="00222CA2" w:rsidRDefault="00713164" w:rsidP="00222CA2">
      <w:pPr>
        <w:pStyle w:val="ab"/>
        <w:rPr>
          <w:rFonts w:ascii="Times New Roman" w:hAnsi="Times New Roman"/>
          <w:sz w:val="28"/>
          <w:szCs w:val="28"/>
          <w:highlight w:val="white"/>
        </w:rPr>
      </w:pPr>
      <w:r w:rsidRPr="00222CA2">
        <w:rPr>
          <w:rFonts w:ascii="Times New Roman" w:hAnsi="Times New Roman"/>
          <w:sz w:val="28"/>
          <w:szCs w:val="28"/>
          <w:highlight w:val="white"/>
        </w:rPr>
        <w:t>З</w:t>
      </w:r>
      <w:r w:rsidR="00613555" w:rsidRPr="00222CA2">
        <w:rPr>
          <w:rFonts w:ascii="Times New Roman" w:hAnsi="Times New Roman"/>
          <w:sz w:val="28"/>
          <w:szCs w:val="28"/>
          <w:highlight w:val="white"/>
        </w:rPr>
        <w:t>адача</w:t>
      </w:r>
      <w:r w:rsidRPr="00222CA2">
        <w:rPr>
          <w:rFonts w:ascii="Times New Roman" w:hAnsi="Times New Roman"/>
          <w:sz w:val="28"/>
          <w:szCs w:val="28"/>
          <w:highlight w:val="white"/>
        </w:rPr>
        <w:t>:</w:t>
      </w:r>
      <w:r w:rsidR="00613555" w:rsidRPr="00222CA2">
        <w:rPr>
          <w:rFonts w:ascii="Times New Roman" w:hAnsi="Times New Roman"/>
          <w:sz w:val="28"/>
          <w:szCs w:val="28"/>
          <w:highlight w:val="white"/>
        </w:rPr>
        <w:t xml:space="preserve"> Основанием пирамиды служит равнобедренный треугольник,</w:t>
      </w:r>
    </w:p>
    <w:p w:rsidR="002647E3" w:rsidRDefault="00613555" w:rsidP="00222CA2">
      <w:pPr>
        <w:pStyle w:val="ab"/>
        <w:rPr>
          <w:rFonts w:ascii="Times New Roman" w:hAnsi="Times New Roman"/>
          <w:sz w:val="28"/>
          <w:szCs w:val="28"/>
          <w:highlight w:val="white"/>
        </w:rPr>
      </w:pPr>
      <w:r w:rsidRPr="00222CA2">
        <w:rPr>
          <w:rFonts w:ascii="Times New Roman" w:hAnsi="Times New Roman"/>
          <w:sz w:val="28"/>
          <w:szCs w:val="28"/>
          <w:highlight w:val="white"/>
        </w:rPr>
        <w:t xml:space="preserve">у которого равные стороны по 6 см, а третья сторона 8 см. Вычислите </w:t>
      </w:r>
      <w:proofErr w:type="gramStart"/>
      <w:r w:rsidRPr="00222CA2">
        <w:rPr>
          <w:rFonts w:ascii="Times New Roman" w:hAnsi="Times New Roman"/>
          <w:sz w:val="28"/>
          <w:szCs w:val="28"/>
          <w:highlight w:val="white"/>
        </w:rPr>
        <w:t>Р</w:t>
      </w:r>
      <w:proofErr w:type="gramEnd"/>
      <w:r w:rsidRPr="00222CA2">
        <w:rPr>
          <w:rFonts w:ascii="Times New Roman" w:hAnsi="Times New Roman"/>
          <w:sz w:val="28"/>
          <w:szCs w:val="28"/>
          <w:highlight w:val="white"/>
        </w:rPr>
        <w:t xml:space="preserve"> (индивидуально)</w:t>
      </w:r>
      <w:r w:rsidR="00222CA2">
        <w:rPr>
          <w:rFonts w:ascii="Times New Roman" w:hAnsi="Times New Roman"/>
          <w:sz w:val="28"/>
          <w:szCs w:val="28"/>
          <w:highlight w:val="white"/>
        </w:rPr>
        <w:t>. Проверка</w:t>
      </w:r>
      <w:r w:rsidR="002647E3"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934261" w:rsidRDefault="002647E3" w:rsidP="00222CA2">
      <w:pPr>
        <w:pStyle w:val="ab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ФИЗМИНУТКА</w:t>
      </w:r>
    </w:p>
    <w:p w:rsidR="00741649" w:rsidRDefault="00741649" w:rsidP="00741649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Если треугольник тупоугольный - </w:t>
      </w:r>
      <w:r>
        <w:rPr>
          <w:color w:val="000000"/>
          <w:sz w:val="27"/>
          <w:szCs w:val="27"/>
        </w:rPr>
        <w:t>топнуть</w:t>
      </w:r>
      <w:r>
        <w:rPr>
          <w:color w:val="000000"/>
          <w:sz w:val="27"/>
          <w:szCs w:val="27"/>
        </w:rPr>
        <w:t>,</w:t>
      </w:r>
    </w:p>
    <w:p w:rsidR="00741649" w:rsidRDefault="00741649" w:rsidP="00741649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остроугольный - хлопнуть,</w:t>
      </w:r>
    </w:p>
    <w:p w:rsidR="00741649" w:rsidRDefault="00741649" w:rsidP="00741649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прямоугольный – помахат</w:t>
      </w:r>
      <w:r>
        <w:rPr>
          <w:color w:val="000000"/>
          <w:sz w:val="27"/>
          <w:szCs w:val="27"/>
        </w:rPr>
        <w:t>ь.</w:t>
      </w:r>
      <w:bookmarkStart w:id="0" w:name="_GoBack"/>
      <w:bookmarkEnd w:id="0"/>
    </w:p>
    <w:p w:rsidR="00741649" w:rsidRPr="00222CA2" w:rsidRDefault="00741649" w:rsidP="00222CA2">
      <w:pPr>
        <w:pStyle w:val="ab"/>
        <w:rPr>
          <w:rFonts w:ascii="Times New Roman" w:hAnsi="Times New Roman"/>
          <w:sz w:val="28"/>
          <w:szCs w:val="28"/>
          <w:highlight w:val="white"/>
        </w:rPr>
      </w:pPr>
    </w:p>
    <w:p w:rsidR="00934261" w:rsidRDefault="00613555" w:rsidP="00222CA2">
      <w:pPr>
        <w:pStyle w:val="aa"/>
        <w:numPr>
          <w:ilvl w:val="0"/>
          <w:numId w:val="6"/>
        </w:numPr>
        <w:spacing w:after="150"/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 w:rsidRPr="00222CA2">
        <w:rPr>
          <w:rFonts w:ascii="Times New Roman" w:hAnsi="Times New Roman"/>
          <w:color w:val="000000" w:themeColor="text1"/>
          <w:spacing w:val="5"/>
          <w:sz w:val="28"/>
          <w:shd w:val="clear" w:color="auto" w:fill="FEFEFE"/>
        </w:rPr>
        <w:t>А теперь переместимся в Южную Америк</w:t>
      </w:r>
      <w:r w:rsidRPr="00222CA2">
        <w:rPr>
          <w:rFonts w:ascii="Times New Roman" w:hAnsi="Times New Roman"/>
          <w:color w:val="000000" w:themeColor="text1"/>
          <w:sz w:val="28"/>
          <w:highlight w:val="white"/>
        </w:rPr>
        <w:t>у</w:t>
      </w:r>
      <w:r w:rsidR="00222CA2">
        <w:rPr>
          <w:rFonts w:ascii="Times New Roman" w:hAnsi="Times New Roman"/>
          <w:color w:val="000000" w:themeColor="text1"/>
          <w:sz w:val="28"/>
          <w:highlight w:val="white"/>
        </w:rPr>
        <w:t>,</w:t>
      </w:r>
      <w:r w:rsidRPr="00222CA2">
        <w:rPr>
          <w:rFonts w:ascii="Times New Roman" w:hAnsi="Times New Roman"/>
          <w:color w:val="000000" w:themeColor="text1"/>
          <w:sz w:val="28"/>
          <w:highlight w:val="white"/>
        </w:rPr>
        <w:t xml:space="preserve"> спустимся на глубину реки Амазонки,  где обитают хищные рыбы </w:t>
      </w:r>
      <w:proofErr w:type="spellStart"/>
      <w:r w:rsidRPr="00222CA2">
        <w:rPr>
          <w:rFonts w:ascii="Times New Roman" w:hAnsi="Times New Roman"/>
          <w:color w:val="000000" w:themeColor="text1"/>
          <w:sz w:val="28"/>
          <w:highlight w:val="white"/>
        </w:rPr>
        <w:t>скалярии</w:t>
      </w:r>
      <w:proofErr w:type="spellEnd"/>
      <w:r w:rsidRPr="00222CA2">
        <w:rPr>
          <w:rFonts w:ascii="Times New Roman" w:hAnsi="Times New Roman"/>
          <w:color w:val="000000" w:themeColor="text1"/>
          <w:sz w:val="28"/>
          <w:highlight w:val="white"/>
        </w:rPr>
        <w:t>.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713164">
        <w:rPr>
          <w:rFonts w:ascii="Times New Roman" w:hAnsi="Times New Roman"/>
          <w:color w:val="000000" w:themeColor="text1"/>
          <w:sz w:val="28"/>
        </w:rPr>
        <w:t>Скалярии</w:t>
      </w:r>
      <w:proofErr w:type="spellEnd"/>
      <w:r w:rsidRPr="00713164">
        <w:rPr>
          <w:rFonts w:ascii="Times New Roman" w:hAnsi="Times New Roman"/>
          <w:color w:val="000000" w:themeColor="text1"/>
          <w:sz w:val="28"/>
        </w:rPr>
        <w:t xml:space="preserve"> — это признанные аристократы </w:t>
      </w:r>
      <w:r w:rsidR="00222CA2">
        <w:rPr>
          <w:rFonts w:ascii="Times New Roman" w:hAnsi="Times New Roman"/>
          <w:color w:val="000000" w:themeColor="text1"/>
          <w:sz w:val="28"/>
        </w:rPr>
        <w:t>водного</w:t>
      </w:r>
      <w:r w:rsidRPr="00713164">
        <w:rPr>
          <w:rFonts w:ascii="Times New Roman" w:hAnsi="Times New Roman"/>
          <w:color w:val="000000" w:themeColor="text1"/>
          <w:sz w:val="28"/>
        </w:rPr>
        <w:t xml:space="preserve"> мира</w:t>
      </w:r>
      <w:r w:rsidR="00222CA2">
        <w:rPr>
          <w:rFonts w:ascii="Times New Roman" w:hAnsi="Times New Roman"/>
          <w:color w:val="000000" w:themeColor="text1"/>
          <w:sz w:val="28"/>
        </w:rPr>
        <w:t xml:space="preserve">, </w:t>
      </w:r>
      <w:r w:rsidRPr="00713164">
        <w:rPr>
          <w:rFonts w:ascii="Times New Roman" w:hAnsi="Times New Roman"/>
          <w:color w:val="000000" w:themeColor="text1"/>
          <w:sz w:val="28"/>
        </w:rPr>
        <w:t>рыбки обладают элегантной внешностью и вполне мирным характером.</w:t>
      </w:r>
      <w:r w:rsidRPr="00713164">
        <w:rPr>
          <w:rFonts w:ascii="Times New Roman" w:hAnsi="Times New Roman"/>
          <w:color w:val="000000" w:themeColor="text1"/>
          <w:spacing w:val="5"/>
          <w:sz w:val="28"/>
          <w:shd w:val="clear" w:color="auto" w:fill="FEFEFE"/>
        </w:rPr>
        <w:t xml:space="preserve"> Они предпочитают </w:t>
      </w:r>
      <w:r w:rsidRPr="00713164">
        <w:rPr>
          <w:rFonts w:ascii="Times New Roman" w:hAnsi="Times New Roman"/>
          <w:color w:val="000000" w:themeColor="text1"/>
          <w:spacing w:val="5"/>
          <w:sz w:val="28"/>
          <w:shd w:val="clear" w:color="auto" w:fill="FEFEFE"/>
        </w:rPr>
        <w:lastRenderedPageBreak/>
        <w:t>обитать в водоемах, бухтах или лагунах, реках с</w:t>
      </w:r>
      <w:r w:rsidR="00222CA2">
        <w:rPr>
          <w:rFonts w:ascii="Times New Roman" w:hAnsi="Times New Roman"/>
          <w:color w:val="000000" w:themeColor="text1"/>
          <w:spacing w:val="5"/>
          <w:sz w:val="28"/>
          <w:shd w:val="clear" w:color="auto" w:fill="FEFEFE"/>
        </w:rPr>
        <w:t>о</w:t>
      </w:r>
      <w:r w:rsidRPr="00713164">
        <w:rPr>
          <w:rFonts w:ascii="Times New Roman" w:hAnsi="Times New Roman"/>
          <w:color w:val="000000" w:themeColor="text1"/>
          <w:spacing w:val="5"/>
          <w:sz w:val="28"/>
          <w:shd w:val="clear" w:color="auto" w:fill="FEFEFE"/>
        </w:rPr>
        <w:t xml:space="preserve"> спокойным течением и обильной растительностью. </w:t>
      </w:r>
    </w:p>
    <w:p w:rsidR="00934261" w:rsidRPr="00713164" w:rsidRDefault="00222CA2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З</w:t>
      </w:r>
      <w:r w:rsidR="00613555" w:rsidRPr="00713164">
        <w:rPr>
          <w:rFonts w:ascii="Times New Roman" w:hAnsi="Times New Roman"/>
          <w:color w:val="000000" w:themeColor="text1"/>
          <w:sz w:val="28"/>
        </w:rPr>
        <w:t>адание с рыбкой и аквариумом: Выяснит</w:t>
      </w:r>
      <w:r>
        <w:rPr>
          <w:rFonts w:ascii="Times New Roman" w:hAnsi="Times New Roman"/>
          <w:color w:val="000000" w:themeColor="text1"/>
          <w:sz w:val="28"/>
        </w:rPr>
        <w:t>е,</w:t>
      </w:r>
      <w:r w:rsidR="00613555" w:rsidRPr="00713164">
        <w:rPr>
          <w:rFonts w:ascii="Times New Roman" w:hAnsi="Times New Roman"/>
          <w:color w:val="000000" w:themeColor="text1"/>
          <w:sz w:val="28"/>
        </w:rPr>
        <w:t xml:space="preserve"> можно ли разводить </w:t>
      </w:r>
      <w:proofErr w:type="spellStart"/>
      <w:r w:rsidR="00613555" w:rsidRPr="00713164">
        <w:rPr>
          <w:rFonts w:ascii="Times New Roman" w:hAnsi="Times New Roman"/>
          <w:color w:val="000000" w:themeColor="text1"/>
          <w:sz w:val="28"/>
        </w:rPr>
        <w:t>скалярий</w:t>
      </w:r>
      <w:proofErr w:type="spellEnd"/>
      <w:r w:rsidR="00613555" w:rsidRPr="00713164">
        <w:rPr>
          <w:rFonts w:ascii="Times New Roman" w:hAnsi="Times New Roman"/>
          <w:color w:val="000000" w:themeColor="text1"/>
          <w:sz w:val="28"/>
        </w:rPr>
        <w:t xml:space="preserve"> в аквариуме? Для этого нужно определить размеры рыбок и соотнести с размерами аквариума</w:t>
      </w:r>
      <w:proofErr w:type="gramStart"/>
      <w:r w:rsidR="00613555" w:rsidRPr="00713164">
        <w:rPr>
          <w:rFonts w:ascii="Times New Roman" w:hAnsi="Times New Roman"/>
          <w:color w:val="000000" w:themeColor="text1"/>
          <w:sz w:val="28"/>
        </w:rPr>
        <w:t>.</w:t>
      </w:r>
      <w:proofErr w:type="gramEnd"/>
      <w:r>
        <w:rPr>
          <w:rFonts w:ascii="Times New Roman" w:hAnsi="Times New Roman"/>
          <w:color w:val="000000" w:themeColor="text1"/>
          <w:sz w:val="28"/>
        </w:rPr>
        <w:t xml:space="preserve"> (</w:t>
      </w:r>
      <w:proofErr w:type="gramStart"/>
      <w:r>
        <w:rPr>
          <w:rFonts w:ascii="Times New Roman" w:hAnsi="Times New Roman"/>
          <w:color w:val="000000" w:themeColor="text1"/>
          <w:sz w:val="28"/>
        </w:rPr>
        <w:t>р</w:t>
      </w:r>
      <w:proofErr w:type="gramEnd"/>
      <w:r>
        <w:rPr>
          <w:rFonts w:ascii="Times New Roman" w:hAnsi="Times New Roman"/>
          <w:color w:val="000000" w:themeColor="text1"/>
          <w:sz w:val="28"/>
        </w:rPr>
        <w:t>абота в группах)</w:t>
      </w:r>
    </w:p>
    <w:p w:rsidR="00222CA2" w:rsidRDefault="00222CA2" w:rsidP="00713164">
      <w:pPr>
        <w:jc w:val="both"/>
        <w:rPr>
          <w:rFonts w:ascii="Times New Roman" w:hAnsi="Times New Roman"/>
          <w:color w:val="000000" w:themeColor="text1"/>
          <w:sz w:val="28"/>
        </w:rPr>
      </w:pPr>
    </w:p>
    <w:p w:rsidR="00222CA2" w:rsidRDefault="00613555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Закрепление: тест </w:t>
      </w:r>
      <w:r w:rsidR="00222CA2">
        <w:rPr>
          <w:rFonts w:ascii="Times New Roman" w:hAnsi="Times New Roman"/>
          <w:color w:val="000000" w:themeColor="text1"/>
          <w:sz w:val="28"/>
        </w:rPr>
        <w:t>4</w:t>
      </w:r>
      <w:r w:rsidRPr="00713164">
        <w:rPr>
          <w:rFonts w:ascii="Times New Roman" w:hAnsi="Times New Roman"/>
          <w:color w:val="000000" w:themeColor="text1"/>
          <w:sz w:val="28"/>
        </w:rPr>
        <w:t xml:space="preserve"> задания</w:t>
      </w:r>
      <w:proofErr w:type="gramStart"/>
      <w:r w:rsidR="00222CA2">
        <w:rPr>
          <w:rFonts w:ascii="Times New Roman" w:hAnsi="Times New Roman"/>
          <w:color w:val="000000" w:themeColor="text1"/>
          <w:sz w:val="28"/>
        </w:rPr>
        <w:t>.(</w:t>
      </w:r>
      <w:proofErr w:type="gramEnd"/>
      <w:r w:rsidR="00222CA2">
        <w:rPr>
          <w:rFonts w:ascii="Times New Roman" w:hAnsi="Times New Roman"/>
          <w:color w:val="000000" w:themeColor="text1"/>
          <w:sz w:val="28"/>
        </w:rPr>
        <w:t>взаимопроверка)</w:t>
      </w: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222CA2" w:rsidRPr="00713164" w:rsidRDefault="00613555" w:rsidP="00222CA2">
      <w:pPr>
        <w:jc w:val="both"/>
        <w:rPr>
          <w:rFonts w:ascii="Times New Roman" w:hAnsi="Times New Roman"/>
          <w:color w:val="000000" w:themeColor="text1"/>
          <w:sz w:val="28"/>
        </w:rPr>
      </w:pPr>
      <w:r w:rsidRPr="00713164">
        <w:rPr>
          <w:rFonts w:ascii="Times New Roman" w:hAnsi="Times New Roman"/>
          <w:b/>
          <w:color w:val="000000" w:themeColor="text1"/>
          <w:sz w:val="28"/>
          <w:highlight w:val="white"/>
        </w:rPr>
        <w:t>Учитель: </w:t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 xml:space="preserve">Сегодня на уроке вы очень плодотворно поработали. Молодцы! </w:t>
      </w:r>
    </w:p>
    <w:p w:rsidR="00934261" w:rsidRPr="00713164" w:rsidRDefault="00934261" w:rsidP="00713164">
      <w:pPr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 w:rsidRPr="00713164">
        <w:rPr>
          <w:rFonts w:ascii="Times New Roman" w:hAnsi="Times New Roman"/>
          <w:b/>
          <w:color w:val="000000" w:themeColor="text1"/>
          <w:sz w:val="28"/>
          <w:highlight w:val="white"/>
        </w:rPr>
        <w:t>Учитель: </w:t>
      </w:r>
      <w:r w:rsidRPr="00713164">
        <w:rPr>
          <w:rFonts w:ascii="Times New Roman" w:hAnsi="Times New Roman"/>
          <w:color w:val="000000" w:themeColor="text1"/>
          <w:sz w:val="28"/>
          <w:highlight w:val="white"/>
        </w:rPr>
        <w:t xml:space="preserve">Вернемся к ладошке, которую рисовали в начале урока. Посмотрите на то, что вы на ней написали. Совпали ли ваши пожелания с тем, что вы получили в конце урока. </w:t>
      </w:r>
      <w:proofErr w:type="gramStart"/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(Выясняем, что не у всех ребят полное совпадение написанного с полученным.</w:t>
      </w:r>
      <w:proofErr w:type="gramEnd"/>
      <w:r w:rsidRPr="00713164">
        <w:rPr>
          <w:rFonts w:ascii="Times New Roman" w:hAnsi="Times New Roman"/>
          <w:color w:val="000000" w:themeColor="text1"/>
          <w:sz w:val="28"/>
          <w:highlight w:val="white"/>
        </w:rPr>
        <w:t xml:space="preserve"> </w:t>
      </w:r>
      <w:proofErr w:type="gramStart"/>
      <w:r w:rsidRPr="00713164">
        <w:rPr>
          <w:rFonts w:ascii="Times New Roman" w:hAnsi="Times New Roman"/>
          <w:color w:val="000000" w:themeColor="text1"/>
          <w:sz w:val="28"/>
          <w:highlight w:val="white"/>
        </w:rPr>
        <w:t>Выясняем, почему так получилось.) </w:t>
      </w:r>
      <w:proofErr w:type="gramEnd"/>
    </w:p>
    <w:p w:rsidR="00934261" w:rsidRPr="00713164" w:rsidRDefault="00613555" w:rsidP="00713164">
      <w:pPr>
        <w:jc w:val="both"/>
        <w:rPr>
          <w:rFonts w:ascii="Times New Roman" w:hAnsi="Times New Roman"/>
          <w:color w:val="000000" w:themeColor="text1"/>
          <w:sz w:val="28"/>
          <w:highlight w:val="white"/>
        </w:rPr>
      </w:pPr>
      <w:r w:rsidRPr="00713164">
        <w:rPr>
          <w:rFonts w:ascii="Times New Roman" w:hAnsi="Times New Roman"/>
          <w:b/>
          <w:i/>
          <w:color w:val="000000" w:themeColor="text1"/>
          <w:sz w:val="28"/>
          <w:highlight w:val="white"/>
        </w:rPr>
        <w:t>Релаксация.</w:t>
      </w:r>
    </w:p>
    <w:sectPr w:rsidR="00934261" w:rsidRPr="00713164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7DC"/>
    <w:multiLevelType w:val="multilevel"/>
    <w:tmpl w:val="1B32C3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0D62146B"/>
    <w:multiLevelType w:val="multilevel"/>
    <w:tmpl w:val="08E204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50055AD"/>
    <w:multiLevelType w:val="multilevel"/>
    <w:tmpl w:val="3224F84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3B5617A7"/>
    <w:multiLevelType w:val="hybridMultilevel"/>
    <w:tmpl w:val="476A00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662DD"/>
    <w:multiLevelType w:val="multilevel"/>
    <w:tmpl w:val="028876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53A068B3"/>
    <w:multiLevelType w:val="multilevel"/>
    <w:tmpl w:val="ACD28B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4261"/>
    <w:rsid w:val="00222CA2"/>
    <w:rsid w:val="002647E3"/>
    <w:rsid w:val="00613555"/>
    <w:rsid w:val="00713164"/>
    <w:rsid w:val="00741649"/>
    <w:rsid w:val="0093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line="276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6135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1355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13164"/>
    <w:pPr>
      <w:ind w:left="720"/>
      <w:contextualSpacing/>
    </w:pPr>
  </w:style>
  <w:style w:type="paragraph" w:styleId="ab">
    <w:name w:val="No Spacing"/>
    <w:uiPriority w:val="1"/>
    <w:qFormat/>
    <w:rsid w:val="00222CA2"/>
  </w:style>
  <w:style w:type="paragraph" w:styleId="ac">
    <w:name w:val="Normal (Web)"/>
    <w:basedOn w:val="a"/>
    <w:uiPriority w:val="99"/>
    <w:semiHidden/>
    <w:unhideWhenUsed/>
    <w:rsid w:val="00741649"/>
    <w:pPr>
      <w:spacing w:before="100" w:beforeAutospacing="1" w:after="100" w:afterAutospacing="1" w:line="240" w:lineRule="auto"/>
    </w:pPr>
    <w:rPr>
      <w:rFonts w:ascii="Times New Roman" w:hAnsi="Times New Roman"/>
      <w:color w:val="auto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7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Завуч</cp:lastModifiedBy>
  <cp:revision>4</cp:revision>
  <dcterms:created xsi:type="dcterms:W3CDTF">2021-11-22T03:34:00Z</dcterms:created>
  <dcterms:modified xsi:type="dcterms:W3CDTF">2021-11-23T08:22:00Z</dcterms:modified>
</cp:coreProperties>
</file>