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66" w:rsidRDefault="009A4866" w:rsidP="009A4866">
      <w:pPr>
        <w:pStyle w:val="a4"/>
        <w:jc w:val="center"/>
        <w:rPr>
          <w:b/>
          <w:sz w:val="18"/>
          <w:szCs w:val="18"/>
        </w:rPr>
      </w:pPr>
      <w:bookmarkStart w:id="0" w:name="_GoBack"/>
      <w:bookmarkEnd w:id="0"/>
      <w:r>
        <w:rPr>
          <w:b/>
          <w:sz w:val="18"/>
          <w:szCs w:val="18"/>
        </w:rPr>
        <w:t>МУНИЦИПАЛЬНОЕ БЮДЖЕТНОЕ ДОШКОЛЬНОЕ  ОБРАЗОВАТЕЛЬНОЕ  УЧРЕЖДЕНИЕ</w:t>
      </w:r>
    </w:p>
    <w:p w:rsidR="009A4866" w:rsidRDefault="009A4866" w:rsidP="009A4866">
      <w:pPr>
        <w:pStyle w:val="a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«КАРГАСОКСКИЙ  ДЕТСКИЙ САД №27»</w:t>
      </w:r>
    </w:p>
    <w:p w:rsidR="009A4866" w:rsidRDefault="009A4866" w:rsidP="009A4866">
      <w:pPr>
        <w:pStyle w:val="a4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(МБДОУ «</w:t>
      </w:r>
      <w:proofErr w:type="spellStart"/>
      <w:r>
        <w:rPr>
          <w:b/>
          <w:sz w:val="18"/>
          <w:szCs w:val="18"/>
        </w:rPr>
        <w:t>Каргасокский</w:t>
      </w:r>
      <w:proofErr w:type="spell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д</w:t>
      </w:r>
      <w:proofErr w:type="spellEnd"/>
      <w:r>
        <w:rPr>
          <w:b/>
          <w:sz w:val="18"/>
          <w:szCs w:val="18"/>
        </w:rPr>
        <w:t>/с №27»)</w:t>
      </w:r>
    </w:p>
    <w:p w:rsidR="009A4866" w:rsidRDefault="009A4866" w:rsidP="009A4866">
      <w:pPr>
        <w:pStyle w:val="a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636700, с. </w:t>
      </w:r>
      <w:proofErr w:type="spellStart"/>
      <w:r>
        <w:rPr>
          <w:sz w:val="18"/>
          <w:szCs w:val="18"/>
        </w:rPr>
        <w:t>Каргасок</w:t>
      </w:r>
      <w:proofErr w:type="spellEnd"/>
      <w:r>
        <w:rPr>
          <w:sz w:val="18"/>
          <w:szCs w:val="18"/>
        </w:rPr>
        <w:t>,  Томская область,  ул. Советская, 49</w:t>
      </w:r>
    </w:p>
    <w:p w:rsidR="009A4866" w:rsidRDefault="009A4866" w:rsidP="009A4866">
      <w:pPr>
        <w:pStyle w:val="a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Телефон: </w:t>
      </w:r>
      <w:proofErr w:type="gramStart"/>
      <w:r>
        <w:rPr>
          <w:sz w:val="18"/>
          <w:szCs w:val="18"/>
        </w:rPr>
        <w:t xml:space="preserve">( </w:t>
      </w:r>
      <w:proofErr w:type="gramEnd"/>
      <w:r>
        <w:rPr>
          <w:sz w:val="18"/>
          <w:szCs w:val="18"/>
        </w:rPr>
        <w:t>38 253) 2-12-62, факс ( 38 253 ) 2 – 36 – 61</w:t>
      </w:r>
    </w:p>
    <w:p w:rsidR="009A4866" w:rsidRPr="00742B9E" w:rsidRDefault="009A4866" w:rsidP="009A4866">
      <w:pPr>
        <w:pStyle w:val="a4"/>
        <w:jc w:val="center"/>
        <w:rPr>
          <w:color w:val="0070C0"/>
          <w:sz w:val="18"/>
          <w:szCs w:val="18"/>
          <w:u w:val="single"/>
        </w:rPr>
      </w:pPr>
      <w:proofErr w:type="gramStart"/>
      <w:r>
        <w:rPr>
          <w:sz w:val="18"/>
          <w:szCs w:val="18"/>
        </w:rPr>
        <w:t>Е</w:t>
      </w:r>
      <w:proofErr w:type="gramEnd"/>
      <w:r>
        <w:rPr>
          <w:sz w:val="18"/>
          <w:szCs w:val="18"/>
        </w:rPr>
        <w:t>-</w:t>
      </w:r>
      <w:r>
        <w:rPr>
          <w:sz w:val="18"/>
          <w:szCs w:val="18"/>
          <w:lang w:val="en-US"/>
        </w:rPr>
        <w:t>mail</w:t>
      </w:r>
      <w:r>
        <w:rPr>
          <w:sz w:val="18"/>
          <w:szCs w:val="18"/>
        </w:rPr>
        <w:t xml:space="preserve">: </w:t>
      </w:r>
      <w:proofErr w:type="spellStart"/>
      <w:r w:rsidRPr="00742B9E">
        <w:rPr>
          <w:bCs/>
          <w:color w:val="0070C0"/>
          <w:sz w:val="18"/>
          <w:szCs w:val="18"/>
          <w:u w:val="single"/>
          <w:lang w:val="en-US"/>
        </w:rPr>
        <w:t>ds</w:t>
      </w:r>
      <w:proofErr w:type="spellEnd"/>
      <w:r w:rsidRPr="00742B9E">
        <w:rPr>
          <w:bCs/>
          <w:color w:val="0070C0"/>
          <w:sz w:val="18"/>
          <w:szCs w:val="18"/>
          <w:u w:val="single"/>
        </w:rPr>
        <w:t>-</w:t>
      </w:r>
      <w:proofErr w:type="spellStart"/>
      <w:r w:rsidRPr="00742B9E">
        <w:rPr>
          <w:bCs/>
          <w:color w:val="0070C0"/>
          <w:sz w:val="18"/>
          <w:szCs w:val="18"/>
          <w:u w:val="single"/>
          <w:lang w:val="en-US"/>
        </w:rPr>
        <w:t>alenuska</w:t>
      </w:r>
      <w:proofErr w:type="spellEnd"/>
      <w:r w:rsidRPr="00742B9E">
        <w:rPr>
          <w:bCs/>
          <w:color w:val="0070C0"/>
          <w:sz w:val="18"/>
          <w:szCs w:val="18"/>
          <w:u w:val="single"/>
        </w:rPr>
        <w:t>@</w:t>
      </w:r>
      <w:proofErr w:type="spellStart"/>
      <w:r w:rsidRPr="00742B9E">
        <w:rPr>
          <w:bCs/>
          <w:color w:val="0070C0"/>
          <w:sz w:val="18"/>
          <w:szCs w:val="18"/>
          <w:u w:val="single"/>
          <w:lang w:val="en-US"/>
        </w:rPr>
        <w:t>sibmail</w:t>
      </w:r>
      <w:proofErr w:type="spellEnd"/>
      <w:r w:rsidRPr="00742B9E">
        <w:rPr>
          <w:bCs/>
          <w:color w:val="0070C0"/>
          <w:sz w:val="18"/>
          <w:szCs w:val="18"/>
          <w:u w:val="single"/>
        </w:rPr>
        <w:t>.</w:t>
      </w:r>
      <w:r w:rsidRPr="00742B9E">
        <w:rPr>
          <w:bCs/>
          <w:color w:val="0070C0"/>
          <w:sz w:val="18"/>
          <w:szCs w:val="18"/>
          <w:u w:val="single"/>
          <w:lang w:val="en-US"/>
        </w:rPr>
        <w:t>com</w:t>
      </w:r>
    </w:p>
    <w:p w:rsidR="009A4866" w:rsidRPr="009A4866" w:rsidRDefault="009A4866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1ADC" w:rsidRDefault="00B91ADC" w:rsidP="009A4866">
      <w:pPr>
        <w:tabs>
          <w:tab w:val="left" w:pos="1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866" w:rsidRDefault="009A4866" w:rsidP="009A4866">
      <w:pPr>
        <w:tabs>
          <w:tab w:val="left" w:pos="1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866">
        <w:rPr>
          <w:rFonts w:ascii="Times New Roman" w:hAnsi="Times New Roman" w:cs="Times New Roman"/>
          <w:b/>
          <w:sz w:val="28"/>
          <w:szCs w:val="28"/>
        </w:rPr>
        <w:t xml:space="preserve">Конспект организованной образовательной деятельности по теме «Модный приговор» </w:t>
      </w:r>
    </w:p>
    <w:p w:rsidR="009A4866" w:rsidRPr="009A4866" w:rsidRDefault="009A4866" w:rsidP="009A4866">
      <w:pPr>
        <w:tabs>
          <w:tab w:val="left" w:pos="112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866">
        <w:rPr>
          <w:rFonts w:ascii="Times New Roman" w:hAnsi="Times New Roman" w:cs="Times New Roman"/>
          <w:b/>
          <w:sz w:val="28"/>
          <w:szCs w:val="28"/>
        </w:rPr>
        <w:t>(средняя группа)</w:t>
      </w:r>
    </w:p>
    <w:p w:rsidR="009A4866" w:rsidRPr="009A4866" w:rsidRDefault="009A4866" w:rsidP="009A48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B91ADC" w:rsidP="00B91AD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Составила:</w:t>
      </w:r>
    </w:p>
    <w:p w:rsidR="009A4866" w:rsidRPr="00B91ADC" w:rsidRDefault="00B91ADC" w:rsidP="00B91ADC">
      <w:pPr>
        <w:tabs>
          <w:tab w:val="left" w:pos="62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>Музыкальный руководитель</w:t>
      </w:r>
    </w:p>
    <w:p w:rsidR="009A4866" w:rsidRPr="00B91ADC" w:rsidRDefault="00B91ADC" w:rsidP="00B91ADC">
      <w:pPr>
        <w:tabs>
          <w:tab w:val="left" w:pos="750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Талынова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</w:t>
      </w:r>
    </w:p>
    <w:p w:rsidR="009A4866" w:rsidRDefault="009A4866" w:rsidP="00B91AD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B91ADC" w:rsidP="00B91ADC">
      <w:pPr>
        <w:tabs>
          <w:tab w:val="left" w:pos="391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Каргасок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2018г.</w:t>
      </w: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4866" w:rsidRDefault="009A4866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5FB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E02251">
        <w:rPr>
          <w:rFonts w:ascii="Times New Roman" w:hAnsi="Times New Roman" w:cs="Times New Roman"/>
          <w:b/>
          <w:sz w:val="24"/>
          <w:szCs w:val="24"/>
        </w:rPr>
        <w:t xml:space="preserve">Образовательная область (приоритетная): </w:t>
      </w:r>
      <w:r w:rsidRPr="00E02251">
        <w:rPr>
          <w:rFonts w:ascii="Times New Roman" w:hAnsi="Times New Roman" w:cs="Times New Roman"/>
          <w:sz w:val="24"/>
          <w:szCs w:val="24"/>
        </w:rPr>
        <w:t xml:space="preserve">художественно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эстетическое развитие.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AA780C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Развитие творчества, и эмоциональной сферы детей среднего дошкольного возраста через все виды музыкальной деятельности.</w:t>
      </w:r>
    </w:p>
    <w:p w:rsidR="00E02251" w:rsidRPr="00AA780C" w:rsidRDefault="00E02251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80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Продолжать приобщать детей к музыкальной культуре, воспитывать художественный вкус.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Продолжать обогащать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музыкальное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впечатления детей, вызывать яркий эмоциональный отклик при восприятии музыки разного характера.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Способствовать дальнейшему формированию певческого голоса, развитию навыков движения под музыку.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Совершенствовать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звуковысотный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>, ритмический, тембровый и динамический слух.</w:t>
      </w:r>
    </w:p>
    <w:p w:rsidR="00E02251" w:rsidRPr="00AA780C" w:rsidRDefault="00E02251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80C">
        <w:rPr>
          <w:rFonts w:ascii="Times New Roman" w:hAnsi="Times New Roman" w:cs="Times New Roman"/>
          <w:b/>
          <w:sz w:val="24"/>
          <w:szCs w:val="24"/>
        </w:rPr>
        <w:t>Интеграция по</w:t>
      </w:r>
      <w:r w:rsidR="00691A12" w:rsidRPr="00AA780C">
        <w:rPr>
          <w:rFonts w:ascii="Times New Roman" w:hAnsi="Times New Roman" w:cs="Times New Roman"/>
          <w:b/>
          <w:sz w:val="24"/>
          <w:szCs w:val="24"/>
        </w:rPr>
        <w:t xml:space="preserve"> образовательным</w:t>
      </w:r>
      <w:r w:rsidRPr="00AA780C">
        <w:rPr>
          <w:rFonts w:ascii="Times New Roman" w:hAnsi="Times New Roman" w:cs="Times New Roman"/>
          <w:b/>
          <w:sz w:val="24"/>
          <w:szCs w:val="24"/>
        </w:rPr>
        <w:t xml:space="preserve">  областям: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«Познавательное развитие»: развитие воображения и творческой активности.</w:t>
      </w:r>
    </w:p>
    <w:p w:rsidR="00E02251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«Речевое развитие»: обогащение активного словаря.</w:t>
      </w:r>
    </w:p>
    <w:p w:rsidR="00691A12" w:rsidRDefault="00E0225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«Физическое развитие»: приобретение детьми двигательного </w:t>
      </w:r>
      <w:r w:rsidR="00691A12">
        <w:rPr>
          <w:rFonts w:ascii="Times New Roman" w:hAnsi="Times New Roman" w:cs="Times New Roman"/>
          <w:sz w:val="24"/>
          <w:szCs w:val="24"/>
        </w:rPr>
        <w:t>опыта в разных видах деятельности.</w:t>
      </w:r>
    </w:p>
    <w:p w:rsidR="00E02251" w:rsidRPr="00AA780C" w:rsidRDefault="00691A12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80C">
        <w:rPr>
          <w:rFonts w:ascii="Times New Roman" w:hAnsi="Times New Roman" w:cs="Times New Roman"/>
          <w:b/>
          <w:sz w:val="24"/>
          <w:szCs w:val="24"/>
        </w:rPr>
        <w:t xml:space="preserve">Целевые ориентиры: 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Эмоциональная отзывчивость детей на музыкальные образы.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передавать выразительные музыкальные образы.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Воспринимать и передавать в пении, движении основные средства выразительности музыкальных произведений.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Формирование, соответственно возрасту, двигательных навыков и качеств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координация, ловкость и точность движений, пластичность).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передавать игровые образы, используя песенные, танцевальные импровизации, проявление активности. Самостоятельности и творчества в разных видах музыкальной деятельности.</w:t>
      </w:r>
    </w:p>
    <w:p w:rsidR="00691A12" w:rsidRPr="00AA780C" w:rsidRDefault="00691A12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80C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Аудио («Музыка сосулек»).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Инструменты (треугольник, металлофон, колокольчики).</w:t>
      </w:r>
    </w:p>
    <w:p w:rsidR="00691A12" w:rsidRDefault="00691A12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Ленты по к</w:t>
      </w:r>
      <w:r w:rsidR="00CE159F">
        <w:rPr>
          <w:rFonts w:ascii="Times New Roman" w:hAnsi="Times New Roman" w:cs="Times New Roman"/>
          <w:sz w:val="24"/>
          <w:szCs w:val="24"/>
        </w:rPr>
        <w:t xml:space="preserve">оличеству детей </w:t>
      </w:r>
      <w:proofErr w:type="spellStart"/>
      <w:r w:rsidR="00CE159F">
        <w:rPr>
          <w:rFonts w:ascii="Times New Roman" w:hAnsi="Times New Roman" w:cs="Times New Roman"/>
          <w:sz w:val="24"/>
          <w:szCs w:val="24"/>
        </w:rPr>
        <w:t>голубого</w:t>
      </w:r>
      <w:proofErr w:type="spellEnd"/>
      <w:r w:rsidR="00CE159F">
        <w:rPr>
          <w:rFonts w:ascii="Times New Roman" w:hAnsi="Times New Roman" w:cs="Times New Roman"/>
          <w:sz w:val="24"/>
          <w:szCs w:val="24"/>
        </w:rPr>
        <w:t xml:space="preserve"> цвета.</w:t>
      </w:r>
    </w:p>
    <w:p w:rsidR="00CE159F" w:rsidRDefault="00CE159F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Заготовки для наряда Весны.</w:t>
      </w:r>
    </w:p>
    <w:p w:rsidR="00664F49" w:rsidRDefault="00664F4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4F49" w:rsidRDefault="00664F49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4F49">
        <w:rPr>
          <w:rFonts w:ascii="Times New Roman" w:hAnsi="Times New Roman" w:cs="Times New Roman"/>
          <w:b/>
          <w:sz w:val="24"/>
          <w:szCs w:val="24"/>
        </w:rPr>
        <w:t>Ход открытого занятия:</w:t>
      </w:r>
    </w:p>
    <w:p w:rsidR="00664F49" w:rsidRPr="00664F49" w:rsidRDefault="00664F49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Музыкальный зал нарядно украшен по теме «Весна». Под плясовую музыку дети входят в зал. Встают полукругом.</w:t>
      </w:r>
    </w:p>
    <w:p w:rsidR="00664F49" w:rsidRDefault="00664F49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664F49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Ребята! Посмотрите сегодня к нам пришли гости, поздороваемся с гостями </w:t>
      </w:r>
      <w:r w:rsidRPr="00664F49">
        <w:rPr>
          <w:rFonts w:ascii="Times New Roman" w:hAnsi="Times New Roman" w:cs="Times New Roman"/>
          <w:i/>
          <w:sz w:val="24"/>
          <w:szCs w:val="24"/>
        </w:rPr>
        <w:t xml:space="preserve">(Дети здороваются с гостями «Здравствуйте»), </w:t>
      </w:r>
      <w:r>
        <w:rPr>
          <w:rFonts w:ascii="Times New Roman" w:hAnsi="Times New Roman" w:cs="Times New Roman"/>
          <w:sz w:val="24"/>
          <w:szCs w:val="24"/>
        </w:rPr>
        <w:t>и мы поприветствуем друг друга.</w:t>
      </w:r>
    </w:p>
    <w:p w:rsidR="001A7730" w:rsidRDefault="00664F49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A7730">
        <w:rPr>
          <w:rFonts w:ascii="Times New Roman" w:hAnsi="Times New Roman" w:cs="Times New Roman"/>
          <w:i/>
          <w:sz w:val="24"/>
          <w:szCs w:val="24"/>
        </w:rPr>
        <w:t>Проводится музыкальное приветствие «</w:t>
      </w:r>
      <w:r w:rsidR="001A7730" w:rsidRPr="001A773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A7730" w:rsidRPr="001A7730">
        <w:rPr>
          <w:rFonts w:ascii="Times New Roman" w:hAnsi="Times New Roman" w:cs="Times New Roman"/>
          <w:i/>
          <w:sz w:val="24"/>
          <w:szCs w:val="24"/>
        </w:rPr>
        <w:t>Трям</w:t>
      </w:r>
      <w:proofErr w:type="spellEnd"/>
      <w:r w:rsidR="001A7730" w:rsidRPr="001A7730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1A7730" w:rsidRPr="001A7730">
        <w:rPr>
          <w:rFonts w:ascii="Times New Roman" w:hAnsi="Times New Roman" w:cs="Times New Roman"/>
          <w:i/>
          <w:sz w:val="24"/>
          <w:szCs w:val="24"/>
        </w:rPr>
        <w:t>трям</w:t>
      </w:r>
      <w:proofErr w:type="spellEnd"/>
      <w:r w:rsidR="001A7730" w:rsidRPr="001A7730">
        <w:rPr>
          <w:rFonts w:ascii="Times New Roman" w:hAnsi="Times New Roman" w:cs="Times New Roman"/>
          <w:i/>
          <w:sz w:val="24"/>
          <w:szCs w:val="24"/>
        </w:rPr>
        <w:t xml:space="preserve"> здравствуйте</w:t>
      </w:r>
      <w:r w:rsidRPr="001A7730">
        <w:rPr>
          <w:rFonts w:ascii="Times New Roman" w:hAnsi="Times New Roman" w:cs="Times New Roman"/>
          <w:i/>
          <w:sz w:val="24"/>
          <w:szCs w:val="24"/>
        </w:rPr>
        <w:t>»</w:t>
      </w:r>
      <w:r w:rsidR="001A7730" w:rsidRPr="001A7730">
        <w:rPr>
          <w:rFonts w:ascii="Times New Roman" w:hAnsi="Times New Roman" w:cs="Times New Roman"/>
          <w:i/>
          <w:sz w:val="24"/>
          <w:szCs w:val="24"/>
        </w:rPr>
        <w:t>. Во время последнего проигрыша приветствия дети перестраиваются в круг.</w:t>
      </w:r>
    </w:p>
    <w:p w:rsidR="00937F39" w:rsidRDefault="001A7730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1A7730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 w:rsidR="00346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60A0">
        <w:rPr>
          <w:rFonts w:ascii="Times New Roman" w:hAnsi="Times New Roman" w:cs="Times New Roman"/>
          <w:sz w:val="24"/>
          <w:szCs w:val="24"/>
        </w:rPr>
        <w:t>Ребята, какое сейчас время года?</w:t>
      </w:r>
    </w:p>
    <w:p w:rsidR="00937F39" w:rsidRDefault="00937F39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Предполагаемые ответы детей «Весна». Музыкальный руководитель обращает внимание детей на экран. На экране появляется грустная бесцветная весна. </w:t>
      </w:r>
    </w:p>
    <w:p w:rsidR="00937F39" w:rsidRDefault="00937F39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гости к нам пришла Весна. Посмотрите, какая она, что вы можете сказать про неё? </w:t>
      </w:r>
      <w:r>
        <w:rPr>
          <w:rFonts w:ascii="Times New Roman" w:hAnsi="Times New Roman" w:cs="Times New Roman"/>
          <w:i/>
          <w:sz w:val="24"/>
          <w:szCs w:val="24"/>
        </w:rPr>
        <w:t xml:space="preserve">Предполагаемые ответы детей «Грустная», «Невесёлая», «Чёрно-белая».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Может вы знаете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почему? </w:t>
      </w:r>
      <w:r>
        <w:rPr>
          <w:rFonts w:ascii="Times New Roman" w:hAnsi="Times New Roman" w:cs="Times New Roman"/>
          <w:i/>
          <w:sz w:val="24"/>
          <w:szCs w:val="24"/>
        </w:rPr>
        <w:t>Предполагаемые ответы детей «Сейчас грязный снег», «Ранняя весна».</w:t>
      </w:r>
    </w:p>
    <w:p w:rsidR="00691A12" w:rsidRDefault="00937F39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Музыкальный руководитель: </w:t>
      </w:r>
      <w:r w:rsidRPr="00937F39">
        <w:rPr>
          <w:rFonts w:ascii="Times New Roman" w:hAnsi="Times New Roman" w:cs="Times New Roman"/>
          <w:sz w:val="24"/>
          <w:szCs w:val="24"/>
        </w:rPr>
        <w:t xml:space="preserve">Правильно, потому что Зима не хочет отдавать её краски. Может </w:t>
      </w:r>
      <w:proofErr w:type="gramStart"/>
      <w:r w:rsidRPr="00937F39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937F39">
        <w:rPr>
          <w:rFonts w:ascii="Times New Roman" w:hAnsi="Times New Roman" w:cs="Times New Roman"/>
          <w:sz w:val="24"/>
          <w:szCs w:val="24"/>
        </w:rPr>
        <w:t xml:space="preserve"> поможем Весне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i/>
          <w:sz w:val="24"/>
          <w:szCs w:val="24"/>
        </w:rPr>
        <w:t xml:space="preserve">Предполагаемые ответы детей: «Да». </w:t>
      </w:r>
      <w:r>
        <w:rPr>
          <w:rFonts w:ascii="Times New Roman" w:hAnsi="Times New Roman" w:cs="Times New Roman"/>
          <w:sz w:val="24"/>
          <w:szCs w:val="24"/>
        </w:rPr>
        <w:t>Тогда я вам предлагаю объявить модный приговор для Весны.</w:t>
      </w:r>
    </w:p>
    <w:p w:rsidR="00B4726D" w:rsidRDefault="00937F39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37F39">
        <w:rPr>
          <w:rFonts w:ascii="Times New Roman" w:hAnsi="Times New Roman" w:cs="Times New Roman"/>
          <w:b/>
          <w:sz w:val="24"/>
          <w:szCs w:val="24"/>
        </w:rPr>
        <w:t>Музыкальный руководитель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37F39">
        <w:rPr>
          <w:rFonts w:ascii="Times New Roman" w:hAnsi="Times New Roman" w:cs="Times New Roman"/>
          <w:sz w:val="24"/>
          <w:szCs w:val="24"/>
        </w:rPr>
        <w:t xml:space="preserve">Я предлагаю вам превратиться </w:t>
      </w:r>
      <w:r>
        <w:rPr>
          <w:rFonts w:ascii="Times New Roman" w:hAnsi="Times New Roman" w:cs="Times New Roman"/>
          <w:sz w:val="24"/>
          <w:szCs w:val="24"/>
        </w:rPr>
        <w:t xml:space="preserve">в модельеров. А вы знаете кто эти люди? </w:t>
      </w:r>
      <w:r w:rsidRPr="00B4726D">
        <w:rPr>
          <w:rFonts w:ascii="Times New Roman" w:hAnsi="Times New Roman" w:cs="Times New Roman"/>
          <w:i/>
          <w:sz w:val="24"/>
          <w:szCs w:val="24"/>
        </w:rPr>
        <w:t>Предполагаемые ответы детей «Модельер-это человек, владеющий профессией красиво и модно одевать людей, создавать фасоны одежды»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B4726D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sz w:val="24"/>
          <w:szCs w:val="24"/>
        </w:rPr>
        <w:t xml:space="preserve"> Замечательно! Вы согласны стать модельерами? Предполагаемый ответ детей «Да».</w:t>
      </w:r>
    </w:p>
    <w:p w:rsidR="00937F39" w:rsidRPr="00B4726D" w:rsidRDefault="00B4726D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4726D">
        <w:rPr>
          <w:rFonts w:ascii="Times New Roman" w:hAnsi="Times New Roman" w:cs="Times New Roman"/>
          <w:i/>
          <w:sz w:val="24"/>
          <w:szCs w:val="24"/>
        </w:rPr>
        <w:t>Музыкальный руководитель предлагает превратиться в модельеров: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похлопай - дети хлопают в ладоши;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потопай - дети топают ногами;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Покружись, покружись – дети кружатся на месте вокруг себя;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модельера превратись.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B4726D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4726D">
        <w:rPr>
          <w:rFonts w:ascii="Times New Roman" w:hAnsi="Times New Roman" w:cs="Times New Roman"/>
          <w:sz w:val="24"/>
          <w:szCs w:val="24"/>
        </w:rPr>
        <w:t>осмотрите, а вот и наша модель.</w:t>
      </w:r>
      <w:r>
        <w:rPr>
          <w:rFonts w:ascii="Times New Roman" w:hAnsi="Times New Roman" w:cs="Times New Roman"/>
          <w:sz w:val="24"/>
          <w:szCs w:val="24"/>
        </w:rPr>
        <w:t xml:space="preserve"> Вы помните кто это?</w:t>
      </w:r>
    </w:p>
    <w:p w:rsidR="00B4726D" w:rsidRDefault="00B4726D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4726D">
        <w:rPr>
          <w:rFonts w:ascii="Times New Roman" w:hAnsi="Times New Roman" w:cs="Times New Roman"/>
          <w:i/>
          <w:sz w:val="24"/>
          <w:szCs w:val="24"/>
        </w:rPr>
        <w:t>Предполагаемый ответ детей «Весна»</w:t>
      </w:r>
    </w:p>
    <w:p w:rsidR="00B4726D" w:rsidRDefault="00B472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B4726D">
        <w:rPr>
          <w:rFonts w:ascii="Times New Roman" w:hAnsi="Times New Roman" w:cs="Times New Roman"/>
          <w:b/>
          <w:sz w:val="24"/>
          <w:szCs w:val="24"/>
        </w:rPr>
        <w:lastRenderedPageBreak/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726D">
        <w:rPr>
          <w:rFonts w:ascii="Times New Roman" w:hAnsi="Times New Roman" w:cs="Times New Roman"/>
          <w:sz w:val="24"/>
          <w:szCs w:val="24"/>
        </w:rPr>
        <w:t xml:space="preserve">Я предлагаю вам послушать песню, </w:t>
      </w:r>
      <w:r>
        <w:rPr>
          <w:rFonts w:ascii="Times New Roman" w:hAnsi="Times New Roman" w:cs="Times New Roman"/>
          <w:sz w:val="24"/>
          <w:szCs w:val="24"/>
        </w:rPr>
        <w:t xml:space="preserve">которая называется «Весенний хоровод». Послушайте её, она вам подскажет какого цвета платье нам выбрать. </w:t>
      </w:r>
      <w:r w:rsidRPr="00CE103E">
        <w:rPr>
          <w:rFonts w:ascii="Times New Roman" w:hAnsi="Times New Roman" w:cs="Times New Roman"/>
          <w:i/>
          <w:sz w:val="24"/>
          <w:szCs w:val="24"/>
        </w:rPr>
        <w:t xml:space="preserve">Музыкальный руководитель исполняет песню «Весенний хоровод», затем предлагается детям проговорить песню </w:t>
      </w:r>
      <w:proofErr w:type="spellStart"/>
      <w:r w:rsidRPr="00CE103E">
        <w:rPr>
          <w:rFonts w:ascii="Times New Roman" w:hAnsi="Times New Roman" w:cs="Times New Roman"/>
          <w:i/>
          <w:sz w:val="24"/>
          <w:szCs w:val="24"/>
        </w:rPr>
        <w:t>речетативом</w:t>
      </w:r>
      <w:proofErr w:type="spellEnd"/>
      <w:r w:rsidRPr="00CE103E">
        <w:rPr>
          <w:rFonts w:ascii="Times New Roman" w:hAnsi="Times New Roman" w:cs="Times New Roman"/>
          <w:i/>
          <w:sz w:val="24"/>
          <w:szCs w:val="24"/>
        </w:rPr>
        <w:t>. Далее песня исполняется под акко</w:t>
      </w:r>
      <w:r w:rsidR="00CE103E" w:rsidRPr="00CE103E">
        <w:rPr>
          <w:rFonts w:ascii="Times New Roman" w:hAnsi="Times New Roman" w:cs="Times New Roman"/>
          <w:i/>
          <w:sz w:val="24"/>
          <w:szCs w:val="24"/>
        </w:rPr>
        <w:t>мпане</w:t>
      </w:r>
      <w:r w:rsidRPr="00CE103E">
        <w:rPr>
          <w:rFonts w:ascii="Times New Roman" w:hAnsi="Times New Roman" w:cs="Times New Roman"/>
          <w:i/>
          <w:sz w:val="24"/>
          <w:szCs w:val="24"/>
        </w:rPr>
        <w:t>мент</w:t>
      </w:r>
      <w:r w:rsidR="00CE103E" w:rsidRPr="00CE103E">
        <w:rPr>
          <w:rFonts w:ascii="Times New Roman" w:hAnsi="Times New Roman" w:cs="Times New Roman"/>
          <w:i/>
          <w:sz w:val="24"/>
          <w:szCs w:val="24"/>
        </w:rPr>
        <w:t>.</w:t>
      </w:r>
    </w:p>
    <w:p w:rsidR="00CE103E" w:rsidRDefault="00CE103E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E103E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103E">
        <w:rPr>
          <w:rFonts w:ascii="Times New Roman" w:hAnsi="Times New Roman" w:cs="Times New Roman"/>
          <w:sz w:val="24"/>
          <w:szCs w:val="24"/>
        </w:rPr>
        <w:t xml:space="preserve">Про что пелось в песне? </w:t>
      </w:r>
      <w:r w:rsidRPr="00CE103E">
        <w:rPr>
          <w:rFonts w:ascii="Times New Roman" w:hAnsi="Times New Roman" w:cs="Times New Roman"/>
          <w:i/>
          <w:sz w:val="24"/>
          <w:szCs w:val="24"/>
        </w:rPr>
        <w:t>Предполагаемый ответ детей «Про снег», «Про ручьи», «Про травку», «Про солнечные зайчики», «Про птиц».</w:t>
      </w:r>
      <w:r>
        <w:rPr>
          <w:rFonts w:ascii="Times New Roman" w:hAnsi="Times New Roman" w:cs="Times New Roman"/>
          <w:sz w:val="24"/>
          <w:szCs w:val="24"/>
        </w:rPr>
        <w:t xml:space="preserve"> Снег растает и на земле появляется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CE103E">
        <w:rPr>
          <w:rFonts w:ascii="Times New Roman" w:hAnsi="Times New Roman" w:cs="Times New Roman"/>
          <w:i/>
          <w:sz w:val="24"/>
          <w:szCs w:val="24"/>
        </w:rPr>
        <w:t>Предполагаемый ответ детей «Травка»</w:t>
      </w:r>
      <w:r>
        <w:rPr>
          <w:rFonts w:ascii="Times New Roman" w:hAnsi="Times New Roman" w:cs="Times New Roman"/>
          <w:sz w:val="24"/>
          <w:szCs w:val="24"/>
        </w:rPr>
        <w:t xml:space="preserve">. Так какого цвета будет платье у Весны? </w:t>
      </w:r>
      <w:r w:rsidRPr="00CE103E">
        <w:rPr>
          <w:rFonts w:ascii="Times New Roman" w:hAnsi="Times New Roman" w:cs="Times New Roman"/>
          <w:i/>
          <w:sz w:val="24"/>
          <w:szCs w:val="24"/>
        </w:rPr>
        <w:t>Предполагаемый ответ детей «Зелёное».</w:t>
      </w:r>
    </w:p>
    <w:p w:rsidR="00CE103E" w:rsidRDefault="00CE103E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E103E">
        <w:rPr>
          <w:rFonts w:ascii="Times New Roman" w:hAnsi="Times New Roman" w:cs="Times New Roman"/>
          <w:i/>
          <w:sz w:val="24"/>
          <w:szCs w:val="24"/>
        </w:rPr>
        <w:t>Музыкальный руководитель предлагает детям взять заготовку платья с подноса и наклеить на модель Весны.</w:t>
      </w:r>
    </w:p>
    <w:p w:rsidR="00CE103E" w:rsidRDefault="00CE103E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050B2C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sz w:val="24"/>
          <w:szCs w:val="24"/>
        </w:rPr>
        <w:t xml:space="preserve"> Превосходно! Но мы с вами не закончили. И следующий цвет для платья Весны вы должны отгадать загадку:</w:t>
      </w:r>
    </w:p>
    <w:p w:rsidR="00CE103E" w:rsidRDefault="00CE103E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Вьётся лентой озорной</w:t>
      </w:r>
    </w:p>
    <w:p w:rsidR="00CE103E" w:rsidRDefault="00CE103E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Напоит он нас с тобой</w:t>
      </w:r>
    </w:p>
    <w:p w:rsidR="00CE103E" w:rsidRDefault="00CE103E" w:rsidP="009A486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Прожурчи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spellEnd"/>
      <w:r w:rsidR="00FB6069"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«Побольше пей»</w:t>
      </w:r>
    </w:p>
    <w:p w:rsidR="00CE103E" w:rsidRDefault="00CE103E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Звонкий, озорной …</w:t>
      </w:r>
    </w:p>
    <w:p w:rsidR="00050B2C" w:rsidRDefault="00CE103E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E103E">
        <w:rPr>
          <w:rFonts w:ascii="Times New Roman" w:hAnsi="Times New Roman" w:cs="Times New Roman"/>
          <w:i/>
          <w:sz w:val="24"/>
          <w:szCs w:val="24"/>
        </w:rPr>
        <w:t>(Предполагаемый ответ детей «</w:t>
      </w:r>
      <w:proofErr w:type="spellStart"/>
      <w:r w:rsidRPr="00CE103E">
        <w:rPr>
          <w:rFonts w:ascii="Times New Roman" w:hAnsi="Times New Roman" w:cs="Times New Roman"/>
          <w:i/>
          <w:sz w:val="24"/>
          <w:szCs w:val="24"/>
        </w:rPr>
        <w:t>Голубой</w:t>
      </w:r>
      <w:proofErr w:type="spellEnd"/>
      <w:r w:rsidRPr="00CE103E">
        <w:rPr>
          <w:rFonts w:ascii="Times New Roman" w:hAnsi="Times New Roman" w:cs="Times New Roman"/>
          <w:i/>
          <w:sz w:val="24"/>
          <w:szCs w:val="24"/>
        </w:rPr>
        <w:t xml:space="preserve"> ручей»)</w:t>
      </w:r>
    </w:p>
    <w:p w:rsidR="00050B2C" w:rsidRDefault="00050B2C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50B2C">
        <w:rPr>
          <w:rFonts w:ascii="Times New Roman" w:hAnsi="Times New Roman" w:cs="Times New Roman"/>
          <w:b/>
          <w:sz w:val="24"/>
          <w:szCs w:val="24"/>
        </w:rPr>
        <w:t>Проводится музыкальная миниатюра «Весёлые ручьи».</w:t>
      </w:r>
    </w:p>
    <w:p w:rsidR="00050B2C" w:rsidRDefault="00050B2C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поляне стоял Снеговик. Большой-пребольшой. Но вот пригрело солнышко. Снеговик тихонечко стал таять под лучами тёплого солнца. Первым растаяли пальчики </w:t>
      </w:r>
      <w:r w:rsidRPr="009232BE">
        <w:rPr>
          <w:rFonts w:ascii="Times New Roman" w:hAnsi="Times New Roman" w:cs="Times New Roman"/>
          <w:i/>
          <w:sz w:val="24"/>
          <w:szCs w:val="24"/>
        </w:rPr>
        <w:t xml:space="preserve">(Музыкальный руководитель ударяет по металлическому треугольнику, по сигналу дети опускают кисти рук). </w:t>
      </w:r>
      <w:r>
        <w:rPr>
          <w:rFonts w:ascii="Times New Roman" w:hAnsi="Times New Roman" w:cs="Times New Roman"/>
          <w:sz w:val="24"/>
          <w:szCs w:val="24"/>
        </w:rPr>
        <w:t xml:space="preserve">Затем растаяли локти </w:t>
      </w:r>
      <w:r w:rsidRPr="009232BE">
        <w:rPr>
          <w:rFonts w:ascii="Times New Roman" w:hAnsi="Times New Roman" w:cs="Times New Roman"/>
          <w:i/>
          <w:sz w:val="24"/>
          <w:szCs w:val="24"/>
        </w:rPr>
        <w:t>(По сигналу дети опускают локти).</w:t>
      </w:r>
      <w:r>
        <w:rPr>
          <w:rFonts w:ascii="Times New Roman" w:hAnsi="Times New Roman" w:cs="Times New Roman"/>
          <w:sz w:val="24"/>
          <w:szCs w:val="24"/>
        </w:rPr>
        <w:t xml:space="preserve"> Снеговика растаяла </w:t>
      </w:r>
      <w:r w:rsidRPr="009232BE">
        <w:rPr>
          <w:rFonts w:ascii="Times New Roman" w:hAnsi="Times New Roman" w:cs="Times New Roman"/>
          <w:i/>
          <w:sz w:val="24"/>
          <w:szCs w:val="24"/>
        </w:rPr>
        <w:t>голова (По сигналу дети опускают голову).</w:t>
      </w:r>
      <w:r>
        <w:rPr>
          <w:rFonts w:ascii="Times New Roman" w:hAnsi="Times New Roman" w:cs="Times New Roman"/>
          <w:sz w:val="24"/>
          <w:szCs w:val="24"/>
        </w:rPr>
        <w:t xml:space="preserve"> Затем растаяла спина и ноги </w:t>
      </w:r>
      <w:r w:rsidRPr="009232BE">
        <w:rPr>
          <w:rFonts w:ascii="Times New Roman" w:hAnsi="Times New Roman" w:cs="Times New Roman"/>
          <w:i/>
          <w:sz w:val="24"/>
          <w:szCs w:val="24"/>
        </w:rPr>
        <w:t xml:space="preserve">(Дети </w:t>
      </w:r>
      <w:proofErr w:type="spellStart"/>
      <w:r w:rsidRPr="009232BE">
        <w:rPr>
          <w:rFonts w:ascii="Times New Roman" w:hAnsi="Times New Roman" w:cs="Times New Roman"/>
          <w:i/>
          <w:sz w:val="24"/>
          <w:szCs w:val="24"/>
        </w:rPr>
        <w:t>ложаться</w:t>
      </w:r>
      <w:proofErr w:type="spellEnd"/>
      <w:r w:rsidRPr="009232BE">
        <w:rPr>
          <w:rFonts w:ascii="Times New Roman" w:hAnsi="Times New Roman" w:cs="Times New Roman"/>
          <w:i/>
          <w:sz w:val="24"/>
          <w:szCs w:val="24"/>
        </w:rPr>
        <w:t xml:space="preserve"> на пол).</w:t>
      </w:r>
      <w:r>
        <w:rPr>
          <w:rFonts w:ascii="Times New Roman" w:hAnsi="Times New Roman" w:cs="Times New Roman"/>
          <w:sz w:val="24"/>
          <w:szCs w:val="24"/>
        </w:rPr>
        <w:t xml:space="preserve"> И появились маленькие </w:t>
      </w:r>
      <w:r w:rsidRPr="009232BE">
        <w:rPr>
          <w:rFonts w:ascii="Times New Roman" w:hAnsi="Times New Roman" w:cs="Times New Roman"/>
          <w:i/>
          <w:sz w:val="24"/>
          <w:szCs w:val="24"/>
        </w:rPr>
        <w:t>ручейки (Музыкальный руководитель предлагает детям встать и превратиться в ручейки, звучит разнохарактерная музыка, дети имитируют движения по тексту).</w:t>
      </w:r>
      <w:r>
        <w:rPr>
          <w:rFonts w:ascii="Times New Roman" w:hAnsi="Times New Roman" w:cs="Times New Roman"/>
          <w:sz w:val="24"/>
          <w:szCs w:val="24"/>
        </w:rPr>
        <w:t xml:space="preserve"> Они ещё сонные и слабенькие. Но вот солнце пригрело сильнее, ручейки проснулись и быстро, быстро побежали, огибая камушки, кустики, деревья. И вскоре ручейки влились в озеро и исчезли.</w:t>
      </w:r>
    </w:p>
    <w:p w:rsidR="009232BE" w:rsidRDefault="00050B2C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050B2C">
        <w:rPr>
          <w:rFonts w:ascii="Times New Roman" w:hAnsi="Times New Roman" w:cs="Times New Roman"/>
          <w:i/>
          <w:sz w:val="24"/>
          <w:szCs w:val="24"/>
        </w:rPr>
        <w:t>(По окончании миниатюры дети кладут ленты на поднос).</w:t>
      </w:r>
    </w:p>
    <w:p w:rsidR="00F00FBD" w:rsidRDefault="009232BE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2BE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32BE">
        <w:rPr>
          <w:rFonts w:ascii="Times New Roman" w:hAnsi="Times New Roman" w:cs="Times New Roman"/>
          <w:sz w:val="24"/>
          <w:szCs w:val="24"/>
        </w:rPr>
        <w:t>Какой весёлый</w:t>
      </w:r>
      <w:r w:rsidR="00F00FBD">
        <w:rPr>
          <w:rFonts w:ascii="Times New Roman" w:hAnsi="Times New Roman" w:cs="Times New Roman"/>
          <w:sz w:val="24"/>
          <w:szCs w:val="24"/>
        </w:rPr>
        <w:t xml:space="preserve"> ручей у нас получился.</w:t>
      </w:r>
    </w:p>
    <w:p w:rsidR="00F00FBD" w:rsidRDefault="00F00FBD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00FBD">
        <w:rPr>
          <w:rFonts w:ascii="Times New Roman" w:hAnsi="Times New Roman" w:cs="Times New Roman"/>
          <w:i/>
          <w:sz w:val="24"/>
          <w:szCs w:val="24"/>
        </w:rPr>
        <w:t xml:space="preserve">Музыкальный руководитель предлагает детям взять с подноса тесьму </w:t>
      </w:r>
      <w:proofErr w:type="spellStart"/>
      <w:r w:rsidRPr="00F00FBD">
        <w:rPr>
          <w:rFonts w:ascii="Times New Roman" w:hAnsi="Times New Roman" w:cs="Times New Roman"/>
          <w:i/>
          <w:sz w:val="24"/>
          <w:szCs w:val="24"/>
        </w:rPr>
        <w:t>голубого</w:t>
      </w:r>
      <w:proofErr w:type="spellEnd"/>
      <w:r w:rsidRPr="00F00FBD">
        <w:rPr>
          <w:rFonts w:ascii="Times New Roman" w:hAnsi="Times New Roman" w:cs="Times New Roman"/>
          <w:i/>
          <w:sz w:val="24"/>
          <w:szCs w:val="24"/>
        </w:rPr>
        <w:t xml:space="preserve"> цвета и украсть платье Весны.</w:t>
      </w:r>
    </w:p>
    <w:p w:rsidR="00AF39EB" w:rsidRDefault="00F00FBD" w:rsidP="009A486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00FBD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0FBD">
        <w:rPr>
          <w:rFonts w:ascii="Times New Roman" w:hAnsi="Times New Roman" w:cs="Times New Roman"/>
          <w:sz w:val="24"/>
          <w:szCs w:val="24"/>
        </w:rPr>
        <w:t>Красивое платье у нас получилось?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0FBD">
        <w:rPr>
          <w:rFonts w:ascii="Times New Roman" w:hAnsi="Times New Roman" w:cs="Times New Roman"/>
          <w:i/>
          <w:sz w:val="24"/>
          <w:szCs w:val="24"/>
        </w:rPr>
        <w:t>Предполагаемые ответы детей: «Да»</w:t>
      </w:r>
      <w:r w:rsidR="00AF39EB">
        <w:rPr>
          <w:rFonts w:ascii="Times New Roman" w:hAnsi="Times New Roman" w:cs="Times New Roman"/>
          <w:sz w:val="24"/>
          <w:szCs w:val="24"/>
        </w:rPr>
        <w:t xml:space="preserve">. Н со мной </w:t>
      </w:r>
      <w:proofErr w:type="gramStart"/>
      <w:r w:rsidR="00AF39EB">
        <w:rPr>
          <w:rFonts w:ascii="Times New Roman" w:hAnsi="Times New Roman" w:cs="Times New Roman"/>
          <w:sz w:val="24"/>
          <w:szCs w:val="24"/>
        </w:rPr>
        <w:t>согласны</w:t>
      </w:r>
      <w:proofErr w:type="gramEnd"/>
      <w:r w:rsidR="00AF39EB">
        <w:rPr>
          <w:rFonts w:ascii="Times New Roman" w:hAnsi="Times New Roman" w:cs="Times New Roman"/>
          <w:sz w:val="24"/>
          <w:szCs w:val="24"/>
        </w:rPr>
        <w:t xml:space="preserve">? </w:t>
      </w:r>
      <w:r w:rsidR="00AF39EB">
        <w:rPr>
          <w:rFonts w:ascii="Times New Roman" w:hAnsi="Times New Roman" w:cs="Times New Roman"/>
          <w:i/>
          <w:sz w:val="24"/>
          <w:szCs w:val="24"/>
        </w:rPr>
        <w:t xml:space="preserve">Предполагаемый ответ детей: «Да». Какие украшения вы знаете? Предполагаемые ответы детей: «Бусы», «Серёжки». </w:t>
      </w:r>
    </w:p>
    <w:p w:rsidR="00AF39EB" w:rsidRDefault="00AF39EB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39EB">
        <w:rPr>
          <w:rFonts w:ascii="Times New Roman" w:hAnsi="Times New Roman" w:cs="Times New Roman"/>
          <w:b/>
          <w:sz w:val="24"/>
          <w:szCs w:val="24"/>
        </w:rPr>
        <w:lastRenderedPageBreak/>
        <w:t>На экране появляется картина свисающих сосулек.</w:t>
      </w:r>
    </w:p>
    <w:p w:rsidR="00CE103E" w:rsidRDefault="00AF39EB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F39EB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39EB">
        <w:rPr>
          <w:rFonts w:ascii="Times New Roman" w:hAnsi="Times New Roman" w:cs="Times New Roman"/>
          <w:sz w:val="24"/>
          <w:szCs w:val="24"/>
        </w:rPr>
        <w:t>Что вы вид</w:t>
      </w:r>
      <w:r>
        <w:rPr>
          <w:rFonts w:ascii="Times New Roman" w:hAnsi="Times New Roman" w:cs="Times New Roman"/>
          <w:sz w:val="24"/>
          <w:szCs w:val="24"/>
        </w:rPr>
        <w:t xml:space="preserve">ите на экране? </w:t>
      </w:r>
      <w:r w:rsidRPr="00AF39EB">
        <w:rPr>
          <w:rFonts w:ascii="Times New Roman" w:hAnsi="Times New Roman" w:cs="Times New Roman"/>
          <w:i/>
          <w:sz w:val="24"/>
          <w:szCs w:val="24"/>
        </w:rPr>
        <w:t>Предполагаемый ответ детей: «Сосульки».</w:t>
      </w:r>
    </w:p>
    <w:p w:rsidR="00AF39EB" w:rsidRDefault="00AF39EB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Висят сосульки –</w:t>
      </w:r>
      <w:r w:rsidR="00AE6548">
        <w:rPr>
          <w:rFonts w:ascii="Times New Roman" w:hAnsi="Times New Roman" w:cs="Times New Roman"/>
          <w:sz w:val="24"/>
          <w:szCs w:val="24"/>
        </w:rPr>
        <w:t xml:space="preserve"> краса</w:t>
      </w:r>
      <w:r>
        <w:rPr>
          <w:rFonts w:ascii="Times New Roman" w:hAnsi="Times New Roman" w:cs="Times New Roman"/>
          <w:sz w:val="24"/>
          <w:szCs w:val="24"/>
        </w:rPr>
        <w:t>вицы.</w:t>
      </w:r>
    </w:p>
    <w:p w:rsidR="00AF39EB" w:rsidRDefault="00AF39EB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украшение для весны.</w:t>
      </w:r>
    </w:p>
    <w:p w:rsidR="00AF39EB" w:rsidRDefault="00AF39EB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весне всё нравиться </w:t>
      </w:r>
    </w:p>
    <w:p w:rsidR="00AF39EB" w:rsidRDefault="00AF39EB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-«Ах, как серёжки хороши!».</w:t>
      </w:r>
    </w:p>
    <w:p w:rsidR="00AF39EB" w:rsidRDefault="00AF39EB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Дети, я предлагаю вам сделать свои украшения для весны, а для этого нам понадобятся инструменты.</w:t>
      </w:r>
    </w:p>
    <w:p w:rsidR="00AF39EB" w:rsidRDefault="00AF39EB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F39EB">
        <w:rPr>
          <w:rFonts w:ascii="Times New Roman" w:hAnsi="Times New Roman" w:cs="Times New Roman"/>
          <w:i/>
          <w:sz w:val="24"/>
          <w:szCs w:val="24"/>
        </w:rPr>
        <w:t>Музыкальный руководитель предлагает детям подойти к столам, где лежат инструменты. Звучит музыка, дети изображают через игру на инструментах мелодию сосулек.</w:t>
      </w:r>
    </w:p>
    <w:p w:rsidR="00E6235F" w:rsidRDefault="00AF39EB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F39EB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39EB">
        <w:rPr>
          <w:rFonts w:ascii="Times New Roman" w:hAnsi="Times New Roman" w:cs="Times New Roman"/>
          <w:sz w:val="24"/>
          <w:szCs w:val="24"/>
        </w:rPr>
        <w:t>Превосходно!</w:t>
      </w:r>
      <w:r>
        <w:rPr>
          <w:rFonts w:ascii="Times New Roman" w:hAnsi="Times New Roman" w:cs="Times New Roman"/>
          <w:sz w:val="24"/>
          <w:szCs w:val="24"/>
        </w:rPr>
        <w:t xml:space="preserve"> Каждый из нас придумал своё музыкальное украшение, но на нашей модели его нет. Предлагаю вам пройти и взять их и украсить нашу Весну.</w:t>
      </w:r>
    </w:p>
    <w:p w:rsidR="002C52A7" w:rsidRDefault="00E6235F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6235F">
        <w:rPr>
          <w:rFonts w:ascii="Times New Roman" w:hAnsi="Times New Roman" w:cs="Times New Roman"/>
          <w:i/>
          <w:sz w:val="24"/>
          <w:szCs w:val="24"/>
        </w:rPr>
        <w:t>Музыкальный руководитель предлагает детям взять заготовки сосулек и приклеить их на модель.</w:t>
      </w:r>
    </w:p>
    <w:p w:rsidR="00AF39EB" w:rsidRPr="004B3294" w:rsidRDefault="002C52A7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C52A7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Посмотрите дети, какая красивая, модная получилась у нас Весна. У нас получилось быть модельерами? </w:t>
      </w:r>
      <w:r w:rsidRPr="004B3294">
        <w:rPr>
          <w:rFonts w:ascii="Times New Roman" w:hAnsi="Times New Roman" w:cs="Times New Roman"/>
          <w:i/>
          <w:sz w:val="24"/>
          <w:szCs w:val="24"/>
        </w:rPr>
        <w:t xml:space="preserve">Предполагаемый ответ детей: «Да». </w:t>
      </w:r>
      <w:r>
        <w:rPr>
          <w:rFonts w:ascii="Times New Roman" w:hAnsi="Times New Roman" w:cs="Times New Roman"/>
          <w:sz w:val="24"/>
          <w:szCs w:val="24"/>
        </w:rPr>
        <w:t xml:space="preserve">И Весна стала весёлой. Может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поиграем с ней? </w:t>
      </w:r>
      <w:r w:rsidRPr="004B3294">
        <w:rPr>
          <w:rFonts w:ascii="Times New Roman" w:hAnsi="Times New Roman" w:cs="Times New Roman"/>
          <w:i/>
          <w:sz w:val="24"/>
          <w:szCs w:val="24"/>
        </w:rPr>
        <w:t>Предполагаемый ответ: «Да».</w:t>
      </w:r>
    </w:p>
    <w:p w:rsidR="004B3294" w:rsidRDefault="002C52A7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4B3294">
        <w:rPr>
          <w:rFonts w:ascii="Times New Roman" w:hAnsi="Times New Roman" w:cs="Times New Roman"/>
          <w:i/>
          <w:sz w:val="24"/>
          <w:szCs w:val="24"/>
        </w:rPr>
        <w:t xml:space="preserve">Музыкальный руководитель предлагает детям поиграть в ритмическую игру с движением «Весна». </w:t>
      </w:r>
      <w:r w:rsidR="004B3294" w:rsidRPr="004B3294">
        <w:rPr>
          <w:rFonts w:ascii="Times New Roman" w:hAnsi="Times New Roman" w:cs="Times New Roman"/>
          <w:i/>
          <w:sz w:val="24"/>
          <w:szCs w:val="24"/>
        </w:rPr>
        <w:t>Музыкальный руководитель и дети имитируют движения, которые описаны в игре.</w:t>
      </w:r>
    </w:p>
    <w:p w:rsidR="002C52A7" w:rsidRDefault="004B3294" w:rsidP="009A4866">
      <w:pPr>
        <w:tabs>
          <w:tab w:val="center" w:pos="467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сосулек звон, звон!</w:t>
      </w:r>
      <w:r>
        <w:rPr>
          <w:rFonts w:ascii="Times New Roman" w:hAnsi="Times New Roman" w:cs="Times New Roman"/>
          <w:sz w:val="24"/>
          <w:szCs w:val="24"/>
        </w:rPr>
        <w:tab/>
        <w:t>Гром шагает:</w:t>
      </w:r>
    </w:p>
    <w:p w:rsidR="004B3294" w:rsidRDefault="004B3294" w:rsidP="009A4866">
      <w:pPr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Просыпайся клён, клён!                          Топ, топ!</w:t>
      </w:r>
    </w:p>
    <w:p w:rsidR="004B3294" w:rsidRDefault="004B3294" w:rsidP="009A4866">
      <w:pPr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Растопился снег, снег!                             Почки слышно</w:t>
      </w:r>
    </w:p>
    <w:p w:rsidR="004B3294" w:rsidRDefault="004B3294" w:rsidP="009A4866">
      <w:pPr>
        <w:tabs>
          <w:tab w:val="left" w:pos="409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Ручейки все</w:t>
      </w:r>
      <w:r>
        <w:rPr>
          <w:rFonts w:ascii="Times New Roman" w:hAnsi="Times New Roman" w:cs="Times New Roman"/>
          <w:sz w:val="24"/>
          <w:szCs w:val="24"/>
        </w:rPr>
        <w:tab/>
        <w:t>Хлоп, хлоп!</w:t>
      </w:r>
    </w:p>
    <w:p w:rsidR="004B3294" w:rsidRDefault="004B3294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бег, в бег!</w:t>
      </w:r>
    </w:p>
    <w:p w:rsidR="004B3294" w:rsidRPr="004B3294" w:rsidRDefault="004B3294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16C1" w:rsidRDefault="004B3294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4B3294">
        <w:rPr>
          <w:rFonts w:ascii="Times New Roman" w:hAnsi="Times New Roman" w:cs="Times New Roman"/>
          <w:b/>
          <w:sz w:val="24"/>
          <w:szCs w:val="24"/>
        </w:rPr>
        <w:t>Музыкальная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16C1">
        <w:rPr>
          <w:rFonts w:ascii="Times New Roman" w:hAnsi="Times New Roman" w:cs="Times New Roman"/>
          <w:sz w:val="24"/>
          <w:szCs w:val="24"/>
        </w:rPr>
        <w:t>А теперь, нам нужно с вами превратиться обратно в детей.</w:t>
      </w:r>
    </w:p>
    <w:p w:rsidR="009316C1" w:rsidRDefault="009316C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похлопай - дети хлопают в ладоши;</w:t>
      </w:r>
    </w:p>
    <w:p w:rsidR="009316C1" w:rsidRDefault="009316C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потопай - дети топают ногами;</w:t>
      </w:r>
    </w:p>
    <w:p w:rsidR="009316C1" w:rsidRDefault="009316C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Покружись, покружись – дети кружатся на месте вокруг себя;</w:t>
      </w:r>
    </w:p>
    <w:p w:rsidR="009316C1" w:rsidRDefault="009316C1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детей превратись.</w:t>
      </w:r>
    </w:p>
    <w:p w:rsidR="009316C1" w:rsidRDefault="009316C1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316C1">
        <w:rPr>
          <w:rFonts w:ascii="Times New Roman" w:hAnsi="Times New Roman" w:cs="Times New Roman"/>
          <w:b/>
          <w:sz w:val="24"/>
          <w:szCs w:val="24"/>
        </w:rPr>
        <w:t>Музыкальный руководитель: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Молодцы! Вам понравился наш модный приговор для Весны. </w:t>
      </w:r>
      <w:r w:rsidRPr="009316C1">
        <w:rPr>
          <w:rFonts w:ascii="Times New Roman" w:hAnsi="Times New Roman" w:cs="Times New Roman"/>
          <w:i/>
          <w:sz w:val="24"/>
          <w:szCs w:val="24"/>
        </w:rPr>
        <w:t>(Предполагаемые ответы детей «Да»).</w:t>
      </w:r>
      <w:r w:rsidR="00FB606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FB6069">
        <w:rPr>
          <w:rFonts w:ascii="Times New Roman" w:hAnsi="Times New Roman" w:cs="Times New Roman"/>
          <w:sz w:val="24"/>
          <w:szCs w:val="24"/>
        </w:rPr>
        <w:t xml:space="preserve">Что вам было интересно? </w:t>
      </w:r>
      <w:proofErr w:type="gramEnd"/>
      <w:r w:rsidR="00FB6069" w:rsidRPr="00FB6069">
        <w:rPr>
          <w:rFonts w:ascii="Times New Roman" w:hAnsi="Times New Roman" w:cs="Times New Roman"/>
          <w:i/>
          <w:sz w:val="24"/>
          <w:szCs w:val="24"/>
        </w:rPr>
        <w:t>(Предполагаемые ответы детей «Сочинять украшение из сосулек», «Понравилось быть ручейками»).</w:t>
      </w:r>
    </w:p>
    <w:p w:rsidR="00FB6069" w:rsidRPr="00FB6069" w:rsidRDefault="00FB6069" w:rsidP="009A4866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Попрощаемся с гостями. </w:t>
      </w:r>
      <w:r w:rsidRPr="00FB6069">
        <w:rPr>
          <w:rFonts w:ascii="Times New Roman" w:hAnsi="Times New Roman" w:cs="Times New Roman"/>
          <w:i/>
          <w:sz w:val="24"/>
          <w:szCs w:val="24"/>
        </w:rPr>
        <w:t>(Дети прощаются с гостями «До свидания»)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B6069">
        <w:rPr>
          <w:rFonts w:ascii="Times New Roman" w:hAnsi="Times New Roman" w:cs="Times New Roman"/>
          <w:i/>
          <w:sz w:val="24"/>
          <w:szCs w:val="24"/>
        </w:rPr>
        <w:t xml:space="preserve">Музыкальный руководитель поёт и играет на инструменте «До свидания, ребята!».  </w:t>
      </w:r>
    </w:p>
    <w:p w:rsidR="004B3294" w:rsidRPr="00FB6069" w:rsidRDefault="00FB6069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B6069">
        <w:rPr>
          <w:rFonts w:ascii="Times New Roman" w:hAnsi="Times New Roman" w:cs="Times New Roman"/>
          <w:b/>
          <w:sz w:val="24"/>
          <w:szCs w:val="24"/>
        </w:rPr>
        <w:t>Под музыку дети уходят в группу.</w:t>
      </w: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Pr="003E166D" w:rsidRDefault="003E166D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66D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FB6069" w:rsidRDefault="003E16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3E166D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Зацепина</w:t>
      </w:r>
      <w:proofErr w:type="spellEnd"/>
      <w:r>
        <w:rPr>
          <w:rFonts w:ascii="Times New Roman" w:hAnsi="Times New Roman" w:cs="Times New Roman"/>
          <w:sz w:val="24"/>
          <w:szCs w:val="24"/>
        </w:rPr>
        <w:t>, Г.Е. Жукова, «Музыкальное воспитание в детском саду. Средняя группа». Издательство Мозаика – Синтез, Москва, 2016 г.</w:t>
      </w:r>
    </w:p>
    <w:p w:rsidR="003E166D" w:rsidRDefault="003E16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3E166D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Е.А. Минина «Музыкальное развитие детей в детском саду 4-5 лет», Ярославль, Академия развития, 2012 г.</w:t>
      </w:r>
    </w:p>
    <w:p w:rsidR="003E166D" w:rsidRDefault="003E166D" w:rsidP="009A4866">
      <w:pPr>
        <w:jc w:val="both"/>
        <w:rPr>
          <w:rFonts w:ascii="Times New Roman" w:hAnsi="Times New Roman" w:cs="Times New Roman"/>
          <w:sz w:val="24"/>
          <w:szCs w:val="24"/>
        </w:rPr>
      </w:pPr>
      <w:r w:rsidRPr="003E166D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Р.В. Попцова «Поём с улыбкой и радостью». Издательство «ТЦ Сфера», 2018 г. Приложение к журналу «Обруч».</w:t>
      </w:r>
    </w:p>
    <w:p w:rsidR="003E166D" w:rsidRPr="003E166D" w:rsidRDefault="003E166D" w:rsidP="009A48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E166D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E166D">
        <w:rPr>
          <w:rFonts w:ascii="Times New Roman" w:hAnsi="Times New Roman" w:cs="Times New Roman"/>
          <w:sz w:val="24"/>
          <w:szCs w:val="24"/>
        </w:rPr>
        <w:t>Л.Ф.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Майстрова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A4866">
        <w:rPr>
          <w:rFonts w:ascii="Times New Roman" w:hAnsi="Times New Roman" w:cs="Times New Roman"/>
          <w:sz w:val="24"/>
          <w:szCs w:val="24"/>
        </w:rPr>
        <w:t>«Хореография, ребёнок и природа». Москва, издательство «Гном», 2012 г.</w:t>
      </w: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6069" w:rsidRPr="009316C1" w:rsidRDefault="00FB6069" w:rsidP="009A486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B6069" w:rsidRPr="009316C1" w:rsidSect="00BA25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2251"/>
    <w:rsid w:val="00050B2C"/>
    <w:rsid w:val="00071999"/>
    <w:rsid w:val="001A7730"/>
    <w:rsid w:val="002C52A7"/>
    <w:rsid w:val="003460A0"/>
    <w:rsid w:val="003E166D"/>
    <w:rsid w:val="004B3294"/>
    <w:rsid w:val="00664F49"/>
    <w:rsid w:val="00691A12"/>
    <w:rsid w:val="008B418D"/>
    <w:rsid w:val="009232BE"/>
    <w:rsid w:val="009316C1"/>
    <w:rsid w:val="00937F39"/>
    <w:rsid w:val="009A4866"/>
    <w:rsid w:val="00AA780C"/>
    <w:rsid w:val="00AE6548"/>
    <w:rsid w:val="00AF39EB"/>
    <w:rsid w:val="00B4726D"/>
    <w:rsid w:val="00B91ADC"/>
    <w:rsid w:val="00BA25FB"/>
    <w:rsid w:val="00CE103E"/>
    <w:rsid w:val="00CE159F"/>
    <w:rsid w:val="00E02251"/>
    <w:rsid w:val="00E6235F"/>
    <w:rsid w:val="00F00FBD"/>
    <w:rsid w:val="00FA0598"/>
    <w:rsid w:val="00FB6069"/>
    <w:rsid w:val="00FD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5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9A4866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9A4866"/>
    <w:pPr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user34</dc:creator>
  <cp:keywords/>
  <dc:description/>
  <cp:lastModifiedBy>user34</cp:lastModifiedBy>
  <cp:revision>10</cp:revision>
  <dcterms:created xsi:type="dcterms:W3CDTF">2019-06-13T03:53:00Z</dcterms:created>
  <dcterms:modified xsi:type="dcterms:W3CDTF">2020-01-23T05:24:00Z</dcterms:modified>
</cp:coreProperties>
</file>