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1C2" w:rsidRPr="000E0160" w:rsidRDefault="00D731C2" w:rsidP="00D731C2">
      <w:pPr>
        <w:pStyle w:val="a3"/>
        <w:spacing w:before="120" w:beforeAutospacing="0" w:after="0" w:afterAutospacing="0"/>
        <w:rPr>
          <w:color w:val="000000"/>
        </w:rPr>
      </w:pPr>
      <w:r w:rsidRPr="000E0160">
        <w:rPr>
          <w:color w:val="000000"/>
          <w:lang w:val="ru-RU"/>
        </w:rPr>
        <w:t>Тема</w:t>
      </w:r>
      <w:r w:rsidRPr="000E0160">
        <w:rPr>
          <w:color w:val="000000"/>
        </w:rPr>
        <w:t xml:space="preserve"> </w:t>
      </w:r>
      <w:r w:rsidRPr="000E0160">
        <w:rPr>
          <w:color w:val="000000"/>
          <w:lang w:val="ru-RU"/>
        </w:rPr>
        <w:t>урока</w:t>
      </w:r>
      <w:r w:rsidRPr="000E0160">
        <w:rPr>
          <w:color w:val="000000"/>
        </w:rPr>
        <w:t>: «Food and Drinks»</w:t>
      </w:r>
      <w:r w:rsidR="000E0160" w:rsidRPr="000E0160">
        <w:rPr>
          <w:color w:val="000000"/>
        </w:rPr>
        <w:t xml:space="preserve"> </w:t>
      </w:r>
      <w:r w:rsidRPr="000E0160">
        <w:rPr>
          <w:color w:val="000000"/>
        </w:rPr>
        <w:t>/</w:t>
      </w:r>
      <w:r w:rsidR="000E0160" w:rsidRPr="000E0160">
        <w:rPr>
          <w:color w:val="000000"/>
        </w:rPr>
        <w:t xml:space="preserve"> </w:t>
      </w:r>
      <w:r w:rsidR="00FE61A6">
        <w:rPr>
          <w:color w:val="000000"/>
        </w:rPr>
        <w:t>Countable &amp; Uncountable nouns</w:t>
      </w:r>
      <w:r w:rsidRPr="000E0160">
        <w:rPr>
          <w:color w:val="000000"/>
        </w:rPr>
        <w:t xml:space="preserve">  </w:t>
      </w:r>
    </w:p>
    <w:p w:rsidR="00D731C2" w:rsidRPr="000E0160" w:rsidRDefault="00D731C2" w:rsidP="00D731C2">
      <w:pPr>
        <w:spacing w:before="120" w:after="0"/>
        <w:rPr>
          <w:rFonts w:ascii="Times New Roman" w:hAnsi="Times New Roman" w:cs="Times New Roman"/>
          <w:sz w:val="24"/>
          <w:szCs w:val="24"/>
          <w:lang w:val="ru-RU"/>
        </w:rPr>
      </w:pPr>
      <w:r w:rsidRPr="000E016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Базовый учебник: </w:t>
      </w:r>
      <w:r w:rsidRPr="000E0160">
        <w:rPr>
          <w:rFonts w:ascii="Times New Roman" w:hAnsi="Times New Roman" w:cs="Times New Roman"/>
          <w:sz w:val="24"/>
          <w:szCs w:val="24"/>
        </w:rPr>
        <w:t>Spotlight</w:t>
      </w:r>
      <w:r w:rsidRPr="000E0160">
        <w:rPr>
          <w:rFonts w:ascii="Times New Roman" w:hAnsi="Times New Roman" w:cs="Times New Roman"/>
          <w:sz w:val="24"/>
          <w:szCs w:val="24"/>
          <w:lang w:val="ru-RU"/>
        </w:rPr>
        <w:t xml:space="preserve"> 6 (Английский в фокусе. 6 класс) Ваулина Ю.Е., Дули Д., </w:t>
      </w:r>
      <w:proofErr w:type="spellStart"/>
      <w:r w:rsidRPr="000E0160">
        <w:rPr>
          <w:rFonts w:ascii="Times New Roman" w:hAnsi="Times New Roman" w:cs="Times New Roman"/>
          <w:sz w:val="24"/>
          <w:szCs w:val="24"/>
          <w:lang w:val="ru-RU"/>
        </w:rPr>
        <w:t>Подоляко</w:t>
      </w:r>
      <w:proofErr w:type="spellEnd"/>
      <w:r w:rsidRPr="000E0160">
        <w:rPr>
          <w:rFonts w:ascii="Times New Roman" w:hAnsi="Times New Roman" w:cs="Times New Roman"/>
          <w:sz w:val="24"/>
          <w:szCs w:val="24"/>
          <w:lang w:val="ru-RU"/>
        </w:rPr>
        <w:t xml:space="preserve"> О.Е.</w:t>
      </w:r>
    </w:p>
    <w:p w:rsidR="00D731C2" w:rsidRPr="000E0160" w:rsidRDefault="00D731C2" w:rsidP="00D731C2">
      <w:pPr>
        <w:pStyle w:val="a3"/>
        <w:spacing w:before="120" w:beforeAutospacing="0" w:after="0" w:afterAutospacing="0"/>
        <w:rPr>
          <w:color w:val="000000"/>
        </w:rPr>
      </w:pPr>
      <w:r w:rsidRPr="000E0160">
        <w:rPr>
          <w:color w:val="000000"/>
        </w:rPr>
        <w:t xml:space="preserve">The </w:t>
      </w:r>
      <w:r w:rsidRPr="00FE61A6">
        <w:rPr>
          <w:b/>
          <w:color w:val="000000"/>
        </w:rPr>
        <w:t>objective</w:t>
      </w:r>
      <w:r w:rsidRPr="000E0160">
        <w:rPr>
          <w:color w:val="000000"/>
        </w:rPr>
        <w:t xml:space="preserve"> of the lesson: formation of lexical and communication skills, introduction and consolidation of vocabulary on the topic "Food and drinks", generalization and systematization of knowledge. </w:t>
      </w:r>
    </w:p>
    <w:p w:rsidR="00D731C2" w:rsidRPr="000E0160" w:rsidRDefault="00D731C2" w:rsidP="00D731C2">
      <w:pPr>
        <w:pStyle w:val="a3"/>
        <w:spacing w:before="120" w:beforeAutospacing="0" w:after="0" w:afterAutospacing="0"/>
        <w:rPr>
          <w:color w:val="000000"/>
        </w:rPr>
      </w:pPr>
      <w:r w:rsidRPr="000E0160">
        <w:rPr>
          <w:color w:val="000000"/>
        </w:rPr>
        <w:t xml:space="preserve">The </w:t>
      </w:r>
      <w:r w:rsidRPr="00FE61A6">
        <w:rPr>
          <w:b/>
          <w:color w:val="000000"/>
        </w:rPr>
        <w:t>tasks</w:t>
      </w:r>
      <w:r w:rsidRPr="000E0160">
        <w:rPr>
          <w:color w:val="000000"/>
        </w:rPr>
        <w:t>:</w:t>
      </w:r>
    </w:p>
    <w:p w:rsidR="008C442E" w:rsidRPr="000E0160" w:rsidRDefault="00D731C2" w:rsidP="008C442E">
      <w:pPr>
        <w:pStyle w:val="a3"/>
        <w:rPr>
          <w:color w:val="000000"/>
        </w:rPr>
      </w:pPr>
      <w:r w:rsidRPr="00FE61A6">
        <w:rPr>
          <w:i/>
          <w:color w:val="000000"/>
        </w:rPr>
        <w:t>Educational</w:t>
      </w:r>
      <w:r w:rsidRPr="000E0160">
        <w:rPr>
          <w:color w:val="000000"/>
        </w:rPr>
        <w:t xml:space="preserve">: </w:t>
      </w:r>
    </w:p>
    <w:p w:rsidR="008C442E" w:rsidRPr="000E0160" w:rsidRDefault="008C442E" w:rsidP="007B4B9F">
      <w:pPr>
        <w:pStyle w:val="a3"/>
        <w:spacing w:before="0" w:beforeAutospacing="0" w:after="0" w:afterAutospacing="0"/>
        <w:rPr>
          <w:color w:val="000000"/>
        </w:rPr>
      </w:pPr>
      <w:r w:rsidRPr="000E0160">
        <w:rPr>
          <w:color w:val="000000"/>
        </w:rPr>
        <w:t>- repetition of the learned words and introduction of new words for food and drinks, various containers and packages;</w:t>
      </w:r>
    </w:p>
    <w:p w:rsidR="008C442E" w:rsidRPr="000E0160" w:rsidRDefault="008C442E" w:rsidP="007B4B9F">
      <w:pPr>
        <w:pStyle w:val="a3"/>
        <w:spacing w:before="0" w:beforeAutospacing="0" w:after="0" w:afterAutospacing="0"/>
        <w:rPr>
          <w:color w:val="000000"/>
        </w:rPr>
      </w:pPr>
      <w:r w:rsidRPr="000E0160">
        <w:rPr>
          <w:color w:val="000000"/>
        </w:rPr>
        <w:t>- activation of the studied thematic vocabulary in statements of oral speech in a dialogical and monologue nature;</w:t>
      </w:r>
    </w:p>
    <w:p w:rsidR="00D731C2" w:rsidRPr="000E0160" w:rsidRDefault="008C442E" w:rsidP="007B4B9F">
      <w:pPr>
        <w:pStyle w:val="a3"/>
        <w:spacing w:before="0" w:beforeAutospacing="0" w:after="0" w:afterAutospacing="0"/>
        <w:rPr>
          <w:color w:val="000000"/>
        </w:rPr>
      </w:pPr>
      <w:r w:rsidRPr="000E0160">
        <w:rPr>
          <w:color w:val="000000"/>
        </w:rPr>
        <w:t>- generalization of the rules and mastering in speech the use of calculable / uncountable nouns with indefinite pronouns and pronominal adjectives some/any, much/many, (a) few/(a) little.</w:t>
      </w:r>
    </w:p>
    <w:p w:rsidR="008C442E" w:rsidRPr="000E0160" w:rsidRDefault="00D731C2" w:rsidP="008C442E">
      <w:pPr>
        <w:pStyle w:val="a3"/>
        <w:spacing w:before="120" w:after="0"/>
        <w:rPr>
          <w:color w:val="000000"/>
        </w:rPr>
      </w:pPr>
      <w:r w:rsidRPr="00FE61A6">
        <w:rPr>
          <w:i/>
          <w:color w:val="000000"/>
        </w:rPr>
        <w:t>Development</w:t>
      </w:r>
      <w:r w:rsidRPr="000E0160">
        <w:rPr>
          <w:color w:val="000000"/>
        </w:rPr>
        <w:t xml:space="preserve">: </w:t>
      </w:r>
    </w:p>
    <w:p w:rsidR="008C442E" w:rsidRPr="000E0160" w:rsidRDefault="008C442E" w:rsidP="007B4B9F">
      <w:pPr>
        <w:pStyle w:val="a3"/>
        <w:spacing w:before="0" w:beforeAutospacing="0" w:after="0" w:afterAutospacing="0"/>
        <w:rPr>
          <w:color w:val="000000"/>
        </w:rPr>
      </w:pPr>
      <w:r w:rsidRPr="000E0160">
        <w:rPr>
          <w:color w:val="000000"/>
        </w:rPr>
        <w:t>- development of skills to classify nouns denoting food, to recognize international words;</w:t>
      </w:r>
    </w:p>
    <w:p w:rsidR="00D731C2" w:rsidRPr="000E0160" w:rsidRDefault="008C442E" w:rsidP="007B4B9F">
      <w:pPr>
        <w:pStyle w:val="a3"/>
        <w:spacing w:before="0" w:beforeAutospacing="0" w:after="0" w:afterAutospacing="0"/>
        <w:rPr>
          <w:color w:val="000000"/>
        </w:rPr>
      </w:pPr>
      <w:r w:rsidRPr="000E0160">
        <w:rPr>
          <w:color w:val="000000"/>
        </w:rPr>
        <w:t>- development of skills to selectively understand the necessary information by ear based on the context;</w:t>
      </w:r>
    </w:p>
    <w:p w:rsidR="008C442E" w:rsidRPr="000E0160" w:rsidRDefault="00D731C2" w:rsidP="008C442E">
      <w:pPr>
        <w:pStyle w:val="a3"/>
        <w:spacing w:before="120" w:after="0"/>
        <w:rPr>
          <w:color w:val="000000"/>
        </w:rPr>
      </w:pPr>
      <w:r w:rsidRPr="00FE61A6">
        <w:rPr>
          <w:i/>
          <w:color w:val="000000"/>
        </w:rPr>
        <w:t>Teaching</w:t>
      </w:r>
      <w:r w:rsidRPr="000E0160">
        <w:rPr>
          <w:color w:val="000000"/>
        </w:rPr>
        <w:t xml:space="preserve">: </w:t>
      </w:r>
    </w:p>
    <w:p w:rsidR="008C442E" w:rsidRPr="000E0160" w:rsidRDefault="008C442E" w:rsidP="007B4B9F">
      <w:pPr>
        <w:pStyle w:val="a3"/>
        <w:spacing w:before="0" w:beforeAutospacing="0" w:after="0" w:afterAutospacing="0"/>
        <w:rPr>
          <w:color w:val="000000"/>
        </w:rPr>
      </w:pPr>
      <w:r w:rsidRPr="000E0160">
        <w:rPr>
          <w:color w:val="000000"/>
        </w:rPr>
        <w:t>- foster a culture of nutrition as a component of a healthy lifestyle;</w:t>
      </w:r>
    </w:p>
    <w:p w:rsidR="00D731C2" w:rsidRPr="000E0160" w:rsidRDefault="008C442E" w:rsidP="007B4B9F">
      <w:pPr>
        <w:pStyle w:val="a3"/>
        <w:spacing w:before="0" w:beforeAutospacing="0" w:after="0" w:afterAutospacing="0"/>
        <w:rPr>
          <w:color w:val="000000"/>
        </w:rPr>
      </w:pPr>
      <w:r w:rsidRPr="000E0160">
        <w:rPr>
          <w:color w:val="000000"/>
        </w:rPr>
        <w:t>- to foster respect for the traditions of national cuisine as part of the culture of different countries of the world.</w:t>
      </w:r>
    </w:p>
    <w:p w:rsidR="00D731C2" w:rsidRDefault="00D731C2" w:rsidP="00D731C2">
      <w:pPr>
        <w:pStyle w:val="a3"/>
        <w:spacing w:before="120" w:beforeAutospacing="0" w:after="0" w:afterAutospacing="0"/>
        <w:rPr>
          <w:color w:val="000000"/>
        </w:rPr>
      </w:pPr>
      <w:r w:rsidRPr="000E0160">
        <w:rPr>
          <w:color w:val="000000"/>
        </w:rPr>
        <w:t>The type of the lesson: composite.</w:t>
      </w:r>
    </w:p>
    <w:p w:rsidR="000E0160" w:rsidRPr="000E0160" w:rsidRDefault="000E0160" w:rsidP="00D731C2">
      <w:pPr>
        <w:pStyle w:val="a3"/>
        <w:spacing w:before="120" w:beforeAutospacing="0" w:after="0" w:afterAutospacing="0"/>
        <w:rPr>
          <w:color w:val="000000"/>
        </w:rPr>
      </w:pPr>
    </w:p>
    <w:p w:rsidR="00D731C2" w:rsidRDefault="00D731C2" w:rsidP="00D731C2">
      <w:pPr>
        <w:pStyle w:val="a3"/>
        <w:spacing w:before="120" w:beforeAutospacing="0" w:after="0" w:afterAutospacing="0"/>
        <w:rPr>
          <w:color w:val="000000"/>
        </w:rPr>
      </w:pPr>
      <w:r w:rsidRPr="000E0160">
        <w:rPr>
          <w:color w:val="000000"/>
        </w:rPr>
        <w:t>The necessary technical equipment: a computer, a board.</w:t>
      </w:r>
    </w:p>
    <w:p w:rsidR="000E0160" w:rsidRPr="000E0160" w:rsidRDefault="000E0160" w:rsidP="00D731C2">
      <w:pPr>
        <w:pStyle w:val="a3"/>
        <w:spacing w:before="120" w:beforeAutospacing="0" w:after="0" w:afterAutospacing="0"/>
        <w:rPr>
          <w:color w:val="000000"/>
        </w:rPr>
      </w:pPr>
    </w:p>
    <w:p w:rsidR="008C442E" w:rsidRPr="000E0160" w:rsidRDefault="008C442E" w:rsidP="00D731C2">
      <w:pPr>
        <w:pStyle w:val="a3"/>
        <w:spacing w:before="120" w:beforeAutospacing="0" w:after="0" w:afterAutospacing="0"/>
        <w:rPr>
          <w:color w:val="000000"/>
        </w:rPr>
      </w:pPr>
      <w:r w:rsidRPr="000E0160">
        <w:rPr>
          <w:color w:val="000000"/>
        </w:rPr>
        <w:t>Forms of work of students: frontal, individual, group</w:t>
      </w:r>
      <w:r w:rsidR="000E0160" w:rsidRPr="000E0160">
        <w:rPr>
          <w:color w:val="000000"/>
        </w:rPr>
        <w:t>.</w:t>
      </w:r>
    </w:p>
    <w:p w:rsidR="000E0160" w:rsidRPr="00AD1BD7" w:rsidRDefault="000E0160" w:rsidP="00D731C2">
      <w:pPr>
        <w:pStyle w:val="a3"/>
        <w:spacing w:before="120" w:beforeAutospacing="0" w:after="0" w:afterAutospacing="0"/>
        <w:rPr>
          <w:color w:val="000000"/>
        </w:rPr>
      </w:pPr>
    </w:p>
    <w:p w:rsidR="00AB551F" w:rsidRPr="00AD1BD7" w:rsidRDefault="00AB551F" w:rsidP="00D731C2">
      <w:pPr>
        <w:pStyle w:val="a3"/>
        <w:spacing w:before="120" w:beforeAutospacing="0" w:after="0" w:afterAutospacing="0"/>
        <w:rPr>
          <w:color w:val="000000"/>
        </w:rPr>
      </w:pPr>
    </w:p>
    <w:p w:rsidR="00AB551F" w:rsidRPr="00AD1BD7" w:rsidRDefault="00AB551F" w:rsidP="00D731C2">
      <w:pPr>
        <w:pStyle w:val="a3"/>
        <w:spacing w:before="120" w:beforeAutospacing="0" w:after="0" w:afterAutospacing="0"/>
        <w:rPr>
          <w:color w:val="000000"/>
        </w:rPr>
      </w:pPr>
    </w:p>
    <w:p w:rsidR="00AB551F" w:rsidRDefault="00AB551F" w:rsidP="00D731C2">
      <w:pPr>
        <w:pStyle w:val="a3"/>
        <w:spacing w:before="120" w:beforeAutospacing="0" w:after="0" w:afterAutospacing="0"/>
        <w:rPr>
          <w:color w:val="000000"/>
        </w:rPr>
      </w:pPr>
    </w:p>
    <w:p w:rsidR="00C5403B" w:rsidRDefault="00C5403B" w:rsidP="00D731C2">
      <w:pPr>
        <w:pStyle w:val="a3"/>
        <w:spacing w:before="120" w:beforeAutospacing="0" w:after="0" w:afterAutospacing="0"/>
        <w:rPr>
          <w:color w:val="000000"/>
          <w:lang w:val="ru-RU"/>
        </w:rPr>
      </w:pPr>
    </w:p>
    <w:p w:rsidR="00FE61A6" w:rsidRDefault="00FE61A6" w:rsidP="00D731C2">
      <w:pPr>
        <w:pStyle w:val="a3"/>
        <w:spacing w:before="120" w:beforeAutospacing="0" w:after="0" w:afterAutospacing="0"/>
        <w:rPr>
          <w:color w:val="000000"/>
          <w:lang w:val="ru-RU"/>
        </w:rPr>
      </w:pPr>
    </w:p>
    <w:p w:rsidR="00FE61A6" w:rsidRDefault="00FE61A6" w:rsidP="00D731C2">
      <w:pPr>
        <w:pStyle w:val="a3"/>
        <w:spacing w:before="120" w:beforeAutospacing="0" w:after="0" w:afterAutospacing="0"/>
        <w:rPr>
          <w:color w:val="000000"/>
          <w:lang w:val="ru-RU"/>
        </w:rPr>
      </w:pPr>
    </w:p>
    <w:p w:rsidR="00FE61A6" w:rsidRPr="00FE61A6" w:rsidRDefault="00FE61A6" w:rsidP="00D731C2">
      <w:pPr>
        <w:pStyle w:val="a3"/>
        <w:spacing w:before="120" w:beforeAutospacing="0" w:after="0" w:afterAutospacing="0"/>
        <w:rPr>
          <w:color w:val="000000"/>
          <w:lang w:val="ru-RU"/>
        </w:rPr>
      </w:pPr>
    </w:p>
    <w:p w:rsidR="004D08D6" w:rsidRPr="000E0160" w:rsidRDefault="00D731C2" w:rsidP="008C442E">
      <w:pPr>
        <w:pStyle w:val="a3"/>
        <w:spacing w:before="120" w:beforeAutospacing="0"/>
        <w:rPr>
          <w:color w:val="000000"/>
          <w:lang w:val="ru-RU"/>
        </w:rPr>
      </w:pPr>
      <w:r w:rsidRPr="000E0160">
        <w:rPr>
          <w:color w:val="000000"/>
          <w:lang w:val="ru-RU"/>
        </w:rPr>
        <w:lastRenderedPageBreak/>
        <w:t>Структура и ход урока</w:t>
      </w:r>
      <w:r w:rsidR="002C43B8" w:rsidRPr="000E0160">
        <w:rPr>
          <w:color w:val="000000"/>
          <w:lang w:val="ru-RU"/>
        </w:rPr>
        <w:t>:</w:t>
      </w:r>
    </w:p>
    <w:tbl>
      <w:tblPr>
        <w:tblStyle w:val="a4"/>
        <w:tblW w:w="0" w:type="auto"/>
        <w:tblLook w:val="04A0"/>
      </w:tblPr>
      <w:tblGrid>
        <w:gridCol w:w="1961"/>
        <w:gridCol w:w="2946"/>
        <w:gridCol w:w="1840"/>
        <w:gridCol w:w="1289"/>
        <w:gridCol w:w="1869"/>
      </w:tblGrid>
      <w:tr w:rsidR="00AB551F" w:rsidTr="00AB551F">
        <w:tc>
          <w:tcPr>
            <w:tcW w:w="1981" w:type="dxa"/>
          </w:tcPr>
          <w:p w:rsidR="00AB551F" w:rsidRPr="00171D48" w:rsidRDefault="00AB551F" w:rsidP="00AB551F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171D48">
              <w:rPr>
                <w:color w:val="000000"/>
                <w:sz w:val="22"/>
                <w:szCs w:val="22"/>
                <w:lang w:val="ru-RU"/>
              </w:rPr>
              <w:t>Этап урока</w:t>
            </w:r>
          </w:p>
        </w:tc>
        <w:tc>
          <w:tcPr>
            <w:tcW w:w="1981" w:type="dxa"/>
          </w:tcPr>
          <w:p w:rsidR="00AB551F" w:rsidRPr="00171D48" w:rsidRDefault="00AB551F" w:rsidP="00AB551F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171D48">
              <w:rPr>
                <w:color w:val="000000"/>
                <w:sz w:val="22"/>
                <w:szCs w:val="22"/>
                <w:lang w:val="ru-RU"/>
              </w:rPr>
              <w:t>Деятельность учителя</w:t>
            </w:r>
          </w:p>
        </w:tc>
        <w:tc>
          <w:tcPr>
            <w:tcW w:w="1981" w:type="dxa"/>
          </w:tcPr>
          <w:p w:rsidR="00AB551F" w:rsidRPr="00171D48" w:rsidRDefault="00AB551F" w:rsidP="00AB551F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171D48">
              <w:rPr>
                <w:color w:val="000000"/>
                <w:sz w:val="22"/>
                <w:szCs w:val="22"/>
                <w:lang w:val="ru-RU"/>
              </w:rPr>
              <w:t>Деятельность обучающихся</w:t>
            </w:r>
          </w:p>
        </w:tc>
        <w:tc>
          <w:tcPr>
            <w:tcW w:w="1981" w:type="dxa"/>
          </w:tcPr>
          <w:p w:rsidR="00AB551F" w:rsidRPr="00171D48" w:rsidRDefault="00AB551F" w:rsidP="00AB551F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171D48">
              <w:rPr>
                <w:color w:val="000000"/>
                <w:sz w:val="22"/>
                <w:szCs w:val="22"/>
                <w:lang w:val="ru-RU"/>
              </w:rPr>
              <w:t>Время (мин.)</w:t>
            </w:r>
          </w:p>
        </w:tc>
        <w:tc>
          <w:tcPr>
            <w:tcW w:w="1981" w:type="dxa"/>
          </w:tcPr>
          <w:p w:rsidR="00AB551F" w:rsidRPr="00171D48" w:rsidRDefault="00AB551F" w:rsidP="00AB551F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171D48">
              <w:rPr>
                <w:color w:val="000000"/>
                <w:sz w:val="22"/>
                <w:szCs w:val="22"/>
                <w:lang w:val="ru-RU"/>
              </w:rPr>
              <w:t>Комментарии</w:t>
            </w:r>
          </w:p>
        </w:tc>
      </w:tr>
      <w:tr w:rsidR="00AB551F" w:rsidTr="00AB551F">
        <w:tc>
          <w:tcPr>
            <w:tcW w:w="1981" w:type="dxa"/>
          </w:tcPr>
          <w:p w:rsidR="00AB551F" w:rsidRPr="00171D48" w:rsidRDefault="00AB551F" w:rsidP="00AB551F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171D48">
              <w:rPr>
                <w:color w:val="000000"/>
                <w:sz w:val="22"/>
                <w:szCs w:val="22"/>
                <w:lang w:val="ru-RU"/>
              </w:rPr>
              <w:t>1</w:t>
            </w:r>
          </w:p>
        </w:tc>
        <w:tc>
          <w:tcPr>
            <w:tcW w:w="1981" w:type="dxa"/>
          </w:tcPr>
          <w:p w:rsidR="00AB551F" w:rsidRPr="00171D48" w:rsidRDefault="00AB551F" w:rsidP="00AB551F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171D48">
              <w:rPr>
                <w:color w:val="000000"/>
                <w:sz w:val="22"/>
                <w:szCs w:val="22"/>
                <w:lang w:val="ru-RU"/>
              </w:rPr>
              <w:t>2</w:t>
            </w:r>
          </w:p>
        </w:tc>
        <w:tc>
          <w:tcPr>
            <w:tcW w:w="1981" w:type="dxa"/>
          </w:tcPr>
          <w:p w:rsidR="00AB551F" w:rsidRPr="00171D48" w:rsidRDefault="00AB551F" w:rsidP="00AB551F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171D48">
              <w:rPr>
                <w:color w:val="000000"/>
                <w:sz w:val="22"/>
                <w:szCs w:val="22"/>
                <w:lang w:val="ru-RU"/>
              </w:rPr>
              <w:t>3</w:t>
            </w:r>
          </w:p>
        </w:tc>
        <w:tc>
          <w:tcPr>
            <w:tcW w:w="1981" w:type="dxa"/>
          </w:tcPr>
          <w:p w:rsidR="00AB551F" w:rsidRPr="00171D48" w:rsidRDefault="00AB551F" w:rsidP="00AB551F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171D48">
              <w:rPr>
                <w:color w:val="000000"/>
                <w:sz w:val="22"/>
                <w:szCs w:val="22"/>
                <w:lang w:val="ru-RU"/>
              </w:rPr>
              <w:t>4</w:t>
            </w:r>
          </w:p>
        </w:tc>
        <w:tc>
          <w:tcPr>
            <w:tcW w:w="1981" w:type="dxa"/>
          </w:tcPr>
          <w:p w:rsidR="00AB551F" w:rsidRPr="00171D48" w:rsidRDefault="00AB551F" w:rsidP="00AB551F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171D48">
              <w:rPr>
                <w:color w:val="000000"/>
                <w:sz w:val="22"/>
                <w:szCs w:val="22"/>
                <w:lang w:val="ru-RU"/>
              </w:rPr>
              <w:t>5</w:t>
            </w:r>
          </w:p>
        </w:tc>
      </w:tr>
      <w:tr w:rsidR="00AB551F" w:rsidRPr="00FE61A6" w:rsidTr="00AB551F">
        <w:tc>
          <w:tcPr>
            <w:tcW w:w="1981" w:type="dxa"/>
          </w:tcPr>
          <w:p w:rsidR="00AB551F" w:rsidRPr="007D73D0" w:rsidRDefault="00AB551F" w:rsidP="00AB551F">
            <w:pPr>
              <w:pStyle w:val="c27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7D73D0">
              <w:rPr>
                <w:rStyle w:val="c0"/>
                <w:b/>
                <w:bCs/>
                <w:color w:val="000000"/>
                <w:sz w:val="22"/>
                <w:szCs w:val="22"/>
                <w:u w:val="single"/>
              </w:rPr>
              <w:t>I</w:t>
            </w:r>
            <w:r w:rsidRPr="007D73D0">
              <w:rPr>
                <w:rStyle w:val="c0"/>
                <w:b/>
                <w:bCs/>
                <w:color w:val="000000"/>
                <w:sz w:val="22"/>
                <w:szCs w:val="22"/>
                <w:u w:val="single"/>
                <w:lang w:val="ru-RU"/>
              </w:rPr>
              <w:t>. Вводный этап.</w:t>
            </w:r>
          </w:p>
          <w:p w:rsidR="00AB551F" w:rsidRPr="007D73D0" w:rsidRDefault="00AB551F" w:rsidP="00AB551F">
            <w:pPr>
              <w:pStyle w:val="c27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7D73D0">
              <w:rPr>
                <w:rStyle w:val="c1"/>
                <w:color w:val="000000"/>
                <w:sz w:val="22"/>
                <w:szCs w:val="22"/>
                <w:lang w:val="ru-RU"/>
              </w:rPr>
              <w:t>1.Организацион-ный момент и приветствие</w:t>
            </w:r>
          </w:p>
          <w:p w:rsidR="00AB551F" w:rsidRPr="007D73D0" w:rsidRDefault="00AB551F" w:rsidP="00AB551F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1981" w:type="dxa"/>
          </w:tcPr>
          <w:p w:rsidR="00AB551F" w:rsidRPr="007D73D0" w:rsidRDefault="00AB551F" w:rsidP="00AB551F">
            <w:pPr>
              <w:pStyle w:val="c14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7D73D0">
              <w:rPr>
                <w:rStyle w:val="c15"/>
                <w:b/>
                <w:bCs/>
                <w:color w:val="000000"/>
                <w:sz w:val="22"/>
                <w:szCs w:val="22"/>
              </w:rPr>
              <w:t>T:</w:t>
            </w:r>
            <w:r w:rsidRPr="007D73D0">
              <w:rPr>
                <w:rStyle w:val="c1"/>
                <w:color w:val="000000"/>
                <w:sz w:val="22"/>
                <w:szCs w:val="22"/>
              </w:rPr>
              <w:t> Good afternoon, boys and girls!</w:t>
            </w:r>
          </w:p>
          <w:p w:rsidR="00AB551F" w:rsidRPr="007D73D0" w:rsidRDefault="00AB551F" w:rsidP="00AB551F">
            <w:pPr>
              <w:pStyle w:val="c14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7D73D0">
              <w:rPr>
                <w:rStyle w:val="c1"/>
                <w:color w:val="000000"/>
                <w:sz w:val="22"/>
                <w:szCs w:val="22"/>
              </w:rPr>
              <w:t>I am glad to see you. Sit down, please. I hope everybody is ready to work. Let’s start our lesson.</w:t>
            </w:r>
          </w:p>
          <w:p w:rsidR="00AB551F" w:rsidRPr="007D73D0" w:rsidRDefault="00AB551F" w:rsidP="00AB551F">
            <w:pPr>
              <w:pStyle w:val="c14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7D73D0">
              <w:rPr>
                <w:rStyle w:val="c15"/>
                <w:b/>
                <w:bCs/>
                <w:color w:val="000000"/>
                <w:sz w:val="22"/>
                <w:szCs w:val="22"/>
              </w:rPr>
              <w:t>T:</w:t>
            </w:r>
            <w:r w:rsidRPr="007D73D0">
              <w:rPr>
                <w:rStyle w:val="c1"/>
                <w:sz w:val="22"/>
                <w:szCs w:val="22"/>
              </w:rPr>
              <w:t xml:space="preserve">   </w:t>
            </w:r>
            <w:r w:rsidRPr="007D73D0">
              <w:rPr>
                <w:rStyle w:val="c1"/>
                <w:color w:val="000000"/>
                <w:sz w:val="22"/>
                <w:szCs w:val="22"/>
              </w:rPr>
              <w:t>What date is it today?</w:t>
            </w:r>
          </w:p>
          <w:p w:rsidR="00AB551F" w:rsidRPr="007D73D0" w:rsidRDefault="00AB551F" w:rsidP="00AB551F">
            <w:pPr>
              <w:pStyle w:val="c1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7D73D0">
              <w:rPr>
                <w:rStyle w:val="c1"/>
                <w:color w:val="000000"/>
                <w:sz w:val="22"/>
                <w:szCs w:val="22"/>
              </w:rPr>
              <w:t>What day is it today?</w:t>
            </w:r>
          </w:p>
          <w:p w:rsidR="00AB551F" w:rsidRPr="007D73D0" w:rsidRDefault="00AB551F" w:rsidP="00AB551F">
            <w:pPr>
              <w:pStyle w:val="c14"/>
              <w:shd w:val="clear" w:color="auto" w:fill="FFFFFF"/>
              <w:spacing w:before="0" w:beforeAutospacing="0" w:after="0" w:afterAutospacing="0"/>
              <w:jc w:val="center"/>
              <w:rPr>
                <w:rStyle w:val="c1"/>
                <w:color w:val="000000"/>
                <w:sz w:val="22"/>
                <w:szCs w:val="22"/>
              </w:rPr>
            </w:pPr>
            <w:r w:rsidRPr="007D73D0">
              <w:rPr>
                <w:rStyle w:val="c1"/>
                <w:color w:val="000000"/>
                <w:sz w:val="22"/>
                <w:szCs w:val="22"/>
              </w:rPr>
              <w:t xml:space="preserve">   Who is on duty today?</w:t>
            </w:r>
          </w:p>
          <w:p w:rsidR="00AB551F" w:rsidRPr="00ED4EAA" w:rsidRDefault="00AB551F" w:rsidP="00AB551F">
            <w:pPr>
              <w:pStyle w:val="c1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lang w:val="de-DE"/>
              </w:rPr>
            </w:pPr>
            <w:r w:rsidRPr="007D73D0">
              <w:rPr>
                <w:rStyle w:val="c1"/>
                <w:sz w:val="22"/>
                <w:szCs w:val="22"/>
              </w:rPr>
              <w:t xml:space="preserve">  Who is absent today?</w:t>
            </w:r>
          </w:p>
        </w:tc>
        <w:tc>
          <w:tcPr>
            <w:tcW w:w="1981" w:type="dxa"/>
          </w:tcPr>
          <w:p w:rsidR="00AB551F" w:rsidRPr="007D73D0" w:rsidRDefault="00AB551F" w:rsidP="00AB551F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  <w:lang w:val="ru-RU"/>
              </w:rPr>
            </w:pPr>
            <w:r w:rsidRPr="007D73D0">
              <w:rPr>
                <w:color w:val="000000"/>
                <w:sz w:val="22"/>
                <w:szCs w:val="22"/>
                <w:lang w:val="ru-RU"/>
              </w:rPr>
              <w:t xml:space="preserve">Проверяют свою готовность к уроку. Учащиеся здороваются с учителем и отвечают на поставленные вопросы. </w:t>
            </w:r>
          </w:p>
        </w:tc>
        <w:tc>
          <w:tcPr>
            <w:tcW w:w="1981" w:type="dxa"/>
          </w:tcPr>
          <w:p w:rsidR="00AB551F" w:rsidRPr="007D73D0" w:rsidRDefault="00AB551F" w:rsidP="00AB551F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  <w:lang w:val="ru-RU"/>
              </w:rPr>
            </w:pPr>
            <w:r w:rsidRPr="007D73D0">
              <w:rPr>
                <w:color w:val="000000"/>
                <w:sz w:val="22"/>
                <w:szCs w:val="22"/>
                <w:lang w:val="ru-RU"/>
              </w:rPr>
              <w:t>1</w:t>
            </w:r>
          </w:p>
        </w:tc>
        <w:tc>
          <w:tcPr>
            <w:tcW w:w="1981" w:type="dxa"/>
          </w:tcPr>
          <w:p w:rsidR="00AB551F" w:rsidRPr="007D73D0" w:rsidRDefault="00AB551F" w:rsidP="00AB551F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  <w:lang w:val="ru-RU"/>
              </w:rPr>
            </w:pPr>
            <w:r w:rsidRPr="007D73D0">
              <w:rPr>
                <w:color w:val="000000"/>
                <w:sz w:val="22"/>
                <w:szCs w:val="22"/>
                <w:lang w:val="ru-RU"/>
              </w:rPr>
              <w:t xml:space="preserve">Ученики ведут себя хорошо. </w:t>
            </w:r>
          </w:p>
          <w:p w:rsidR="00AB551F" w:rsidRPr="007D73D0" w:rsidRDefault="00AB551F" w:rsidP="00AB551F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  <w:lang w:val="ru-RU"/>
              </w:rPr>
            </w:pPr>
            <w:r w:rsidRPr="007D73D0">
              <w:rPr>
                <w:color w:val="000000"/>
                <w:sz w:val="22"/>
                <w:szCs w:val="22"/>
                <w:lang w:val="ru-RU"/>
              </w:rPr>
              <w:t xml:space="preserve">Правильно отвечают на поставленные вопросы. </w:t>
            </w:r>
          </w:p>
        </w:tc>
      </w:tr>
      <w:tr w:rsidR="00AB551F" w:rsidTr="00AB551F">
        <w:tc>
          <w:tcPr>
            <w:tcW w:w="1981" w:type="dxa"/>
          </w:tcPr>
          <w:p w:rsidR="00AB551F" w:rsidRPr="007D73D0" w:rsidRDefault="00AB551F" w:rsidP="00AB551F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7D73D0">
              <w:rPr>
                <w:color w:val="000000"/>
                <w:sz w:val="22"/>
                <w:szCs w:val="22"/>
                <w:shd w:val="clear" w:color="auto" w:fill="FFFFFF"/>
                <w:lang w:val="ru-RU"/>
              </w:rPr>
              <w:t>2.Сообщение целей и задач урока, мотивация учебной деятельности</w:t>
            </w:r>
          </w:p>
        </w:tc>
        <w:tc>
          <w:tcPr>
            <w:tcW w:w="1981" w:type="dxa"/>
          </w:tcPr>
          <w:p w:rsidR="00AB551F" w:rsidRPr="007D73D0" w:rsidRDefault="00AB551F" w:rsidP="00AB551F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  <w:lang w:val="ru-RU"/>
              </w:rPr>
            </w:pPr>
            <w:r w:rsidRPr="007D73D0">
              <w:rPr>
                <w:color w:val="000000"/>
                <w:sz w:val="22"/>
                <w:szCs w:val="22"/>
                <w:lang w:val="ru-RU"/>
              </w:rPr>
              <w:t>Учитель наводящими вопросами помогает уч-ся определить тему урока.</w:t>
            </w:r>
          </w:p>
          <w:p w:rsidR="00AB551F" w:rsidRPr="007D73D0" w:rsidRDefault="00AB551F" w:rsidP="00AB551F">
            <w:pPr>
              <w:pStyle w:val="c14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7D73D0">
              <w:rPr>
                <w:rStyle w:val="c15"/>
                <w:b/>
                <w:bCs/>
                <w:color w:val="000000"/>
                <w:sz w:val="22"/>
                <w:szCs w:val="22"/>
              </w:rPr>
              <w:t>T:</w:t>
            </w:r>
            <w:r w:rsidRPr="007D73D0">
              <w:rPr>
                <w:rStyle w:val="c1"/>
                <w:color w:val="000000"/>
                <w:sz w:val="22"/>
                <w:szCs w:val="22"/>
              </w:rPr>
              <w:t> Open your books at p. 86. Read the title of our lesson and look at the pictures. What are we going to talk about today?</w:t>
            </w:r>
          </w:p>
          <w:p w:rsidR="00AB551F" w:rsidRPr="007D73D0" w:rsidRDefault="00AB551F" w:rsidP="00AB551F">
            <w:pPr>
              <w:pStyle w:val="c14"/>
              <w:shd w:val="clear" w:color="auto" w:fill="FFFFFF"/>
              <w:spacing w:before="0" w:beforeAutospacing="0" w:after="0" w:afterAutospacing="0"/>
              <w:rPr>
                <w:rStyle w:val="c1"/>
                <w:sz w:val="22"/>
                <w:szCs w:val="22"/>
              </w:rPr>
            </w:pPr>
          </w:p>
          <w:p w:rsidR="00AB551F" w:rsidRPr="00ED4EAA" w:rsidRDefault="00AB551F" w:rsidP="00AB551F">
            <w:pPr>
              <w:pStyle w:val="c14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7D73D0">
              <w:rPr>
                <w:rStyle w:val="c15"/>
                <w:b/>
                <w:bCs/>
                <w:color w:val="000000"/>
                <w:sz w:val="22"/>
                <w:szCs w:val="22"/>
              </w:rPr>
              <w:t>T:</w:t>
            </w:r>
            <w:r w:rsidRPr="007D73D0">
              <w:rPr>
                <w:rStyle w:val="c1"/>
                <w:color w:val="000000"/>
                <w:sz w:val="22"/>
                <w:szCs w:val="22"/>
              </w:rPr>
              <w:t> You are right. Today we’ll speak about different types of food and drink, containers and quantities.  Also we’ll practice countable and uncountable nouns and quantifiers.</w:t>
            </w:r>
          </w:p>
        </w:tc>
        <w:tc>
          <w:tcPr>
            <w:tcW w:w="1981" w:type="dxa"/>
          </w:tcPr>
          <w:p w:rsidR="00AB551F" w:rsidRPr="007D73D0" w:rsidRDefault="00AB551F" w:rsidP="00AB551F">
            <w:pPr>
              <w:pStyle w:val="c14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  <w:lang w:val="ru-RU"/>
              </w:rPr>
            </w:pPr>
            <w:r w:rsidRPr="007D73D0">
              <w:rPr>
                <w:rStyle w:val="c1"/>
                <w:color w:val="000000"/>
                <w:sz w:val="22"/>
                <w:szCs w:val="22"/>
                <w:lang w:val="ru-RU"/>
              </w:rPr>
              <w:t xml:space="preserve">Ученики высказывают свои предположения, и через наводящие вопросы называют тему урока. </w:t>
            </w:r>
          </w:p>
          <w:p w:rsidR="00AB551F" w:rsidRPr="007D73D0" w:rsidRDefault="00AB551F" w:rsidP="00AB551F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1981" w:type="dxa"/>
          </w:tcPr>
          <w:p w:rsidR="00AB551F" w:rsidRPr="007D73D0" w:rsidRDefault="00AB551F" w:rsidP="00AB551F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  <w:lang w:val="ru-RU"/>
              </w:rPr>
            </w:pPr>
            <w:r w:rsidRPr="007D73D0">
              <w:rPr>
                <w:color w:val="000000"/>
                <w:sz w:val="22"/>
                <w:szCs w:val="22"/>
                <w:lang w:val="ru-RU"/>
              </w:rPr>
              <w:t>2</w:t>
            </w:r>
          </w:p>
        </w:tc>
        <w:tc>
          <w:tcPr>
            <w:tcW w:w="1981" w:type="dxa"/>
          </w:tcPr>
          <w:p w:rsidR="00AB551F" w:rsidRPr="007D73D0" w:rsidRDefault="00AB551F" w:rsidP="00AB551F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  <w:lang w:val="ru-RU"/>
              </w:rPr>
            </w:pPr>
            <w:r w:rsidRPr="007D73D0">
              <w:rPr>
                <w:color w:val="000000"/>
                <w:sz w:val="22"/>
                <w:szCs w:val="22"/>
                <w:lang w:val="ru-RU"/>
              </w:rPr>
              <w:t xml:space="preserve">Большинство высказывают свои догадки. </w:t>
            </w:r>
          </w:p>
        </w:tc>
      </w:tr>
      <w:tr w:rsidR="00AB551F" w:rsidRPr="00FE61A6" w:rsidTr="00AB551F">
        <w:tc>
          <w:tcPr>
            <w:tcW w:w="1981" w:type="dxa"/>
          </w:tcPr>
          <w:p w:rsidR="00AB551F" w:rsidRPr="007D73D0" w:rsidRDefault="00AB551F" w:rsidP="00AB551F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7D73D0">
              <w:rPr>
                <w:color w:val="000000"/>
                <w:sz w:val="22"/>
                <w:szCs w:val="22"/>
                <w:shd w:val="clear" w:color="auto" w:fill="FFFFFF"/>
                <w:lang w:val="ru-RU"/>
              </w:rPr>
              <w:t>3.Фонетическая зарядка</w:t>
            </w:r>
          </w:p>
        </w:tc>
        <w:tc>
          <w:tcPr>
            <w:tcW w:w="1981" w:type="dxa"/>
          </w:tcPr>
          <w:p w:rsidR="00AB551F" w:rsidRPr="00ED4EAA" w:rsidRDefault="00AB551F" w:rsidP="00AB551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D73D0">
              <w:rPr>
                <w:rStyle w:val="c15"/>
                <w:rFonts w:ascii="Times New Roman" w:hAnsi="Times New Roman" w:cs="Times New Roman"/>
                <w:b/>
                <w:bCs/>
                <w:color w:val="000000"/>
              </w:rPr>
              <w:t>T</w:t>
            </w:r>
            <w:r w:rsidRPr="00ED4EAA">
              <w:rPr>
                <w:rStyle w:val="c15"/>
                <w:rFonts w:ascii="Times New Roman" w:hAnsi="Times New Roman" w:cs="Times New Roman"/>
                <w:b/>
                <w:bCs/>
                <w:color w:val="000000"/>
              </w:rPr>
              <w:t>:</w:t>
            </w:r>
            <w:r w:rsidRPr="007D73D0">
              <w:rPr>
                <w:rStyle w:val="c1"/>
                <w:rFonts w:ascii="Times New Roman" w:hAnsi="Times New Roman" w:cs="Times New Roman"/>
                <w:color w:val="000000"/>
              </w:rPr>
              <w:t> </w:t>
            </w:r>
            <w:r w:rsidRPr="007D73D0">
              <w:rPr>
                <w:rFonts w:ascii="Times New Roman" w:eastAsia="Times New Roman" w:hAnsi="Times New Roman" w:cs="Times New Roman"/>
                <w:color w:val="000000"/>
              </w:rPr>
              <w:t>Let</w:t>
            </w:r>
            <w:r w:rsidRPr="00ED4EAA">
              <w:rPr>
                <w:rFonts w:ascii="Times New Roman" w:eastAsia="Times New Roman" w:hAnsi="Times New Roman" w:cs="Times New Roman"/>
                <w:color w:val="000000"/>
              </w:rPr>
              <w:t>’</w:t>
            </w:r>
            <w:r w:rsidRPr="007D73D0">
              <w:rPr>
                <w:rFonts w:ascii="Times New Roman" w:eastAsia="Times New Roman" w:hAnsi="Times New Roman" w:cs="Times New Roman"/>
                <w:color w:val="000000"/>
              </w:rPr>
              <w:t>s</w:t>
            </w:r>
            <w:r w:rsidRPr="00ED4EA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D73D0">
              <w:rPr>
                <w:rFonts w:ascii="Times New Roman" w:eastAsia="Times New Roman" w:hAnsi="Times New Roman" w:cs="Times New Roman"/>
                <w:color w:val="000000"/>
              </w:rPr>
              <w:t>start</w:t>
            </w:r>
            <w:r w:rsidRPr="00ED4EA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D73D0">
              <w:rPr>
                <w:rFonts w:ascii="Times New Roman" w:eastAsia="Times New Roman" w:hAnsi="Times New Roman" w:cs="Times New Roman"/>
                <w:color w:val="000000"/>
              </w:rPr>
              <w:t>our</w:t>
            </w:r>
            <w:r w:rsidRPr="00ED4EA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D73D0">
              <w:rPr>
                <w:rFonts w:ascii="Times New Roman" w:eastAsia="Times New Roman" w:hAnsi="Times New Roman" w:cs="Times New Roman"/>
                <w:color w:val="000000"/>
              </w:rPr>
              <w:t>lesson</w:t>
            </w:r>
            <w:r w:rsidRPr="00ED4EA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D73D0">
              <w:rPr>
                <w:rFonts w:ascii="Times New Roman" w:eastAsia="Times New Roman" w:hAnsi="Times New Roman" w:cs="Times New Roman"/>
                <w:color w:val="000000"/>
              </w:rPr>
              <w:t>with</w:t>
            </w:r>
            <w:r w:rsidRPr="00ED4EA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D73D0">
              <w:rPr>
                <w:rFonts w:ascii="Times New Roman" w:eastAsia="Times New Roman" w:hAnsi="Times New Roman" w:cs="Times New Roman"/>
                <w:color w:val="000000"/>
              </w:rPr>
              <w:t>the</w:t>
            </w:r>
            <w:r w:rsidRPr="00ED4EA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D73D0">
              <w:rPr>
                <w:rFonts w:ascii="Times New Roman" w:eastAsia="Times New Roman" w:hAnsi="Times New Roman" w:cs="Times New Roman"/>
                <w:color w:val="000000"/>
              </w:rPr>
              <w:t>phonetic</w:t>
            </w:r>
            <w:r w:rsidRPr="00ED4EA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D73D0">
              <w:rPr>
                <w:rFonts w:ascii="Times New Roman" w:eastAsia="Times New Roman" w:hAnsi="Times New Roman" w:cs="Times New Roman"/>
                <w:color w:val="000000"/>
              </w:rPr>
              <w:t>drill</w:t>
            </w:r>
            <w:r w:rsidRPr="00ED4EAA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:rsidR="00AB551F" w:rsidRPr="007D73D0" w:rsidRDefault="00AB551F" w:rsidP="00AB551F">
            <w:pPr>
              <w:numPr>
                <w:ilvl w:val="0"/>
                <w:numId w:val="2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</w:rPr>
            </w:pPr>
            <w:r w:rsidRPr="00ED4E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[</w:t>
            </w:r>
            <w:r w:rsidRPr="007D73D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tᶴ</w:t>
            </w:r>
            <w:r w:rsidRPr="00ED4E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]</w:t>
            </w:r>
            <w:r w:rsidRPr="007D73D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  <w:r w:rsidRPr="007D73D0">
              <w:rPr>
                <w:rFonts w:ascii="Times New Roman" w:eastAsia="Times New Roman" w:hAnsi="Times New Roman" w:cs="Times New Roman"/>
                <w:color w:val="000000"/>
              </w:rPr>
              <w:t>chocolate</w:t>
            </w:r>
            <w:r w:rsidRPr="00ED4EAA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 w:rsidRPr="007D73D0">
              <w:rPr>
                <w:rFonts w:ascii="Times New Roman" w:eastAsia="Times New Roman" w:hAnsi="Times New Roman" w:cs="Times New Roman"/>
                <w:color w:val="000000"/>
              </w:rPr>
              <w:t>sandwich</w:t>
            </w:r>
            <w:r w:rsidRPr="00ED4EAA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 w:rsidRPr="007D73D0">
              <w:rPr>
                <w:rFonts w:ascii="Times New Roman" w:eastAsia="Times New Roman" w:hAnsi="Times New Roman" w:cs="Times New Roman"/>
                <w:color w:val="000000"/>
              </w:rPr>
              <w:t>chicken</w:t>
            </w:r>
            <w:r w:rsidRPr="00ED4EAA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 w:rsidRPr="007D73D0">
              <w:rPr>
                <w:rFonts w:ascii="Times New Roman" w:eastAsia="Times New Roman" w:hAnsi="Times New Roman" w:cs="Times New Roman"/>
                <w:color w:val="000000"/>
              </w:rPr>
              <w:t>chips</w:t>
            </w:r>
            <w:r w:rsidRPr="00ED4EAA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Pr="007D73D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  <w:r w:rsidRPr="007D73D0">
              <w:rPr>
                <w:rFonts w:ascii="Times New Roman" w:eastAsia="Times New Roman" w:hAnsi="Times New Roman" w:cs="Times New Roman"/>
                <w:color w:val="000000"/>
              </w:rPr>
              <w:t>cheese</w:t>
            </w:r>
          </w:p>
          <w:p w:rsidR="00AB551F" w:rsidRPr="007D73D0" w:rsidRDefault="00AB551F" w:rsidP="00AB551F">
            <w:pPr>
              <w:numPr>
                <w:ilvl w:val="0"/>
                <w:numId w:val="2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</w:rPr>
            </w:pPr>
            <w:r w:rsidRPr="007D73D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[d3] </w:t>
            </w:r>
            <w:r w:rsidRPr="007D73D0">
              <w:rPr>
                <w:rFonts w:ascii="Times New Roman" w:eastAsia="Times New Roman" w:hAnsi="Times New Roman" w:cs="Times New Roman"/>
                <w:color w:val="000000"/>
              </w:rPr>
              <w:t>jug</w:t>
            </w:r>
            <w:r w:rsidRPr="007D73D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, </w:t>
            </w:r>
            <w:r w:rsidRPr="007D73D0">
              <w:rPr>
                <w:rFonts w:ascii="Times New Roman" w:eastAsia="Times New Roman" w:hAnsi="Times New Roman" w:cs="Times New Roman"/>
                <w:color w:val="000000"/>
              </w:rPr>
              <w:t>jar</w:t>
            </w:r>
            <w:r w:rsidRPr="007D73D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, </w:t>
            </w:r>
            <w:r w:rsidRPr="007D73D0">
              <w:rPr>
                <w:rFonts w:ascii="Times New Roman" w:eastAsia="Times New Roman" w:hAnsi="Times New Roman" w:cs="Times New Roman"/>
                <w:color w:val="000000"/>
              </w:rPr>
              <w:t>juice, jelly, jam, vegetables</w:t>
            </w:r>
          </w:p>
          <w:p w:rsidR="00AB551F" w:rsidRPr="00ED4EAA" w:rsidRDefault="00AB551F" w:rsidP="00AB551F">
            <w:pPr>
              <w:numPr>
                <w:ilvl w:val="0"/>
                <w:numId w:val="2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</w:rPr>
            </w:pPr>
            <w:r w:rsidRPr="007D73D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[ᶴ]  </w:t>
            </w:r>
            <w:r w:rsidRPr="007D73D0">
              <w:rPr>
                <w:rFonts w:ascii="Times New Roman" w:eastAsia="Times New Roman" w:hAnsi="Times New Roman" w:cs="Times New Roman"/>
                <w:color w:val="000000"/>
              </w:rPr>
              <w:t>shape,</w:t>
            </w:r>
            <w:r w:rsidRPr="007D73D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  <w:r w:rsidRPr="007D73D0">
              <w:rPr>
                <w:rFonts w:ascii="Times New Roman" w:eastAsia="Times New Roman" w:hAnsi="Times New Roman" w:cs="Times New Roman"/>
                <w:color w:val="000000"/>
              </w:rPr>
              <w:t>fish, dish, sugar, sure, bush</w:t>
            </w:r>
          </w:p>
        </w:tc>
        <w:tc>
          <w:tcPr>
            <w:tcW w:w="1981" w:type="dxa"/>
          </w:tcPr>
          <w:p w:rsidR="00AB551F" w:rsidRPr="007D73D0" w:rsidRDefault="00AB551F" w:rsidP="00AB551F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  <w:lang w:val="ru-RU"/>
              </w:rPr>
            </w:pPr>
            <w:r w:rsidRPr="007D73D0">
              <w:rPr>
                <w:color w:val="000000"/>
                <w:sz w:val="22"/>
                <w:szCs w:val="22"/>
                <w:lang w:val="ru-RU"/>
              </w:rPr>
              <w:t>Повторяют за учителем</w:t>
            </w:r>
          </w:p>
        </w:tc>
        <w:tc>
          <w:tcPr>
            <w:tcW w:w="1981" w:type="dxa"/>
          </w:tcPr>
          <w:p w:rsidR="00AB551F" w:rsidRPr="007D73D0" w:rsidRDefault="00AB551F" w:rsidP="00AB551F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  <w:lang w:val="ru-RU"/>
              </w:rPr>
            </w:pPr>
            <w:r w:rsidRPr="007D73D0">
              <w:rPr>
                <w:color w:val="000000"/>
                <w:sz w:val="22"/>
                <w:szCs w:val="22"/>
                <w:lang w:val="ru-RU"/>
              </w:rPr>
              <w:t>2</w:t>
            </w:r>
          </w:p>
        </w:tc>
        <w:tc>
          <w:tcPr>
            <w:tcW w:w="1981" w:type="dxa"/>
          </w:tcPr>
          <w:p w:rsidR="00AB551F" w:rsidRPr="007D73D0" w:rsidRDefault="00AB551F" w:rsidP="00AB551F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  <w:lang w:val="ru-RU"/>
              </w:rPr>
            </w:pPr>
            <w:r w:rsidRPr="007D73D0">
              <w:rPr>
                <w:color w:val="000000"/>
                <w:sz w:val="22"/>
                <w:szCs w:val="22"/>
                <w:lang w:val="ru-RU"/>
              </w:rPr>
              <w:t xml:space="preserve">Все включены в работу. Учитель держит дисциплину. </w:t>
            </w:r>
          </w:p>
        </w:tc>
      </w:tr>
      <w:tr w:rsidR="00AB551F" w:rsidRPr="00FE61A6" w:rsidTr="00AB551F">
        <w:tc>
          <w:tcPr>
            <w:tcW w:w="1981" w:type="dxa"/>
          </w:tcPr>
          <w:p w:rsidR="00AB551F" w:rsidRPr="007D73D0" w:rsidRDefault="00AB551F" w:rsidP="00AB551F">
            <w:pPr>
              <w:pStyle w:val="c27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7D73D0">
              <w:rPr>
                <w:rStyle w:val="c47"/>
                <w:b/>
                <w:bCs/>
                <w:color w:val="000000"/>
                <w:sz w:val="22"/>
                <w:szCs w:val="22"/>
                <w:u w:val="single"/>
              </w:rPr>
              <w:t>II</w:t>
            </w:r>
            <w:r w:rsidRPr="007D73D0">
              <w:rPr>
                <w:rStyle w:val="c47"/>
                <w:b/>
                <w:bCs/>
                <w:color w:val="000000"/>
                <w:sz w:val="22"/>
                <w:szCs w:val="22"/>
                <w:u w:val="single"/>
                <w:lang w:val="ru-RU"/>
              </w:rPr>
              <w:t>. Основной этап.</w:t>
            </w:r>
            <w:r w:rsidRPr="007D73D0">
              <w:rPr>
                <w:rStyle w:val="c2"/>
                <w:b/>
                <w:bCs/>
                <w:color w:val="000000"/>
                <w:sz w:val="22"/>
                <w:szCs w:val="22"/>
              </w:rPr>
              <w:t> </w:t>
            </w:r>
          </w:p>
          <w:p w:rsidR="00AB551F" w:rsidRPr="007D73D0" w:rsidRDefault="00AB551F" w:rsidP="00AB551F">
            <w:pPr>
              <w:pStyle w:val="c27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7D73D0">
              <w:rPr>
                <w:rStyle w:val="c8"/>
                <w:color w:val="000000"/>
                <w:sz w:val="22"/>
                <w:szCs w:val="22"/>
                <w:lang w:val="ru-RU"/>
              </w:rPr>
              <w:t>1. Включение учащихся в</w:t>
            </w:r>
            <w:r w:rsidRPr="007D73D0">
              <w:rPr>
                <w:rStyle w:val="c15"/>
                <w:b/>
                <w:bCs/>
                <w:color w:val="000000"/>
                <w:sz w:val="22"/>
                <w:szCs w:val="22"/>
              </w:rPr>
              <w:t> </w:t>
            </w:r>
            <w:r w:rsidRPr="007D73D0">
              <w:rPr>
                <w:rStyle w:val="c8"/>
                <w:color w:val="000000"/>
                <w:sz w:val="22"/>
                <w:szCs w:val="22"/>
                <w:lang w:val="ru-RU"/>
              </w:rPr>
              <w:t>речевую деятельность, активизация изученной ранее лексики</w:t>
            </w:r>
          </w:p>
          <w:p w:rsidR="00AB551F" w:rsidRPr="007D73D0" w:rsidRDefault="00AB551F" w:rsidP="00AB551F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1981" w:type="dxa"/>
          </w:tcPr>
          <w:p w:rsidR="00AB551F" w:rsidRPr="007D73D0" w:rsidRDefault="00AB551F" w:rsidP="00AB551F">
            <w:pPr>
              <w:pStyle w:val="c14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7D73D0">
              <w:rPr>
                <w:rStyle w:val="c15"/>
                <w:b/>
                <w:bCs/>
                <w:color w:val="000000"/>
                <w:sz w:val="22"/>
                <w:szCs w:val="22"/>
              </w:rPr>
              <w:t>T:</w:t>
            </w:r>
            <w:r w:rsidRPr="007D73D0">
              <w:rPr>
                <w:rStyle w:val="c1"/>
                <w:color w:val="000000"/>
                <w:sz w:val="22"/>
                <w:szCs w:val="22"/>
              </w:rPr>
              <w:t> Let’s start with the vocabulary. You know a lot of words expressing types of food and drink. Let’s remember them. Do the crossword.</w:t>
            </w:r>
          </w:p>
          <w:p w:rsidR="00AB551F" w:rsidRPr="007D73D0" w:rsidRDefault="00AB551F" w:rsidP="00AB551F">
            <w:pPr>
              <w:pStyle w:val="c14"/>
              <w:shd w:val="clear" w:color="auto" w:fill="FFFFFF"/>
              <w:spacing w:before="0" w:beforeAutospacing="0" w:after="0" w:afterAutospacing="0"/>
              <w:rPr>
                <w:rStyle w:val="c1"/>
                <w:color w:val="000000"/>
                <w:sz w:val="22"/>
                <w:szCs w:val="22"/>
              </w:rPr>
            </w:pPr>
            <w:r w:rsidRPr="007D73D0">
              <w:rPr>
                <w:rStyle w:val="c15"/>
                <w:b/>
                <w:bCs/>
                <w:color w:val="000000"/>
                <w:sz w:val="22"/>
                <w:szCs w:val="22"/>
              </w:rPr>
              <w:t>T:</w:t>
            </w:r>
            <w:r w:rsidRPr="007D73D0">
              <w:rPr>
                <w:rStyle w:val="c1"/>
                <w:color w:val="000000"/>
                <w:sz w:val="22"/>
                <w:szCs w:val="22"/>
              </w:rPr>
              <w:t xml:space="preserve"> And now let’s do some exercises in your book. </w:t>
            </w:r>
          </w:p>
          <w:p w:rsidR="00AB551F" w:rsidRPr="007D73D0" w:rsidRDefault="00AB551F" w:rsidP="00AB551F">
            <w:pPr>
              <w:pStyle w:val="c14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7D73D0">
              <w:rPr>
                <w:rStyle w:val="c1"/>
                <w:color w:val="000000"/>
                <w:sz w:val="22"/>
                <w:szCs w:val="22"/>
              </w:rPr>
              <w:t>(p.86)</w:t>
            </w:r>
          </w:p>
          <w:p w:rsidR="00AB551F" w:rsidRPr="007D73D0" w:rsidRDefault="00AB551F" w:rsidP="00AB551F">
            <w:pPr>
              <w:pStyle w:val="c14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7D73D0">
              <w:rPr>
                <w:rStyle w:val="c8"/>
                <w:color w:val="000000"/>
                <w:sz w:val="22"/>
                <w:szCs w:val="22"/>
              </w:rPr>
              <w:t>Choose items from the picture and act out exchanges in pairs as in the example. Look at the example in </w:t>
            </w:r>
            <w:r w:rsidRPr="007D73D0">
              <w:rPr>
                <w:rStyle w:val="c2"/>
                <w:b/>
                <w:bCs/>
                <w:color w:val="000000"/>
                <w:sz w:val="22"/>
                <w:szCs w:val="22"/>
              </w:rPr>
              <w:t>Ex. 1b.</w:t>
            </w:r>
          </w:p>
          <w:p w:rsidR="00AB551F" w:rsidRPr="007D73D0" w:rsidRDefault="00AB551F" w:rsidP="00AB551F">
            <w:pPr>
              <w:pStyle w:val="c14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7D73D0">
              <w:rPr>
                <w:rStyle w:val="c31"/>
                <w:i/>
                <w:iCs/>
                <w:color w:val="000000"/>
                <w:sz w:val="22"/>
                <w:szCs w:val="22"/>
              </w:rPr>
              <w:t>A: Do you like fish?</w:t>
            </w:r>
          </w:p>
          <w:p w:rsidR="00AB551F" w:rsidRPr="007D73D0" w:rsidRDefault="00AB551F" w:rsidP="00AB551F">
            <w:pPr>
              <w:pStyle w:val="c14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7D73D0">
              <w:rPr>
                <w:rStyle w:val="c8"/>
                <w:i/>
                <w:iCs/>
                <w:color w:val="000000"/>
                <w:sz w:val="22"/>
                <w:szCs w:val="22"/>
              </w:rPr>
              <w:lastRenderedPageBreak/>
              <w:t>B: Yes, it’s delicious. / No, it’s horrible.</w:t>
            </w:r>
          </w:p>
        </w:tc>
        <w:tc>
          <w:tcPr>
            <w:tcW w:w="1981" w:type="dxa"/>
          </w:tcPr>
          <w:p w:rsidR="00AB551F" w:rsidRPr="007D73D0" w:rsidRDefault="00AB551F" w:rsidP="00AB551F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  <w:lang w:val="ru-RU"/>
              </w:rPr>
            </w:pPr>
            <w:r w:rsidRPr="007D73D0">
              <w:rPr>
                <w:color w:val="000000"/>
                <w:sz w:val="22"/>
                <w:szCs w:val="22"/>
                <w:lang w:val="ru-RU"/>
              </w:rPr>
              <w:lastRenderedPageBreak/>
              <w:t xml:space="preserve">Выполняют задания. </w:t>
            </w:r>
          </w:p>
        </w:tc>
        <w:tc>
          <w:tcPr>
            <w:tcW w:w="1981" w:type="dxa"/>
          </w:tcPr>
          <w:p w:rsidR="00AB551F" w:rsidRPr="007D73D0" w:rsidRDefault="00AB551F" w:rsidP="00AB551F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  <w:lang w:val="ru-RU"/>
              </w:rPr>
            </w:pPr>
            <w:r w:rsidRPr="007D73D0">
              <w:rPr>
                <w:color w:val="000000"/>
                <w:sz w:val="22"/>
                <w:szCs w:val="22"/>
                <w:lang w:val="ru-RU"/>
              </w:rPr>
              <w:t>5</w:t>
            </w:r>
          </w:p>
        </w:tc>
        <w:tc>
          <w:tcPr>
            <w:tcW w:w="1981" w:type="dxa"/>
          </w:tcPr>
          <w:p w:rsidR="00AB551F" w:rsidRPr="007D73D0" w:rsidRDefault="00AB551F" w:rsidP="00AB551F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  <w:lang w:val="ru-RU"/>
              </w:rPr>
            </w:pPr>
            <w:r w:rsidRPr="007D73D0">
              <w:rPr>
                <w:color w:val="000000"/>
                <w:sz w:val="22"/>
                <w:szCs w:val="22"/>
                <w:lang w:val="ru-RU"/>
              </w:rPr>
              <w:t xml:space="preserve">Ученики работают в парах. На кого не хватило пары работают втроем. </w:t>
            </w:r>
          </w:p>
        </w:tc>
      </w:tr>
      <w:tr w:rsidR="00AB551F" w:rsidRPr="00FE61A6" w:rsidTr="00AB551F">
        <w:tc>
          <w:tcPr>
            <w:tcW w:w="1981" w:type="dxa"/>
          </w:tcPr>
          <w:p w:rsidR="00AB551F" w:rsidRPr="007D73D0" w:rsidRDefault="00AB551F" w:rsidP="00AB551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  <w:r w:rsidRPr="007D73D0">
              <w:rPr>
                <w:rFonts w:ascii="Times New Roman" w:eastAsia="Times New Roman" w:hAnsi="Times New Roman" w:cs="Times New Roman"/>
                <w:color w:val="000000"/>
                <w:lang w:val="ru-RU"/>
              </w:rPr>
              <w:lastRenderedPageBreak/>
              <w:t>2. Грамматика.</w:t>
            </w:r>
          </w:p>
          <w:p w:rsidR="00AB551F" w:rsidRPr="007D73D0" w:rsidRDefault="00AB551F" w:rsidP="00AB551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  <w:r w:rsidRPr="007D73D0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 xml:space="preserve">2.1. </w:t>
            </w:r>
            <w:r w:rsidRPr="007D73D0">
              <w:rPr>
                <w:rFonts w:ascii="Times New Roman" w:eastAsia="Times New Roman" w:hAnsi="Times New Roman" w:cs="Times New Roman"/>
                <w:color w:val="000000"/>
              </w:rPr>
              <w:t>Countable</w:t>
            </w:r>
            <w:r w:rsidRPr="007D73D0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 xml:space="preserve"> </w:t>
            </w:r>
            <w:r w:rsidRPr="007D73D0">
              <w:rPr>
                <w:rFonts w:ascii="Times New Roman" w:eastAsia="Times New Roman" w:hAnsi="Times New Roman" w:cs="Times New Roman"/>
                <w:color w:val="000000"/>
              </w:rPr>
              <w:t>and</w:t>
            </w:r>
            <w:r w:rsidRPr="007D73D0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 xml:space="preserve"> </w:t>
            </w:r>
            <w:r w:rsidRPr="007D73D0">
              <w:rPr>
                <w:rFonts w:ascii="Times New Roman" w:eastAsia="Times New Roman" w:hAnsi="Times New Roman" w:cs="Times New Roman"/>
                <w:color w:val="000000"/>
              </w:rPr>
              <w:t>Uncountable</w:t>
            </w:r>
            <w:r w:rsidRPr="007D73D0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 xml:space="preserve"> </w:t>
            </w:r>
            <w:r w:rsidRPr="007D73D0">
              <w:rPr>
                <w:rFonts w:ascii="Times New Roman" w:eastAsia="Times New Roman" w:hAnsi="Times New Roman" w:cs="Times New Roman"/>
                <w:color w:val="000000"/>
              </w:rPr>
              <w:t>nouns</w:t>
            </w:r>
          </w:p>
          <w:p w:rsidR="00AB551F" w:rsidRPr="007D73D0" w:rsidRDefault="00AB551F" w:rsidP="00AB551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  <w:r w:rsidRPr="007D73D0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(Исчисляемые и неисчисляемые существительные)</w:t>
            </w:r>
          </w:p>
          <w:p w:rsidR="00AB551F" w:rsidRPr="007D73D0" w:rsidRDefault="00AB551F" w:rsidP="00AB551F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1981" w:type="dxa"/>
          </w:tcPr>
          <w:p w:rsidR="00AB551F" w:rsidRPr="007D73D0" w:rsidRDefault="00AB551F" w:rsidP="00AB551F">
            <w:pPr>
              <w:pStyle w:val="c14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7D73D0">
              <w:rPr>
                <w:rStyle w:val="c15"/>
                <w:b/>
                <w:bCs/>
                <w:color w:val="000000"/>
                <w:sz w:val="22"/>
                <w:szCs w:val="22"/>
              </w:rPr>
              <w:t>T</w:t>
            </w:r>
            <w:r w:rsidRPr="00ED4EAA">
              <w:rPr>
                <w:rStyle w:val="c15"/>
                <w:b/>
                <w:bCs/>
                <w:color w:val="000000"/>
                <w:sz w:val="22"/>
                <w:szCs w:val="22"/>
              </w:rPr>
              <w:t>:</w:t>
            </w:r>
            <w:r w:rsidRPr="007D73D0">
              <w:rPr>
                <w:rStyle w:val="c1"/>
                <w:color w:val="000000"/>
                <w:sz w:val="22"/>
                <w:szCs w:val="22"/>
              </w:rPr>
              <w:t> You know that nouns can be countable and uncountable.</w:t>
            </w:r>
          </w:p>
          <w:p w:rsidR="00AB551F" w:rsidRPr="007D73D0" w:rsidRDefault="00AB551F" w:rsidP="00AB551F">
            <w:pPr>
              <w:pStyle w:val="c14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7D73D0">
              <w:rPr>
                <w:rStyle w:val="c1"/>
                <w:color w:val="000000"/>
                <w:sz w:val="22"/>
                <w:szCs w:val="22"/>
              </w:rPr>
              <w:t>We can count countable nouns but we can’t uncountable nouns.</w:t>
            </w:r>
          </w:p>
          <w:p w:rsidR="00AB551F" w:rsidRPr="007D73D0" w:rsidRDefault="00AB551F" w:rsidP="00AB551F">
            <w:pPr>
              <w:pStyle w:val="c14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7D73D0">
              <w:rPr>
                <w:rStyle w:val="c15"/>
                <w:b/>
                <w:bCs/>
                <w:color w:val="000000"/>
                <w:sz w:val="22"/>
                <w:szCs w:val="22"/>
              </w:rPr>
              <w:t>T:</w:t>
            </w:r>
            <w:r w:rsidRPr="007D73D0">
              <w:rPr>
                <w:rStyle w:val="c1"/>
                <w:color w:val="000000"/>
                <w:sz w:val="22"/>
                <w:szCs w:val="22"/>
              </w:rPr>
              <w:t> Look at the words. Which of them are countable? Uncountable?</w:t>
            </w:r>
          </w:p>
          <w:p w:rsidR="00AB551F" w:rsidRPr="007D73D0" w:rsidRDefault="00AB551F" w:rsidP="00AB551F">
            <w:pPr>
              <w:pStyle w:val="c14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7D73D0">
              <w:rPr>
                <w:rStyle w:val="c1"/>
                <w:color w:val="000000"/>
                <w:sz w:val="22"/>
                <w:szCs w:val="22"/>
              </w:rPr>
              <w:t> </w:t>
            </w:r>
          </w:p>
          <w:p w:rsidR="00AB551F" w:rsidRPr="007D73D0" w:rsidRDefault="00AB551F" w:rsidP="00AB551F">
            <w:pPr>
              <w:pStyle w:val="c14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7D73D0">
              <w:rPr>
                <w:rStyle w:val="c1"/>
                <w:color w:val="000000"/>
                <w:sz w:val="22"/>
                <w:szCs w:val="22"/>
              </w:rPr>
              <w:t>Now I want you to divide food on countable and uncountable. Let’s do the following exercise, please!</w:t>
            </w:r>
          </w:p>
        </w:tc>
        <w:tc>
          <w:tcPr>
            <w:tcW w:w="1981" w:type="dxa"/>
          </w:tcPr>
          <w:p w:rsidR="00AB551F" w:rsidRPr="007D73D0" w:rsidRDefault="00AB551F" w:rsidP="00AB551F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  <w:p w:rsidR="00AB551F" w:rsidRPr="007D73D0" w:rsidRDefault="00AB551F" w:rsidP="00AB551F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  <w:p w:rsidR="00AB551F" w:rsidRPr="007D73D0" w:rsidRDefault="00AB551F" w:rsidP="00AB551F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  <w:p w:rsidR="00AB551F" w:rsidRPr="007D73D0" w:rsidRDefault="00AB551F" w:rsidP="00AB551F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  <w:lang w:val="ru-RU"/>
              </w:rPr>
            </w:pPr>
            <w:r w:rsidRPr="007D73D0">
              <w:rPr>
                <w:color w:val="000000"/>
                <w:sz w:val="22"/>
                <w:szCs w:val="22"/>
                <w:lang w:val="ru-RU"/>
              </w:rPr>
              <w:t xml:space="preserve">Отвечают на вопросы учителя. </w:t>
            </w:r>
          </w:p>
        </w:tc>
        <w:tc>
          <w:tcPr>
            <w:tcW w:w="1981" w:type="dxa"/>
          </w:tcPr>
          <w:p w:rsidR="00AB551F" w:rsidRPr="007D73D0" w:rsidRDefault="00AB551F" w:rsidP="00AB551F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  <w:lang w:val="ru-RU"/>
              </w:rPr>
            </w:pPr>
            <w:r w:rsidRPr="007D73D0">
              <w:rPr>
                <w:color w:val="000000"/>
                <w:sz w:val="22"/>
                <w:szCs w:val="22"/>
                <w:lang w:val="ru-RU"/>
              </w:rPr>
              <w:t>5</w:t>
            </w:r>
          </w:p>
        </w:tc>
        <w:tc>
          <w:tcPr>
            <w:tcW w:w="1981" w:type="dxa"/>
          </w:tcPr>
          <w:p w:rsidR="00AB551F" w:rsidRPr="007D73D0" w:rsidRDefault="00AB551F" w:rsidP="00AB551F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  <w:lang w:val="ru-RU"/>
              </w:rPr>
            </w:pPr>
            <w:r w:rsidRPr="007D73D0">
              <w:rPr>
                <w:color w:val="000000"/>
                <w:sz w:val="22"/>
                <w:szCs w:val="22"/>
                <w:lang w:val="ru-RU"/>
              </w:rPr>
              <w:t>Индивидуальная работа.</w:t>
            </w:r>
          </w:p>
          <w:p w:rsidR="00AB551F" w:rsidRPr="007D73D0" w:rsidRDefault="00AB551F" w:rsidP="00AB551F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  <w:lang w:val="ru-RU"/>
              </w:rPr>
            </w:pPr>
          </w:p>
          <w:p w:rsidR="00AB551F" w:rsidRPr="007D73D0" w:rsidRDefault="00AB551F" w:rsidP="00AB551F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  <w:lang w:val="ru-RU"/>
              </w:rPr>
            </w:pPr>
            <w:r w:rsidRPr="007D73D0">
              <w:rPr>
                <w:color w:val="000000"/>
                <w:sz w:val="22"/>
                <w:szCs w:val="22"/>
                <w:lang w:val="ru-RU"/>
              </w:rPr>
              <w:t xml:space="preserve">Отвечает каждый ученик. </w:t>
            </w:r>
          </w:p>
        </w:tc>
      </w:tr>
      <w:tr w:rsidR="00AB551F" w:rsidRPr="00FE61A6" w:rsidTr="00AB551F">
        <w:tc>
          <w:tcPr>
            <w:tcW w:w="1981" w:type="dxa"/>
          </w:tcPr>
          <w:p w:rsidR="00AB551F" w:rsidRPr="007D73D0" w:rsidRDefault="00AB551F" w:rsidP="00AB551F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7D73D0">
              <w:rPr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2.2. </w:t>
            </w:r>
            <w:r w:rsidRPr="007D73D0">
              <w:rPr>
                <w:color w:val="000000"/>
                <w:sz w:val="22"/>
                <w:szCs w:val="22"/>
                <w:shd w:val="clear" w:color="auto" w:fill="FFFFFF"/>
              </w:rPr>
              <w:t>Quantifiers</w:t>
            </w:r>
            <w:r w:rsidRPr="007D73D0">
              <w:rPr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. Обобщение правил употребления исчисляемых и неисчисляемых существительных с неопределёнными местоимениями и местоимениями прилагательными </w:t>
            </w:r>
            <w:r w:rsidRPr="007D73D0">
              <w:rPr>
                <w:color w:val="000000"/>
                <w:sz w:val="22"/>
                <w:szCs w:val="22"/>
                <w:shd w:val="clear" w:color="auto" w:fill="FFFFFF"/>
              </w:rPr>
              <w:t>some</w:t>
            </w:r>
            <w:r w:rsidRPr="007D73D0">
              <w:rPr>
                <w:color w:val="000000"/>
                <w:sz w:val="22"/>
                <w:szCs w:val="22"/>
                <w:shd w:val="clear" w:color="auto" w:fill="FFFFFF"/>
                <w:lang w:val="ru-RU"/>
              </w:rPr>
              <w:t>/</w:t>
            </w:r>
            <w:r w:rsidRPr="007D73D0">
              <w:rPr>
                <w:color w:val="000000"/>
                <w:sz w:val="22"/>
                <w:szCs w:val="22"/>
                <w:shd w:val="clear" w:color="auto" w:fill="FFFFFF"/>
              </w:rPr>
              <w:t>any</w:t>
            </w:r>
            <w:r w:rsidRPr="007D73D0">
              <w:rPr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, </w:t>
            </w:r>
            <w:r w:rsidRPr="007D73D0">
              <w:rPr>
                <w:color w:val="000000"/>
                <w:sz w:val="22"/>
                <w:szCs w:val="22"/>
                <w:shd w:val="clear" w:color="auto" w:fill="FFFFFF"/>
              </w:rPr>
              <w:t>much</w:t>
            </w:r>
            <w:r w:rsidRPr="007D73D0">
              <w:rPr>
                <w:color w:val="000000"/>
                <w:sz w:val="22"/>
                <w:szCs w:val="22"/>
                <w:shd w:val="clear" w:color="auto" w:fill="FFFFFF"/>
                <w:lang w:val="ru-RU"/>
              </w:rPr>
              <w:t>/</w:t>
            </w:r>
            <w:r w:rsidRPr="007D73D0">
              <w:rPr>
                <w:color w:val="000000"/>
                <w:sz w:val="22"/>
                <w:szCs w:val="22"/>
                <w:shd w:val="clear" w:color="auto" w:fill="FFFFFF"/>
              </w:rPr>
              <w:t>many</w:t>
            </w:r>
            <w:r w:rsidRPr="007D73D0">
              <w:rPr>
                <w:color w:val="000000"/>
                <w:sz w:val="22"/>
                <w:szCs w:val="22"/>
                <w:shd w:val="clear" w:color="auto" w:fill="FFFFFF"/>
                <w:lang w:val="ru-RU"/>
              </w:rPr>
              <w:t>, (</w:t>
            </w:r>
            <w:r w:rsidRPr="007D73D0">
              <w:rPr>
                <w:color w:val="000000"/>
                <w:sz w:val="22"/>
                <w:szCs w:val="22"/>
                <w:shd w:val="clear" w:color="auto" w:fill="FFFFFF"/>
              </w:rPr>
              <w:t>a</w:t>
            </w:r>
            <w:r w:rsidRPr="007D73D0">
              <w:rPr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) </w:t>
            </w:r>
            <w:r w:rsidRPr="007D73D0">
              <w:rPr>
                <w:color w:val="000000"/>
                <w:sz w:val="22"/>
                <w:szCs w:val="22"/>
                <w:shd w:val="clear" w:color="auto" w:fill="FFFFFF"/>
              </w:rPr>
              <w:t>few</w:t>
            </w:r>
            <w:r w:rsidRPr="007D73D0">
              <w:rPr>
                <w:color w:val="000000"/>
                <w:sz w:val="22"/>
                <w:szCs w:val="22"/>
                <w:shd w:val="clear" w:color="auto" w:fill="FFFFFF"/>
                <w:lang w:val="ru-RU"/>
              </w:rPr>
              <w:t>/ (</w:t>
            </w:r>
            <w:r w:rsidRPr="007D73D0">
              <w:rPr>
                <w:color w:val="000000"/>
                <w:sz w:val="22"/>
                <w:szCs w:val="22"/>
                <w:shd w:val="clear" w:color="auto" w:fill="FFFFFF"/>
              </w:rPr>
              <w:t>a</w:t>
            </w:r>
            <w:r w:rsidRPr="007D73D0">
              <w:rPr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) </w:t>
            </w:r>
            <w:r w:rsidRPr="007D73D0">
              <w:rPr>
                <w:color w:val="000000"/>
                <w:sz w:val="22"/>
                <w:szCs w:val="22"/>
                <w:shd w:val="clear" w:color="auto" w:fill="FFFFFF"/>
              </w:rPr>
              <w:t>little</w:t>
            </w:r>
          </w:p>
        </w:tc>
        <w:tc>
          <w:tcPr>
            <w:tcW w:w="1981" w:type="dxa"/>
          </w:tcPr>
          <w:p w:rsidR="00AB551F" w:rsidRPr="007D73D0" w:rsidRDefault="00AB551F" w:rsidP="00AB551F">
            <w:pPr>
              <w:pStyle w:val="c14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7D73D0">
              <w:rPr>
                <w:rStyle w:val="c15"/>
                <w:b/>
                <w:bCs/>
                <w:color w:val="000000"/>
                <w:sz w:val="22"/>
                <w:szCs w:val="22"/>
              </w:rPr>
              <w:t>T:</w:t>
            </w:r>
            <w:r w:rsidRPr="007D73D0">
              <w:rPr>
                <w:rStyle w:val="c1"/>
                <w:color w:val="000000"/>
                <w:sz w:val="22"/>
                <w:szCs w:val="22"/>
              </w:rPr>
              <w:t> There are some words which are used with countable and uncountable nouns to show their quantity. They are called quantifiers.</w:t>
            </w:r>
          </w:p>
          <w:p w:rsidR="00AB551F" w:rsidRPr="007D73D0" w:rsidRDefault="00AB551F" w:rsidP="00AB551F">
            <w:pPr>
              <w:pStyle w:val="c14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7D73D0">
              <w:rPr>
                <w:rStyle w:val="c15"/>
                <w:b/>
                <w:bCs/>
                <w:color w:val="000000"/>
                <w:sz w:val="22"/>
                <w:szCs w:val="22"/>
              </w:rPr>
              <w:t>T:</w:t>
            </w:r>
            <w:r w:rsidRPr="007D73D0">
              <w:rPr>
                <w:rStyle w:val="c1"/>
                <w:color w:val="000000"/>
                <w:sz w:val="22"/>
                <w:szCs w:val="22"/>
              </w:rPr>
              <w:t> Let’s look at the triangle.</w:t>
            </w:r>
          </w:p>
          <w:p w:rsidR="00AB551F" w:rsidRPr="007D73D0" w:rsidRDefault="00AB551F" w:rsidP="00AB551F">
            <w:pPr>
              <w:pStyle w:val="c14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  <w:lang w:val="ru-RU"/>
              </w:rPr>
            </w:pPr>
            <w:r w:rsidRPr="007D73D0">
              <w:rPr>
                <w:rStyle w:val="c1"/>
                <w:color w:val="000000"/>
                <w:sz w:val="22"/>
                <w:szCs w:val="22"/>
                <w:lang w:val="ru-RU"/>
              </w:rPr>
              <w:t>(Учитель напоминает правила употребления данных слов в речи)</w:t>
            </w:r>
          </w:p>
          <w:p w:rsidR="00AB551F" w:rsidRPr="007D73D0" w:rsidRDefault="00AB551F" w:rsidP="00AB551F">
            <w:pPr>
              <w:pStyle w:val="c14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7D73D0">
              <w:rPr>
                <w:rStyle w:val="c1"/>
                <w:color w:val="000000"/>
                <w:sz w:val="22"/>
                <w:szCs w:val="22"/>
              </w:rPr>
              <w:t> And now you’ll try to choose which words are appropriate for these words.</w:t>
            </w:r>
          </w:p>
          <w:p w:rsidR="00AB551F" w:rsidRPr="007D73D0" w:rsidRDefault="00AB551F" w:rsidP="00AB551F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</w:tc>
        <w:tc>
          <w:tcPr>
            <w:tcW w:w="1981" w:type="dxa"/>
          </w:tcPr>
          <w:p w:rsidR="00AB551F" w:rsidRPr="007D73D0" w:rsidRDefault="00AB551F" w:rsidP="00AB551F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  <w:lang w:val="ru-RU"/>
              </w:rPr>
            </w:pPr>
            <w:r w:rsidRPr="007D73D0">
              <w:rPr>
                <w:color w:val="000000"/>
                <w:sz w:val="22"/>
                <w:szCs w:val="22"/>
                <w:lang w:val="ru-RU"/>
              </w:rPr>
              <w:t xml:space="preserve">Выполняют задание. </w:t>
            </w:r>
          </w:p>
        </w:tc>
        <w:tc>
          <w:tcPr>
            <w:tcW w:w="1981" w:type="dxa"/>
          </w:tcPr>
          <w:p w:rsidR="00AB551F" w:rsidRPr="007D73D0" w:rsidRDefault="00AB551F" w:rsidP="00AB551F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  <w:lang w:val="ru-RU"/>
              </w:rPr>
            </w:pPr>
            <w:r w:rsidRPr="007D73D0">
              <w:rPr>
                <w:color w:val="000000"/>
                <w:sz w:val="22"/>
                <w:szCs w:val="22"/>
                <w:lang w:val="ru-RU"/>
              </w:rPr>
              <w:t>5</w:t>
            </w:r>
          </w:p>
        </w:tc>
        <w:tc>
          <w:tcPr>
            <w:tcW w:w="1981" w:type="dxa"/>
          </w:tcPr>
          <w:p w:rsidR="00AB551F" w:rsidRPr="007D73D0" w:rsidRDefault="00AB551F" w:rsidP="00AB551F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  <w:lang w:val="ru-RU"/>
              </w:rPr>
            </w:pPr>
          </w:p>
          <w:p w:rsidR="00AB551F" w:rsidRPr="007D73D0" w:rsidRDefault="00AB551F" w:rsidP="00AB551F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  <w:lang w:val="ru-RU"/>
              </w:rPr>
            </w:pPr>
            <w:r w:rsidRPr="007D73D0">
              <w:rPr>
                <w:color w:val="000000"/>
                <w:sz w:val="22"/>
                <w:szCs w:val="22"/>
                <w:lang w:val="ru-RU"/>
              </w:rPr>
              <w:t>Индивидуальная работа.</w:t>
            </w:r>
          </w:p>
          <w:p w:rsidR="00AB551F" w:rsidRPr="007D73D0" w:rsidRDefault="00AB551F" w:rsidP="00AB551F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  <w:lang w:val="ru-RU"/>
              </w:rPr>
            </w:pPr>
          </w:p>
          <w:p w:rsidR="00AB551F" w:rsidRPr="007D73D0" w:rsidRDefault="00AB551F" w:rsidP="00AB551F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  <w:lang w:val="ru-RU"/>
              </w:rPr>
            </w:pPr>
            <w:r w:rsidRPr="007D73D0">
              <w:rPr>
                <w:color w:val="000000"/>
                <w:sz w:val="22"/>
                <w:szCs w:val="22"/>
                <w:lang w:val="ru-RU"/>
              </w:rPr>
              <w:t>Отвечает каждый ученик.</w:t>
            </w:r>
          </w:p>
          <w:p w:rsidR="00AB551F" w:rsidRPr="007D73D0" w:rsidRDefault="00AB551F" w:rsidP="00AB551F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  <w:lang w:val="ru-RU"/>
              </w:rPr>
            </w:pPr>
          </w:p>
          <w:p w:rsidR="00AB551F" w:rsidRPr="007D73D0" w:rsidRDefault="00AB551F" w:rsidP="00AB551F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  <w:lang w:val="ru-RU"/>
              </w:rPr>
            </w:pPr>
          </w:p>
          <w:p w:rsidR="00AB551F" w:rsidRPr="007D73D0" w:rsidRDefault="00AB551F" w:rsidP="00AB551F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  <w:lang w:val="ru-RU"/>
              </w:rPr>
            </w:pPr>
          </w:p>
        </w:tc>
      </w:tr>
      <w:tr w:rsidR="00AB551F" w:rsidRPr="00FE61A6" w:rsidTr="00AB551F">
        <w:tc>
          <w:tcPr>
            <w:tcW w:w="1981" w:type="dxa"/>
          </w:tcPr>
          <w:p w:rsidR="00AB551F" w:rsidRPr="007D73D0" w:rsidRDefault="00AB551F" w:rsidP="00AB551F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7D73D0">
              <w:rPr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2.3. Освоение в речи употребления исчисляемых и неисчисляемых существительных с неопределёнными местоимениями и местоимениями прилагательными </w:t>
            </w:r>
            <w:r w:rsidRPr="007D73D0">
              <w:rPr>
                <w:color w:val="000000"/>
                <w:sz w:val="22"/>
                <w:szCs w:val="22"/>
                <w:shd w:val="clear" w:color="auto" w:fill="FFFFFF"/>
              </w:rPr>
              <w:t>some</w:t>
            </w:r>
            <w:r w:rsidRPr="007D73D0">
              <w:rPr>
                <w:color w:val="000000"/>
                <w:sz w:val="22"/>
                <w:szCs w:val="22"/>
                <w:shd w:val="clear" w:color="auto" w:fill="FFFFFF"/>
                <w:lang w:val="ru-RU"/>
              </w:rPr>
              <w:t>/</w:t>
            </w:r>
            <w:r w:rsidRPr="007D73D0">
              <w:rPr>
                <w:color w:val="000000"/>
                <w:sz w:val="22"/>
                <w:szCs w:val="22"/>
                <w:shd w:val="clear" w:color="auto" w:fill="FFFFFF"/>
              </w:rPr>
              <w:t>any</w:t>
            </w:r>
            <w:r w:rsidRPr="007D73D0">
              <w:rPr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, </w:t>
            </w:r>
            <w:r w:rsidRPr="007D73D0">
              <w:rPr>
                <w:color w:val="000000"/>
                <w:sz w:val="22"/>
                <w:szCs w:val="22"/>
                <w:shd w:val="clear" w:color="auto" w:fill="FFFFFF"/>
              </w:rPr>
              <w:t>much</w:t>
            </w:r>
            <w:r w:rsidRPr="007D73D0">
              <w:rPr>
                <w:color w:val="000000"/>
                <w:sz w:val="22"/>
                <w:szCs w:val="22"/>
                <w:shd w:val="clear" w:color="auto" w:fill="FFFFFF"/>
                <w:lang w:val="ru-RU"/>
              </w:rPr>
              <w:t>/</w:t>
            </w:r>
            <w:r w:rsidRPr="007D73D0">
              <w:rPr>
                <w:color w:val="000000"/>
                <w:sz w:val="22"/>
                <w:szCs w:val="22"/>
                <w:shd w:val="clear" w:color="auto" w:fill="FFFFFF"/>
              </w:rPr>
              <w:t>many</w:t>
            </w:r>
            <w:r w:rsidRPr="007D73D0">
              <w:rPr>
                <w:color w:val="000000"/>
                <w:sz w:val="22"/>
                <w:szCs w:val="22"/>
                <w:shd w:val="clear" w:color="auto" w:fill="FFFFFF"/>
                <w:lang w:val="ru-RU"/>
              </w:rPr>
              <w:t>, (</w:t>
            </w:r>
            <w:r w:rsidRPr="007D73D0">
              <w:rPr>
                <w:color w:val="000000"/>
                <w:sz w:val="22"/>
                <w:szCs w:val="22"/>
                <w:shd w:val="clear" w:color="auto" w:fill="FFFFFF"/>
              </w:rPr>
              <w:t>a</w:t>
            </w:r>
            <w:r w:rsidRPr="007D73D0">
              <w:rPr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) </w:t>
            </w:r>
            <w:r w:rsidRPr="007D73D0">
              <w:rPr>
                <w:color w:val="000000"/>
                <w:sz w:val="22"/>
                <w:szCs w:val="22"/>
                <w:shd w:val="clear" w:color="auto" w:fill="FFFFFF"/>
              </w:rPr>
              <w:t>few</w:t>
            </w:r>
            <w:r w:rsidRPr="007D73D0">
              <w:rPr>
                <w:color w:val="000000"/>
                <w:sz w:val="22"/>
                <w:szCs w:val="22"/>
                <w:shd w:val="clear" w:color="auto" w:fill="FFFFFF"/>
                <w:lang w:val="ru-RU"/>
              </w:rPr>
              <w:t>/ (</w:t>
            </w:r>
            <w:r w:rsidRPr="007D73D0">
              <w:rPr>
                <w:color w:val="000000"/>
                <w:sz w:val="22"/>
                <w:szCs w:val="22"/>
                <w:shd w:val="clear" w:color="auto" w:fill="FFFFFF"/>
              </w:rPr>
              <w:t>a</w:t>
            </w:r>
            <w:r w:rsidRPr="007D73D0">
              <w:rPr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) </w:t>
            </w:r>
            <w:r w:rsidRPr="007D73D0">
              <w:rPr>
                <w:color w:val="000000"/>
                <w:sz w:val="22"/>
                <w:szCs w:val="22"/>
                <w:shd w:val="clear" w:color="auto" w:fill="FFFFFF"/>
              </w:rPr>
              <w:t>little</w:t>
            </w:r>
          </w:p>
        </w:tc>
        <w:tc>
          <w:tcPr>
            <w:tcW w:w="1981" w:type="dxa"/>
          </w:tcPr>
          <w:p w:rsidR="00AB551F" w:rsidRPr="007D73D0" w:rsidRDefault="00AB551F" w:rsidP="00AB551F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7D73D0">
              <w:rPr>
                <w:rStyle w:val="c15"/>
                <w:b/>
                <w:bCs/>
                <w:color w:val="000000"/>
                <w:sz w:val="22"/>
                <w:szCs w:val="22"/>
                <w:shd w:val="clear" w:color="auto" w:fill="FFFFFF"/>
              </w:rPr>
              <w:t>T:</w:t>
            </w:r>
            <w:r w:rsidRPr="007D73D0">
              <w:rPr>
                <w:rStyle w:val="c1"/>
                <w:color w:val="000000"/>
                <w:sz w:val="22"/>
                <w:szCs w:val="22"/>
                <w:shd w:val="clear" w:color="auto" w:fill="FFFFFF"/>
              </w:rPr>
              <w:t> Look at the exercise. Fill in the gaps.</w:t>
            </w:r>
          </w:p>
        </w:tc>
        <w:tc>
          <w:tcPr>
            <w:tcW w:w="1981" w:type="dxa"/>
          </w:tcPr>
          <w:p w:rsidR="00AB551F" w:rsidRPr="007D73D0" w:rsidRDefault="00AB551F" w:rsidP="00AB551F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7D73D0">
              <w:rPr>
                <w:color w:val="000000"/>
                <w:sz w:val="22"/>
                <w:szCs w:val="22"/>
                <w:lang w:val="ru-RU"/>
              </w:rPr>
              <w:t>Выполняют задание.</w:t>
            </w:r>
          </w:p>
        </w:tc>
        <w:tc>
          <w:tcPr>
            <w:tcW w:w="1981" w:type="dxa"/>
          </w:tcPr>
          <w:p w:rsidR="00AB551F" w:rsidRPr="007D73D0" w:rsidRDefault="00AB551F" w:rsidP="00AB551F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  <w:lang w:val="ru-RU"/>
              </w:rPr>
            </w:pPr>
            <w:r w:rsidRPr="007D73D0">
              <w:rPr>
                <w:color w:val="000000"/>
                <w:sz w:val="22"/>
                <w:szCs w:val="22"/>
                <w:lang w:val="ru-RU"/>
              </w:rPr>
              <w:t>3</w:t>
            </w:r>
          </w:p>
        </w:tc>
        <w:tc>
          <w:tcPr>
            <w:tcW w:w="1981" w:type="dxa"/>
          </w:tcPr>
          <w:p w:rsidR="00AB551F" w:rsidRPr="00ED4EAA" w:rsidRDefault="00AB551F" w:rsidP="00AB551F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  <w:lang w:val="ru-RU"/>
              </w:rPr>
            </w:pPr>
            <w:r w:rsidRPr="007D73D0">
              <w:rPr>
                <w:color w:val="000000"/>
                <w:sz w:val="22"/>
                <w:szCs w:val="22"/>
                <w:lang w:val="ru-RU"/>
              </w:rPr>
              <w:t>Индивидуальная</w:t>
            </w:r>
            <w:r w:rsidRPr="00ED4EAA">
              <w:rPr>
                <w:color w:val="000000"/>
                <w:sz w:val="22"/>
                <w:szCs w:val="22"/>
                <w:lang w:val="ru-RU"/>
              </w:rPr>
              <w:t xml:space="preserve"> </w:t>
            </w:r>
            <w:r w:rsidRPr="007D73D0">
              <w:rPr>
                <w:color w:val="000000"/>
                <w:sz w:val="22"/>
                <w:szCs w:val="22"/>
                <w:lang w:val="ru-RU"/>
              </w:rPr>
              <w:t>работа</w:t>
            </w:r>
            <w:r w:rsidRPr="00ED4EAA">
              <w:rPr>
                <w:color w:val="000000"/>
                <w:sz w:val="22"/>
                <w:szCs w:val="22"/>
                <w:lang w:val="ru-RU"/>
              </w:rPr>
              <w:t xml:space="preserve">. </w:t>
            </w:r>
          </w:p>
          <w:p w:rsidR="00AB551F" w:rsidRPr="00ED4EAA" w:rsidRDefault="00AB551F" w:rsidP="00AB551F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  <w:lang w:val="ru-RU"/>
              </w:rPr>
            </w:pPr>
          </w:p>
          <w:p w:rsidR="00AB551F" w:rsidRPr="007D73D0" w:rsidRDefault="00AB551F" w:rsidP="00AB551F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  <w:lang w:val="ru-RU"/>
              </w:rPr>
            </w:pPr>
            <w:r w:rsidRPr="007D73D0">
              <w:rPr>
                <w:color w:val="000000"/>
                <w:sz w:val="22"/>
                <w:szCs w:val="22"/>
                <w:lang w:val="ru-RU"/>
              </w:rPr>
              <w:t xml:space="preserve">Если у кого-то не получается разбирают вместе. </w:t>
            </w:r>
          </w:p>
        </w:tc>
      </w:tr>
      <w:tr w:rsidR="00AB551F" w:rsidTr="00AB551F">
        <w:tc>
          <w:tcPr>
            <w:tcW w:w="1981" w:type="dxa"/>
          </w:tcPr>
          <w:p w:rsidR="00AB551F" w:rsidRPr="007D73D0" w:rsidRDefault="00AB551F" w:rsidP="00AB551F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D73D0">
              <w:rPr>
                <w:bCs/>
                <w:color w:val="000000"/>
                <w:sz w:val="22"/>
                <w:szCs w:val="22"/>
                <w:u w:val="single"/>
                <w:shd w:val="clear" w:color="auto" w:fill="FFFFFF"/>
              </w:rPr>
              <w:t>Физкультминутка</w:t>
            </w:r>
            <w:proofErr w:type="spellEnd"/>
          </w:p>
        </w:tc>
        <w:tc>
          <w:tcPr>
            <w:tcW w:w="1981" w:type="dxa"/>
          </w:tcPr>
          <w:p w:rsidR="00AB551F" w:rsidRPr="007D73D0" w:rsidRDefault="00AB551F" w:rsidP="00AB551F">
            <w:pPr>
              <w:pStyle w:val="a3"/>
              <w:spacing w:before="0" w:beforeAutospacing="0" w:after="0" w:afterAutospacing="0"/>
              <w:rPr>
                <w:rStyle w:val="c8"/>
                <w:color w:val="000000"/>
                <w:sz w:val="22"/>
                <w:szCs w:val="22"/>
                <w:shd w:val="clear" w:color="auto" w:fill="FFFFFF"/>
              </w:rPr>
            </w:pPr>
            <w:r w:rsidRPr="007D73D0">
              <w:rPr>
                <w:rStyle w:val="c15"/>
                <w:b/>
                <w:bCs/>
                <w:color w:val="000000"/>
                <w:sz w:val="22"/>
                <w:szCs w:val="22"/>
                <w:shd w:val="clear" w:color="auto" w:fill="FFFFFF"/>
              </w:rPr>
              <w:t>T: </w:t>
            </w:r>
            <w:r w:rsidRPr="007D73D0">
              <w:rPr>
                <w:rStyle w:val="c8"/>
                <w:color w:val="000000"/>
                <w:sz w:val="22"/>
                <w:szCs w:val="22"/>
                <w:shd w:val="clear" w:color="auto" w:fill="FFFFFF"/>
              </w:rPr>
              <w:t>I think that it’s time to have a break!</w:t>
            </w:r>
          </w:p>
          <w:p w:rsidR="00AB551F" w:rsidRPr="007D73D0" w:rsidRDefault="00AB551F" w:rsidP="00AB551F">
            <w:pPr>
              <w:pStyle w:val="a3"/>
              <w:spacing w:before="0" w:beforeAutospacing="0" w:after="0" w:afterAutospacing="0"/>
              <w:rPr>
                <w:rStyle w:val="c8"/>
                <w:color w:val="000000"/>
                <w:sz w:val="22"/>
                <w:szCs w:val="22"/>
                <w:shd w:val="clear" w:color="auto" w:fill="FFFFFF"/>
              </w:rPr>
            </w:pPr>
            <w:r w:rsidRPr="007D73D0">
              <w:rPr>
                <w:rStyle w:val="c8"/>
                <w:color w:val="000000"/>
                <w:sz w:val="22"/>
                <w:szCs w:val="22"/>
                <w:shd w:val="clear" w:color="auto" w:fill="FFFFFF"/>
                <w:lang w:val="ru-RU"/>
              </w:rPr>
              <w:t>Разминка</w:t>
            </w:r>
            <w:r w:rsidRPr="007D73D0">
              <w:rPr>
                <w:rStyle w:val="c8"/>
                <w:color w:val="000000"/>
                <w:sz w:val="22"/>
                <w:szCs w:val="22"/>
                <w:shd w:val="clear" w:color="auto" w:fill="FFFFFF"/>
              </w:rPr>
              <w:t xml:space="preserve"> «Head, shoulders, knees &amp; toes»</w:t>
            </w:r>
          </w:p>
          <w:p w:rsidR="00AB551F" w:rsidRPr="007D73D0" w:rsidRDefault="00AB551F" w:rsidP="00AB551F">
            <w:pPr>
              <w:pStyle w:val="a3"/>
              <w:spacing w:before="0" w:beforeAutospacing="0" w:after="0" w:afterAutospacing="0"/>
              <w:rPr>
                <w:rStyle w:val="c8"/>
                <w:color w:val="000000"/>
                <w:sz w:val="22"/>
                <w:szCs w:val="22"/>
                <w:shd w:val="clear" w:color="auto" w:fill="FFFFFF"/>
              </w:rPr>
            </w:pPr>
            <w:r w:rsidRPr="007D73D0">
              <w:rPr>
                <w:rStyle w:val="c8"/>
                <w:color w:val="000000"/>
                <w:sz w:val="22"/>
                <w:szCs w:val="22"/>
                <w:shd w:val="clear" w:color="auto" w:fill="FFFFFF"/>
              </w:rPr>
              <w:t>Head, shoulders, knees &amp; toes</w:t>
            </w:r>
          </w:p>
          <w:p w:rsidR="00AB551F" w:rsidRPr="007D73D0" w:rsidRDefault="00AB551F" w:rsidP="00AB551F">
            <w:pPr>
              <w:pStyle w:val="a3"/>
              <w:spacing w:before="0" w:beforeAutospacing="0" w:after="0" w:afterAutospacing="0"/>
              <w:rPr>
                <w:rStyle w:val="c8"/>
                <w:color w:val="000000"/>
                <w:sz w:val="22"/>
                <w:szCs w:val="22"/>
                <w:shd w:val="clear" w:color="auto" w:fill="FFFFFF"/>
              </w:rPr>
            </w:pPr>
            <w:r w:rsidRPr="007D73D0">
              <w:rPr>
                <w:rStyle w:val="c8"/>
                <w:color w:val="000000"/>
                <w:sz w:val="22"/>
                <w:szCs w:val="22"/>
                <w:shd w:val="clear" w:color="auto" w:fill="FFFFFF"/>
              </w:rPr>
              <w:t>Head, shoulders, knees &amp; toes</w:t>
            </w:r>
          </w:p>
          <w:p w:rsidR="00AB551F" w:rsidRPr="007D73D0" w:rsidRDefault="00AB551F" w:rsidP="00AB551F">
            <w:pPr>
              <w:pStyle w:val="a3"/>
              <w:spacing w:before="0" w:beforeAutospacing="0" w:after="0" w:afterAutospacing="0"/>
              <w:rPr>
                <w:rStyle w:val="c8"/>
                <w:color w:val="000000"/>
                <w:sz w:val="22"/>
                <w:szCs w:val="22"/>
                <w:shd w:val="clear" w:color="auto" w:fill="FFFFFF"/>
              </w:rPr>
            </w:pPr>
            <w:r w:rsidRPr="007D73D0">
              <w:rPr>
                <w:rStyle w:val="c8"/>
                <w:color w:val="000000"/>
                <w:sz w:val="22"/>
                <w:szCs w:val="22"/>
                <w:shd w:val="clear" w:color="auto" w:fill="FFFFFF"/>
              </w:rPr>
              <w:t>And eyes and ears and mouth and nose</w:t>
            </w:r>
          </w:p>
          <w:p w:rsidR="00AB551F" w:rsidRPr="007D73D0" w:rsidRDefault="00AB551F" w:rsidP="00AB551F">
            <w:pPr>
              <w:pStyle w:val="a3"/>
              <w:spacing w:before="0" w:beforeAutospacing="0" w:after="0" w:afterAutospacing="0"/>
              <w:rPr>
                <w:rStyle w:val="c8"/>
                <w:color w:val="000000"/>
                <w:sz w:val="22"/>
                <w:szCs w:val="22"/>
                <w:shd w:val="clear" w:color="auto" w:fill="FFFFFF"/>
              </w:rPr>
            </w:pPr>
            <w:r w:rsidRPr="007D73D0">
              <w:rPr>
                <w:rStyle w:val="c8"/>
                <w:color w:val="000000"/>
                <w:sz w:val="22"/>
                <w:szCs w:val="22"/>
                <w:shd w:val="clear" w:color="auto" w:fill="FFFFFF"/>
              </w:rPr>
              <w:t>Head, shoulders, knees &amp; toes.</w:t>
            </w:r>
          </w:p>
          <w:p w:rsidR="00AB551F" w:rsidRPr="007D73D0" w:rsidRDefault="00AB551F" w:rsidP="00AB551F">
            <w:pPr>
              <w:pStyle w:val="a3"/>
              <w:spacing w:before="0" w:beforeAutospacing="0" w:after="0" w:afterAutospacing="0"/>
              <w:rPr>
                <w:rStyle w:val="c8"/>
                <w:color w:val="000000"/>
                <w:sz w:val="22"/>
                <w:szCs w:val="22"/>
                <w:shd w:val="clear" w:color="auto" w:fill="FFFFFF"/>
              </w:rPr>
            </w:pPr>
          </w:p>
          <w:p w:rsidR="00AB551F" w:rsidRPr="007D73D0" w:rsidRDefault="00AB551F" w:rsidP="00AB551F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7D73D0">
              <w:rPr>
                <w:rStyle w:val="c8"/>
                <w:b/>
                <w:color w:val="000000"/>
                <w:sz w:val="22"/>
                <w:szCs w:val="22"/>
                <w:shd w:val="clear" w:color="auto" w:fill="FFFFFF"/>
              </w:rPr>
              <w:t>T:</w:t>
            </w:r>
            <w:r w:rsidRPr="007D73D0">
              <w:rPr>
                <w:rStyle w:val="c8"/>
                <w:color w:val="000000"/>
                <w:sz w:val="22"/>
                <w:szCs w:val="22"/>
                <w:shd w:val="clear" w:color="auto" w:fill="FFFFFF"/>
              </w:rPr>
              <w:t xml:space="preserve"> It’s time to go faster!</w:t>
            </w:r>
          </w:p>
        </w:tc>
        <w:tc>
          <w:tcPr>
            <w:tcW w:w="1981" w:type="dxa"/>
          </w:tcPr>
          <w:p w:rsidR="00AB551F" w:rsidRPr="007D73D0" w:rsidRDefault="00AB551F" w:rsidP="00AB551F">
            <w:pPr>
              <w:pStyle w:val="a3"/>
              <w:spacing w:before="0" w:beforeAutospacing="0" w:after="0" w:afterAutospacing="0"/>
              <w:ind w:left="1170"/>
              <w:rPr>
                <w:color w:val="000000"/>
                <w:sz w:val="22"/>
                <w:szCs w:val="22"/>
              </w:rPr>
            </w:pPr>
          </w:p>
        </w:tc>
        <w:tc>
          <w:tcPr>
            <w:tcW w:w="1981" w:type="dxa"/>
          </w:tcPr>
          <w:p w:rsidR="00AB551F" w:rsidRPr="007D73D0" w:rsidRDefault="00AB551F" w:rsidP="00AB551F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  <w:lang w:val="ru-RU"/>
              </w:rPr>
            </w:pPr>
            <w:r w:rsidRPr="007D73D0">
              <w:rPr>
                <w:color w:val="000000"/>
                <w:sz w:val="22"/>
                <w:szCs w:val="22"/>
                <w:lang w:val="ru-RU"/>
              </w:rPr>
              <w:t>2</w:t>
            </w:r>
          </w:p>
        </w:tc>
        <w:tc>
          <w:tcPr>
            <w:tcW w:w="1981" w:type="dxa"/>
          </w:tcPr>
          <w:p w:rsidR="00AB551F" w:rsidRPr="007D73D0" w:rsidRDefault="00AB551F" w:rsidP="00AB551F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  <w:lang w:val="ru-RU"/>
              </w:rPr>
            </w:pPr>
          </w:p>
        </w:tc>
      </w:tr>
      <w:tr w:rsidR="00AB551F" w:rsidTr="00AB551F">
        <w:tc>
          <w:tcPr>
            <w:tcW w:w="1981" w:type="dxa"/>
          </w:tcPr>
          <w:p w:rsidR="00AB551F" w:rsidRPr="007D73D0" w:rsidRDefault="00AB551F" w:rsidP="00AB551F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  <w:lang w:val="ru-RU"/>
              </w:rPr>
            </w:pPr>
            <w:r w:rsidRPr="007D73D0">
              <w:rPr>
                <w:color w:val="000000"/>
                <w:sz w:val="22"/>
                <w:szCs w:val="22"/>
                <w:shd w:val="clear" w:color="auto" w:fill="FFFFFF"/>
                <w:lang w:val="ru-RU"/>
              </w:rPr>
              <w:lastRenderedPageBreak/>
              <w:t>3. Повторение изученных и введение новых слов</w:t>
            </w:r>
          </w:p>
        </w:tc>
        <w:tc>
          <w:tcPr>
            <w:tcW w:w="1981" w:type="dxa"/>
          </w:tcPr>
          <w:p w:rsidR="00AB551F" w:rsidRPr="007D73D0" w:rsidRDefault="00AB551F" w:rsidP="00AB551F">
            <w:pPr>
              <w:pStyle w:val="c14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7D73D0">
              <w:rPr>
                <w:rStyle w:val="c8"/>
                <w:b/>
                <w:color w:val="000000"/>
                <w:sz w:val="22"/>
                <w:szCs w:val="22"/>
              </w:rPr>
              <w:t>T:</w:t>
            </w:r>
            <w:r w:rsidRPr="007D73D0">
              <w:rPr>
                <w:rStyle w:val="c8"/>
                <w:color w:val="000000"/>
                <w:sz w:val="22"/>
                <w:szCs w:val="22"/>
              </w:rPr>
              <w:t xml:space="preserve"> In order to answer the next question we should revise some new word expressing containers and quantities</w:t>
            </w:r>
            <w:r w:rsidRPr="007D73D0">
              <w:rPr>
                <w:rStyle w:val="c15"/>
                <w:b/>
                <w:bCs/>
                <w:color w:val="000000"/>
                <w:sz w:val="22"/>
                <w:szCs w:val="22"/>
              </w:rPr>
              <w:t>.</w:t>
            </w:r>
          </w:p>
          <w:p w:rsidR="00AB551F" w:rsidRPr="007D73D0" w:rsidRDefault="00AB551F" w:rsidP="00AB551F">
            <w:pPr>
              <w:pStyle w:val="c14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7D73D0">
              <w:rPr>
                <w:rStyle w:val="c1"/>
                <w:color w:val="000000"/>
                <w:sz w:val="22"/>
                <w:szCs w:val="22"/>
              </w:rPr>
              <w:t>Let’s read and translate these words. Repeat after me.</w:t>
            </w:r>
          </w:p>
          <w:p w:rsidR="00AB551F" w:rsidRPr="007D73D0" w:rsidRDefault="00AB551F" w:rsidP="00AB551F">
            <w:pPr>
              <w:pStyle w:val="c14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7D73D0">
              <w:rPr>
                <w:rStyle w:val="c1"/>
                <w:b/>
                <w:color w:val="000000"/>
                <w:sz w:val="22"/>
                <w:szCs w:val="22"/>
              </w:rPr>
              <w:t>T:</w:t>
            </w:r>
            <w:r w:rsidRPr="007D73D0">
              <w:rPr>
                <w:rStyle w:val="c1"/>
                <w:color w:val="000000"/>
                <w:sz w:val="22"/>
                <w:szCs w:val="22"/>
              </w:rPr>
              <w:t xml:space="preserve"> Look at Ann’s shopping basket in Ex.4. She bought some food. What did she buy?</w:t>
            </w:r>
          </w:p>
          <w:p w:rsidR="00AB551F" w:rsidRPr="007D73D0" w:rsidRDefault="00AB551F" w:rsidP="00AB551F">
            <w:pPr>
              <w:pStyle w:val="c14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7D73D0">
              <w:rPr>
                <w:rStyle w:val="c15"/>
                <w:b/>
                <w:bCs/>
                <w:color w:val="000000"/>
                <w:sz w:val="22"/>
                <w:szCs w:val="22"/>
              </w:rPr>
              <w:t>T: </w:t>
            </w:r>
            <w:r w:rsidRPr="007D73D0">
              <w:rPr>
                <w:rStyle w:val="c1"/>
                <w:color w:val="000000"/>
                <w:sz w:val="22"/>
                <w:szCs w:val="22"/>
              </w:rPr>
              <w:t>What did Ann buy? Look at the example.</w:t>
            </w:r>
          </w:p>
          <w:p w:rsidR="00AB551F" w:rsidRPr="007D73D0" w:rsidRDefault="00AB551F" w:rsidP="00AB551F">
            <w:pPr>
              <w:pStyle w:val="c14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7D73D0">
              <w:rPr>
                <w:rStyle w:val="c31"/>
                <w:i/>
                <w:iCs/>
                <w:color w:val="000000"/>
                <w:sz w:val="22"/>
                <w:szCs w:val="22"/>
              </w:rPr>
              <w:t>Ann bought a bottle of olive oil.</w:t>
            </w:r>
          </w:p>
          <w:p w:rsidR="00AB551F" w:rsidRPr="007D73D0" w:rsidRDefault="00AB551F" w:rsidP="00AB551F">
            <w:pPr>
              <w:pStyle w:val="c14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7D73D0">
              <w:rPr>
                <w:rStyle w:val="c31"/>
                <w:i/>
                <w:iCs/>
                <w:color w:val="000000"/>
                <w:sz w:val="22"/>
                <w:szCs w:val="22"/>
              </w:rPr>
              <w:t>Ann bought a carton of milk. Etc.</w:t>
            </w:r>
          </w:p>
          <w:p w:rsidR="00AB551F" w:rsidRPr="007D73D0" w:rsidRDefault="00AB551F" w:rsidP="00AB551F">
            <w:pPr>
              <w:pStyle w:val="c14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7D73D0">
              <w:rPr>
                <w:rStyle w:val="c1"/>
                <w:color w:val="000000"/>
                <w:sz w:val="22"/>
                <w:szCs w:val="22"/>
              </w:rPr>
              <w:t>  Also we’ll do this exercise in order to remember the containers and quantities better.</w:t>
            </w:r>
          </w:p>
        </w:tc>
        <w:tc>
          <w:tcPr>
            <w:tcW w:w="1981" w:type="dxa"/>
          </w:tcPr>
          <w:p w:rsidR="00AB551F" w:rsidRPr="007D73D0" w:rsidRDefault="00AB551F" w:rsidP="00AB551F">
            <w:pPr>
              <w:pStyle w:val="a3"/>
              <w:spacing w:before="0" w:beforeAutospacing="0" w:after="0" w:afterAutospacing="0"/>
              <w:ind w:left="1170"/>
              <w:rPr>
                <w:color w:val="000000"/>
                <w:sz w:val="22"/>
                <w:szCs w:val="22"/>
              </w:rPr>
            </w:pPr>
          </w:p>
          <w:p w:rsidR="00AB551F" w:rsidRPr="007D73D0" w:rsidRDefault="00AB551F" w:rsidP="00AB551F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  <w:lang w:val="ru-RU"/>
              </w:rPr>
            </w:pPr>
            <w:r w:rsidRPr="007D73D0">
              <w:rPr>
                <w:color w:val="000000"/>
                <w:sz w:val="22"/>
                <w:szCs w:val="22"/>
                <w:lang w:val="ru-RU"/>
              </w:rPr>
              <w:t xml:space="preserve">Учащиеся читают слова и повторяют их за учителем. </w:t>
            </w:r>
          </w:p>
          <w:p w:rsidR="00AB551F" w:rsidRPr="007D73D0" w:rsidRDefault="00AB551F" w:rsidP="00AB551F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  <w:lang w:val="ru-RU"/>
              </w:rPr>
            </w:pPr>
          </w:p>
          <w:p w:rsidR="00AB551F" w:rsidRPr="007D73D0" w:rsidRDefault="00AB551F" w:rsidP="00AB551F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  <w:lang w:val="ru-RU"/>
              </w:rPr>
            </w:pPr>
          </w:p>
          <w:p w:rsidR="00AB551F" w:rsidRPr="007D73D0" w:rsidRDefault="00AB551F" w:rsidP="00AB551F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  <w:lang w:val="ru-RU"/>
              </w:rPr>
            </w:pPr>
            <w:r w:rsidRPr="007D73D0">
              <w:rPr>
                <w:color w:val="000000"/>
                <w:sz w:val="22"/>
                <w:szCs w:val="22"/>
                <w:lang w:val="ru-RU"/>
              </w:rPr>
              <w:t>Отвечают на вопросы учителя.</w:t>
            </w:r>
          </w:p>
          <w:p w:rsidR="00AB551F" w:rsidRPr="007D73D0" w:rsidRDefault="00AB551F" w:rsidP="00AB551F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  <w:lang w:val="ru-RU"/>
              </w:rPr>
            </w:pPr>
          </w:p>
          <w:p w:rsidR="00AB551F" w:rsidRPr="007D73D0" w:rsidRDefault="00AB551F" w:rsidP="00AB551F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  <w:lang w:val="ru-RU"/>
              </w:rPr>
            </w:pPr>
            <w:r w:rsidRPr="007D73D0">
              <w:rPr>
                <w:color w:val="000000"/>
                <w:sz w:val="22"/>
                <w:szCs w:val="22"/>
                <w:lang w:val="ru-RU"/>
              </w:rPr>
              <w:t xml:space="preserve">Выполняют упражнение. </w:t>
            </w:r>
          </w:p>
        </w:tc>
        <w:tc>
          <w:tcPr>
            <w:tcW w:w="1981" w:type="dxa"/>
          </w:tcPr>
          <w:p w:rsidR="00AB551F" w:rsidRPr="007D73D0" w:rsidRDefault="00AB551F" w:rsidP="00AB551F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  <w:lang w:val="ru-RU"/>
              </w:rPr>
            </w:pPr>
            <w:r w:rsidRPr="007D73D0">
              <w:rPr>
                <w:color w:val="000000"/>
                <w:sz w:val="22"/>
                <w:szCs w:val="22"/>
                <w:lang w:val="ru-RU"/>
              </w:rPr>
              <w:t>6</w:t>
            </w:r>
          </w:p>
        </w:tc>
        <w:tc>
          <w:tcPr>
            <w:tcW w:w="1981" w:type="dxa"/>
          </w:tcPr>
          <w:p w:rsidR="00AB551F" w:rsidRPr="007D73D0" w:rsidRDefault="00AB551F" w:rsidP="00AB551F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  <w:lang w:val="ru-RU"/>
              </w:rPr>
            </w:pPr>
            <w:r w:rsidRPr="007D73D0">
              <w:rPr>
                <w:color w:val="000000"/>
                <w:sz w:val="22"/>
                <w:szCs w:val="22"/>
                <w:lang w:val="ru-RU"/>
              </w:rPr>
              <w:t xml:space="preserve">Все повторяют слова за учителем. </w:t>
            </w:r>
          </w:p>
          <w:p w:rsidR="00AB551F" w:rsidRPr="007D73D0" w:rsidRDefault="00AB551F" w:rsidP="00AB551F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  <w:lang w:val="ru-RU"/>
              </w:rPr>
            </w:pPr>
          </w:p>
          <w:p w:rsidR="00AB551F" w:rsidRPr="007D73D0" w:rsidRDefault="00AB551F" w:rsidP="00AB551F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  <w:lang w:val="ru-RU"/>
              </w:rPr>
            </w:pPr>
          </w:p>
          <w:p w:rsidR="00AB551F" w:rsidRPr="007D73D0" w:rsidRDefault="00AB551F" w:rsidP="00AB551F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  <w:lang w:val="ru-RU"/>
              </w:rPr>
            </w:pPr>
          </w:p>
          <w:p w:rsidR="00AB551F" w:rsidRPr="007D73D0" w:rsidRDefault="00AB551F" w:rsidP="00AB551F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  <w:lang w:val="ru-RU"/>
              </w:rPr>
            </w:pPr>
          </w:p>
          <w:p w:rsidR="00AB551F" w:rsidRPr="007D73D0" w:rsidRDefault="00AB551F" w:rsidP="00AB551F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  <w:lang w:val="ru-RU"/>
              </w:rPr>
            </w:pPr>
          </w:p>
          <w:p w:rsidR="00AB551F" w:rsidRPr="007D73D0" w:rsidRDefault="00AB551F" w:rsidP="00AB551F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  <w:lang w:val="ru-RU"/>
              </w:rPr>
            </w:pPr>
          </w:p>
          <w:p w:rsidR="00AB551F" w:rsidRPr="007D73D0" w:rsidRDefault="00AB551F" w:rsidP="00AB551F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  <w:lang w:val="ru-RU"/>
              </w:rPr>
            </w:pPr>
            <w:r w:rsidRPr="007D73D0">
              <w:rPr>
                <w:color w:val="000000"/>
                <w:sz w:val="22"/>
                <w:szCs w:val="22"/>
                <w:lang w:val="ru-RU"/>
              </w:rPr>
              <w:t xml:space="preserve">Каждый говорит по предложению. </w:t>
            </w:r>
          </w:p>
        </w:tc>
      </w:tr>
      <w:tr w:rsidR="00AB551F" w:rsidRPr="00FE61A6" w:rsidTr="00AB551F">
        <w:tc>
          <w:tcPr>
            <w:tcW w:w="1981" w:type="dxa"/>
          </w:tcPr>
          <w:p w:rsidR="00AB551F" w:rsidRPr="007D73D0" w:rsidRDefault="00AB551F" w:rsidP="00AB551F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  <w:lang w:val="ru-RU"/>
              </w:rPr>
            </w:pPr>
            <w:r w:rsidRPr="007D73D0">
              <w:rPr>
                <w:color w:val="000000"/>
                <w:sz w:val="22"/>
                <w:szCs w:val="22"/>
                <w:shd w:val="clear" w:color="auto" w:fill="FFFFFF"/>
                <w:lang w:val="ru-RU"/>
              </w:rPr>
              <w:t>4. Активизация изученной лексики</w:t>
            </w:r>
          </w:p>
        </w:tc>
        <w:tc>
          <w:tcPr>
            <w:tcW w:w="1981" w:type="dxa"/>
          </w:tcPr>
          <w:p w:rsidR="00AB551F" w:rsidRPr="00ED4EAA" w:rsidRDefault="00AB551F" w:rsidP="00AB551F">
            <w:pPr>
              <w:pStyle w:val="c14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7D73D0">
              <w:rPr>
                <w:rStyle w:val="c15"/>
                <w:b/>
                <w:bCs/>
                <w:color w:val="000000"/>
                <w:sz w:val="22"/>
                <w:szCs w:val="22"/>
              </w:rPr>
              <w:t>T</w:t>
            </w:r>
            <w:r w:rsidRPr="00ED4EAA">
              <w:rPr>
                <w:rStyle w:val="c15"/>
                <w:b/>
                <w:bCs/>
                <w:color w:val="000000"/>
                <w:sz w:val="22"/>
                <w:szCs w:val="22"/>
              </w:rPr>
              <w:t>:</w:t>
            </w:r>
            <w:r w:rsidRPr="007D73D0">
              <w:rPr>
                <w:rStyle w:val="c15"/>
                <w:b/>
                <w:bCs/>
                <w:color w:val="000000"/>
                <w:sz w:val="22"/>
                <w:szCs w:val="22"/>
              </w:rPr>
              <w:t> </w:t>
            </w:r>
            <w:r w:rsidRPr="007D73D0">
              <w:rPr>
                <w:rStyle w:val="c1"/>
                <w:color w:val="000000"/>
                <w:sz w:val="22"/>
                <w:szCs w:val="22"/>
              </w:rPr>
              <w:t>Now</w:t>
            </w:r>
            <w:r w:rsidRPr="00ED4EAA">
              <w:rPr>
                <w:rStyle w:val="c1"/>
                <w:color w:val="000000"/>
                <w:sz w:val="22"/>
                <w:szCs w:val="22"/>
              </w:rPr>
              <w:t xml:space="preserve"> </w:t>
            </w:r>
            <w:r w:rsidRPr="007D73D0">
              <w:rPr>
                <w:rStyle w:val="c1"/>
                <w:color w:val="000000"/>
                <w:sz w:val="22"/>
                <w:szCs w:val="22"/>
              </w:rPr>
              <w:t>it</w:t>
            </w:r>
            <w:r w:rsidRPr="00ED4EAA">
              <w:rPr>
                <w:rStyle w:val="c1"/>
                <w:color w:val="000000"/>
                <w:sz w:val="22"/>
                <w:szCs w:val="22"/>
              </w:rPr>
              <w:t>’</w:t>
            </w:r>
            <w:r w:rsidRPr="007D73D0">
              <w:rPr>
                <w:rStyle w:val="c1"/>
                <w:color w:val="000000"/>
                <w:sz w:val="22"/>
                <w:szCs w:val="22"/>
              </w:rPr>
              <w:t>s</w:t>
            </w:r>
            <w:r w:rsidRPr="00ED4EAA">
              <w:rPr>
                <w:rStyle w:val="c1"/>
                <w:color w:val="000000"/>
                <w:sz w:val="22"/>
                <w:szCs w:val="22"/>
              </w:rPr>
              <w:t xml:space="preserve"> </w:t>
            </w:r>
            <w:r w:rsidRPr="007D73D0">
              <w:rPr>
                <w:rStyle w:val="c1"/>
                <w:color w:val="000000"/>
                <w:sz w:val="22"/>
                <w:szCs w:val="22"/>
              </w:rPr>
              <w:t>your</w:t>
            </w:r>
            <w:r w:rsidRPr="00ED4EAA">
              <w:rPr>
                <w:rStyle w:val="c1"/>
                <w:color w:val="000000"/>
                <w:sz w:val="22"/>
                <w:szCs w:val="22"/>
              </w:rPr>
              <w:t xml:space="preserve"> </w:t>
            </w:r>
            <w:r w:rsidRPr="007D73D0">
              <w:rPr>
                <w:rStyle w:val="c1"/>
                <w:color w:val="000000"/>
                <w:sz w:val="22"/>
                <w:szCs w:val="22"/>
              </w:rPr>
              <w:t>turn</w:t>
            </w:r>
            <w:r w:rsidRPr="00ED4EAA">
              <w:rPr>
                <w:rStyle w:val="c1"/>
                <w:color w:val="000000"/>
                <w:sz w:val="22"/>
                <w:szCs w:val="22"/>
              </w:rPr>
              <w:t xml:space="preserve">! </w:t>
            </w:r>
            <w:r w:rsidRPr="007D73D0">
              <w:rPr>
                <w:rStyle w:val="c1"/>
                <w:color w:val="000000"/>
                <w:sz w:val="22"/>
                <w:szCs w:val="22"/>
              </w:rPr>
              <w:t>Tell</w:t>
            </w:r>
            <w:r w:rsidRPr="00ED4EAA">
              <w:rPr>
                <w:rStyle w:val="c1"/>
                <w:color w:val="000000"/>
                <w:sz w:val="22"/>
                <w:szCs w:val="22"/>
              </w:rPr>
              <w:t xml:space="preserve"> </w:t>
            </w:r>
            <w:r w:rsidRPr="007D73D0">
              <w:rPr>
                <w:rStyle w:val="c1"/>
                <w:color w:val="000000"/>
                <w:sz w:val="22"/>
                <w:szCs w:val="22"/>
              </w:rPr>
              <w:t>us</w:t>
            </w:r>
            <w:r w:rsidRPr="00ED4EAA">
              <w:rPr>
                <w:rStyle w:val="c1"/>
                <w:color w:val="000000"/>
                <w:sz w:val="22"/>
                <w:szCs w:val="22"/>
              </w:rPr>
              <w:t xml:space="preserve"> </w:t>
            </w:r>
            <w:r w:rsidRPr="007D73D0">
              <w:rPr>
                <w:rStyle w:val="c1"/>
                <w:color w:val="000000"/>
                <w:sz w:val="22"/>
                <w:szCs w:val="22"/>
              </w:rPr>
              <w:t>about</w:t>
            </w:r>
            <w:r w:rsidRPr="00ED4EAA">
              <w:rPr>
                <w:rStyle w:val="c1"/>
                <w:color w:val="000000"/>
                <w:sz w:val="22"/>
                <w:szCs w:val="22"/>
              </w:rPr>
              <w:t xml:space="preserve"> </w:t>
            </w:r>
            <w:r w:rsidRPr="007D73D0">
              <w:rPr>
                <w:rStyle w:val="c1"/>
                <w:color w:val="000000"/>
                <w:sz w:val="22"/>
                <w:szCs w:val="22"/>
              </w:rPr>
              <w:t>your</w:t>
            </w:r>
            <w:r w:rsidRPr="00ED4EAA">
              <w:rPr>
                <w:rStyle w:val="c1"/>
                <w:color w:val="000000"/>
                <w:sz w:val="22"/>
                <w:szCs w:val="22"/>
              </w:rPr>
              <w:t xml:space="preserve"> </w:t>
            </w:r>
            <w:r w:rsidRPr="007D73D0">
              <w:rPr>
                <w:rStyle w:val="c1"/>
                <w:color w:val="000000"/>
                <w:sz w:val="22"/>
                <w:szCs w:val="22"/>
              </w:rPr>
              <w:t>favorite</w:t>
            </w:r>
            <w:r w:rsidRPr="00ED4EAA">
              <w:rPr>
                <w:rStyle w:val="c1"/>
                <w:color w:val="000000"/>
                <w:sz w:val="22"/>
                <w:szCs w:val="22"/>
              </w:rPr>
              <w:t xml:space="preserve"> </w:t>
            </w:r>
            <w:r w:rsidRPr="007D73D0">
              <w:rPr>
                <w:rStyle w:val="c1"/>
                <w:color w:val="000000"/>
                <w:sz w:val="22"/>
                <w:szCs w:val="22"/>
              </w:rPr>
              <w:t>food</w:t>
            </w:r>
            <w:r w:rsidRPr="00ED4EAA">
              <w:rPr>
                <w:rStyle w:val="c1"/>
                <w:color w:val="000000"/>
                <w:sz w:val="22"/>
                <w:szCs w:val="22"/>
              </w:rPr>
              <w:t>.</w:t>
            </w:r>
          </w:p>
          <w:p w:rsidR="00AB551F" w:rsidRPr="00ED4EAA" w:rsidRDefault="00AB551F" w:rsidP="00AB551F">
            <w:pPr>
              <w:pStyle w:val="c14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</w:tc>
        <w:tc>
          <w:tcPr>
            <w:tcW w:w="1981" w:type="dxa"/>
          </w:tcPr>
          <w:p w:rsidR="00AB551F" w:rsidRPr="007D73D0" w:rsidRDefault="00AB551F" w:rsidP="00AB551F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  <w:lang w:val="ru-RU"/>
              </w:rPr>
            </w:pPr>
            <w:r w:rsidRPr="007D73D0">
              <w:rPr>
                <w:rStyle w:val="c8"/>
                <w:color w:val="000000"/>
                <w:sz w:val="22"/>
                <w:szCs w:val="22"/>
                <w:lang w:val="ru-RU"/>
              </w:rPr>
              <w:t>Опираясь на предложенные конструкции, ребята рассказывают о своей любимой еде</w:t>
            </w:r>
          </w:p>
        </w:tc>
        <w:tc>
          <w:tcPr>
            <w:tcW w:w="1981" w:type="dxa"/>
          </w:tcPr>
          <w:p w:rsidR="00AB551F" w:rsidRPr="007D73D0" w:rsidRDefault="00AB551F" w:rsidP="00AB551F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  <w:lang w:val="ru-RU"/>
              </w:rPr>
            </w:pPr>
            <w:r w:rsidRPr="007D73D0">
              <w:rPr>
                <w:color w:val="000000"/>
                <w:sz w:val="22"/>
                <w:szCs w:val="22"/>
                <w:lang w:val="ru-RU"/>
              </w:rPr>
              <w:t>5</w:t>
            </w:r>
          </w:p>
        </w:tc>
        <w:tc>
          <w:tcPr>
            <w:tcW w:w="1981" w:type="dxa"/>
          </w:tcPr>
          <w:p w:rsidR="00AB551F" w:rsidRPr="007D73D0" w:rsidRDefault="00AB551F" w:rsidP="00AB551F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  <w:lang w:val="ru-RU"/>
              </w:rPr>
            </w:pPr>
            <w:r w:rsidRPr="007D73D0">
              <w:rPr>
                <w:color w:val="000000"/>
                <w:sz w:val="22"/>
                <w:szCs w:val="22"/>
                <w:lang w:val="ru-RU"/>
              </w:rPr>
              <w:t>Каждый говорит по предложению.</w:t>
            </w:r>
          </w:p>
          <w:p w:rsidR="00AB551F" w:rsidRPr="007D73D0" w:rsidRDefault="00AB551F" w:rsidP="00AB551F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  <w:lang w:val="ru-RU"/>
              </w:rPr>
            </w:pPr>
            <w:r w:rsidRPr="007D73D0">
              <w:rPr>
                <w:color w:val="000000"/>
                <w:sz w:val="22"/>
                <w:szCs w:val="22"/>
                <w:lang w:val="ru-RU"/>
              </w:rPr>
              <w:t xml:space="preserve">Учитель исправляет. </w:t>
            </w:r>
          </w:p>
        </w:tc>
      </w:tr>
      <w:tr w:rsidR="00AB551F" w:rsidRPr="00FE61A6" w:rsidTr="00AB551F">
        <w:tc>
          <w:tcPr>
            <w:tcW w:w="1981" w:type="dxa"/>
          </w:tcPr>
          <w:p w:rsidR="00AB551F" w:rsidRPr="007D73D0" w:rsidRDefault="00AB551F" w:rsidP="00AB551F">
            <w:pPr>
              <w:pStyle w:val="c27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7D73D0">
              <w:rPr>
                <w:rStyle w:val="c2"/>
                <w:b/>
                <w:bCs/>
                <w:color w:val="000000"/>
                <w:sz w:val="22"/>
                <w:szCs w:val="22"/>
              </w:rPr>
              <w:t>III</w:t>
            </w:r>
            <w:r w:rsidRPr="007D73D0">
              <w:rPr>
                <w:rStyle w:val="c2"/>
                <w:b/>
                <w:bCs/>
                <w:color w:val="000000"/>
                <w:sz w:val="22"/>
                <w:szCs w:val="22"/>
                <w:lang w:val="ru-RU"/>
              </w:rPr>
              <w:t xml:space="preserve"> этап.</w:t>
            </w:r>
          </w:p>
          <w:p w:rsidR="00AB551F" w:rsidRPr="007D73D0" w:rsidRDefault="00AB551F" w:rsidP="00AB551F">
            <w:pPr>
              <w:pStyle w:val="c27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7D73D0">
              <w:rPr>
                <w:rStyle w:val="c15"/>
                <w:b/>
                <w:bCs/>
                <w:color w:val="000000"/>
                <w:sz w:val="22"/>
                <w:szCs w:val="22"/>
                <w:u w:val="single"/>
                <w:lang w:val="ru-RU"/>
              </w:rPr>
              <w:t>Завершающий этап</w:t>
            </w:r>
            <w:r w:rsidRPr="007D73D0">
              <w:rPr>
                <w:rStyle w:val="c2"/>
                <w:b/>
                <w:bCs/>
                <w:color w:val="000000"/>
                <w:sz w:val="22"/>
                <w:szCs w:val="22"/>
                <w:lang w:val="ru-RU"/>
              </w:rPr>
              <w:t>.</w:t>
            </w:r>
          </w:p>
          <w:p w:rsidR="00AB551F" w:rsidRPr="007D73D0" w:rsidRDefault="00AB551F" w:rsidP="00AB551F">
            <w:pPr>
              <w:pStyle w:val="c27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7D73D0">
              <w:rPr>
                <w:rStyle w:val="c1"/>
                <w:color w:val="000000"/>
                <w:sz w:val="22"/>
                <w:szCs w:val="22"/>
                <w:lang w:val="ru-RU"/>
              </w:rPr>
              <w:t>1. Рефлексия.</w:t>
            </w:r>
          </w:p>
          <w:p w:rsidR="00AB551F" w:rsidRPr="007D73D0" w:rsidRDefault="00AB551F" w:rsidP="00AB551F">
            <w:pPr>
              <w:pStyle w:val="c27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D73D0">
              <w:rPr>
                <w:rStyle w:val="c1"/>
                <w:color w:val="000000"/>
                <w:sz w:val="22"/>
                <w:szCs w:val="22"/>
              </w:rPr>
              <w:t>Подведение</w:t>
            </w:r>
            <w:proofErr w:type="spellEnd"/>
            <w:r w:rsidRPr="007D73D0">
              <w:rPr>
                <w:rStyle w:val="c1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D73D0">
              <w:rPr>
                <w:rStyle w:val="c1"/>
                <w:color w:val="000000"/>
                <w:sz w:val="22"/>
                <w:szCs w:val="22"/>
              </w:rPr>
              <w:t>итогов</w:t>
            </w:r>
            <w:proofErr w:type="spellEnd"/>
            <w:r w:rsidRPr="007D73D0">
              <w:rPr>
                <w:rStyle w:val="c1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D73D0">
              <w:rPr>
                <w:rStyle w:val="c1"/>
                <w:color w:val="000000"/>
                <w:sz w:val="22"/>
                <w:szCs w:val="22"/>
              </w:rPr>
              <w:t>урока</w:t>
            </w:r>
            <w:proofErr w:type="spellEnd"/>
          </w:p>
          <w:p w:rsidR="00AB551F" w:rsidRPr="007D73D0" w:rsidRDefault="00AB551F" w:rsidP="00AB551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981" w:type="dxa"/>
          </w:tcPr>
          <w:p w:rsidR="00AB551F" w:rsidRPr="007D73D0" w:rsidRDefault="00AB551F" w:rsidP="00AB551F">
            <w:pPr>
              <w:pStyle w:val="c14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7D73D0">
              <w:rPr>
                <w:rStyle w:val="c15"/>
                <w:b/>
                <w:bCs/>
                <w:color w:val="000000"/>
                <w:sz w:val="22"/>
                <w:szCs w:val="22"/>
              </w:rPr>
              <w:t>T: </w:t>
            </w:r>
            <w:r w:rsidRPr="007D73D0">
              <w:rPr>
                <w:rStyle w:val="c1"/>
                <w:color w:val="000000"/>
                <w:sz w:val="22"/>
                <w:szCs w:val="22"/>
              </w:rPr>
              <w:t>Dear boys and girls!</w:t>
            </w:r>
          </w:p>
          <w:p w:rsidR="00AB551F" w:rsidRPr="007D73D0" w:rsidRDefault="00AB551F" w:rsidP="00AB551F">
            <w:pPr>
              <w:pStyle w:val="c14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7D73D0">
              <w:rPr>
                <w:rStyle w:val="c1"/>
                <w:color w:val="000000"/>
                <w:sz w:val="22"/>
                <w:szCs w:val="22"/>
              </w:rPr>
              <w:t>Thank you very much for your work.</w:t>
            </w:r>
          </w:p>
          <w:p w:rsidR="00AB551F" w:rsidRPr="007D73D0" w:rsidRDefault="00AB551F" w:rsidP="00AB551F">
            <w:pPr>
              <w:pStyle w:val="c14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7D73D0">
              <w:rPr>
                <w:rStyle w:val="c1"/>
                <w:color w:val="000000"/>
                <w:sz w:val="22"/>
                <w:szCs w:val="22"/>
              </w:rPr>
              <w:t>Did you like the lesson?</w:t>
            </w:r>
          </w:p>
          <w:p w:rsidR="00AB551F" w:rsidRPr="007D73D0" w:rsidRDefault="00AB551F" w:rsidP="00AB551F">
            <w:pPr>
              <w:pStyle w:val="c14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7D73D0">
              <w:rPr>
                <w:rStyle w:val="c1"/>
                <w:color w:val="000000"/>
                <w:sz w:val="22"/>
                <w:szCs w:val="22"/>
              </w:rPr>
              <w:t>Did you know anything new?</w:t>
            </w:r>
          </w:p>
          <w:p w:rsidR="00AB551F" w:rsidRPr="007D73D0" w:rsidRDefault="00AB551F" w:rsidP="00AB551F">
            <w:pPr>
              <w:pStyle w:val="c14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7D73D0">
              <w:rPr>
                <w:rStyle w:val="c1"/>
                <w:color w:val="000000"/>
                <w:sz w:val="22"/>
                <w:szCs w:val="22"/>
              </w:rPr>
              <w:t>What have you learnt today?</w:t>
            </w:r>
          </w:p>
          <w:p w:rsidR="00AB551F" w:rsidRPr="007D73D0" w:rsidRDefault="00AB551F" w:rsidP="00AB551F">
            <w:pPr>
              <w:pStyle w:val="c14"/>
              <w:shd w:val="clear" w:color="auto" w:fill="FFFFFF"/>
              <w:spacing w:before="0" w:beforeAutospacing="0" w:after="0" w:afterAutospacing="0"/>
              <w:rPr>
                <w:rStyle w:val="c1"/>
                <w:color w:val="000000"/>
                <w:sz w:val="22"/>
                <w:szCs w:val="22"/>
              </w:rPr>
            </w:pPr>
            <w:r w:rsidRPr="007D73D0">
              <w:rPr>
                <w:rStyle w:val="c1"/>
                <w:color w:val="000000"/>
                <w:sz w:val="22"/>
                <w:szCs w:val="22"/>
              </w:rPr>
              <w:t>Now we can speak about different types of food and drink, containers and quantities.  </w:t>
            </w:r>
          </w:p>
          <w:p w:rsidR="00AB551F" w:rsidRPr="007D73D0" w:rsidRDefault="00AB551F" w:rsidP="00AB551F">
            <w:pPr>
              <w:pStyle w:val="c14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  <w:p w:rsidR="00AB551F" w:rsidRPr="00ED4EAA" w:rsidRDefault="00AB551F" w:rsidP="00AB551F">
            <w:pPr>
              <w:pStyle w:val="c14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  <w:lang w:val="ru-RU"/>
              </w:rPr>
            </w:pPr>
            <w:r w:rsidRPr="007D73D0">
              <w:rPr>
                <w:rStyle w:val="c1"/>
                <w:color w:val="000000"/>
                <w:sz w:val="22"/>
                <w:szCs w:val="22"/>
                <w:lang w:val="ru-RU"/>
              </w:rPr>
              <w:t>(Учитель раздаёт листы самооценки)</w:t>
            </w:r>
          </w:p>
        </w:tc>
        <w:tc>
          <w:tcPr>
            <w:tcW w:w="1981" w:type="dxa"/>
          </w:tcPr>
          <w:p w:rsidR="00AB551F" w:rsidRPr="007D73D0" w:rsidRDefault="00AB551F" w:rsidP="00AB551F">
            <w:pPr>
              <w:rPr>
                <w:rFonts w:ascii="Times New Roman" w:hAnsi="Times New Roman" w:cs="Times New Roman"/>
                <w:lang w:val="ru-RU"/>
              </w:rPr>
            </w:pPr>
            <w:r w:rsidRPr="007D73D0">
              <w:rPr>
                <w:rFonts w:ascii="Times New Roman" w:hAnsi="Times New Roman" w:cs="Times New Roman"/>
                <w:lang w:val="ru-RU"/>
              </w:rPr>
              <w:t xml:space="preserve">Участвуют в устной беседе, подводят итоги. </w:t>
            </w:r>
          </w:p>
          <w:p w:rsidR="00AB551F" w:rsidRPr="007D73D0" w:rsidRDefault="00AB551F" w:rsidP="00AB551F">
            <w:pPr>
              <w:rPr>
                <w:rFonts w:ascii="Times New Roman" w:hAnsi="Times New Roman" w:cs="Times New Roman"/>
                <w:lang w:val="ru-RU"/>
              </w:rPr>
            </w:pPr>
          </w:p>
          <w:p w:rsidR="00AB551F" w:rsidRPr="007D73D0" w:rsidRDefault="00AB551F" w:rsidP="00AB551F">
            <w:pPr>
              <w:rPr>
                <w:rFonts w:ascii="Times New Roman" w:hAnsi="Times New Roman" w:cs="Times New Roman"/>
                <w:lang w:val="ru-RU"/>
              </w:rPr>
            </w:pPr>
          </w:p>
          <w:p w:rsidR="00AB551F" w:rsidRPr="007D73D0" w:rsidRDefault="00AB551F" w:rsidP="00AB551F">
            <w:pPr>
              <w:rPr>
                <w:rFonts w:ascii="Times New Roman" w:hAnsi="Times New Roman" w:cs="Times New Roman"/>
                <w:lang w:val="ru-RU"/>
              </w:rPr>
            </w:pPr>
          </w:p>
          <w:p w:rsidR="00AB551F" w:rsidRPr="007D73D0" w:rsidRDefault="00AB551F" w:rsidP="00AB551F">
            <w:pPr>
              <w:rPr>
                <w:rFonts w:ascii="Times New Roman" w:hAnsi="Times New Roman" w:cs="Times New Roman"/>
                <w:lang w:val="ru-RU"/>
              </w:rPr>
            </w:pPr>
          </w:p>
          <w:p w:rsidR="00AB551F" w:rsidRPr="007D73D0" w:rsidRDefault="00AB551F" w:rsidP="00AB551F">
            <w:pPr>
              <w:rPr>
                <w:rFonts w:ascii="Times New Roman" w:hAnsi="Times New Roman" w:cs="Times New Roman"/>
                <w:lang w:val="ru-RU"/>
              </w:rPr>
            </w:pPr>
          </w:p>
          <w:p w:rsidR="00AB551F" w:rsidRPr="007D73D0" w:rsidRDefault="00AB551F" w:rsidP="00AB551F">
            <w:pPr>
              <w:rPr>
                <w:rFonts w:ascii="Times New Roman" w:hAnsi="Times New Roman" w:cs="Times New Roman"/>
                <w:lang w:val="ru-RU"/>
              </w:rPr>
            </w:pPr>
          </w:p>
          <w:p w:rsidR="00AB551F" w:rsidRPr="007D73D0" w:rsidRDefault="00AB551F" w:rsidP="00AB551F">
            <w:pPr>
              <w:rPr>
                <w:rStyle w:val="c1"/>
                <w:rFonts w:ascii="Times New Roman" w:hAnsi="Times New Roman" w:cs="Times New Roman"/>
                <w:color w:val="000000"/>
                <w:lang w:val="ru-RU"/>
              </w:rPr>
            </w:pPr>
          </w:p>
          <w:p w:rsidR="00AB551F" w:rsidRPr="007D73D0" w:rsidRDefault="00AB551F" w:rsidP="00AB551F">
            <w:pPr>
              <w:rPr>
                <w:rStyle w:val="c1"/>
                <w:rFonts w:ascii="Times New Roman" w:hAnsi="Times New Roman" w:cs="Times New Roman"/>
                <w:color w:val="000000"/>
                <w:lang w:val="ru-RU"/>
              </w:rPr>
            </w:pPr>
          </w:p>
          <w:p w:rsidR="00AB551F" w:rsidRPr="007D73D0" w:rsidRDefault="00AB551F" w:rsidP="00AB551F">
            <w:pPr>
              <w:rPr>
                <w:rFonts w:ascii="Times New Roman" w:hAnsi="Times New Roman" w:cs="Times New Roman"/>
                <w:lang w:val="ru-RU"/>
              </w:rPr>
            </w:pPr>
            <w:r w:rsidRPr="007D73D0">
              <w:rPr>
                <w:rStyle w:val="c1"/>
                <w:rFonts w:ascii="Times New Roman" w:hAnsi="Times New Roman" w:cs="Times New Roman"/>
                <w:color w:val="000000"/>
                <w:lang w:val="ru-RU"/>
              </w:rPr>
              <w:t>Заполняют листы самооценки.</w:t>
            </w:r>
          </w:p>
        </w:tc>
        <w:tc>
          <w:tcPr>
            <w:tcW w:w="1981" w:type="dxa"/>
          </w:tcPr>
          <w:p w:rsidR="00AB551F" w:rsidRPr="007D73D0" w:rsidRDefault="00AB551F" w:rsidP="00AB551F">
            <w:pPr>
              <w:rPr>
                <w:rFonts w:ascii="Times New Roman" w:hAnsi="Times New Roman" w:cs="Times New Roman"/>
                <w:lang w:val="ru-RU"/>
              </w:rPr>
            </w:pPr>
            <w:r w:rsidRPr="007D73D0"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1981" w:type="dxa"/>
          </w:tcPr>
          <w:p w:rsidR="00AB551F" w:rsidRPr="00ED4EAA" w:rsidRDefault="00AB551F" w:rsidP="00AB551F">
            <w:pPr>
              <w:rPr>
                <w:rFonts w:ascii="Times New Roman" w:hAnsi="Times New Roman" w:cs="Times New Roman"/>
                <w:lang w:val="ru-RU"/>
              </w:rPr>
            </w:pPr>
            <w:r w:rsidRPr="007D73D0">
              <w:rPr>
                <w:rFonts w:ascii="Times New Roman" w:hAnsi="Times New Roman" w:cs="Times New Roman"/>
                <w:lang w:val="ru-RU"/>
              </w:rPr>
              <w:t>Ученики</w:t>
            </w:r>
            <w:r w:rsidRPr="00ED4EAA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7D73D0">
              <w:rPr>
                <w:rFonts w:ascii="Times New Roman" w:hAnsi="Times New Roman" w:cs="Times New Roman"/>
                <w:lang w:val="ru-RU"/>
              </w:rPr>
              <w:t>оживлено</w:t>
            </w:r>
            <w:r w:rsidRPr="00ED4EAA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7D73D0">
              <w:rPr>
                <w:rFonts w:ascii="Times New Roman" w:hAnsi="Times New Roman" w:cs="Times New Roman"/>
                <w:lang w:val="ru-RU"/>
              </w:rPr>
              <w:t>участвуют</w:t>
            </w:r>
            <w:r w:rsidRPr="00ED4EAA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7D73D0">
              <w:rPr>
                <w:rFonts w:ascii="Times New Roman" w:hAnsi="Times New Roman" w:cs="Times New Roman"/>
                <w:lang w:val="ru-RU"/>
              </w:rPr>
              <w:t>в</w:t>
            </w:r>
            <w:r w:rsidRPr="00ED4EAA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7D73D0">
              <w:rPr>
                <w:rFonts w:ascii="Times New Roman" w:hAnsi="Times New Roman" w:cs="Times New Roman"/>
                <w:lang w:val="ru-RU"/>
              </w:rPr>
              <w:t>беседе</w:t>
            </w:r>
            <w:r w:rsidRPr="00ED4EAA">
              <w:rPr>
                <w:rFonts w:ascii="Times New Roman" w:hAnsi="Times New Roman" w:cs="Times New Roman"/>
                <w:lang w:val="ru-RU"/>
              </w:rPr>
              <w:t xml:space="preserve">. </w:t>
            </w:r>
          </w:p>
        </w:tc>
      </w:tr>
      <w:tr w:rsidR="00AB551F" w:rsidTr="00AB551F">
        <w:tc>
          <w:tcPr>
            <w:tcW w:w="1981" w:type="dxa"/>
          </w:tcPr>
          <w:p w:rsidR="00AB551F" w:rsidRPr="007D73D0" w:rsidRDefault="00AB551F" w:rsidP="00AB551F">
            <w:pPr>
              <w:jc w:val="center"/>
              <w:rPr>
                <w:rFonts w:ascii="Times New Roman" w:hAnsi="Times New Roman" w:cs="Times New Roman"/>
              </w:rPr>
            </w:pPr>
            <w:r w:rsidRPr="007D73D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2. </w:t>
            </w:r>
            <w:proofErr w:type="spellStart"/>
            <w:r w:rsidRPr="007D73D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Домашнее</w:t>
            </w:r>
            <w:proofErr w:type="spellEnd"/>
            <w:r w:rsidRPr="007D73D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D73D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задание</w:t>
            </w:r>
            <w:proofErr w:type="spellEnd"/>
          </w:p>
        </w:tc>
        <w:tc>
          <w:tcPr>
            <w:tcW w:w="1981" w:type="dxa"/>
          </w:tcPr>
          <w:p w:rsidR="00AB551F" w:rsidRPr="007D73D0" w:rsidRDefault="00AB551F" w:rsidP="00AB551F">
            <w:pPr>
              <w:pStyle w:val="c14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7D73D0">
              <w:rPr>
                <w:rStyle w:val="c15"/>
                <w:b/>
                <w:bCs/>
                <w:color w:val="000000"/>
                <w:sz w:val="22"/>
                <w:szCs w:val="22"/>
              </w:rPr>
              <w:t>T: </w:t>
            </w:r>
            <w:r w:rsidRPr="007D73D0">
              <w:rPr>
                <w:rStyle w:val="c1"/>
                <w:color w:val="000000"/>
                <w:sz w:val="22"/>
                <w:szCs w:val="22"/>
              </w:rPr>
              <w:t>Your homework is Ex.7, p.87. You are to read about British traditional food and be ready to tell the class about it.</w:t>
            </w:r>
          </w:p>
          <w:p w:rsidR="00AB551F" w:rsidRPr="007D73D0" w:rsidRDefault="00AB551F" w:rsidP="00AB551F">
            <w:pPr>
              <w:pStyle w:val="c14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7D73D0">
              <w:rPr>
                <w:rStyle w:val="c1"/>
                <w:color w:val="000000"/>
                <w:sz w:val="22"/>
                <w:szCs w:val="22"/>
              </w:rPr>
              <w:t>Also you should do exercises in your workbooks at page 53.</w:t>
            </w:r>
            <w:r w:rsidRPr="007D73D0">
              <w:rPr>
                <w:rStyle w:val="c1"/>
                <w:color w:val="000000"/>
                <w:sz w:val="22"/>
                <w:szCs w:val="22"/>
              </w:rPr>
              <w:br/>
            </w:r>
            <w:r w:rsidRPr="007D73D0">
              <w:rPr>
                <w:color w:val="000000"/>
                <w:sz w:val="22"/>
                <w:szCs w:val="22"/>
              </w:rPr>
              <w:t>Have a nice day, goodbye!</w:t>
            </w:r>
          </w:p>
        </w:tc>
        <w:tc>
          <w:tcPr>
            <w:tcW w:w="1981" w:type="dxa"/>
          </w:tcPr>
          <w:p w:rsidR="00AB551F" w:rsidRPr="007D73D0" w:rsidRDefault="00AB551F" w:rsidP="00AB55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1" w:type="dxa"/>
          </w:tcPr>
          <w:p w:rsidR="00AB551F" w:rsidRPr="007D73D0" w:rsidRDefault="00AB551F" w:rsidP="00AB551F">
            <w:pPr>
              <w:rPr>
                <w:rFonts w:ascii="Times New Roman" w:hAnsi="Times New Roman" w:cs="Times New Roman"/>
                <w:lang w:val="ru-RU"/>
              </w:rPr>
            </w:pPr>
            <w:r w:rsidRPr="007D73D0"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1981" w:type="dxa"/>
          </w:tcPr>
          <w:p w:rsidR="00AB551F" w:rsidRPr="007D73D0" w:rsidRDefault="00AB551F" w:rsidP="00AB551F">
            <w:pPr>
              <w:rPr>
                <w:rFonts w:ascii="Times New Roman" w:hAnsi="Times New Roman" w:cs="Times New Roman"/>
              </w:rPr>
            </w:pPr>
          </w:p>
        </w:tc>
      </w:tr>
    </w:tbl>
    <w:p w:rsidR="000E0160" w:rsidRPr="004D08D6" w:rsidRDefault="000E0160" w:rsidP="008C442E">
      <w:pPr>
        <w:pStyle w:val="a3"/>
        <w:spacing w:before="120" w:beforeAutospacing="0"/>
        <w:rPr>
          <w:color w:val="000000"/>
          <w:sz w:val="28"/>
          <w:szCs w:val="28"/>
          <w:lang w:val="ru-RU"/>
        </w:rPr>
      </w:pPr>
    </w:p>
    <w:p w:rsidR="00AD1BD7" w:rsidRPr="00FE61A6" w:rsidRDefault="00AD1BD7" w:rsidP="00305A40">
      <w:pPr>
        <w:pStyle w:val="a3"/>
        <w:spacing w:before="120" w:beforeAutospacing="0" w:after="0" w:afterAutospacing="0"/>
        <w:rPr>
          <w:color w:val="000000"/>
          <w:lang w:val="ru-RU"/>
        </w:rPr>
      </w:pPr>
    </w:p>
    <w:sectPr w:rsidR="00AD1BD7" w:rsidRPr="00FE61A6" w:rsidSect="00925BAA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00916"/>
    <w:multiLevelType w:val="hybridMultilevel"/>
    <w:tmpl w:val="0386A4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7248C5"/>
    <w:multiLevelType w:val="multilevel"/>
    <w:tmpl w:val="F3DCF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783297"/>
    <w:multiLevelType w:val="multilevel"/>
    <w:tmpl w:val="F2A40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36344AF"/>
    <w:multiLevelType w:val="multilevel"/>
    <w:tmpl w:val="4BE02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3D42A42"/>
    <w:multiLevelType w:val="multilevel"/>
    <w:tmpl w:val="C8563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AB64594"/>
    <w:multiLevelType w:val="multilevel"/>
    <w:tmpl w:val="0868F0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0FA4308"/>
    <w:multiLevelType w:val="multilevel"/>
    <w:tmpl w:val="73A4C65E"/>
    <w:lvl w:ilvl="0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2ED0944"/>
    <w:multiLevelType w:val="multilevel"/>
    <w:tmpl w:val="346ED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63E4077"/>
    <w:multiLevelType w:val="multilevel"/>
    <w:tmpl w:val="BB6CC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4DF03E2"/>
    <w:multiLevelType w:val="multilevel"/>
    <w:tmpl w:val="3C6C7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D676529"/>
    <w:multiLevelType w:val="multilevel"/>
    <w:tmpl w:val="4D562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086196C"/>
    <w:multiLevelType w:val="multilevel"/>
    <w:tmpl w:val="F0082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19E7C25"/>
    <w:multiLevelType w:val="hybridMultilevel"/>
    <w:tmpl w:val="0386A4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497F82"/>
    <w:multiLevelType w:val="multilevel"/>
    <w:tmpl w:val="009EE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4"/>
  </w:num>
  <w:num w:numId="3">
    <w:abstractNumId w:val="1"/>
  </w:num>
  <w:num w:numId="4">
    <w:abstractNumId w:val="5"/>
  </w:num>
  <w:num w:numId="5">
    <w:abstractNumId w:val="10"/>
  </w:num>
  <w:num w:numId="6">
    <w:abstractNumId w:val="6"/>
  </w:num>
  <w:num w:numId="7">
    <w:abstractNumId w:val="8"/>
  </w:num>
  <w:num w:numId="8">
    <w:abstractNumId w:val="7"/>
  </w:num>
  <w:num w:numId="9">
    <w:abstractNumId w:val="3"/>
  </w:num>
  <w:num w:numId="10">
    <w:abstractNumId w:val="9"/>
  </w:num>
  <w:num w:numId="11">
    <w:abstractNumId w:val="11"/>
  </w:num>
  <w:num w:numId="12">
    <w:abstractNumId w:val="2"/>
  </w:num>
  <w:num w:numId="13">
    <w:abstractNumId w:val="13"/>
  </w:num>
  <w:num w:numId="1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DF60BB"/>
    <w:rsid w:val="000257B3"/>
    <w:rsid w:val="000A54D8"/>
    <w:rsid w:val="000E0160"/>
    <w:rsid w:val="000F53A0"/>
    <w:rsid w:val="00100E59"/>
    <w:rsid w:val="00134108"/>
    <w:rsid w:val="00134DCF"/>
    <w:rsid w:val="00171D48"/>
    <w:rsid w:val="001A69E1"/>
    <w:rsid w:val="001B20DE"/>
    <w:rsid w:val="001D4320"/>
    <w:rsid w:val="00213561"/>
    <w:rsid w:val="00216DBE"/>
    <w:rsid w:val="00225622"/>
    <w:rsid w:val="00241FB5"/>
    <w:rsid w:val="00245BA5"/>
    <w:rsid w:val="00270FE5"/>
    <w:rsid w:val="002735C8"/>
    <w:rsid w:val="00284BFA"/>
    <w:rsid w:val="002C43B8"/>
    <w:rsid w:val="002F510E"/>
    <w:rsid w:val="00305A40"/>
    <w:rsid w:val="00335ED0"/>
    <w:rsid w:val="003640D1"/>
    <w:rsid w:val="003A47FA"/>
    <w:rsid w:val="003D0AD1"/>
    <w:rsid w:val="003D3EA2"/>
    <w:rsid w:val="00401A4A"/>
    <w:rsid w:val="00403820"/>
    <w:rsid w:val="00433737"/>
    <w:rsid w:val="00471A2A"/>
    <w:rsid w:val="004D08D6"/>
    <w:rsid w:val="004E2625"/>
    <w:rsid w:val="005D1B7C"/>
    <w:rsid w:val="005E2E37"/>
    <w:rsid w:val="00634FB0"/>
    <w:rsid w:val="00671B79"/>
    <w:rsid w:val="00676663"/>
    <w:rsid w:val="006A72DB"/>
    <w:rsid w:val="006B0A32"/>
    <w:rsid w:val="006C1A48"/>
    <w:rsid w:val="006D1F92"/>
    <w:rsid w:val="006E5A70"/>
    <w:rsid w:val="00753F81"/>
    <w:rsid w:val="007867C6"/>
    <w:rsid w:val="007B4B9F"/>
    <w:rsid w:val="007C7B8E"/>
    <w:rsid w:val="007D07BE"/>
    <w:rsid w:val="007D60EC"/>
    <w:rsid w:val="007D73D0"/>
    <w:rsid w:val="007F68C8"/>
    <w:rsid w:val="007F7FAB"/>
    <w:rsid w:val="0080574D"/>
    <w:rsid w:val="008248E4"/>
    <w:rsid w:val="00864486"/>
    <w:rsid w:val="0087452C"/>
    <w:rsid w:val="00875BDB"/>
    <w:rsid w:val="008C442E"/>
    <w:rsid w:val="008F2998"/>
    <w:rsid w:val="0090456E"/>
    <w:rsid w:val="009143D1"/>
    <w:rsid w:val="00925BAA"/>
    <w:rsid w:val="009825F3"/>
    <w:rsid w:val="009B3C44"/>
    <w:rsid w:val="009C2F53"/>
    <w:rsid w:val="009D2813"/>
    <w:rsid w:val="009E700E"/>
    <w:rsid w:val="00A24186"/>
    <w:rsid w:val="00A352DA"/>
    <w:rsid w:val="00A7017C"/>
    <w:rsid w:val="00AA67CC"/>
    <w:rsid w:val="00AB551F"/>
    <w:rsid w:val="00AC2570"/>
    <w:rsid w:val="00AD1BD7"/>
    <w:rsid w:val="00B01778"/>
    <w:rsid w:val="00B64DA2"/>
    <w:rsid w:val="00B67478"/>
    <w:rsid w:val="00B81A6F"/>
    <w:rsid w:val="00B84E82"/>
    <w:rsid w:val="00B86611"/>
    <w:rsid w:val="00BB4D24"/>
    <w:rsid w:val="00BC4DE1"/>
    <w:rsid w:val="00BD2C7B"/>
    <w:rsid w:val="00BE257D"/>
    <w:rsid w:val="00BE7C28"/>
    <w:rsid w:val="00C20F8F"/>
    <w:rsid w:val="00C35C38"/>
    <w:rsid w:val="00C5403B"/>
    <w:rsid w:val="00C57E5B"/>
    <w:rsid w:val="00C62874"/>
    <w:rsid w:val="00CC47B5"/>
    <w:rsid w:val="00CE08CE"/>
    <w:rsid w:val="00CE16F6"/>
    <w:rsid w:val="00CE31AF"/>
    <w:rsid w:val="00CF5949"/>
    <w:rsid w:val="00D267ED"/>
    <w:rsid w:val="00D36EA8"/>
    <w:rsid w:val="00D37133"/>
    <w:rsid w:val="00D472FC"/>
    <w:rsid w:val="00D731C2"/>
    <w:rsid w:val="00DB2534"/>
    <w:rsid w:val="00DD5E14"/>
    <w:rsid w:val="00DF60BB"/>
    <w:rsid w:val="00E30DA7"/>
    <w:rsid w:val="00E756C7"/>
    <w:rsid w:val="00E92260"/>
    <w:rsid w:val="00E948D8"/>
    <w:rsid w:val="00ED2B83"/>
    <w:rsid w:val="00ED4EAA"/>
    <w:rsid w:val="00ED7AB3"/>
    <w:rsid w:val="00EF6751"/>
    <w:rsid w:val="00F275BE"/>
    <w:rsid w:val="00F3345E"/>
    <w:rsid w:val="00F409BB"/>
    <w:rsid w:val="00F46C09"/>
    <w:rsid w:val="00F71116"/>
    <w:rsid w:val="00F816EC"/>
    <w:rsid w:val="00F969A5"/>
    <w:rsid w:val="00FA4A06"/>
    <w:rsid w:val="00FB6625"/>
    <w:rsid w:val="00FE61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BAA"/>
  </w:style>
  <w:style w:type="paragraph" w:styleId="1">
    <w:name w:val="heading 1"/>
    <w:basedOn w:val="a"/>
    <w:link w:val="10"/>
    <w:uiPriority w:val="9"/>
    <w:qFormat/>
    <w:rsid w:val="00D731C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731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D731C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table" w:styleId="a4">
    <w:name w:val="Table Grid"/>
    <w:basedOn w:val="a1"/>
    <w:uiPriority w:val="39"/>
    <w:rsid w:val="004D08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7">
    <w:name w:val="c27"/>
    <w:basedOn w:val="a"/>
    <w:rsid w:val="004D08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4D08D6"/>
  </w:style>
  <w:style w:type="character" w:customStyle="1" w:styleId="c1">
    <w:name w:val="c1"/>
    <w:basedOn w:val="a0"/>
    <w:rsid w:val="004D08D6"/>
  </w:style>
  <w:style w:type="paragraph" w:customStyle="1" w:styleId="c14">
    <w:name w:val="c14"/>
    <w:basedOn w:val="a"/>
    <w:rsid w:val="00CF59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5">
    <w:name w:val="c15"/>
    <w:basedOn w:val="a0"/>
    <w:rsid w:val="00CF5949"/>
  </w:style>
  <w:style w:type="paragraph" w:customStyle="1" w:styleId="c26">
    <w:name w:val="c26"/>
    <w:basedOn w:val="a"/>
    <w:rsid w:val="002C43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8">
    <w:name w:val="c8"/>
    <w:basedOn w:val="a0"/>
    <w:rsid w:val="002C43B8"/>
  </w:style>
  <w:style w:type="character" w:customStyle="1" w:styleId="c47">
    <w:name w:val="c47"/>
    <w:basedOn w:val="a0"/>
    <w:rsid w:val="002C43B8"/>
  </w:style>
  <w:style w:type="character" w:customStyle="1" w:styleId="c2">
    <w:name w:val="c2"/>
    <w:basedOn w:val="a0"/>
    <w:rsid w:val="002C43B8"/>
  </w:style>
  <w:style w:type="character" w:customStyle="1" w:styleId="c31">
    <w:name w:val="c31"/>
    <w:basedOn w:val="a0"/>
    <w:rsid w:val="002C43B8"/>
  </w:style>
  <w:style w:type="paragraph" w:styleId="a5">
    <w:name w:val="List Paragraph"/>
    <w:basedOn w:val="a"/>
    <w:uiPriority w:val="34"/>
    <w:qFormat/>
    <w:rsid w:val="00E92260"/>
    <w:pPr>
      <w:ind w:left="720"/>
      <w:contextualSpacing/>
    </w:pPr>
  </w:style>
  <w:style w:type="paragraph" w:customStyle="1" w:styleId="c9">
    <w:name w:val="c9"/>
    <w:basedOn w:val="a"/>
    <w:rsid w:val="00B64D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F46C09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C540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540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3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7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7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4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3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93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8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4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5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8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0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9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1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6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296B78-F7B6-422F-9B5A-ACD431667E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4</Pages>
  <Words>980</Words>
  <Characters>5592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Владимир</cp:lastModifiedBy>
  <cp:revision>7</cp:revision>
  <cp:lastPrinted>2021-04-29T10:04:00Z</cp:lastPrinted>
  <dcterms:created xsi:type="dcterms:W3CDTF">2021-04-28T15:33:00Z</dcterms:created>
  <dcterms:modified xsi:type="dcterms:W3CDTF">2022-10-19T06:47:00Z</dcterms:modified>
</cp:coreProperties>
</file>