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CCB" w:rsidRPr="0029152B" w:rsidRDefault="006E7CCB" w:rsidP="006E7C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152B">
        <w:rPr>
          <w:rFonts w:ascii="Times New Roman" w:hAnsi="Times New Roman"/>
          <w:b/>
          <w:sz w:val="24"/>
          <w:szCs w:val="24"/>
        </w:rPr>
        <w:t>Технологическая карта урока-проекта «Самая запоминающаяся шпаргалка»</w:t>
      </w:r>
    </w:p>
    <w:p w:rsidR="006E7CCB" w:rsidRDefault="006E7CCB" w:rsidP="006E7CCB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Класс  -</w:t>
      </w:r>
      <w:proofErr w:type="gramEnd"/>
      <w:r>
        <w:rPr>
          <w:rFonts w:ascii="Times New Roman" w:hAnsi="Times New Roman"/>
          <w:sz w:val="24"/>
          <w:szCs w:val="24"/>
        </w:rPr>
        <w:t xml:space="preserve"> 7</w:t>
      </w:r>
    </w:p>
    <w:p w:rsidR="006E7CCB" w:rsidRPr="00FF5D73" w:rsidRDefault="006E7CCB" w:rsidP="006E7CCB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Предмет  -</w:t>
      </w:r>
      <w:proofErr w:type="gramEnd"/>
      <w:r>
        <w:rPr>
          <w:rFonts w:ascii="Times New Roman" w:hAnsi="Times New Roman"/>
          <w:sz w:val="24"/>
          <w:szCs w:val="24"/>
        </w:rPr>
        <w:t xml:space="preserve">  биология</w:t>
      </w:r>
    </w:p>
    <w:p w:rsidR="006E7CCB" w:rsidRDefault="006E7CCB" w:rsidP="006E7CCB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FF5D73">
        <w:rPr>
          <w:rFonts w:ascii="Times New Roman" w:hAnsi="Times New Roman"/>
          <w:sz w:val="24"/>
          <w:szCs w:val="24"/>
        </w:rPr>
        <w:t>Тема  урока</w:t>
      </w:r>
      <w:proofErr w:type="gramEnd"/>
      <w:r w:rsidRPr="00FF5D73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>Обобщение и систематизация знаний по теме «</w:t>
      </w:r>
      <w:proofErr w:type="spellStart"/>
      <w:r>
        <w:rPr>
          <w:rFonts w:ascii="Times New Roman" w:hAnsi="Times New Roman"/>
          <w:sz w:val="24"/>
          <w:szCs w:val="24"/>
        </w:rPr>
        <w:t>Подцарство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Простейшие»</w:t>
      </w:r>
    </w:p>
    <w:p w:rsidR="006E7CCB" w:rsidRDefault="006E7CCB" w:rsidP="006E7CC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 – обобщение знаний</w:t>
      </w:r>
    </w:p>
    <w:p w:rsidR="006E7CCB" w:rsidRPr="00E749A5" w:rsidRDefault="006E7CCB" w:rsidP="006E7CC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E749A5">
        <w:rPr>
          <w:rFonts w:ascii="Times New Roman" w:eastAsia="Times New Roman" w:hAnsi="Times New Roman"/>
          <w:sz w:val="24"/>
          <w:szCs w:val="24"/>
          <w:lang w:eastAsia="ru-RU"/>
        </w:rPr>
        <w:t>Деятельностная</w:t>
      </w:r>
      <w:proofErr w:type="spellEnd"/>
      <w:r w:rsidRPr="00E749A5">
        <w:rPr>
          <w:rFonts w:ascii="Times New Roman" w:eastAsia="Times New Roman" w:hAnsi="Times New Roman"/>
          <w:sz w:val="24"/>
          <w:szCs w:val="24"/>
          <w:lang w:eastAsia="ru-RU"/>
        </w:rPr>
        <w:t xml:space="preserve"> цель: формирование у учащихся умений реализации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систематизации информации.</w:t>
      </w:r>
      <w:r w:rsidRPr="00E749A5">
        <w:rPr>
          <w:rFonts w:ascii="Times New Roman" w:eastAsia="Times New Roman" w:hAnsi="Times New Roman"/>
          <w:sz w:val="24"/>
          <w:szCs w:val="24"/>
          <w:lang w:eastAsia="ru-RU"/>
        </w:rPr>
        <w:br/>
        <w:t>Содержательная цель: расширение понятийной базы за счет включения в нее новых элементов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E7CCB" w:rsidRDefault="006E7CCB" w:rsidP="006E7C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5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69"/>
        <w:gridCol w:w="2086"/>
        <w:gridCol w:w="2119"/>
        <w:gridCol w:w="2064"/>
        <w:gridCol w:w="1806"/>
        <w:gridCol w:w="1935"/>
        <w:gridCol w:w="1870"/>
      </w:tblGrid>
      <w:tr w:rsidR="006E7CCB" w:rsidRPr="00E91EBD" w:rsidTr="00BB7977">
        <w:tc>
          <w:tcPr>
            <w:tcW w:w="3296" w:type="dxa"/>
            <w:gridSpan w:val="2"/>
            <w:vMerge w:val="restart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1880" w:type="dxa"/>
            <w:gridSpan w:val="6"/>
          </w:tcPr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6E7CCB" w:rsidRPr="00E91EBD" w:rsidTr="00BB7977">
        <w:tc>
          <w:tcPr>
            <w:tcW w:w="3296" w:type="dxa"/>
            <w:gridSpan w:val="2"/>
            <w:vMerge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5" w:type="dxa"/>
            <w:gridSpan w:val="2"/>
          </w:tcPr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Модуль 1</w:t>
            </w:r>
          </w:p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3870" w:type="dxa"/>
            <w:gridSpan w:val="2"/>
          </w:tcPr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Модуль 2</w:t>
            </w:r>
          </w:p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3805" w:type="dxa"/>
            <w:gridSpan w:val="2"/>
          </w:tcPr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Модуль 3</w:t>
            </w:r>
          </w:p>
          <w:p w:rsidR="006E7CCB" w:rsidRPr="00E91EBD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Регулятивная</w:t>
            </w:r>
          </w:p>
        </w:tc>
      </w:tr>
      <w:tr w:rsidR="006E7CCB" w:rsidRPr="00E91EBD" w:rsidTr="008B6C12">
        <w:tc>
          <w:tcPr>
            <w:tcW w:w="3296" w:type="dxa"/>
            <w:gridSpan w:val="2"/>
            <w:vMerge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6" w:type="dxa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 xml:space="preserve">осуществляемые действия  </w:t>
            </w:r>
          </w:p>
        </w:tc>
        <w:tc>
          <w:tcPr>
            <w:tcW w:w="2119" w:type="dxa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 xml:space="preserve">формируемые </w:t>
            </w:r>
          </w:p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способы деятельности</w:t>
            </w:r>
          </w:p>
        </w:tc>
        <w:tc>
          <w:tcPr>
            <w:tcW w:w="2064" w:type="dxa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 xml:space="preserve">осуществляемые действия  </w:t>
            </w:r>
          </w:p>
        </w:tc>
        <w:tc>
          <w:tcPr>
            <w:tcW w:w="1806" w:type="dxa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 xml:space="preserve">формируемые </w:t>
            </w:r>
          </w:p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способы деятельности</w:t>
            </w:r>
          </w:p>
        </w:tc>
        <w:tc>
          <w:tcPr>
            <w:tcW w:w="1935" w:type="dxa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 xml:space="preserve">осуществляемые действия  </w:t>
            </w:r>
          </w:p>
        </w:tc>
        <w:tc>
          <w:tcPr>
            <w:tcW w:w="1870" w:type="dxa"/>
          </w:tcPr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 xml:space="preserve">формируемые </w:t>
            </w:r>
          </w:p>
          <w:p w:rsidR="006E7CCB" w:rsidRPr="00E91EBD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91EBD">
              <w:rPr>
                <w:rFonts w:ascii="Times New Roman" w:hAnsi="Times New Roman"/>
                <w:sz w:val="24"/>
                <w:szCs w:val="24"/>
              </w:rPr>
              <w:t>способы деятельности</w:t>
            </w:r>
          </w:p>
        </w:tc>
      </w:tr>
      <w:tr w:rsidR="006E7CCB" w:rsidRPr="00E91EBD" w:rsidTr="00BB7977">
        <w:trPr>
          <w:trHeight w:val="322"/>
        </w:trPr>
        <w:tc>
          <w:tcPr>
            <w:tcW w:w="15176" w:type="dxa"/>
            <w:gridSpan w:val="8"/>
          </w:tcPr>
          <w:p w:rsidR="006E7CCB" w:rsidRPr="00FF5D73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1)</w:t>
            </w:r>
            <w:r w:rsidRPr="00FF5D73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постановки темы, цели</w:t>
            </w:r>
          </w:p>
        </w:tc>
      </w:tr>
      <w:tr w:rsidR="006E7CCB" w:rsidRPr="00E91EBD" w:rsidTr="008B6C12">
        <w:trPr>
          <w:trHeight w:val="1504"/>
        </w:trPr>
        <w:tc>
          <w:tcPr>
            <w:tcW w:w="3227" w:type="dxa"/>
          </w:tcPr>
          <w:p w:rsidR="006E7CCB" w:rsidRDefault="006E7CCB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Озвучивает тему урока, </w:t>
            </w:r>
          </w:p>
          <w:p w:rsidR="006E7CCB" w:rsidRPr="00FF5D73" w:rsidRDefault="006E7CCB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Задает вопросы подводя к цели.</w:t>
            </w:r>
          </w:p>
        </w:tc>
        <w:tc>
          <w:tcPr>
            <w:tcW w:w="2155" w:type="dxa"/>
            <w:gridSpan w:val="2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 тему урока, отвечают на вопросы. Формулируют цель урока</w:t>
            </w:r>
          </w:p>
        </w:tc>
        <w:tc>
          <w:tcPr>
            <w:tcW w:w="2119" w:type="dxa"/>
          </w:tcPr>
          <w:p w:rsidR="006E7CCB" w:rsidRPr="00FF5D73" w:rsidRDefault="006E7CCB" w:rsidP="006E7C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обобщить знания</w:t>
            </w:r>
          </w:p>
        </w:tc>
        <w:tc>
          <w:tcPr>
            <w:tcW w:w="2064" w:type="dxa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 тему урока, отвечают на вопросы. Формулируют цель урока</w:t>
            </w:r>
          </w:p>
        </w:tc>
        <w:tc>
          <w:tcPr>
            <w:tcW w:w="1806" w:type="dxa"/>
          </w:tcPr>
          <w:p w:rsidR="006E7CCB" w:rsidRPr="00FF5D73" w:rsidRDefault="006E7CCB" w:rsidP="00BB79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слышать друг друга, формулировать свои мысли.</w:t>
            </w:r>
          </w:p>
        </w:tc>
        <w:tc>
          <w:tcPr>
            <w:tcW w:w="1935" w:type="dxa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Записывают тему урока, отвечают на вопросы. Формулируют цель урока</w:t>
            </w:r>
          </w:p>
        </w:tc>
        <w:tc>
          <w:tcPr>
            <w:tcW w:w="1870" w:type="dxa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слышать друг друга, представлять предстоящую работу.</w:t>
            </w:r>
          </w:p>
        </w:tc>
      </w:tr>
      <w:tr w:rsidR="006E7CCB" w:rsidRPr="00E91EBD" w:rsidTr="00BB7977">
        <w:trPr>
          <w:trHeight w:val="130"/>
        </w:trPr>
        <w:tc>
          <w:tcPr>
            <w:tcW w:w="15176" w:type="dxa"/>
            <w:gridSpan w:val="8"/>
          </w:tcPr>
          <w:p w:rsidR="006E7CCB" w:rsidRPr="00FF5D73" w:rsidRDefault="006E7CCB" w:rsidP="006E7C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2)Организационный этап</w:t>
            </w:r>
          </w:p>
        </w:tc>
      </w:tr>
      <w:tr w:rsidR="006E7CCB" w:rsidRPr="00E91EBD" w:rsidTr="008B6C12">
        <w:trPr>
          <w:trHeight w:val="130"/>
        </w:trPr>
        <w:tc>
          <w:tcPr>
            <w:tcW w:w="3227" w:type="dxa"/>
          </w:tcPr>
          <w:p w:rsidR="006E7CCB" w:rsidRPr="00FF5D73" w:rsidRDefault="006E7CCB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Объясняет задание, условия, требования, регламент</w:t>
            </w:r>
          </w:p>
        </w:tc>
        <w:tc>
          <w:tcPr>
            <w:tcW w:w="2155" w:type="dxa"/>
            <w:gridSpan w:val="2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</w:t>
            </w:r>
          </w:p>
        </w:tc>
        <w:tc>
          <w:tcPr>
            <w:tcW w:w="2119" w:type="dxa"/>
          </w:tcPr>
          <w:p w:rsidR="006E7CCB" w:rsidRPr="00FF5D73" w:rsidRDefault="006E7CCB" w:rsidP="006E7C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Уметь слушать </w:t>
            </w:r>
          </w:p>
        </w:tc>
        <w:tc>
          <w:tcPr>
            <w:tcW w:w="2064" w:type="dxa"/>
          </w:tcPr>
          <w:p w:rsidR="006E7CCB" w:rsidRPr="00FF5D73" w:rsidRDefault="006E7CCB" w:rsidP="00BB79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</w:t>
            </w:r>
          </w:p>
        </w:tc>
        <w:tc>
          <w:tcPr>
            <w:tcW w:w="1806" w:type="dxa"/>
          </w:tcPr>
          <w:p w:rsidR="006E7CCB" w:rsidRPr="00FF5D73" w:rsidRDefault="006E7CCB" w:rsidP="00BB79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Уметь слушать и задавать вопросы</w:t>
            </w:r>
          </w:p>
        </w:tc>
        <w:tc>
          <w:tcPr>
            <w:tcW w:w="1935" w:type="dxa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</w:t>
            </w:r>
          </w:p>
        </w:tc>
        <w:tc>
          <w:tcPr>
            <w:tcW w:w="1870" w:type="dxa"/>
          </w:tcPr>
          <w:p w:rsidR="006E7CCB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Уметь планировать дальнейшие действия и распоряжаться временем</w:t>
            </w:r>
            <w:r w:rsidR="008B6C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B6C12" w:rsidRPr="00FF5D73" w:rsidRDefault="008B6C12" w:rsidP="00BB7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Стремление победить.</w:t>
            </w:r>
          </w:p>
        </w:tc>
      </w:tr>
      <w:tr w:rsidR="006E7CCB" w:rsidRPr="00E91EBD" w:rsidTr="00BB7977">
        <w:trPr>
          <w:trHeight w:val="397"/>
        </w:trPr>
        <w:tc>
          <w:tcPr>
            <w:tcW w:w="15176" w:type="dxa"/>
            <w:gridSpan w:val="8"/>
          </w:tcPr>
          <w:p w:rsidR="006E7CCB" w:rsidRPr="00FF5D73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4)Этап обобщения и закрепления материала</w:t>
            </w:r>
          </w:p>
        </w:tc>
      </w:tr>
      <w:tr w:rsidR="006E7CCB" w:rsidRPr="00E91EBD" w:rsidTr="008B6C12">
        <w:trPr>
          <w:trHeight w:val="1504"/>
        </w:trPr>
        <w:tc>
          <w:tcPr>
            <w:tcW w:w="3227" w:type="dxa"/>
          </w:tcPr>
          <w:p w:rsidR="006E7CCB" w:rsidRDefault="006E7CCB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Курирует работу учащихся</w:t>
            </w:r>
          </w:p>
        </w:tc>
        <w:tc>
          <w:tcPr>
            <w:tcW w:w="2155" w:type="dxa"/>
            <w:gridSpan w:val="2"/>
          </w:tcPr>
          <w:p w:rsidR="006E7CCB" w:rsidRDefault="006E7CCB" w:rsidP="006E7C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Придумывают шпаргалку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Подцарство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Простейшие», по плану, соблюдая требования</w:t>
            </w:r>
          </w:p>
        </w:tc>
        <w:tc>
          <w:tcPr>
            <w:tcW w:w="2119" w:type="dxa"/>
          </w:tcPr>
          <w:p w:rsidR="006E7CCB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обобщать и анализировать информацию, преобразовывать информацию из одного вида в другой</w:t>
            </w:r>
            <w:r w:rsidR="000128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1285B" w:rsidRDefault="0001285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проявлять творческие способности.</w:t>
            </w:r>
          </w:p>
        </w:tc>
        <w:tc>
          <w:tcPr>
            <w:tcW w:w="2064" w:type="dxa"/>
          </w:tcPr>
          <w:p w:rsidR="006E7CCB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Придумывают шпаргалку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Подцарство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Простейшие», по плану, соблюдая требования</w:t>
            </w:r>
          </w:p>
        </w:tc>
        <w:tc>
          <w:tcPr>
            <w:tcW w:w="1806" w:type="dxa"/>
          </w:tcPr>
          <w:p w:rsidR="006E7CCB" w:rsidRPr="00FF5D73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</w:tcPr>
          <w:p w:rsidR="006E7CCB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Придумывают шпаргалку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Подцарство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Простейшие», по плану, соблюдая требования</w:t>
            </w:r>
          </w:p>
        </w:tc>
        <w:tc>
          <w:tcPr>
            <w:tcW w:w="1870" w:type="dxa"/>
          </w:tcPr>
          <w:p w:rsidR="006E7CCB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Уметь понимать и сохранять учебную задачу,</w:t>
            </w:r>
          </w:p>
          <w:p w:rsidR="006E7CCB" w:rsidRDefault="006E7CC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Планировать действия, распоряжаться временем.</w:t>
            </w:r>
          </w:p>
          <w:p w:rsidR="00FA1414" w:rsidRDefault="00FA1414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Стремление победить.</w:t>
            </w:r>
          </w:p>
        </w:tc>
      </w:tr>
      <w:tr w:rsidR="006E7CCB" w:rsidRPr="00FF5D73" w:rsidTr="00BB7977">
        <w:trPr>
          <w:trHeight w:val="397"/>
        </w:trPr>
        <w:tc>
          <w:tcPr>
            <w:tcW w:w="15176" w:type="dxa"/>
            <w:gridSpan w:val="8"/>
          </w:tcPr>
          <w:p w:rsidR="006E7CCB" w:rsidRPr="00FF5D73" w:rsidRDefault="006E7CCB" w:rsidP="00BB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5)  Подведение итогов</w:t>
            </w:r>
          </w:p>
        </w:tc>
      </w:tr>
      <w:tr w:rsidR="006E7CCB" w:rsidTr="008B6C12">
        <w:trPr>
          <w:trHeight w:val="1504"/>
        </w:trPr>
        <w:tc>
          <w:tcPr>
            <w:tcW w:w="3227" w:type="dxa"/>
          </w:tcPr>
          <w:p w:rsidR="006E7CCB" w:rsidRDefault="0001285B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Проводит голосование</w:t>
            </w:r>
            <w:r w:rsidR="004455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подводит итоги,</w:t>
            </w:r>
          </w:p>
          <w:p w:rsidR="004455C2" w:rsidRDefault="004455C2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Награждает победителя и призеров.</w:t>
            </w:r>
          </w:p>
        </w:tc>
        <w:tc>
          <w:tcPr>
            <w:tcW w:w="2155" w:type="dxa"/>
            <w:gridSpan w:val="2"/>
          </w:tcPr>
          <w:p w:rsidR="0001285B" w:rsidRDefault="0001285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Изучают все шпаргалки.</w:t>
            </w:r>
          </w:p>
          <w:p w:rsidR="006E7CCB" w:rsidRDefault="0001285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Голосуют за самую запоминающуюся шпаргалку</w:t>
            </w:r>
          </w:p>
        </w:tc>
        <w:tc>
          <w:tcPr>
            <w:tcW w:w="2119" w:type="dxa"/>
          </w:tcPr>
          <w:p w:rsidR="006E7CCB" w:rsidRDefault="0001285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анализировать информацию, представленную в любом виде.</w:t>
            </w:r>
          </w:p>
        </w:tc>
        <w:tc>
          <w:tcPr>
            <w:tcW w:w="2064" w:type="dxa"/>
          </w:tcPr>
          <w:p w:rsidR="0001285B" w:rsidRDefault="0001285B" w:rsidP="00012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Изучают все шпаргалки.</w:t>
            </w:r>
          </w:p>
          <w:p w:rsidR="006E7CCB" w:rsidRDefault="0001285B" w:rsidP="00012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Голосуют за самую запоминающуюся шпаргалку</w:t>
            </w:r>
          </w:p>
        </w:tc>
        <w:tc>
          <w:tcPr>
            <w:tcW w:w="1806" w:type="dxa"/>
          </w:tcPr>
          <w:p w:rsidR="006E7CCB" w:rsidRDefault="0001285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проголосовать независимо от внешних факторов.</w:t>
            </w:r>
          </w:p>
          <w:p w:rsidR="0001285B" w:rsidRPr="00FF5D73" w:rsidRDefault="0001285B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Прислушиваться к своему мнению.</w:t>
            </w:r>
          </w:p>
        </w:tc>
        <w:tc>
          <w:tcPr>
            <w:tcW w:w="1935" w:type="dxa"/>
          </w:tcPr>
          <w:p w:rsidR="0001285B" w:rsidRDefault="0001285B" w:rsidP="00012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Изучают все шпаргалки.</w:t>
            </w:r>
          </w:p>
          <w:p w:rsidR="006E7CCB" w:rsidRDefault="0001285B" w:rsidP="00012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Голосуют за самую запоминающуюся шпаргалку</w:t>
            </w:r>
          </w:p>
        </w:tc>
        <w:tc>
          <w:tcPr>
            <w:tcW w:w="1870" w:type="dxa"/>
          </w:tcPr>
          <w:p w:rsidR="006E7CCB" w:rsidRDefault="0001285B" w:rsidP="00012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работать в ускоренном темпе, не забывая о главной цели.</w:t>
            </w:r>
          </w:p>
        </w:tc>
      </w:tr>
      <w:tr w:rsidR="004455C2" w:rsidTr="004455C2">
        <w:trPr>
          <w:trHeight w:val="411"/>
        </w:trPr>
        <w:tc>
          <w:tcPr>
            <w:tcW w:w="15176" w:type="dxa"/>
            <w:gridSpan w:val="8"/>
          </w:tcPr>
          <w:p w:rsidR="004455C2" w:rsidRPr="004455C2" w:rsidRDefault="004455C2" w:rsidP="004455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455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6) Этап рефлексии</w:t>
            </w:r>
          </w:p>
        </w:tc>
      </w:tr>
      <w:tr w:rsidR="004455C2" w:rsidTr="008B6C12">
        <w:trPr>
          <w:trHeight w:val="1504"/>
        </w:trPr>
        <w:tc>
          <w:tcPr>
            <w:tcW w:w="3227" w:type="dxa"/>
          </w:tcPr>
          <w:p w:rsidR="004455C2" w:rsidRDefault="008B6C12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Задает вопросы.</w:t>
            </w:r>
          </w:p>
          <w:p w:rsidR="008B6C12" w:rsidRDefault="008B6C12" w:rsidP="00BB79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</w:tcPr>
          <w:p w:rsidR="004455C2" w:rsidRDefault="008B6C12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Отвечают на вопросы:</w:t>
            </w:r>
          </w:p>
          <w:p w:rsidR="008B6C12" w:rsidRDefault="008B6C12" w:rsidP="008B6C1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Какова польза от данного проекта?</w:t>
            </w:r>
          </w:p>
          <w:p w:rsidR="008B6C12" w:rsidRDefault="008B6C12" w:rsidP="008B6C1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Понравилась ли идея проекта?</w:t>
            </w:r>
          </w:p>
          <w:p w:rsidR="008B6C12" w:rsidRPr="008B6C12" w:rsidRDefault="008B6C12" w:rsidP="008B6C12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Какие недочеты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минусы вы заметили?</w:t>
            </w:r>
          </w:p>
        </w:tc>
        <w:tc>
          <w:tcPr>
            <w:tcW w:w="2119" w:type="dxa"/>
          </w:tcPr>
          <w:p w:rsidR="004455C2" w:rsidRDefault="008B6C12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Умение выявить смысл и пользу методики.</w:t>
            </w:r>
          </w:p>
        </w:tc>
        <w:tc>
          <w:tcPr>
            <w:tcW w:w="2064" w:type="dxa"/>
          </w:tcPr>
          <w:p w:rsidR="008B6C12" w:rsidRDefault="008B6C12" w:rsidP="008B6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Отвечают на вопросы:</w:t>
            </w:r>
          </w:p>
          <w:p w:rsidR="008B6C12" w:rsidRDefault="008B6C12" w:rsidP="008B6C1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Какова польза от данного проекта?</w:t>
            </w:r>
          </w:p>
          <w:p w:rsidR="008B6C12" w:rsidRDefault="008B6C12" w:rsidP="008B6C1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Понравилась ли идея проекта?</w:t>
            </w:r>
          </w:p>
          <w:p w:rsidR="004455C2" w:rsidRDefault="008B6C12" w:rsidP="008B6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Какие недочеты и минусы вы заметили?</w:t>
            </w:r>
          </w:p>
        </w:tc>
        <w:tc>
          <w:tcPr>
            <w:tcW w:w="1806" w:type="dxa"/>
          </w:tcPr>
          <w:p w:rsidR="004455C2" w:rsidRDefault="008B6C12" w:rsidP="00BB79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Умение высказывать свое мнение</w:t>
            </w:r>
          </w:p>
        </w:tc>
        <w:tc>
          <w:tcPr>
            <w:tcW w:w="1935" w:type="dxa"/>
          </w:tcPr>
          <w:p w:rsidR="008B6C12" w:rsidRDefault="008B6C12" w:rsidP="008B6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Отвечают на вопросы:</w:t>
            </w:r>
          </w:p>
          <w:p w:rsidR="008B6C12" w:rsidRDefault="008B6C12" w:rsidP="008B6C1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Какова польза от данного проекта?</w:t>
            </w:r>
          </w:p>
          <w:p w:rsidR="008B6C12" w:rsidRDefault="008B6C12" w:rsidP="008B6C1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Понравилась ли идея проекта?</w:t>
            </w:r>
          </w:p>
          <w:p w:rsidR="004455C2" w:rsidRDefault="008B6C12" w:rsidP="008B6C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Какие недочеты и минусы вы заметили?</w:t>
            </w:r>
          </w:p>
        </w:tc>
        <w:tc>
          <w:tcPr>
            <w:tcW w:w="1870" w:type="dxa"/>
          </w:tcPr>
          <w:p w:rsidR="008B6C12" w:rsidRDefault="008B6C12" w:rsidP="00012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Умение побеждать и проигрывать, ставить дальнейшие цели.</w:t>
            </w:r>
          </w:p>
        </w:tc>
      </w:tr>
    </w:tbl>
    <w:p w:rsidR="00A334E4" w:rsidRDefault="00A334E4"/>
    <w:p w:rsidR="0029152B" w:rsidRPr="00EB31FA" w:rsidRDefault="00EB31FA">
      <w:pPr>
        <w:rPr>
          <w:rFonts w:ascii="Times New Roman" w:hAnsi="Times New Roman"/>
        </w:rPr>
      </w:pPr>
      <w:r>
        <w:rPr>
          <w:rFonts w:ascii="Times New Roman" w:hAnsi="Times New Roman"/>
        </w:rPr>
        <w:t>Источники информации</w:t>
      </w:r>
      <w:r w:rsidRPr="00EB31FA">
        <w:rPr>
          <w:rFonts w:ascii="Times New Roman" w:hAnsi="Times New Roman"/>
        </w:rPr>
        <w:t>:</w:t>
      </w:r>
    </w:p>
    <w:p w:rsidR="00EB31FA" w:rsidRPr="00AA3BCA" w:rsidRDefault="00EB31FA" w:rsidP="00EB31FA">
      <w:pPr>
        <w:pStyle w:val="a3"/>
        <w:numPr>
          <w:ilvl w:val="0"/>
          <w:numId w:val="9"/>
        </w:numPr>
        <w:spacing w:after="160" w:line="259" w:lineRule="auto"/>
        <w:rPr>
          <w:rFonts w:ascii="Times New Roman" w:hAnsi="Times New Roman"/>
        </w:rPr>
      </w:pPr>
      <w:r w:rsidRPr="00EB31FA">
        <w:rPr>
          <w:rFonts w:ascii="Times New Roman" w:hAnsi="Times New Roman"/>
        </w:rPr>
        <w:t xml:space="preserve">Учебник: Биология: 7 класс: учебник/В.М. Константинов, В.Г. Бабенко, В.С. Кучменко, под ред. В.М. </w:t>
      </w:r>
      <w:proofErr w:type="gramStart"/>
      <w:r w:rsidRPr="00EB31FA">
        <w:rPr>
          <w:rFonts w:ascii="Times New Roman" w:hAnsi="Times New Roman"/>
        </w:rPr>
        <w:t>Константинова.-</w:t>
      </w:r>
      <w:proofErr w:type="gramEnd"/>
      <w:r w:rsidRPr="00EB31FA">
        <w:rPr>
          <w:rFonts w:ascii="Times New Roman" w:hAnsi="Times New Roman"/>
        </w:rPr>
        <w:t xml:space="preserve">8-е изд.-М.: </w:t>
      </w:r>
      <w:proofErr w:type="spellStart"/>
      <w:r w:rsidRPr="00EB31FA">
        <w:rPr>
          <w:rFonts w:ascii="Times New Roman" w:hAnsi="Times New Roman"/>
        </w:rPr>
        <w:t>Вентана</w:t>
      </w:r>
      <w:proofErr w:type="spellEnd"/>
      <w:r w:rsidRPr="00EB31FA">
        <w:rPr>
          <w:rFonts w:ascii="Times New Roman" w:hAnsi="Times New Roman"/>
        </w:rPr>
        <w:t>-Граф 2020.-288 с.</w:t>
      </w:r>
    </w:p>
    <w:p w:rsidR="00EB31FA" w:rsidRDefault="00EB31FA" w:rsidP="00EB31FA">
      <w:pPr>
        <w:spacing w:after="160" w:line="259" w:lineRule="auto"/>
        <w:rPr>
          <w:rFonts w:ascii="Times New Roman" w:hAnsi="Times New Roman"/>
        </w:rPr>
      </w:pPr>
    </w:p>
    <w:p w:rsidR="00EB31FA" w:rsidRDefault="00EB31FA" w:rsidP="00EB31FA">
      <w:pPr>
        <w:spacing w:after="160" w:line="259" w:lineRule="auto"/>
        <w:rPr>
          <w:rFonts w:ascii="Times New Roman" w:hAnsi="Times New Roman"/>
        </w:rPr>
      </w:pPr>
    </w:p>
    <w:p w:rsidR="00EB31FA" w:rsidRDefault="00EB31FA" w:rsidP="00EB31FA">
      <w:pPr>
        <w:spacing w:after="160" w:line="259" w:lineRule="auto"/>
        <w:rPr>
          <w:rFonts w:ascii="Times New Roman" w:hAnsi="Times New Roman"/>
        </w:rPr>
      </w:pPr>
    </w:p>
    <w:p w:rsidR="00EB31FA" w:rsidRDefault="00EB31FA" w:rsidP="00EB31FA">
      <w:pPr>
        <w:spacing w:after="160" w:line="259" w:lineRule="auto"/>
        <w:rPr>
          <w:rFonts w:ascii="Times New Roman" w:hAnsi="Times New Roman"/>
        </w:rPr>
      </w:pPr>
    </w:p>
    <w:p w:rsidR="00AA3BCA" w:rsidRDefault="00AA3BCA" w:rsidP="00EB31FA">
      <w:pPr>
        <w:spacing w:after="160" w:line="259" w:lineRule="auto"/>
        <w:rPr>
          <w:rFonts w:ascii="Times New Roman" w:hAnsi="Times New Roman"/>
        </w:rPr>
      </w:pPr>
    </w:p>
    <w:p w:rsidR="00EB31FA" w:rsidRDefault="00EB31FA" w:rsidP="00EB31FA">
      <w:pPr>
        <w:spacing w:after="160" w:line="259" w:lineRule="auto"/>
        <w:rPr>
          <w:rFonts w:ascii="Times New Roman" w:hAnsi="Times New Roman"/>
        </w:rPr>
      </w:pPr>
    </w:p>
    <w:p w:rsidR="00EB31FA" w:rsidRPr="00EB31FA" w:rsidRDefault="00EB31FA" w:rsidP="00EB31FA">
      <w:pPr>
        <w:spacing w:after="160" w:line="259" w:lineRule="auto"/>
        <w:rPr>
          <w:rFonts w:ascii="Times New Roman" w:hAnsi="Times New Roman"/>
        </w:rPr>
      </w:pPr>
    </w:p>
    <w:p w:rsidR="0029152B" w:rsidRPr="00EB31FA" w:rsidRDefault="0029152B" w:rsidP="0029152B">
      <w:pPr>
        <w:jc w:val="right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 xml:space="preserve">Приложение 1. </w:t>
      </w:r>
    </w:p>
    <w:p w:rsidR="0029152B" w:rsidRPr="00EB31FA" w:rsidRDefault="0029152B" w:rsidP="0029152B">
      <w:p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Требования и условия реализации проекта:</w:t>
      </w:r>
    </w:p>
    <w:p w:rsidR="0029152B" w:rsidRPr="00EB31FA" w:rsidRDefault="0029152B" w:rsidP="0029152B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Создание шпаргалки строго по плану</w:t>
      </w:r>
    </w:p>
    <w:p w:rsidR="0029152B" w:rsidRPr="00EB31FA" w:rsidRDefault="0029152B" w:rsidP="0029152B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На белой бумаге, лист А5</w:t>
      </w:r>
    </w:p>
    <w:p w:rsidR="0029152B" w:rsidRPr="00EB31FA" w:rsidRDefault="0029152B" w:rsidP="0029152B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Применение графических форм подачи информации</w:t>
      </w:r>
    </w:p>
    <w:p w:rsidR="0029152B" w:rsidRPr="00EB31FA" w:rsidRDefault="0029152B" w:rsidP="0029152B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Оригинальная и креативная подача</w:t>
      </w:r>
    </w:p>
    <w:p w:rsidR="0029152B" w:rsidRPr="00EB31FA" w:rsidRDefault="0029152B" w:rsidP="0029152B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Время выполнения -20 минут</w:t>
      </w:r>
    </w:p>
    <w:p w:rsidR="0029152B" w:rsidRPr="00EB31FA" w:rsidRDefault="0029152B" w:rsidP="0029152B">
      <w:pPr>
        <w:jc w:val="right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lastRenderedPageBreak/>
        <w:t xml:space="preserve">Приложение 2. </w:t>
      </w:r>
    </w:p>
    <w:p w:rsidR="0029152B" w:rsidRPr="00EB31FA" w:rsidRDefault="0029152B" w:rsidP="0029152B">
      <w:p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План:</w:t>
      </w:r>
    </w:p>
    <w:p w:rsidR="0029152B" w:rsidRPr="00EB31FA" w:rsidRDefault="0029152B" w:rsidP="0029152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Общая характеристика</w:t>
      </w:r>
    </w:p>
    <w:p w:rsidR="0029152B" w:rsidRPr="00EB31FA" w:rsidRDefault="0029152B" w:rsidP="0029152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 xml:space="preserve">Тип </w:t>
      </w:r>
      <w:proofErr w:type="spellStart"/>
      <w:r w:rsidRPr="00EB31FA">
        <w:rPr>
          <w:rFonts w:ascii="Times New Roman" w:hAnsi="Times New Roman"/>
          <w:sz w:val="24"/>
          <w:szCs w:val="24"/>
        </w:rPr>
        <w:t>Амебовые</w:t>
      </w:r>
      <w:proofErr w:type="spellEnd"/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Образ жизни</w:t>
      </w:r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Строение Амебы обыкновенной</w:t>
      </w:r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Питание</w:t>
      </w:r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Дыхание</w:t>
      </w:r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Выделение</w:t>
      </w:r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Размножение</w:t>
      </w:r>
    </w:p>
    <w:p w:rsidR="0029152B" w:rsidRPr="00EB31FA" w:rsidRDefault="0029152B" w:rsidP="0029152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Раздражимость</w:t>
      </w:r>
    </w:p>
    <w:p w:rsidR="0029152B" w:rsidRPr="00EB31FA" w:rsidRDefault="0029152B" w:rsidP="0029152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 xml:space="preserve">Тип </w:t>
      </w:r>
      <w:proofErr w:type="spellStart"/>
      <w:r w:rsidRPr="00EB31FA">
        <w:rPr>
          <w:rFonts w:ascii="Times New Roman" w:hAnsi="Times New Roman"/>
          <w:sz w:val="24"/>
          <w:szCs w:val="24"/>
        </w:rPr>
        <w:t>Эвгленовые</w:t>
      </w:r>
      <w:proofErr w:type="spellEnd"/>
    </w:p>
    <w:p w:rsidR="0029152B" w:rsidRPr="00EB31FA" w:rsidRDefault="0029152B" w:rsidP="0029152B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Образ жизни</w:t>
      </w:r>
    </w:p>
    <w:p w:rsidR="0029152B" w:rsidRPr="00EB31FA" w:rsidRDefault="0029152B" w:rsidP="00CE553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 xml:space="preserve">Строение Эвглены зеленой </w:t>
      </w:r>
    </w:p>
    <w:p w:rsidR="0029152B" w:rsidRPr="00EB31FA" w:rsidRDefault="0029152B" w:rsidP="00CE553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Питание</w:t>
      </w:r>
    </w:p>
    <w:p w:rsidR="0029152B" w:rsidRPr="00EB31FA" w:rsidRDefault="0029152B" w:rsidP="0029152B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Дыхание</w:t>
      </w:r>
    </w:p>
    <w:p w:rsidR="0029152B" w:rsidRPr="00EB31FA" w:rsidRDefault="0029152B" w:rsidP="0029152B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Выделение</w:t>
      </w:r>
    </w:p>
    <w:p w:rsidR="0029152B" w:rsidRPr="00EB31FA" w:rsidRDefault="0029152B" w:rsidP="0029152B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Размножение</w:t>
      </w:r>
    </w:p>
    <w:p w:rsidR="0029152B" w:rsidRPr="00EB31FA" w:rsidRDefault="0029152B" w:rsidP="0029152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Тип Инфузории</w:t>
      </w:r>
    </w:p>
    <w:p w:rsidR="0029152B" w:rsidRPr="00EB31FA" w:rsidRDefault="0029152B" w:rsidP="00291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Образ жизни</w:t>
      </w:r>
    </w:p>
    <w:p w:rsidR="0029152B" w:rsidRPr="00EB31FA" w:rsidRDefault="0029152B" w:rsidP="00291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 xml:space="preserve">Строение Инфузории-туфельки </w:t>
      </w:r>
    </w:p>
    <w:p w:rsidR="0029152B" w:rsidRPr="00EB31FA" w:rsidRDefault="0029152B" w:rsidP="00291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Питание</w:t>
      </w:r>
    </w:p>
    <w:p w:rsidR="0029152B" w:rsidRPr="00EB31FA" w:rsidRDefault="0029152B" w:rsidP="00291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Дыхание</w:t>
      </w:r>
    </w:p>
    <w:p w:rsidR="0029152B" w:rsidRPr="00EB31FA" w:rsidRDefault="0029152B" w:rsidP="00291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Выделение</w:t>
      </w:r>
    </w:p>
    <w:p w:rsidR="0029152B" w:rsidRPr="00EB31FA" w:rsidRDefault="0029152B" w:rsidP="0029152B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Размножение</w:t>
      </w:r>
    </w:p>
    <w:p w:rsidR="0029152B" w:rsidRPr="00EB31FA" w:rsidRDefault="0029152B" w:rsidP="0029152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Значение простейших в природе</w:t>
      </w:r>
    </w:p>
    <w:p w:rsidR="0029152B" w:rsidRPr="00EB31FA" w:rsidRDefault="0029152B" w:rsidP="0029152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EB31FA">
        <w:rPr>
          <w:rFonts w:ascii="Times New Roman" w:hAnsi="Times New Roman"/>
          <w:sz w:val="24"/>
          <w:szCs w:val="24"/>
        </w:rPr>
        <w:t>Простейшие-паразиты</w:t>
      </w:r>
    </w:p>
    <w:p w:rsidR="0029152B" w:rsidRDefault="0029152B" w:rsidP="0029152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62396" w:rsidRPr="00EB31FA" w:rsidRDefault="00282F72" w:rsidP="00282F72">
      <w:pPr>
        <w:pStyle w:val="a3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82F72"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1660645</wp:posOffset>
                </wp:positionH>
                <wp:positionV relativeFrom="paragraph">
                  <wp:posOffset>1745204</wp:posOffset>
                </wp:positionV>
                <wp:extent cx="2360930" cy="263525"/>
                <wp:effectExtent l="0" t="0" r="13970" b="222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F72" w:rsidRPr="00282F72" w:rsidRDefault="00282F72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82F72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30.75pt;margin-top:137.4pt;width:185.9pt;height:20.75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" strokecolor="white [3212]">
                <v:textbox>
                  <w:txbxContent>
                    <w:p w:rsidR="00282F72" w:rsidRPr="00282F72" w:rsidRDefault="00282F72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82F72"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2396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5F7C3C88" wp14:editId="3C2B1376">
            <wp:simplePos x="0" y="0"/>
            <wp:positionH relativeFrom="column">
              <wp:posOffset>449683</wp:posOffset>
            </wp:positionH>
            <wp:positionV relativeFrom="paragraph">
              <wp:posOffset>3483147</wp:posOffset>
            </wp:positionV>
            <wp:extent cx="1752600" cy="137287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62396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70FA5DE1" wp14:editId="4FF07061">
            <wp:simplePos x="0" y="0"/>
            <wp:positionH relativeFrom="column">
              <wp:posOffset>4988560</wp:posOffset>
            </wp:positionH>
            <wp:positionV relativeFrom="paragraph">
              <wp:posOffset>3682313</wp:posOffset>
            </wp:positionV>
            <wp:extent cx="1249680" cy="1122045"/>
            <wp:effectExtent l="0" t="0" r="7620" b="19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2396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BF5FCD2" wp14:editId="26F0EC24">
            <wp:simplePos x="0" y="0"/>
            <wp:positionH relativeFrom="column">
              <wp:posOffset>1454150</wp:posOffset>
            </wp:positionH>
            <wp:positionV relativeFrom="paragraph">
              <wp:posOffset>1926590</wp:posOffset>
            </wp:positionV>
            <wp:extent cx="3905885" cy="1935480"/>
            <wp:effectExtent l="0" t="0" r="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6239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39FF1A1" wp14:editId="2A056B15">
            <wp:simplePos x="0" y="0"/>
            <wp:positionH relativeFrom="page">
              <wp:posOffset>720090</wp:posOffset>
            </wp:positionH>
            <wp:positionV relativeFrom="margin">
              <wp:posOffset>329565</wp:posOffset>
            </wp:positionV>
            <wp:extent cx="6705600" cy="4741545"/>
            <wp:effectExtent l="0" t="0" r="0" b="1905"/>
            <wp:wrapSquare wrapText="bothSides"/>
            <wp:docPr id="3" name="Рисунок 3" descr="https://ndevnorov.ucoz.net/kollektiv/haustova/sertifikat-baranova_a-5_10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devnorov.ucoz.net/kollektiv/haustova/sertifikat-baranova_a-5_1000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74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>Приложение 3.</w:t>
      </w:r>
    </w:p>
    <w:sectPr w:rsidR="00062396" w:rsidRPr="00EB31FA" w:rsidSect="006E7C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A6731"/>
    <w:multiLevelType w:val="hybridMultilevel"/>
    <w:tmpl w:val="26D2D1B4"/>
    <w:lvl w:ilvl="0" w:tplc="BDB09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C4607"/>
    <w:multiLevelType w:val="hybridMultilevel"/>
    <w:tmpl w:val="FF2A8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8665C"/>
    <w:multiLevelType w:val="hybridMultilevel"/>
    <w:tmpl w:val="6B9810D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75E1829"/>
    <w:multiLevelType w:val="hybridMultilevel"/>
    <w:tmpl w:val="B5249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23E08"/>
    <w:multiLevelType w:val="hybridMultilevel"/>
    <w:tmpl w:val="C832AC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E517A"/>
    <w:multiLevelType w:val="hybridMultilevel"/>
    <w:tmpl w:val="FF2A8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F46F5"/>
    <w:multiLevelType w:val="hybridMultilevel"/>
    <w:tmpl w:val="CCE04D4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5F0CC0"/>
    <w:multiLevelType w:val="hybridMultilevel"/>
    <w:tmpl w:val="FF2A8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D6DD3"/>
    <w:multiLevelType w:val="hybridMultilevel"/>
    <w:tmpl w:val="E810534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73"/>
    <w:rsid w:val="0001285B"/>
    <w:rsid w:val="00062396"/>
    <w:rsid w:val="00243C73"/>
    <w:rsid w:val="00282F72"/>
    <w:rsid w:val="0029152B"/>
    <w:rsid w:val="004455C2"/>
    <w:rsid w:val="006E7CCB"/>
    <w:rsid w:val="008B6C12"/>
    <w:rsid w:val="00A334E4"/>
    <w:rsid w:val="00AA3BCA"/>
    <w:rsid w:val="00EB31FA"/>
    <w:rsid w:val="00FA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736D7"/>
  <w15:chartTrackingRefBased/>
  <w15:docId w15:val="{B56D573A-70A6-4D52-97C8-095C21C9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CC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6A2FC-6BDF-4069-BAE2-6B3F9754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560</Words>
  <Characters>3193</Characters>
  <Application>Microsoft Office Word</Application>
  <DocSecurity>0</DocSecurity>
  <Lines>26</Lines>
  <Paragraphs>7</Paragraphs>
  <ScaleCrop>false</ScaleCrop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2022-10-18T09:11:00Z</dcterms:created>
  <dcterms:modified xsi:type="dcterms:W3CDTF">2022-10-19T06:36:00Z</dcterms:modified>
</cp:coreProperties>
</file>