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E1A" w:rsidRPr="00B80E1A" w:rsidRDefault="00B80E1A" w:rsidP="00B80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80E1A">
        <w:rPr>
          <w:rFonts w:ascii="Times New Roman" w:eastAsia="Times New Roman" w:hAnsi="Times New Roman" w:cs="Times New Roman"/>
          <w:b/>
          <w:bCs/>
          <w:lang w:eastAsia="ru-RU"/>
        </w:rPr>
        <w:t>ТЕХНОЛОГИЧЕСКАЯ КАРТА УРОКА ОБЩЕСТВОЗНАНИЯ</w:t>
      </w:r>
      <w:r w:rsidR="00A021FF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О.В. </w:t>
      </w:r>
      <w:proofErr w:type="spellStart"/>
      <w:r w:rsidR="00A021FF">
        <w:rPr>
          <w:rFonts w:ascii="Times New Roman" w:eastAsia="Times New Roman" w:hAnsi="Times New Roman" w:cs="Times New Roman"/>
          <w:b/>
          <w:bCs/>
          <w:lang w:eastAsia="ru-RU"/>
        </w:rPr>
        <w:t>Ерзунова</w:t>
      </w:r>
      <w:proofErr w:type="spellEnd"/>
    </w:p>
    <w:tbl>
      <w:tblPr>
        <w:tblW w:w="15870" w:type="dxa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39"/>
        <w:gridCol w:w="2569"/>
        <w:gridCol w:w="7043"/>
        <w:gridCol w:w="3219"/>
      </w:tblGrid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урока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545C09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545C09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 xml:space="preserve">Долг и совесть 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 урока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Комбинированный 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урока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Сформировать у учащихся представления учащихся о том, что долг и совесть являются неотъемлемыми свойствами человеческого поведения и всей жизнедеятельности.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Образовательные ресурсы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Учебник Обществознания, 8 класс, Боголюбов Л.Н., 2016. Рабочая тетрадь к учебнику, презентация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урока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B80E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Что такое долг</w:t>
            </w:r>
          </w:p>
          <w:p w:rsidR="00B80E1A" w:rsidRPr="00B80E1A" w:rsidRDefault="00B80E1A" w:rsidP="00B80E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Долг общественный и моральный</w:t>
            </w:r>
          </w:p>
          <w:p w:rsidR="00B80E1A" w:rsidRPr="00B80E1A" w:rsidRDefault="00B80E1A" w:rsidP="00B80E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Совесть.</w:t>
            </w:r>
          </w:p>
          <w:p w:rsidR="00B80E1A" w:rsidRPr="00B80E1A" w:rsidRDefault="00B80E1A" w:rsidP="00B80E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Политическая жизнь и средства массовой информации.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Личностно значимая проблема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Невозможно ступить ни шагу по этой земле без того, чтобы не соприкоснуться с ответственностью и долгом, который необходимо исполнить 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методы и формы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обучения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Методы: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наглядный, частично-поисковый, практический, контроля.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Формы: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индивидуальная, групповая, фронтальная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Основные понятия </w:t>
            </w:r>
          </w:p>
        </w:tc>
        <w:tc>
          <w:tcPr>
            <w:tcW w:w="1264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Долг, совесть 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157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Планируемые результаты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55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Предметные</w:t>
            </w:r>
          </w:p>
        </w:tc>
        <w:tc>
          <w:tcPr>
            <w:tcW w:w="6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Метапредметные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УУД</w:t>
            </w:r>
          </w:p>
        </w:tc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 УУД</w:t>
            </w:r>
          </w:p>
        </w:tc>
      </w:tr>
      <w:tr w:rsidR="00B80E1A" w:rsidRPr="00B80E1A" w:rsidTr="008E51E3">
        <w:trPr>
          <w:tblCellSpacing w:w="0" w:type="dxa"/>
        </w:trPr>
        <w:tc>
          <w:tcPr>
            <w:tcW w:w="55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Научатся: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личностные свойства в основных видах деятельности.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Получат возможность научиться: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работать с текстом учебника; анализировать схемы и таблицы; высказывать собственное мнение, суждения, применять исторические знания для выявления и сохранения исторических и культурных памятников мира; определять понятия; устанавливать причинно-следственные связи, делать выводы, развивать умение выделять главное, существенное в изучаемой теме, составляя опорную схему и таблицу;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продолжить формирование умений выполнять познавательные и практические задания на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использование элементов причинно-следственного анализа; на перевод информации из текста в схему.</w:t>
            </w:r>
          </w:p>
        </w:tc>
        <w:tc>
          <w:tcPr>
            <w:tcW w:w="6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Познавательные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устанавливают причинно-следственные связи и зависимости между объектами. Получать необходимую информацию, аргументировать свою точку зрения, умение организовывать сотрудничество и совместную деятельность с учителем, другими учениками и работать самостоятельно, формирование умений сравнивать, обобщать факты и понятия; развитие у учащихся самостоятельности; развитие внимательности при поиске ошибок.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: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планируют цели и способы взаимодействия; обмениваются мнениями, слушают друг друга, понимают позицию партнера, в том числе и отличную от своей, согласовывают действия с партнером.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умение работать в группах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принимают и сохраняют учебную задачу; учитывают выделенные учителем ориентиры действия; овладение приёмами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контроля и самоконтроля усвоения изученного</w:t>
            </w:r>
          </w:p>
        </w:tc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Проявляют заинтересованность не только в личном успехе, но и в решении проблемных заданий всей группой; выражают положительное отношение к процессу познания; адекватно понимают причины успешности/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неуспешности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учебной деятельности. Воспитание чувства само- и взаимоуважения; развитие сотрудничества при работе в парах; воспитание интереса к истории как науки.</w:t>
            </w:r>
          </w:p>
        </w:tc>
      </w:tr>
    </w:tbl>
    <w:p w:rsidR="00B80E1A" w:rsidRPr="00B80E1A" w:rsidRDefault="00B80E1A" w:rsidP="00B80E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80E1A" w:rsidRPr="00B80E1A" w:rsidRDefault="00B80E1A" w:rsidP="00B80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80E1A">
        <w:rPr>
          <w:rFonts w:ascii="Times New Roman" w:eastAsia="Times New Roman" w:hAnsi="Times New Roman" w:cs="Times New Roman"/>
          <w:b/>
          <w:bCs/>
          <w:lang w:eastAsia="ru-RU"/>
        </w:rPr>
        <w:t>ОРГАНИЗАЦИОННАЯ СТРУКТУРА УРОКА</w:t>
      </w:r>
    </w:p>
    <w:tbl>
      <w:tblPr>
        <w:tblW w:w="16047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06"/>
        <w:gridCol w:w="425"/>
        <w:gridCol w:w="1418"/>
        <w:gridCol w:w="4961"/>
        <w:gridCol w:w="3119"/>
        <w:gridCol w:w="1417"/>
        <w:gridCol w:w="2126"/>
        <w:gridCol w:w="1175"/>
      </w:tblGrid>
      <w:tr w:rsidR="00B16BA2" w:rsidRPr="00B80E1A" w:rsidTr="00B16BA2">
        <w:trPr>
          <w:trHeight w:val="810"/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Этапы урока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Обучающие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 развивающие компоненты, задания и упражнения</w:t>
            </w: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учителя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учащихся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Формы организации взаимодействия 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Универсальные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учебные действия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(УУД)</w:t>
            </w: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контроля</w:t>
            </w:r>
          </w:p>
        </w:tc>
      </w:tr>
      <w:tr w:rsidR="00B16BA2" w:rsidRPr="00B80E1A" w:rsidTr="00B16BA2">
        <w:trPr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Мотивация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учеб-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ной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деятельности</w:t>
            </w: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Создаёт условия для возникновения у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внутренней потребности включения в учебную деятельность, уточняет тематические рамки. Организует формулировку темы и постановку цели урока учащимися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Слушают и обсуждают тему урока, обсуждают цели урока и пытаются самостоятельно их формулировать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Фронтальная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работа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стремятся хорошо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учиться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и сориентированы на участие в делах школьника; правильно идентифицируют себя с позицией школьника.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самостоятельно формулируют цели урока после предварительного обсуждения</w:t>
            </w: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16BA2" w:rsidRPr="00B80E1A" w:rsidTr="00B16BA2">
        <w:trPr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Актуализа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ция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знаний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Беседа по изученному материалу.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1</w:t>
            </w: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2. Чтение учащимися стихотворения. Приложение 2.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3.Свертывание информации (коллективная работа в течение 3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мин)</w:t>
            </w: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–с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лайд 1</w:t>
            </w:r>
          </w:p>
          <w:p w:rsidR="00B80E1A" w:rsidRPr="00B80E1A" w:rsidRDefault="00B80E1A" w:rsidP="008E51E3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–с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лайд 2</w:t>
            </w: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начале урока проводится беседа: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Предположите, о каких категориях морали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сегодня пойдёт речь?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В теме урока ключевое слово, которое связывает все эти ситуации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На наших уроках мы с вами ведем разговор о ценностях жизни. Вспомните их. Представьте себе, что у нас есть все то, что мы назвали: мы живы, здоровы, у нас есть семья, есть Родина, царит мир на земле. Все для человека. И тогда появляются вопросы: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человек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- каким должен быть, чтобы не потерять ценности, чтобы их сохранить? Что же остается самым главным в человеке?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Предположите, что назвал главным в человеке третий мудрец?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Читаем записанные слова, которые посчитали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главными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в человеке.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Свёртывание информации: убираем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карточки-стикеры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с одинаковыми ответами, оставляя одну, слова-синонимы объединяем, таким образом, на доске остается 5-6 слов, а из них выбирается одно. Ответ сравниваем с ответом мудреца.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Скажите, какая тема урока?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Попробуйте сами поставить задачи на урок.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4.Постановка проблемы. Чтение истории учителем. Приложение 3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Оцените поступок мужчины.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Был ли у него моральный выбор?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Мне кажется, что сейчас у нас с вами нет однозначного ответа на этот вопрос, поэтому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предлагаю вынести его на урок, как проблему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5. Создает условия для дальнейшей деятельности. Уточняет понимание учащимися целей урока.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Какие у вас есть предположения, версии решения проблемы?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Что нужно узнать, чтобы найти решение проблемы?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Действительно ли невозможно ступить ни шагу по этой земле без того, чтобы не соприкоснуться с ответственностью и долгом, который необходимо исполнить?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Учащиеся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вспоминают изученный ранее материал определяют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его значимость, высказывают свою точку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зрения.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1. Формулировка темы урока с помощью мотивирующего приема.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2. Запись темы в тетрадь: Долг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3.Перечисляют главные ценности.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4.Вызванные учащиеся читают стихотворение, учитель прикрепляет таблички со словами «Разум», «Воля»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5.Записывают в тетрадь, называют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«Совесть». (Учащиеся записывают на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стикерах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самое главное в человеке (по их мнению) и прикрепляют к доске вокруг контура человека)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6.Запись в тетради Долг и совесть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Продолжая знакомство с категориями этики, выяснить, что такое долг и что такое совесть.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Предлагают версии. Составляют план деятельности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Фронтальная работа.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Индивидуальная работа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Познавательные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самостоятельно выделяют и формулируют познавательную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цель.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Коммуникативные: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проявляют активность во взаимодействии для решения коммуникативных и познавательных задач, ставят вопросы</w:t>
            </w: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 Работа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в тетради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Устные ответы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Запись (на доске и в тетрадях) Проблема: «Действительно ли свободный человек всегда находится в ситуации морального выбора?»</w:t>
            </w:r>
          </w:p>
        </w:tc>
      </w:tr>
      <w:tr w:rsidR="00B16BA2" w:rsidRPr="00B80E1A" w:rsidTr="00B16BA2">
        <w:trPr>
          <w:trHeight w:val="6088"/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III.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Изучение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нового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материала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Самостоятельная работа с текстом учебника: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презентация – слайд 3, 4.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презентаци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я-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слайд 5,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презентация – слайд 6-7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Работа по учебнику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с. 47- 48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презентация – слайд 8-9, 10-11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презентация – слайд 12-13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Беседа с учащимися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Рассказ учителя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Объяснение учителя.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презентация – слайд 14, 15, 16, 17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Работа над пословицей (если время позволит)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7. Словарная работа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B80E1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lastRenderedPageBreak/>
              <w:t xml:space="preserve">1. Что такое долг.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Итак, займёмся исследовательской работой. Учебник параграф 6, с. 45 до конца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Воссоздание кластера по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прочитанному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«Происхождение долга»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2.Работа по учебнику с. 47.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Подберите однокоренные слова к слову «долг».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А что каждый из вас должен?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А теперь выясним, что вы должны, но не обязаны, аргументируйте свой ответ.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В ваших ответах что доминирует: обязанности или личное желание, убеждение?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Какие два составляющих аспекта долга вы выделили?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Воссоздание кластера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3. Долг общественный и долг моральный. Обе эти стороны неразрывно взаимосвязаны, как, например, 2 стороны Луны. Но вместе с тем каждая из них имеет свои характерные особенности.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 Организация работы по группам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Приложение 4 (притча)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Многие общественные обязанности регулируются правом, законами, имеющими принудительный характер. Но как сделать, чтобы общественные обязанности исполнялись без принуждения, добровольно? Эта задача веками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волновала и сейчас волнует тех, кто размышляет о морали. И люди сумели решить её: нужно, чтобы к своему общественному долгу мы относились как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моральному. Очень часто мы говорим: это человек высокого морального долга. Вы, конечно, знаете таких людей. Назовите их имена. </w:t>
            </w:r>
          </w:p>
          <w:p w:rsidR="00B80E1A" w:rsidRPr="00B80E1A" w:rsidRDefault="00B80E1A" w:rsidP="00B80E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Что такое совесть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5.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Мы с вами достаточно времени уделили рассуждениям о долге. Но мы не затронули один очень важный момент: а как контролировать, оценивать исполнение долга? А, может, и не существует никакого контроля, как вы думаете?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Краткий рассказ о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Януше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Корчаке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6.Просмотр видеофрагмента «Голос…»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-Как вы поняли из фильма, что такое совесть?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Совесть с молоточком: и постукивает, и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наслушивает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(пословица)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Кстати, в русском языке слово </w:t>
            </w: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совесть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происходит от слов «со» (т.е. совместно) и «весть» (т.е. ведать, знать).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Значит, </w:t>
            </w: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совесть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– это ещё и сознание, совместное знание.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Только вот вопрос: совместное знание – совместное с кем? (с другими людьми).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Работа с определениями совесть.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Ответы на вопросы: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-Дайте объяснение высказыванию, почему так считаете?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-П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очему вы думаете, что совесть с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молоточком? Что это значит?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-Почему вы считаете, что совесть постукивает и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наслушивает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-В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чем разница постукивает и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наслушивает?а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по учебнику -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с.ия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короткиеике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, изучают карту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аключения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lastRenderedPageBreak/>
              <w:t>1.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Запись пункта плана: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eastAsia="ru-RU"/>
              </w:rPr>
              <w:t xml:space="preserve">Что такое долг: </w:t>
            </w: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а) происхождение долга б) понятие долга в) стороны долга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Кластер «Происхождение долга»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eastAsia="ru-RU"/>
              </w:rPr>
              <w:t>2.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Самостоятельное чтение «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Что такое долг»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Итак, у каждого из нас есть обязанности, независимые от нашего желания, то есть объективные обязанности. Существует объективная необходимость эти обязанности выполнять. Это – ответственность.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Дают определение понятию долг</w:t>
            </w:r>
          </w:p>
          <w:p w:rsid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3.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Запись в тетради: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Долг – внутренне принимаемое добровольное обязательство, которое связывает человека с людьми, с обществом.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4.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задание по вариантам: 1 гр. – с.47-48 общественный долг, 2 гр. факты–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с.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48, 3 гр. – с.48-49 моральный долг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Долг = обязанность +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ответственность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5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.Отвечают на вопросы по группам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 группа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: О каком долге здесь идет речь? Краткая характеристика данного долга </w:t>
            </w: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2 группа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Согласны ли вы с тем, что дети в долгу перед своими родителями? Аргументируйте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3 группа: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Каким образом дети будут отдавать этот долг родителям? Аргументируйте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6.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Приводят примеры (</w:t>
            </w:r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академик Сахаров, писатель Солженицын, музыкант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Растропович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, лётчик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Маресьев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и др.)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7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.Запись пункта плана:</w:t>
            </w:r>
          </w:p>
          <w:p w:rsidR="00B80E1A" w:rsidRPr="00B80E1A" w:rsidRDefault="00B80E1A" w:rsidP="008E51E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eastAsia="ru-RU"/>
              </w:rPr>
              <w:t>Что такое совесть: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существует общественный контроль – общественное мнение, внутренний контроль человека – самоконтроль).</w:t>
            </w:r>
            <w:proofErr w:type="gramEnd"/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8.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Запись определения: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Совесть – глубокое осознание своего долга и ответственности, внутренний моральный самоконтроль и самооценка человека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Индивидуальная работа.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Фронтальная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работа.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Индивидуальная работа.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Работа в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парах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Работа в парах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Фронтальная работа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Индивидуальная работа.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Личностные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проявляют интерес к новому учебному материалу; выражают положительное отношение к процессу познания.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совместно с читателем обнаруживают и формулируют выводы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Познавательные: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извлекают необходимую информацию; дополняют и расширяют имеющиеся знания; ориентируются в своей системе знаний: самостоятельно предполагают, какая информация нужна для решения учебной задачи; отбирают необходимые для решения учебной задачи источники информации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среди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предложенных.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Коммуникативные: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читают вслух и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 себя тексты учебников и при этом ведут «диалог с автором» (прогнозируют будущее чтение, ставят вопросы к тексту и ищут ответы; проверяют себя); отделяют новое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известного; выделяют главное</w:t>
            </w: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Устные ответы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Устные ответы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Записи в тетради.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Устные ответы и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записи в тетради.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Устные ответы.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Записи в тетради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Устные ответы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Записи в тетради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Устные ответы</w:t>
            </w:r>
          </w:p>
        </w:tc>
      </w:tr>
      <w:tr w:rsidR="00B16BA2" w:rsidRPr="00B80E1A" w:rsidTr="00B16BA2">
        <w:trPr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IV. Первичное осмысление и закрепление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изученного</w:t>
            </w:r>
            <w:proofErr w:type="gramEnd"/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Работа в парах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презентация – слайд 18</w:t>
            </w: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Направляет учащихся на разрешение проблемного вопроса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Вы наглядно показали, что руководствуясь совестью, человек в самых глубоких тайниках своей души судит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добром и злом. Когда внутренний самоконтроль даёт человеку сигнал, что он поступил правильно, честно, благородно, значит, он не совершил ничего предосудительного. Ну, а если человек не посчитался с голосом совести, что тогда ждёт его? (всем известны выражения «муки совести»,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«угрызения совести», «нечистая совесть» или же «спокойная совесть»).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B80E1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Самое время вернуться к нашей проблеме. Попробуйте решить её.</w:t>
            </w: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:rsidR="00B16BA2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2.Обобщение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Как считаете, справились ли мы с задачами, поставленными в самом начале урока?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- Обратимся ещё раз к ним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Проблема: «Действительно ли свободный человек всегда находится в ситуации морального выбора?»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На основе полученных в процессе урока знаний отвечают на вопросы, используя приём ПОПС </w:t>
            </w:r>
            <w:proofErr w:type="gram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–ф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ормула (по вариантам (1в. –долг, 2 в. –совесть или по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желанию)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Индивидуальная работа.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Фронтальная работа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Познавательные: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самостоятельно осуществляют поиск необходимой информации.</w:t>
            </w:r>
            <w:proofErr w:type="gramEnd"/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Регулятивные: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ориентируются в учебнике и рабочей тетради</w:t>
            </w:r>
            <w:proofErr w:type="gramEnd"/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Проверка выполнения заданий </w:t>
            </w:r>
          </w:p>
        </w:tc>
      </w:tr>
      <w:tr w:rsidR="00B16BA2" w:rsidRPr="00B80E1A" w:rsidTr="00B16BA2">
        <w:trPr>
          <w:trHeight w:val="5484"/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V. Итоги урока. Рефлексия</w:t>
            </w: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Обобщение полученных на уроке сведений</w:t>
            </w: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Проводит беседу по вопросам: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1. Почему представленные события вы считаете политическими?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2. Какие политические силы в них участвовали? Какие интересы отстаивали?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Два задания на выбор,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синквейн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(1 в. – «Долг», 2 в. – «Совесть»)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1.Самоанализ полученных на уроке знаний.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Да, с совестью жить трудно, порой даже больно, но в то же время и легко, и свободно, ведь не нужно стыдиться самого себя. Каждый человек – и взрослый, и маленький, – всегда должен жить, прислушиваясь к своему голосу совести. И тогда на планете Земля всем ее жителям обязательно будет хорошо, светло, тепло и мирно. 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Отвечают на вопросы. 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Определяют свое эмоциональное состояние на уроке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Пишут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синквейн</w:t>
            </w:r>
            <w:proofErr w:type="spellEnd"/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Самостоятельно оценивают тот материал, который изучили на уроке (интересно, трудно, бесполезно)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Фронтальная работа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Индивидуальная работа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</w:t>
            </w:r>
            <w:proofErr w:type="gramEnd"/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понимают значение знаний для человека и принимают его.</w:t>
            </w:r>
          </w:p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Регулятивные: </w:t>
            </w: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прогнозируют результаты уровня усвоения изучаемого материала </w:t>
            </w: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Оценивание учащихся за работу на уроке</w:t>
            </w:r>
          </w:p>
        </w:tc>
      </w:tr>
      <w:tr w:rsidR="00B16BA2" w:rsidRPr="00B80E1A" w:rsidTr="00B16BA2">
        <w:trPr>
          <w:tblCellSpacing w:w="0" w:type="dxa"/>
        </w:trPr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Домашнее задание</w:t>
            </w:r>
          </w:p>
        </w:tc>
        <w:tc>
          <w:tcPr>
            <w:tcW w:w="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Конкретизирует домашнее задание Домашнее задание: с. 45-52, вопросы 1, 6; два задания на выбор, </w:t>
            </w:r>
            <w:proofErr w:type="spellStart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синквейн</w:t>
            </w:r>
            <w:proofErr w:type="spellEnd"/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 xml:space="preserve"> (1 в. – «Долг», 2 в. – «Совесть») политических событиях текущей недел</w:t>
            </w:r>
            <w:r w:rsidR="00B16BA2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</w:p>
        </w:tc>
        <w:tc>
          <w:tcPr>
            <w:tcW w:w="31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Записывают домашнее задание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0E1A">
              <w:rPr>
                <w:rFonts w:ascii="Times New Roman" w:eastAsia="Times New Roman" w:hAnsi="Times New Roman" w:cs="Times New Roman"/>
                <w:lang w:eastAsia="ru-RU"/>
              </w:rPr>
              <w:t>Индивидуальная работа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0E1A" w:rsidRPr="00B80E1A" w:rsidRDefault="00B80E1A" w:rsidP="008E5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E0BC9" w:rsidRPr="00B80E1A" w:rsidRDefault="00CE0BC9"/>
    <w:sectPr w:rsidR="00CE0BC9" w:rsidRPr="00B80E1A" w:rsidSect="00B80E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D563C"/>
    <w:multiLevelType w:val="multilevel"/>
    <w:tmpl w:val="FF6CA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276AE5"/>
    <w:multiLevelType w:val="multilevel"/>
    <w:tmpl w:val="66DED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0F33FC"/>
    <w:multiLevelType w:val="multilevel"/>
    <w:tmpl w:val="23FE1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EA1053"/>
    <w:multiLevelType w:val="multilevel"/>
    <w:tmpl w:val="00421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0E1A"/>
    <w:rsid w:val="003426B6"/>
    <w:rsid w:val="00545C09"/>
    <w:rsid w:val="00A021FF"/>
    <w:rsid w:val="00B16BA2"/>
    <w:rsid w:val="00B80E1A"/>
    <w:rsid w:val="00CE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2019-12-26T05:32:00Z</cp:lastPrinted>
  <dcterms:created xsi:type="dcterms:W3CDTF">2019-12-26T05:03:00Z</dcterms:created>
  <dcterms:modified xsi:type="dcterms:W3CDTF">2019-12-26T05:40:00Z</dcterms:modified>
</cp:coreProperties>
</file>