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0C9" w:rsidRPr="007C12C1" w:rsidRDefault="008950C9" w:rsidP="008950C9">
      <w:pPr>
        <w:pStyle w:val="a3"/>
        <w:jc w:val="center"/>
        <w:rPr>
          <w:rFonts w:cs="Times New Roman"/>
          <w:b/>
          <w:sz w:val="28"/>
          <w:szCs w:val="28"/>
        </w:rPr>
      </w:pPr>
      <w:r w:rsidRPr="007C12C1">
        <w:rPr>
          <w:rFonts w:cs="Times New Roman"/>
          <w:b/>
          <w:sz w:val="28"/>
          <w:szCs w:val="28"/>
        </w:rPr>
        <w:t>Самоанализ открытого урока учителя истории</w:t>
      </w:r>
    </w:p>
    <w:p w:rsidR="008950C9" w:rsidRPr="007C12C1" w:rsidRDefault="008950C9" w:rsidP="008950C9">
      <w:pPr>
        <w:pStyle w:val="a3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Кулаковой Натальи Николаевны</w:t>
      </w:r>
    </w:p>
    <w:p w:rsidR="008950C9" w:rsidRPr="007C12C1" w:rsidRDefault="008950C9" w:rsidP="008950C9">
      <w:pPr>
        <w:pStyle w:val="a3"/>
        <w:jc w:val="center"/>
        <w:rPr>
          <w:rFonts w:cs="Times New Roman"/>
          <w:sz w:val="28"/>
          <w:szCs w:val="28"/>
        </w:rPr>
      </w:pPr>
      <w:r w:rsidRPr="007C12C1">
        <w:rPr>
          <w:rFonts w:cs="Times New Roman"/>
          <w:b/>
          <w:sz w:val="28"/>
          <w:szCs w:val="28"/>
        </w:rPr>
        <w:t>по предмету ИСТОРИЯ РОССИИ</w:t>
      </w:r>
      <w:r w:rsidRPr="007C12C1">
        <w:rPr>
          <w:rFonts w:cs="Times New Roman"/>
          <w:sz w:val="28"/>
          <w:szCs w:val="28"/>
        </w:rPr>
        <w:t xml:space="preserve"> </w:t>
      </w:r>
    </w:p>
    <w:p w:rsidR="008950C9" w:rsidRPr="007C12C1" w:rsidRDefault="008950C9" w:rsidP="008950C9">
      <w:pPr>
        <w:pStyle w:val="a3"/>
        <w:jc w:val="center"/>
        <w:rPr>
          <w:rFonts w:cs="Times New Roman"/>
          <w:b/>
          <w:sz w:val="28"/>
          <w:szCs w:val="28"/>
        </w:rPr>
      </w:pPr>
      <w:r w:rsidRPr="007C12C1">
        <w:rPr>
          <w:rFonts w:cs="Times New Roman"/>
          <w:b/>
          <w:sz w:val="28"/>
          <w:szCs w:val="28"/>
        </w:rPr>
        <w:t xml:space="preserve">8 класс </w:t>
      </w:r>
    </w:p>
    <w:p w:rsidR="008950C9" w:rsidRPr="007C12C1" w:rsidRDefault="008950C9" w:rsidP="008950C9">
      <w:pPr>
        <w:pStyle w:val="a3"/>
        <w:jc w:val="center"/>
        <w:rPr>
          <w:rFonts w:cs="Times New Roman"/>
          <w:b/>
          <w:sz w:val="28"/>
          <w:szCs w:val="28"/>
        </w:rPr>
      </w:pPr>
    </w:p>
    <w:p w:rsidR="008950C9" w:rsidRPr="007C12C1" w:rsidRDefault="008950C9" w:rsidP="008950C9">
      <w:pPr>
        <w:pStyle w:val="a3"/>
        <w:jc w:val="right"/>
        <w:rPr>
          <w:rFonts w:cs="Times New Roman"/>
          <w:b/>
          <w:sz w:val="28"/>
          <w:szCs w:val="28"/>
        </w:rPr>
      </w:pPr>
      <w:r w:rsidRPr="007C12C1">
        <w:rPr>
          <w:rFonts w:cs="Times New Roman"/>
          <w:b/>
          <w:sz w:val="28"/>
          <w:szCs w:val="28"/>
        </w:rPr>
        <w:t xml:space="preserve">Дата проведения </w:t>
      </w:r>
      <w:r>
        <w:rPr>
          <w:b/>
          <w:bCs/>
          <w:color w:val="000000"/>
          <w:sz w:val="28"/>
          <w:szCs w:val="28"/>
        </w:rPr>
        <w:t>4 декабря</w:t>
      </w:r>
      <w:r>
        <w:rPr>
          <w:b/>
          <w:color w:val="000000"/>
          <w:sz w:val="28"/>
          <w:szCs w:val="28"/>
        </w:rPr>
        <w:t xml:space="preserve"> 2018</w:t>
      </w:r>
      <w:r w:rsidRPr="007C12C1">
        <w:rPr>
          <w:b/>
          <w:color w:val="000000"/>
          <w:sz w:val="28"/>
          <w:szCs w:val="28"/>
        </w:rPr>
        <w:t xml:space="preserve"> г.</w:t>
      </w:r>
    </w:p>
    <w:p w:rsidR="008950C9" w:rsidRPr="008950C9" w:rsidRDefault="008950C9" w:rsidP="008950C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C769A" w:rsidRPr="008950C9" w:rsidRDefault="008950C9" w:rsidP="008950C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 урока: Начало правления </w:t>
      </w:r>
      <w:r w:rsidR="007C769A" w:rsidRPr="008950C9">
        <w:rPr>
          <w:rFonts w:ascii="Times New Roman" w:hAnsi="Times New Roman" w:cs="Times New Roman"/>
          <w:sz w:val="24"/>
          <w:szCs w:val="24"/>
        </w:rPr>
        <w:t xml:space="preserve">Петра </w:t>
      </w:r>
      <w:r w:rsidR="007C769A" w:rsidRPr="008950C9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2F78" w:rsidRPr="008950C9" w:rsidRDefault="00F567E7" w:rsidP="008950C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bookmarkStart w:id="0" w:name="_GoBack"/>
      <w:bookmarkEnd w:id="0"/>
      <w:r w:rsidR="007C769A" w:rsidRPr="008950C9">
        <w:rPr>
          <w:rFonts w:ascii="Times New Roman" w:hAnsi="Times New Roman" w:cs="Times New Roman"/>
          <w:sz w:val="24"/>
          <w:szCs w:val="24"/>
        </w:rPr>
        <w:t>Тип урока и его структура:</w:t>
      </w:r>
      <w:r w:rsidR="00B92F78" w:rsidRPr="008950C9">
        <w:rPr>
          <w:rFonts w:ascii="Times New Roman" w:hAnsi="Times New Roman" w:cs="Times New Roman"/>
          <w:sz w:val="24"/>
          <w:szCs w:val="24"/>
        </w:rPr>
        <w:t xml:space="preserve"> изучение нового материала.</w:t>
      </w:r>
      <w:r w:rsidR="00436750" w:rsidRPr="008950C9">
        <w:rPr>
          <w:rFonts w:ascii="Times New Roman" w:hAnsi="Times New Roman" w:cs="Times New Roman"/>
          <w:sz w:val="24"/>
          <w:szCs w:val="24"/>
        </w:rPr>
        <w:t xml:space="preserve"> Урок включает этап мотивации, актуализации знаний, постановки целей, постановки проблемы, открытия новых знаний, осмысления, первичного закрепления нового материа</w:t>
      </w:r>
      <w:r w:rsidR="008950C9" w:rsidRPr="008950C9">
        <w:rPr>
          <w:rFonts w:ascii="Times New Roman" w:hAnsi="Times New Roman" w:cs="Times New Roman"/>
          <w:sz w:val="24"/>
          <w:szCs w:val="24"/>
        </w:rPr>
        <w:t>ла, самоконтроля с взаимопроверкой</w:t>
      </w:r>
      <w:r w:rsidR="00436750" w:rsidRPr="008950C9">
        <w:rPr>
          <w:rFonts w:ascii="Times New Roman" w:hAnsi="Times New Roman" w:cs="Times New Roman"/>
          <w:sz w:val="24"/>
          <w:szCs w:val="24"/>
        </w:rPr>
        <w:t xml:space="preserve"> по эталону, рефлексии. </w:t>
      </w:r>
    </w:p>
    <w:p w:rsidR="00B92F78" w:rsidRPr="008950C9" w:rsidRDefault="00B92F78" w:rsidP="008950C9">
      <w:pPr>
        <w:jc w:val="both"/>
        <w:rPr>
          <w:rFonts w:ascii="Times New Roman" w:hAnsi="Times New Roman" w:cs="Times New Roman"/>
          <w:sz w:val="24"/>
          <w:szCs w:val="24"/>
        </w:rPr>
      </w:pPr>
      <w:r w:rsidRPr="008950C9">
        <w:rPr>
          <w:rFonts w:ascii="Times New Roman" w:hAnsi="Times New Roman" w:cs="Times New Roman"/>
          <w:sz w:val="24"/>
          <w:szCs w:val="24"/>
        </w:rPr>
        <w:tab/>
        <w:t>Данный урок продолжает изучение раздела «Россия в первой четверти XVIII века». Так как данная тема содержит большой объём новой информации, выбранный тип урока – изучение нового материала.</w:t>
      </w:r>
      <w:r w:rsidR="00436750" w:rsidRPr="008950C9">
        <w:rPr>
          <w:rFonts w:ascii="Times New Roman" w:hAnsi="Times New Roman" w:cs="Times New Roman"/>
          <w:sz w:val="24"/>
          <w:szCs w:val="24"/>
        </w:rPr>
        <w:t xml:space="preserve"> </w:t>
      </w:r>
      <w:r w:rsidR="00167327" w:rsidRPr="008950C9">
        <w:rPr>
          <w:rFonts w:ascii="Times New Roman" w:hAnsi="Times New Roman" w:cs="Times New Roman"/>
          <w:sz w:val="24"/>
          <w:szCs w:val="24"/>
        </w:rPr>
        <w:t xml:space="preserve">Знания, полученные в рамках данного урока, являются основой для изучения последующих реформ Петра </w:t>
      </w:r>
      <w:r w:rsidR="00167327" w:rsidRPr="008950C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67327" w:rsidRPr="008950C9">
        <w:rPr>
          <w:rFonts w:ascii="Times New Roman" w:hAnsi="Times New Roman" w:cs="Times New Roman"/>
          <w:sz w:val="24"/>
          <w:szCs w:val="24"/>
        </w:rPr>
        <w:t>.</w:t>
      </w:r>
    </w:p>
    <w:p w:rsidR="00B92F78" w:rsidRPr="008950C9" w:rsidRDefault="00B92F78" w:rsidP="008950C9">
      <w:pPr>
        <w:jc w:val="both"/>
        <w:rPr>
          <w:rFonts w:ascii="Times New Roman" w:hAnsi="Times New Roman" w:cs="Times New Roman"/>
          <w:sz w:val="24"/>
          <w:szCs w:val="24"/>
        </w:rPr>
      </w:pPr>
      <w:r w:rsidRPr="008950C9">
        <w:rPr>
          <w:rFonts w:ascii="Times New Roman" w:hAnsi="Times New Roman" w:cs="Times New Roman"/>
          <w:sz w:val="24"/>
          <w:szCs w:val="24"/>
        </w:rPr>
        <w:tab/>
        <w:t xml:space="preserve">Урок составлен с опорой на психолого-педагогическую характеристику класса с учетом возрастных </w:t>
      </w:r>
      <w:r w:rsidR="00167327" w:rsidRPr="008950C9">
        <w:rPr>
          <w:rFonts w:ascii="Times New Roman" w:hAnsi="Times New Roman" w:cs="Times New Roman"/>
          <w:sz w:val="24"/>
          <w:szCs w:val="24"/>
        </w:rPr>
        <w:t xml:space="preserve">и индивидуальных </w:t>
      </w:r>
      <w:r w:rsidRPr="008950C9">
        <w:rPr>
          <w:rFonts w:ascii="Times New Roman" w:hAnsi="Times New Roman" w:cs="Times New Roman"/>
          <w:sz w:val="24"/>
          <w:szCs w:val="24"/>
        </w:rPr>
        <w:t>особенностей учащихся. В классе  учатся дети разного уровня (</w:t>
      </w:r>
      <w:r w:rsidR="00167327" w:rsidRPr="008950C9">
        <w:rPr>
          <w:rFonts w:ascii="Times New Roman" w:hAnsi="Times New Roman" w:cs="Times New Roman"/>
          <w:sz w:val="24"/>
          <w:szCs w:val="24"/>
        </w:rPr>
        <w:t>с высокой учебной мотивацией</w:t>
      </w:r>
      <w:r w:rsidRPr="008950C9">
        <w:rPr>
          <w:rFonts w:ascii="Times New Roman" w:hAnsi="Times New Roman" w:cs="Times New Roman"/>
          <w:sz w:val="24"/>
          <w:szCs w:val="24"/>
        </w:rPr>
        <w:t>, так и с</w:t>
      </w:r>
      <w:r w:rsidR="00167327" w:rsidRPr="008950C9">
        <w:rPr>
          <w:rFonts w:ascii="Times New Roman" w:hAnsi="Times New Roman" w:cs="Times New Roman"/>
          <w:sz w:val="24"/>
          <w:szCs w:val="24"/>
        </w:rPr>
        <w:t xml:space="preserve"> низкой учебной мотивацией)</w:t>
      </w:r>
      <w:r w:rsidRPr="008950C9">
        <w:rPr>
          <w:rFonts w:ascii="Times New Roman" w:hAnsi="Times New Roman" w:cs="Times New Roman"/>
          <w:sz w:val="24"/>
          <w:szCs w:val="24"/>
        </w:rPr>
        <w:t xml:space="preserve">, поэтому  </w:t>
      </w:r>
      <w:r w:rsidR="00167327" w:rsidRPr="008950C9">
        <w:rPr>
          <w:rFonts w:ascii="Times New Roman" w:hAnsi="Times New Roman" w:cs="Times New Roman"/>
          <w:sz w:val="24"/>
          <w:szCs w:val="24"/>
        </w:rPr>
        <w:t xml:space="preserve">была организована </w:t>
      </w:r>
      <w:r w:rsidRPr="008950C9">
        <w:rPr>
          <w:rFonts w:ascii="Times New Roman" w:hAnsi="Times New Roman" w:cs="Times New Roman"/>
          <w:sz w:val="24"/>
          <w:szCs w:val="24"/>
        </w:rPr>
        <w:t>работа в парах</w:t>
      </w:r>
      <w:r w:rsidR="00167327" w:rsidRPr="008950C9">
        <w:rPr>
          <w:rFonts w:ascii="Times New Roman" w:hAnsi="Times New Roman" w:cs="Times New Roman"/>
          <w:sz w:val="24"/>
          <w:szCs w:val="24"/>
        </w:rPr>
        <w:t xml:space="preserve">, которая </w:t>
      </w:r>
      <w:r w:rsidRPr="008950C9">
        <w:rPr>
          <w:rFonts w:ascii="Times New Roman" w:hAnsi="Times New Roman" w:cs="Times New Roman"/>
          <w:sz w:val="24"/>
          <w:szCs w:val="24"/>
        </w:rPr>
        <w:t>велась по принципу «</w:t>
      </w:r>
      <w:proofErr w:type="gramStart"/>
      <w:r w:rsidRPr="008950C9">
        <w:rPr>
          <w:rFonts w:ascii="Times New Roman" w:hAnsi="Times New Roman" w:cs="Times New Roman"/>
          <w:sz w:val="24"/>
          <w:szCs w:val="24"/>
        </w:rPr>
        <w:t>сильный</w:t>
      </w:r>
      <w:proofErr w:type="gramEnd"/>
      <w:r w:rsidRPr="008950C9">
        <w:rPr>
          <w:rFonts w:ascii="Times New Roman" w:hAnsi="Times New Roman" w:cs="Times New Roman"/>
          <w:sz w:val="24"/>
          <w:szCs w:val="24"/>
        </w:rPr>
        <w:t xml:space="preserve"> помогает слабому», деление класса на творческие группы было осуществлено таким образом, что в них вошли учащиеся разного уровня обучаемости.</w:t>
      </w:r>
    </w:p>
    <w:p w:rsidR="00E970AD" w:rsidRPr="008950C9" w:rsidRDefault="00645EEE" w:rsidP="008950C9">
      <w:pPr>
        <w:jc w:val="both"/>
        <w:rPr>
          <w:rFonts w:ascii="Times New Roman" w:hAnsi="Times New Roman" w:cs="Times New Roman"/>
          <w:sz w:val="24"/>
          <w:szCs w:val="24"/>
        </w:rPr>
      </w:pPr>
      <w:r w:rsidRPr="008950C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970AD" w:rsidRPr="008950C9">
        <w:rPr>
          <w:rFonts w:ascii="Times New Roman" w:hAnsi="Times New Roman" w:cs="Times New Roman"/>
          <w:sz w:val="24"/>
          <w:szCs w:val="24"/>
        </w:rPr>
        <w:t>Для проведения урока мною были поставлены следующие цели, которые были достигнуты:</w:t>
      </w:r>
    </w:p>
    <w:p w:rsidR="00E970AD" w:rsidRPr="008950C9" w:rsidRDefault="00E970AD" w:rsidP="008950C9">
      <w:pPr>
        <w:jc w:val="both"/>
        <w:rPr>
          <w:rFonts w:ascii="Times New Roman" w:hAnsi="Times New Roman" w:cs="Times New Roman"/>
          <w:sz w:val="24"/>
          <w:szCs w:val="24"/>
        </w:rPr>
      </w:pPr>
      <w:r w:rsidRPr="008950C9">
        <w:rPr>
          <w:rFonts w:ascii="Times New Roman" w:hAnsi="Times New Roman" w:cs="Times New Roman"/>
          <w:sz w:val="24"/>
          <w:szCs w:val="24"/>
        </w:rPr>
        <w:t>1) организовать учебную деятельность учащихся, направленн</w:t>
      </w:r>
      <w:r w:rsidR="008950C9" w:rsidRPr="008950C9">
        <w:rPr>
          <w:rFonts w:ascii="Times New Roman" w:hAnsi="Times New Roman" w:cs="Times New Roman"/>
          <w:sz w:val="24"/>
          <w:szCs w:val="24"/>
        </w:rPr>
        <w:t>ую на усвоение знаний о начале правления</w:t>
      </w:r>
      <w:r w:rsidRPr="008950C9">
        <w:rPr>
          <w:rFonts w:ascii="Times New Roman" w:hAnsi="Times New Roman" w:cs="Times New Roman"/>
          <w:sz w:val="24"/>
          <w:szCs w:val="24"/>
        </w:rPr>
        <w:t xml:space="preserve"> Петра I,</w:t>
      </w:r>
    </w:p>
    <w:p w:rsidR="00E970AD" w:rsidRPr="008950C9" w:rsidRDefault="00E970AD" w:rsidP="008950C9">
      <w:pPr>
        <w:jc w:val="both"/>
        <w:rPr>
          <w:rFonts w:ascii="Times New Roman" w:hAnsi="Times New Roman" w:cs="Times New Roman"/>
          <w:sz w:val="24"/>
          <w:szCs w:val="24"/>
        </w:rPr>
      </w:pPr>
      <w:r w:rsidRPr="008950C9">
        <w:rPr>
          <w:rFonts w:ascii="Times New Roman" w:hAnsi="Times New Roman" w:cs="Times New Roman"/>
          <w:sz w:val="24"/>
          <w:szCs w:val="24"/>
        </w:rPr>
        <w:t>на формирование умения объяснить</w:t>
      </w:r>
      <w:r w:rsidR="008950C9" w:rsidRPr="008950C9">
        <w:rPr>
          <w:rFonts w:ascii="Times New Roman" w:hAnsi="Times New Roman" w:cs="Times New Roman"/>
          <w:sz w:val="24"/>
          <w:szCs w:val="24"/>
        </w:rPr>
        <w:t xml:space="preserve"> причины начальных преобразований Петра</w:t>
      </w:r>
      <w:r w:rsidRPr="008950C9">
        <w:rPr>
          <w:rFonts w:ascii="Times New Roman" w:hAnsi="Times New Roman" w:cs="Times New Roman"/>
          <w:sz w:val="24"/>
          <w:szCs w:val="24"/>
        </w:rPr>
        <w:t>;</w:t>
      </w:r>
    </w:p>
    <w:p w:rsidR="00E970AD" w:rsidRPr="008950C9" w:rsidRDefault="00E970AD" w:rsidP="008950C9">
      <w:pPr>
        <w:jc w:val="both"/>
        <w:rPr>
          <w:rFonts w:ascii="Times New Roman" w:hAnsi="Times New Roman" w:cs="Times New Roman"/>
          <w:sz w:val="24"/>
          <w:szCs w:val="24"/>
        </w:rPr>
      </w:pPr>
      <w:r w:rsidRPr="008950C9">
        <w:rPr>
          <w:rFonts w:ascii="Times New Roman" w:hAnsi="Times New Roman" w:cs="Times New Roman"/>
          <w:sz w:val="24"/>
          <w:szCs w:val="24"/>
        </w:rPr>
        <w:t>2) способствовать пониманию детьми важности быть патриотом, уважения к своему народу, к истории своей страны, соблюдения культуры общения в процессе групповой работы, необходимости правильного взаимодействия для достижения общей цели;</w:t>
      </w:r>
    </w:p>
    <w:p w:rsidR="00645EEE" w:rsidRPr="008950C9" w:rsidRDefault="00E970AD" w:rsidP="008950C9">
      <w:pPr>
        <w:jc w:val="both"/>
        <w:rPr>
          <w:rFonts w:ascii="Times New Roman" w:hAnsi="Times New Roman" w:cs="Times New Roman"/>
          <w:sz w:val="24"/>
          <w:szCs w:val="24"/>
        </w:rPr>
      </w:pPr>
      <w:r w:rsidRPr="008950C9">
        <w:rPr>
          <w:rFonts w:ascii="Times New Roman" w:hAnsi="Times New Roman" w:cs="Times New Roman"/>
          <w:sz w:val="24"/>
          <w:szCs w:val="24"/>
        </w:rPr>
        <w:t>3)способствовать развитию у учащихся регулятивного умения определять цели своей учебной деятельности, развитию коммуникативных способностей, умения анализировать, видеть альтернативные подходы.</w:t>
      </w:r>
    </w:p>
    <w:p w:rsidR="00E970AD" w:rsidRPr="008950C9" w:rsidRDefault="0014622B" w:rsidP="008950C9">
      <w:pPr>
        <w:jc w:val="both"/>
        <w:rPr>
          <w:rFonts w:ascii="Times New Roman" w:hAnsi="Times New Roman" w:cs="Times New Roman"/>
          <w:sz w:val="24"/>
          <w:szCs w:val="24"/>
        </w:rPr>
      </w:pPr>
      <w:r w:rsidRPr="008950C9">
        <w:rPr>
          <w:rFonts w:ascii="Times New Roman" w:hAnsi="Times New Roman" w:cs="Times New Roman"/>
          <w:sz w:val="24"/>
          <w:szCs w:val="24"/>
        </w:rPr>
        <w:t xml:space="preserve">Урок достиг основной цели. Задачи урока выполнены. В подтверждение этого ответы учеников, активность их на уроке, выводы учеников по теме. </w:t>
      </w:r>
      <w:r w:rsidR="00E970AD" w:rsidRPr="008950C9">
        <w:rPr>
          <w:rFonts w:ascii="Times New Roman" w:hAnsi="Times New Roman" w:cs="Times New Roman"/>
          <w:sz w:val="24"/>
          <w:szCs w:val="24"/>
        </w:rPr>
        <w:t>Достижение целей было проверено мною при проведении первичного закрепления знаний</w:t>
      </w:r>
      <w:proofErr w:type="gramStart"/>
      <w:r w:rsidR="00E970AD" w:rsidRPr="008950C9">
        <w:rPr>
          <w:rFonts w:ascii="Times New Roman" w:hAnsi="Times New Roman" w:cs="Times New Roman"/>
          <w:sz w:val="24"/>
          <w:szCs w:val="24"/>
        </w:rPr>
        <w:t xml:space="preserve"> </w:t>
      </w:r>
      <w:r w:rsidR="008950C9" w:rsidRPr="008950C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85DBB" w:rsidRPr="008950C9" w:rsidRDefault="00B92F78" w:rsidP="008950C9">
      <w:pPr>
        <w:jc w:val="both"/>
        <w:rPr>
          <w:rFonts w:ascii="Times New Roman" w:hAnsi="Times New Roman" w:cs="Times New Roman"/>
          <w:sz w:val="24"/>
          <w:szCs w:val="24"/>
        </w:rPr>
      </w:pPr>
      <w:r w:rsidRPr="008950C9">
        <w:rPr>
          <w:rFonts w:ascii="Times New Roman" w:hAnsi="Times New Roman" w:cs="Times New Roman"/>
          <w:sz w:val="24"/>
          <w:szCs w:val="24"/>
        </w:rPr>
        <w:tab/>
      </w:r>
      <w:r w:rsidR="0014622B" w:rsidRPr="008950C9">
        <w:rPr>
          <w:rFonts w:ascii="Times New Roman" w:hAnsi="Times New Roman" w:cs="Times New Roman"/>
          <w:sz w:val="24"/>
          <w:szCs w:val="24"/>
        </w:rPr>
        <w:t xml:space="preserve">Содержание урока полностью соответствуют требованиям программы. Материал урока был доступен для изучения всеми категориями учащихся. Плотность урока достаточная, что достигается сочетанием различных форм работы. </w:t>
      </w:r>
      <w:r w:rsidRPr="008950C9">
        <w:rPr>
          <w:rFonts w:ascii="Times New Roman" w:hAnsi="Times New Roman" w:cs="Times New Roman"/>
          <w:sz w:val="24"/>
          <w:szCs w:val="24"/>
        </w:rPr>
        <w:t>Д</w:t>
      </w:r>
      <w:r w:rsidR="00E970AD" w:rsidRPr="008950C9">
        <w:rPr>
          <w:rFonts w:ascii="Times New Roman" w:hAnsi="Times New Roman" w:cs="Times New Roman"/>
          <w:sz w:val="24"/>
          <w:szCs w:val="24"/>
        </w:rPr>
        <w:t>ля активизации изучения нового</w:t>
      </w:r>
      <w:r w:rsidRPr="008950C9">
        <w:rPr>
          <w:rFonts w:ascii="Times New Roman" w:hAnsi="Times New Roman" w:cs="Times New Roman"/>
          <w:sz w:val="24"/>
          <w:szCs w:val="24"/>
        </w:rPr>
        <w:t xml:space="preserve"> материала были использованы различные методы: словесные, наглядные, частично-поисковый метод, проблемный </w:t>
      </w:r>
      <w:r w:rsidRPr="008950C9">
        <w:rPr>
          <w:rFonts w:ascii="Times New Roman" w:hAnsi="Times New Roman" w:cs="Times New Roman"/>
          <w:sz w:val="24"/>
          <w:szCs w:val="24"/>
        </w:rPr>
        <w:lastRenderedPageBreak/>
        <w:t>метод. А также были использованы различные формы работы: иг</w:t>
      </w:r>
      <w:r w:rsidR="00645EEE" w:rsidRPr="008950C9">
        <w:rPr>
          <w:rFonts w:ascii="Times New Roman" w:hAnsi="Times New Roman" w:cs="Times New Roman"/>
          <w:sz w:val="24"/>
          <w:szCs w:val="24"/>
        </w:rPr>
        <w:t xml:space="preserve">ровая ситуация, работа с </w:t>
      </w:r>
      <w:r w:rsidRPr="008950C9">
        <w:rPr>
          <w:rFonts w:ascii="Times New Roman" w:hAnsi="Times New Roman" w:cs="Times New Roman"/>
          <w:sz w:val="24"/>
          <w:szCs w:val="24"/>
        </w:rPr>
        <w:t xml:space="preserve"> текстом учебника, работа с новыми терминами, работа с наглядным материалом, и прочее. Все виды работ на уроке организовывались на базе исторического учебного материала</w:t>
      </w:r>
      <w:r w:rsidR="00645EEE" w:rsidRPr="008950C9">
        <w:rPr>
          <w:rFonts w:ascii="Times New Roman" w:hAnsi="Times New Roman" w:cs="Times New Roman"/>
          <w:sz w:val="24"/>
          <w:szCs w:val="24"/>
        </w:rPr>
        <w:t>.</w:t>
      </w:r>
      <w:r w:rsidR="0014622B" w:rsidRPr="008950C9">
        <w:rPr>
          <w:rFonts w:ascii="Times New Roman" w:hAnsi="Times New Roman" w:cs="Times New Roman"/>
          <w:sz w:val="24"/>
          <w:szCs w:val="24"/>
        </w:rPr>
        <w:t xml:space="preserve"> Главный этап</w:t>
      </w:r>
      <w:r w:rsidR="008950C9" w:rsidRPr="008950C9">
        <w:rPr>
          <w:rFonts w:ascii="Times New Roman" w:hAnsi="Times New Roman" w:cs="Times New Roman"/>
          <w:sz w:val="24"/>
          <w:szCs w:val="24"/>
        </w:rPr>
        <w:t xml:space="preserve"> урока – это первые шаги </w:t>
      </w:r>
      <w:r w:rsidR="0014622B" w:rsidRPr="008950C9">
        <w:rPr>
          <w:rFonts w:ascii="Times New Roman" w:hAnsi="Times New Roman" w:cs="Times New Roman"/>
          <w:sz w:val="24"/>
          <w:szCs w:val="24"/>
        </w:rPr>
        <w:t xml:space="preserve"> Петра I</w:t>
      </w:r>
      <w:r w:rsidR="008950C9" w:rsidRPr="008950C9">
        <w:rPr>
          <w:rFonts w:ascii="Times New Roman" w:hAnsi="Times New Roman" w:cs="Times New Roman"/>
          <w:sz w:val="24"/>
          <w:szCs w:val="24"/>
        </w:rPr>
        <w:t>, как царя</w:t>
      </w:r>
      <w:r w:rsidR="0014622B" w:rsidRPr="008950C9">
        <w:rPr>
          <w:rFonts w:ascii="Times New Roman" w:hAnsi="Times New Roman" w:cs="Times New Roman"/>
          <w:sz w:val="24"/>
          <w:szCs w:val="24"/>
        </w:rPr>
        <w:t xml:space="preserve">. Он начался после повторения имеющихся знаний у учащихся. </w:t>
      </w:r>
      <w:r w:rsidR="008950C9" w:rsidRPr="008950C9">
        <w:rPr>
          <w:rFonts w:ascii="Times New Roman" w:hAnsi="Times New Roman" w:cs="Times New Roman"/>
          <w:sz w:val="24"/>
          <w:szCs w:val="24"/>
        </w:rPr>
        <w:t xml:space="preserve">Для знакомства с первыми преобразованиями </w:t>
      </w:r>
      <w:r w:rsidR="00385DBB" w:rsidRPr="008950C9">
        <w:rPr>
          <w:rFonts w:ascii="Times New Roman" w:hAnsi="Times New Roman" w:cs="Times New Roman"/>
          <w:sz w:val="24"/>
          <w:szCs w:val="24"/>
        </w:rPr>
        <w:t xml:space="preserve">была организована групповая работа, каждая группа получила свое задание, после </w:t>
      </w:r>
      <w:proofErr w:type="gramStart"/>
      <w:r w:rsidR="00385DBB" w:rsidRPr="008950C9">
        <w:rPr>
          <w:rFonts w:ascii="Times New Roman" w:hAnsi="Times New Roman" w:cs="Times New Roman"/>
          <w:sz w:val="24"/>
          <w:szCs w:val="24"/>
        </w:rPr>
        <w:t>выполнения</w:t>
      </w:r>
      <w:proofErr w:type="gramEnd"/>
      <w:r w:rsidR="00385DBB" w:rsidRPr="008950C9">
        <w:rPr>
          <w:rFonts w:ascii="Times New Roman" w:hAnsi="Times New Roman" w:cs="Times New Roman"/>
          <w:sz w:val="24"/>
          <w:szCs w:val="24"/>
        </w:rPr>
        <w:t xml:space="preserve"> которого  представители каждой группы отчитывались о проделанной работе. Итогом групповой работ</w:t>
      </w:r>
      <w:r w:rsidR="008950C9" w:rsidRPr="008950C9">
        <w:rPr>
          <w:rFonts w:ascii="Times New Roman" w:hAnsi="Times New Roman" w:cs="Times New Roman"/>
          <w:sz w:val="24"/>
          <w:szCs w:val="24"/>
        </w:rPr>
        <w:t>ы была составлена опорные записи в рабочих листах</w:t>
      </w:r>
      <w:r w:rsidR="00385DBB" w:rsidRPr="008950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2F78" w:rsidRPr="008950C9" w:rsidRDefault="00385DBB" w:rsidP="008950C9">
      <w:pPr>
        <w:jc w:val="both"/>
        <w:rPr>
          <w:rFonts w:ascii="Times New Roman" w:hAnsi="Times New Roman" w:cs="Times New Roman"/>
          <w:sz w:val="24"/>
          <w:szCs w:val="24"/>
        </w:rPr>
      </w:pPr>
      <w:r w:rsidRPr="008950C9">
        <w:rPr>
          <w:rFonts w:ascii="Times New Roman" w:hAnsi="Times New Roman" w:cs="Times New Roman"/>
          <w:sz w:val="24"/>
          <w:szCs w:val="24"/>
        </w:rPr>
        <w:t xml:space="preserve">Последующие за новой темой этапы закрепляли изученный на уроке материал. </w:t>
      </w:r>
      <w:r w:rsidR="00B92F78" w:rsidRPr="008950C9">
        <w:rPr>
          <w:rFonts w:ascii="Times New Roman" w:hAnsi="Times New Roman" w:cs="Times New Roman"/>
          <w:sz w:val="24"/>
          <w:szCs w:val="24"/>
        </w:rPr>
        <w:t xml:space="preserve">Каждый новый вид занятий включал отработку и закрепление разнообразных навыков у учащихся. </w:t>
      </w:r>
      <w:r w:rsidR="00645EEE" w:rsidRPr="008950C9">
        <w:rPr>
          <w:rFonts w:ascii="Times New Roman" w:hAnsi="Times New Roman" w:cs="Times New Roman"/>
          <w:sz w:val="24"/>
          <w:szCs w:val="24"/>
        </w:rPr>
        <w:t xml:space="preserve"> </w:t>
      </w:r>
      <w:r w:rsidRPr="008950C9">
        <w:rPr>
          <w:rFonts w:ascii="Times New Roman" w:hAnsi="Times New Roman" w:cs="Times New Roman"/>
          <w:sz w:val="24"/>
          <w:szCs w:val="24"/>
        </w:rPr>
        <w:t xml:space="preserve">Время, отведенное на все этапы урока, было распределено рационально. </w:t>
      </w:r>
      <w:r w:rsidR="00645EEE" w:rsidRPr="008950C9">
        <w:rPr>
          <w:rFonts w:ascii="Times New Roman" w:hAnsi="Times New Roman" w:cs="Times New Roman"/>
          <w:sz w:val="24"/>
          <w:szCs w:val="24"/>
        </w:rPr>
        <w:t xml:space="preserve">«Связки» между этапами построены логично. </w:t>
      </w:r>
      <w:r w:rsidR="00B92F78" w:rsidRPr="008950C9">
        <w:rPr>
          <w:rFonts w:ascii="Times New Roman" w:hAnsi="Times New Roman" w:cs="Times New Roman"/>
          <w:sz w:val="24"/>
          <w:szCs w:val="24"/>
        </w:rPr>
        <w:t>Каждый этап урока сопровождался контролем учителя и самоконтролем учащихся для выявления ст</w:t>
      </w:r>
      <w:r w:rsidR="00645EEE" w:rsidRPr="008950C9">
        <w:rPr>
          <w:rFonts w:ascii="Times New Roman" w:hAnsi="Times New Roman" w:cs="Times New Roman"/>
          <w:sz w:val="24"/>
          <w:szCs w:val="24"/>
        </w:rPr>
        <w:t xml:space="preserve">епени усвоения нового материала и достижения конечной цели. </w:t>
      </w:r>
    </w:p>
    <w:p w:rsidR="00B92F78" w:rsidRPr="008950C9" w:rsidRDefault="00B92F78" w:rsidP="008950C9">
      <w:pPr>
        <w:jc w:val="both"/>
        <w:rPr>
          <w:rFonts w:ascii="Times New Roman" w:hAnsi="Times New Roman" w:cs="Times New Roman"/>
          <w:sz w:val="24"/>
          <w:szCs w:val="24"/>
        </w:rPr>
      </w:pPr>
      <w:r w:rsidRPr="008950C9">
        <w:rPr>
          <w:rFonts w:ascii="Times New Roman" w:hAnsi="Times New Roman" w:cs="Times New Roman"/>
          <w:sz w:val="24"/>
          <w:szCs w:val="24"/>
        </w:rPr>
        <w:tab/>
      </w:r>
      <w:r w:rsidR="00645EEE" w:rsidRPr="008950C9">
        <w:rPr>
          <w:rFonts w:ascii="Times New Roman" w:hAnsi="Times New Roman" w:cs="Times New Roman"/>
          <w:sz w:val="24"/>
          <w:szCs w:val="24"/>
        </w:rPr>
        <w:t xml:space="preserve">Дидактические материалы, наглядные пособия и ТСО отвечают цели и задачам урока и подобраны в соответствии с возрастными особенностями учащихся. </w:t>
      </w:r>
    </w:p>
    <w:p w:rsidR="00385DBB" w:rsidRPr="008950C9" w:rsidRDefault="00385DBB" w:rsidP="008950C9">
      <w:pPr>
        <w:jc w:val="both"/>
        <w:rPr>
          <w:rFonts w:ascii="Times New Roman" w:hAnsi="Times New Roman" w:cs="Times New Roman"/>
          <w:sz w:val="24"/>
          <w:szCs w:val="24"/>
        </w:rPr>
      </w:pPr>
      <w:r w:rsidRPr="008950C9">
        <w:rPr>
          <w:rFonts w:ascii="Times New Roman" w:hAnsi="Times New Roman" w:cs="Times New Roman"/>
          <w:sz w:val="24"/>
          <w:szCs w:val="24"/>
        </w:rPr>
        <w:t>Для создания комфортной психологической атмосферы на уроке были использованы приемы: создание ситуации успеха для каждого ребенка, жизнерадостный тон взаимоотношений между учителем и учащимися, оптимизм в настроении, в отношениях преобладали о</w:t>
      </w:r>
      <w:r w:rsidR="00EC657F" w:rsidRPr="008950C9">
        <w:rPr>
          <w:rFonts w:ascii="Times New Roman" w:hAnsi="Times New Roman" w:cs="Times New Roman"/>
          <w:sz w:val="24"/>
          <w:szCs w:val="24"/>
        </w:rPr>
        <w:t xml:space="preserve">добрение и поддержка, </w:t>
      </w:r>
      <w:r w:rsidR="008950C9" w:rsidRPr="008950C9">
        <w:rPr>
          <w:rFonts w:ascii="Times New Roman" w:hAnsi="Times New Roman" w:cs="Times New Roman"/>
          <w:sz w:val="24"/>
          <w:szCs w:val="24"/>
        </w:rPr>
        <w:t>физкультурная пауза</w:t>
      </w:r>
      <w:r w:rsidRPr="008950C9">
        <w:rPr>
          <w:rFonts w:ascii="Times New Roman" w:hAnsi="Times New Roman" w:cs="Times New Roman"/>
          <w:sz w:val="24"/>
          <w:szCs w:val="24"/>
        </w:rPr>
        <w:t>.</w:t>
      </w:r>
    </w:p>
    <w:p w:rsidR="00385DBB" w:rsidRPr="008950C9" w:rsidRDefault="00EC657F" w:rsidP="008950C9">
      <w:pPr>
        <w:jc w:val="both"/>
        <w:rPr>
          <w:rFonts w:ascii="Times New Roman" w:hAnsi="Times New Roman" w:cs="Times New Roman"/>
          <w:sz w:val="24"/>
          <w:szCs w:val="24"/>
        </w:rPr>
      </w:pPr>
      <w:r w:rsidRPr="008950C9">
        <w:rPr>
          <w:rFonts w:ascii="Times New Roman" w:hAnsi="Times New Roman" w:cs="Times New Roman"/>
          <w:sz w:val="24"/>
          <w:szCs w:val="24"/>
        </w:rPr>
        <w:t xml:space="preserve">Учащиеся достигли поставленной перед собой цели, работа учеников оценена, выставлены аргументированные оценки, организована рефлексия, в ходе которой ученики сделали самооценку своей работы на уроке. </w:t>
      </w:r>
    </w:p>
    <w:p w:rsidR="00B92F78" w:rsidRPr="00613F39" w:rsidRDefault="002777E7" w:rsidP="00613F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F39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92F78" w:rsidRPr="00613F39" w:rsidRDefault="002777E7" w:rsidP="00613F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F39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B92F78" w:rsidRPr="00613F39" w:rsidRDefault="00B92F78" w:rsidP="00613F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13F39">
        <w:rPr>
          <w:rFonts w:ascii="Times New Roman" w:hAnsi="Times New Roman" w:cs="Times New Roman"/>
          <w:sz w:val="28"/>
          <w:szCs w:val="28"/>
        </w:rPr>
        <w:tab/>
      </w:r>
    </w:p>
    <w:p w:rsidR="00B92F78" w:rsidRPr="00613F39" w:rsidRDefault="00B92F78" w:rsidP="00613F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C769A" w:rsidRPr="00613F39" w:rsidRDefault="007C769A" w:rsidP="00613F3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7C769A" w:rsidRPr="00613F39" w:rsidSect="008950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966"/>
    <w:rsid w:val="0014622B"/>
    <w:rsid w:val="00167327"/>
    <w:rsid w:val="002777E7"/>
    <w:rsid w:val="00385DBB"/>
    <w:rsid w:val="00436750"/>
    <w:rsid w:val="00613F39"/>
    <w:rsid w:val="00645EEE"/>
    <w:rsid w:val="00750966"/>
    <w:rsid w:val="007C769A"/>
    <w:rsid w:val="008950C9"/>
    <w:rsid w:val="00B92F78"/>
    <w:rsid w:val="00BF4747"/>
    <w:rsid w:val="00CD3335"/>
    <w:rsid w:val="00E970AD"/>
    <w:rsid w:val="00EC657F"/>
    <w:rsid w:val="00F56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50C9"/>
    <w:pPr>
      <w:widowControl w:val="0"/>
      <w:suppressAutoHyphens/>
      <w:spacing w:after="12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8950C9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styleId="a5">
    <w:name w:val="Strong"/>
    <w:qFormat/>
    <w:rsid w:val="008950C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50C9"/>
    <w:pPr>
      <w:widowControl w:val="0"/>
      <w:suppressAutoHyphens/>
      <w:spacing w:after="120" w:line="240" w:lineRule="auto"/>
    </w:pPr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customStyle="1" w:styleId="a4">
    <w:name w:val="Основной текст Знак"/>
    <w:basedOn w:val="a0"/>
    <w:link w:val="a3"/>
    <w:rsid w:val="008950C9"/>
    <w:rPr>
      <w:rFonts w:ascii="Times New Roman" w:eastAsia="Arial Unicode MS" w:hAnsi="Times New Roman" w:cs="Arial Unicode MS"/>
      <w:kern w:val="1"/>
      <w:sz w:val="24"/>
      <w:szCs w:val="24"/>
      <w:lang w:eastAsia="hi-IN" w:bidi="hi-IN"/>
    </w:rPr>
  </w:style>
  <w:style w:type="character" w:styleId="a5">
    <w:name w:val="Strong"/>
    <w:qFormat/>
    <w:rsid w:val="008950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3</cp:revision>
  <cp:lastPrinted>2018-11-27T07:22:00Z</cp:lastPrinted>
  <dcterms:created xsi:type="dcterms:W3CDTF">2018-11-25T20:59:00Z</dcterms:created>
  <dcterms:modified xsi:type="dcterms:W3CDTF">2018-11-27T07:37:00Z</dcterms:modified>
</cp:coreProperties>
</file>