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B3" w:rsidRDefault="00F960B3" w:rsidP="00F55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4468B" w:rsidRDefault="00F4468B" w:rsidP="00F55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</w:p>
    <w:p w:rsidR="00FE1028" w:rsidRDefault="00FE1028" w:rsidP="00F55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6095"/>
      </w:tblGrid>
      <w:tr w:rsidR="00F4468B" w:rsidTr="001E577D">
        <w:tc>
          <w:tcPr>
            <w:tcW w:w="534" w:type="dxa"/>
          </w:tcPr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составителей</w:t>
            </w:r>
          </w:p>
        </w:tc>
        <w:tc>
          <w:tcPr>
            <w:tcW w:w="6095" w:type="dxa"/>
          </w:tcPr>
          <w:p w:rsidR="00F4468B" w:rsidRPr="00FE1028" w:rsidRDefault="00F4468B" w:rsidP="00FE10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1028">
              <w:rPr>
                <w:rFonts w:ascii="Times New Roman" w:hAnsi="Times New Roman" w:cs="Times New Roman"/>
                <w:sz w:val="28"/>
                <w:szCs w:val="28"/>
              </w:rPr>
              <w:t>Дорогова</w:t>
            </w:r>
            <w:proofErr w:type="spellEnd"/>
            <w:r w:rsidRPr="00FE1028">
              <w:rPr>
                <w:rFonts w:ascii="Times New Roman" w:hAnsi="Times New Roman" w:cs="Times New Roman"/>
                <w:sz w:val="28"/>
                <w:szCs w:val="28"/>
              </w:rPr>
              <w:t xml:space="preserve"> Н.Н., Кузнецова М.В., </w:t>
            </w:r>
          </w:p>
          <w:p w:rsidR="00F4468B" w:rsidRPr="00FE1028" w:rsidRDefault="00F4468B" w:rsidP="00F44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1028">
              <w:rPr>
                <w:rFonts w:ascii="Times New Roman" w:hAnsi="Times New Roman" w:cs="Times New Roman"/>
                <w:sz w:val="28"/>
                <w:szCs w:val="28"/>
              </w:rPr>
              <w:t xml:space="preserve">г. Минусинск, МОБУ «Лицей №7» </w:t>
            </w:r>
          </w:p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468B" w:rsidTr="001E577D">
        <w:tc>
          <w:tcPr>
            <w:tcW w:w="534" w:type="dxa"/>
          </w:tcPr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F4468B" w:rsidRDefault="00F4468B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6095" w:type="dxa"/>
          </w:tcPr>
          <w:p w:rsidR="00F4468B" w:rsidRPr="00FC3157" w:rsidRDefault="00F4468B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F3062">
              <w:rPr>
                <w:rFonts w:ascii="Times New Roman" w:hAnsi="Times New Roman" w:cs="Times New Roman"/>
                <w:sz w:val="28"/>
                <w:szCs w:val="28"/>
              </w:rPr>
              <w:t>Гибель Помпеи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4468B" w:rsidTr="001E577D">
        <w:tc>
          <w:tcPr>
            <w:tcW w:w="534" w:type="dxa"/>
          </w:tcPr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F4468B" w:rsidRDefault="00F4468B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ы)</w:t>
            </w:r>
          </w:p>
        </w:tc>
        <w:tc>
          <w:tcPr>
            <w:tcW w:w="6095" w:type="dxa"/>
          </w:tcPr>
          <w:p w:rsidR="00F4468B" w:rsidRPr="00FC3157" w:rsidRDefault="00F4468B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Химия, биология</w:t>
            </w:r>
            <w:r w:rsidR="00FE1028">
              <w:rPr>
                <w:rFonts w:ascii="Times New Roman" w:hAnsi="Times New Roman" w:cs="Times New Roman"/>
                <w:sz w:val="28"/>
                <w:szCs w:val="28"/>
              </w:rPr>
              <w:t>, ЕНГ.</w:t>
            </w:r>
          </w:p>
        </w:tc>
      </w:tr>
      <w:tr w:rsidR="00F4468B" w:rsidTr="001E577D">
        <w:tc>
          <w:tcPr>
            <w:tcW w:w="534" w:type="dxa"/>
          </w:tcPr>
          <w:p w:rsidR="00F4468B" w:rsidRDefault="00F4468B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F4468B" w:rsidRDefault="00F4468B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5" w:type="dxa"/>
          </w:tcPr>
          <w:p w:rsidR="00F4468B" w:rsidRPr="00FC3157" w:rsidRDefault="00F4468B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A5BB1" w:rsidTr="001E577D">
        <w:tc>
          <w:tcPr>
            <w:tcW w:w="534" w:type="dxa"/>
          </w:tcPr>
          <w:p w:rsidR="00FA5BB1" w:rsidRDefault="00FA5BB1" w:rsidP="00F55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FA5BB1" w:rsidRDefault="00FA5BB1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Подход к проектированию</w:t>
            </w:r>
          </w:p>
        </w:tc>
        <w:tc>
          <w:tcPr>
            <w:tcW w:w="6095" w:type="dxa"/>
          </w:tcPr>
          <w:p w:rsidR="00FA5BB1" w:rsidRPr="00FC3157" w:rsidRDefault="00FA5BB1" w:rsidP="00BF3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На основе материала учебника химии и биологии 8 класс, материалов сети Интернет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Кейс-технологии</w:t>
            </w:r>
            <w:proofErr w:type="gramEnd"/>
          </w:p>
        </w:tc>
      </w:tr>
      <w:tr w:rsidR="00FA5BB1" w:rsidTr="001E577D">
        <w:tc>
          <w:tcPr>
            <w:tcW w:w="534" w:type="dxa"/>
          </w:tcPr>
          <w:p w:rsidR="00FA5BB1" w:rsidRDefault="00FA5BB1" w:rsidP="00F553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FA5BB1" w:rsidRPr="00FA5BB1" w:rsidRDefault="00FA5BB1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BB1">
              <w:rPr>
                <w:rFonts w:ascii="Times New Roman" w:hAnsi="Times New Roman" w:cs="Times New Roman"/>
                <w:b/>
                <w:color w:val="181818"/>
                <w:sz w:val="28"/>
                <w:szCs w:val="28"/>
                <w:shd w:val="clear" w:color="auto" w:fill="FFFFFF"/>
              </w:rPr>
              <w:t>Группы  умений</w:t>
            </w:r>
          </w:p>
        </w:tc>
        <w:tc>
          <w:tcPr>
            <w:tcW w:w="6095" w:type="dxa"/>
          </w:tcPr>
          <w:p w:rsidR="00FA5BB1" w:rsidRDefault="00FA5BB1" w:rsidP="00BF3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067">
              <w:rPr>
                <w:rFonts w:ascii="Times New Roman" w:hAnsi="Times New Roman" w:cs="Times New Roman"/>
                <w:sz w:val="28"/>
                <w:szCs w:val="28"/>
              </w:rPr>
              <w:t>группа 1 – объяснение или описание естественнонаучных явлений на основе имеющихся научных знаний, а также прогнозирование изменений;</w:t>
            </w:r>
          </w:p>
          <w:p w:rsidR="00D92287" w:rsidRPr="00FC3157" w:rsidRDefault="00D92287" w:rsidP="00A4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3 - и</w:t>
            </w:r>
            <w:r w:rsidR="00A44697">
              <w:rPr>
                <w:rFonts w:ascii="Times New Roman" w:hAnsi="Times New Roman" w:cs="Times New Roman"/>
                <w:sz w:val="28"/>
                <w:szCs w:val="28"/>
              </w:rPr>
              <w:t xml:space="preserve">нтерпретация данных, </w:t>
            </w:r>
            <w:r w:rsidRPr="00D92287">
              <w:rPr>
                <w:rFonts w:ascii="Times New Roman" w:hAnsi="Times New Roman" w:cs="Times New Roman"/>
                <w:sz w:val="28"/>
                <w:szCs w:val="28"/>
              </w:rPr>
              <w:t>использование</w:t>
            </w:r>
            <w:r w:rsidR="004D6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2287">
              <w:rPr>
                <w:rFonts w:ascii="Times New Roman" w:hAnsi="Times New Roman" w:cs="Times New Roman"/>
                <w:sz w:val="28"/>
                <w:szCs w:val="28"/>
              </w:rPr>
              <w:t>научных доказатель</w:t>
            </w:r>
            <w:proofErr w:type="gramStart"/>
            <w:r w:rsidRPr="00D92287">
              <w:rPr>
                <w:rFonts w:ascii="Times New Roman" w:hAnsi="Times New Roman" w:cs="Times New Roman"/>
                <w:sz w:val="28"/>
                <w:szCs w:val="28"/>
              </w:rPr>
              <w:t>ств</w:t>
            </w:r>
            <w:r w:rsidR="00A446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2287">
              <w:rPr>
                <w:rFonts w:ascii="Times New Roman" w:hAnsi="Times New Roman" w:cs="Times New Roman"/>
                <w:sz w:val="28"/>
                <w:szCs w:val="28"/>
              </w:rPr>
              <w:t xml:space="preserve"> дл</w:t>
            </w:r>
            <w:proofErr w:type="gramEnd"/>
            <w:r w:rsidRPr="00D92287">
              <w:rPr>
                <w:rFonts w:ascii="Times New Roman" w:hAnsi="Times New Roman" w:cs="Times New Roman"/>
                <w:sz w:val="28"/>
                <w:szCs w:val="28"/>
              </w:rPr>
              <w:t>я получения выводов.</w:t>
            </w:r>
          </w:p>
        </w:tc>
      </w:tr>
      <w:tr w:rsidR="00FA5BB1" w:rsidTr="001E577D">
        <w:tc>
          <w:tcPr>
            <w:tcW w:w="534" w:type="dxa"/>
          </w:tcPr>
          <w:p w:rsidR="00FA5BB1" w:rsidRDefault="00FA5BB1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FA5BB1" w:rsidRDefault="00FA5BB1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6095" w:type="dxa"/>
          </w:tcPr>
          <w:p w:rsidR="00FA5BB1" w:rsidRPr="00FC3157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Применение полученных естес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твенно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научных знаний для объяснения стандартных и нестандартных ситуаций, связанных с повседневной жизнедеятельностью и здоровьем человека</w:t>
            </w:r>
          </w:p>
        </w:tc>
      </w:tr>
      <w:tr w:rsidR="00FA5BB1" w:rsidTr="001E577D">
        <w:tc>
          <w:tcPr>
            <w:tcW w:w="534" w:type="dxa"/>
          </w:tcPr>
          <w:p w:rsidR="00FA5BB1" w:rsidRDefault="00FA5BB1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FA5BB1" w:rsidRDefault="00FA5BB1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6095" w:type="dxa"/>
          </w:tcPr>
          <w:p w:rsidR="00FA5BB1" w:rsidRPr="00FC3157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D63DA">
              <w:rPr>
                <w:rFonts w:ascii="Times New Roman" w:hAnsi="Times New Roman" w:cs="Times New Roman"/>
                <w:sz w:val="28"/>
                <w:szCs w:val="28"/>
              </w:rPr>
              <w:t>выбирать из текста необходимую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 о продуктах извержения вулканов и влияние их на организм человека;</w:t>
            </w:r>
          </w:p>
          <w:p w:rsidR="00FA5BB1" w:rsidRPr="00FC3157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характеризовать вещества по их названию и строению;</w:t>
            </w:r>
          </w:p>
          <w:p w:rsidR="00FA5BB1" w:rsidRPr="00FC3157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 xml:space="preserve">ставить несложные химические и биологические эксперименты и объяснять их результаты; </w:t>
            </w:r>
          </w:p>
          <w:p w:rsidR="00FA5BB1" w:rsidRPr="00FC3157" w:rsidRDefault="00FA5BB1" w:rsidP="009C5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 xml:space="preserve">- применять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приемы</w:t>
            </w:r>
            <w:r w:rsidRPr="00FC3157">
              <w:rPr>
                <w:rFonts w:ascii="Times New Roman" w:hAnsi="Times New Roman" w:cs="Times New Roman"/>
                <w:sz w:val="28"/>
                <w:szCs w:val="28"/>
              </w:rPr>
              <w:t xml:space="preserve"> оказания первой медицинской помощи при ожогах и удушье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продуктами вулканических газов.</w:t>
            </w:r>
          </w:p>
        </w:tc>
      </w:tr>
      <w:tr w:rsidR="00FA5BB1" w:rsidTr="001E577D">
        <w:tc>
          <w:tcPr>
            <w:tcW w:w="534" w:type="dxa"/>
          </w:tcPr>
          <w:p w:rsidR="00FA5BB1" w:rsidRDefault="00FA5BB1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FA5BB1" w:rsidRDefault="00FA5BB1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Знания и умения и способы действий, на которые опираются задания</w:t>
            </w:r>
          </w:p>
        </w:tc>
        <w:tc>
          <w:tcPr>
            <w:tcW w:w="6095" w:type="dxa"/>
          </w:tcPr>
          <w:p w:rsidR="00FA5BB1" w:rsidRPr="00F960B3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понятие «вещества», «уравнение химических реакций»;</w:t>
            </w:r>
          </w:p>
          <w:p w:rsidR="00FA5BB1" w:rsidRPr="00F960B3" w:rsidRDefault="00FA5BB1" w:rsidP="00BF3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техника безопасности при проведении простейших химических экспериментов;</w:t>
            </w:r>
          </w:p>
          <w:p w:rsidR="00FA5BB1" w:rsidRPr="00F960B3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алгоритмы оказания ПМП</w:t>
            </w:r>
          </w:p>
          <w:p w:rsidR="00FA5BB1" w:rsidRPr="00F960B3" w:rsidRDefault="00FA5BB1" w:rsidP="00FC31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умение уравнивать химические уравнения;</w:t>
            </w:r>
          </w:p>
          <w:p w:rsidR="00FA5BB1" w:rsidRPr="00F960B3" w:rsidRDefault="00FA5BB1" w:rsidP="009C51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умение правильно  применять ПМП  в экстренной ситуации при ограниченном запасе времени.</w:t>
            </w:r>
          </w:p>
        </w:tc>
      </w:tr>
      <w:tr w:rsidR="00FA5BB1" w:rsidTr="001E577D">
        <w:tc>
          <w:tcPr>
            <w:tcW w:w="534" w:type="dxa"/>
          </w:tcPr>
          <w:p w:rsidR="00FA5BB1" w:rsidRDefault="00FA5BB1" w:rsidP="00F558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FA5BB1" w:rsidRDefault="00F37D00" w:rsidP="00FA5B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педагогический результат</w:t>
            </w:r>
          </w:p>
        </w:tc>
        <w:tc>
          <w:tcPr>
            <w:tcW w:w="6095" w:type="dxa"/>
          </w:tcPr>
          <w:p w:rsidR="00F960B3" w:rsidRPr="00F960B3" w:rsidRDefault="00F37D00" w:rsidP="00614A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63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</w:t>
            </w:r>
            <w:r w:rsidR="00614AB9" w:rsidRPr="00F960B3">
              <w:rPr>
                <w:rFonts w:ascii="Times New Roman" w:hAnsi="Times New Roman" w:cs="Times New Roman"/>
                <w:sz w:val="28"/>
                <w:szCs w:val="28"/>
              </w:rPr>
              <w:t>эксперимент</w:t>
            </w:r>
            <w:r w:rsidR="00A44697">
              <w:rPr>
                <w:rFonts w:ascii="Times New Roman" w:hAnsi="Times New Roman" w:cs="Times New Roman"/>
                <w:sz w:val="28"/>
                <w:szCs w:val="28"/>
              </w:rPr>
              <w:t>, объясняет и описывает естественнонаучные явления</w:t>
            </w:r>
            <w:r w:rsidR="00614AB9"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имеющихся научных знаний</w:t>
            </w:r>
            <w:r w:rsidR="00A4469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2F7D" w:rsidRPr="00F960B3" w:rsidRDefault="00F960B3" w:rsidP="00F960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</w:t>
            </w:r>
            <w:r w:rsidR="00C22F7D"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нализирует информацию, рассчитывает, </w:t>
            </w: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предлагает варианты решения.</w:t>
            </w:r>
            <w:r w:rsidR="00C22F7D"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2F7D" w:rsidRPr="00F960B3" w:rsidRDefault="00F960B3" w:rsidP="00C22F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22F7D" w:rsidRPr="00F960B3">
              <w:rPr>
                <w:rFonts w:ascii="Times New Roman" w:hAnsi="Times New Roman" w:cs="Times New Roman"/>
                <w:sz w:val="28"/>
                <w:szCs w:val="28"/>
              </w:rPr>
              <w:t>интерпретирует и оценивает глобальные естественнонаучные</w:t>
            </w: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F7D" w:rsidRPr="00F960B3">
              <w:rPr>
                <w:rFonts w:ascii="Times New Roman" w:hAnsi="Times New Roman" w:cs="Times New Roman"/>
                <w:sz w:val="28"/>
                <w:szCs w:val="28"/>
              </w:rPr>
              <w:t>проблемы в различном</w:t>
            </w: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F7D" w:rsidRPr="00F960B3">
              <w:rPr>
                <w:rFonts w:ascii="Times New Roman" w:hAnsi="Times New Roman" w:cs="Times New Roman"/>
                <w:sz w:val="28"/>
                <w:szCs w:val="28"/>
              </w:rPr>
              <w:t>контексте в рамках предметного содержания</w:t>
            </w:r>
          </w:p>
          <w:p w:rsidR="00F960B3" w:rsidRPr="00F960B3" w:rsidRDefault="00F960B3" w:rsidP="00F960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>- объясняет гражданскую позицию в конкретных ситуациях общественной жизни на основе</w:t>
            </w:r>
          </w:p>
          <w:p w:rsidR="00C22F7D" w:rsidRPr="00F960B3" w:rsidRDefault="00F960B3" w:rsidP="00F960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0B3">
              <w:rPr>
                <w:rFonts w:ascii="Times New Roman" w:hAnsi="Times New Roman" w:cs="Times New Roman"/>
                <w:sz w:val="28"/>
                <w:szCs w:val="28"/>
              </w:rPr>
              <w:t xml:space="preserve">естественнонаучных знаний </w:t>
            </w:r>
          </w:p>
        </w:tc>
      </w:tr>
    </w:tbl>
    <w:p w:rsidR="00F4468B" w:rsidRDefault="00F4468B" w:rsidP="00F558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68B" w:rsidRDefault="00FA5BB1" w:rsidP="00FA5B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кейса</w:t>
      </w:r>
    </w:p>
    <w:p w:rsidR="00F5587E" w:rsidRPr="00FD40D8" w:rsidRDefault="00F5587E" w:rsidP="00F55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126"/>
        <w:gridCol w:w="2410"/>
        <w:gridCol w:w="3402"/>
      </w:tblGrid>
      <w:tr w:rsidR="00F5587E" w:rsidRPr="00FD40D8" w:rsidTr="001E577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87E" w:rsidRPr="00FD40D8" w:rsidRDefault="00FA5BB1" w:rsidP="00FA5B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Вид кейса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A5B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Содержание кейса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A5B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Цель создания кейса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E2393">
            <w:pPr>
              <w:spacing w:after="0" w:line="240" w:lineRule="auto"/>
              <w:ind w:hanging="29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Основная обучающая, образовательная задача кейса</w:t>
            </w:r>
          </w:p>
        </w:tc>
      </w:tr>
      <w:tr w:rsidR="00F5587E" w:rsidRPr="00FD40D8" w:rsidTr="001E577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E2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Практический кейс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E2393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Жизненные ситуации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960B3">
            <w:pPr>
              <w:spacing w:after="0" w:line="240" w:lineRule="auto"/>
              <w:ind w:firstLine="1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Познание, понимание жизни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87E" w:rsidRPr="00FD40D8" w:rsidRDefault="00F5587E" w:rsidP="00FE2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0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 поведения</w:t>
            </w:r>
          </w:p>
        </w:tc>
      </w:tr>
    </w:tbl>
    <w:p w:rsidR="00BA6BD4" w:rsidRDefault="00BA6BD4">
      <w:pPr>
        <w:rPr>
          <w:rFonts w:ascii="Times New Roman" w:hAnsi="Times New Roman" w:cs="Times New Roman"/>
          <w:sz w:val="28"/>
          <w:szCs w:val="28"/>
        </w:rPr>
      </w:pPr>
    </w:p>
    <w:p w:rsidR="00F5587E" w:rsidRPr="00BA6BD4" w:rsidRDefault="00BA6BD4" w:rsidP="00BA6BD4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BA6BD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Сюжетная часть</w:t>
      </w:r>
    </w:p>
    <w:p w:rsidR="00BA6BD4" w:rsidRPr="00BA6BD4" w:rsidRDefault="00BA6BD4" w:rsidP="00BA6BD4">
      <w:pPr>
        <w:pStyle w:val="40"/>
        <w:shd w:val="clear" w:color="auto" w:fill="auto"/>
        <w:spacing w:line="240" w:lineRule="auto"/>
        <w:rPr>
          <w:b/>
          <w:color w:val="C0504D" w:themeColor="accent2"/>
        </w:rPr>
      </w:pPr>
      <w:bookmarkStart w:id="1" w:name="bookmark0"/>
      <w:r w:rsidRPr="00BA6BD4">
        <w:rPr>
          <w:b/>
          <w:color w:val="C0504D" w:themeColor="accent2"/>
          <w:lang w:eastAsia="ru-RU" w:bidi="ru-RU"/>
        </w:rPr>
        <w:t>Исторический факт</w:t>
      </w:r>
      <w:r w:rsidRPr="00BA6BD4">
        <w:rPr>
          <w:color w:val="000000"/>
          <w:lang w:eastAsia="ru-RU" w:bidi="ru-RU"/>
        </w:rPr>
        <w:br/>
      </w:r>
      <w:r w:rsidRPr="00BA6BD4">
        <w:rPr>
          <w:b/>
          <w:color w:val="C0504D" w:themeColor="accent2"/>
          <w:lang w:eastAsia="ru-RU" w:bidi="ru-RU"/>
        </w:rPr>
        <w:t>Гибель Помпе</w:t>
      </w:r>
      <w:bookmarkEnd w:id="1"/>
      <w:r w:rsidRPr="00BA6BD4">
        <w:rPr>
          <w:b/>
          <w:color w:val="C0504D" w:themeColor="accent2"/>
          <w:lang w:eastAsia="ru-RU" w:bidi="ru-RU"/>
        </w:rPr>
        <w:t>и</w:t>
      </w:r>
    </w:p>
    <w:p w:rsidR="00BA6BD4" w:rsidRDefault="00BA6BD4" w:rsidP="00BA6BD4">
      <w:pPr>
        <w:pStyle w:val="30"/>
        <w:shd w:val="clear" w:color="auto" w:fill="auto"/>
        <w:ind w:firstLine="760"/>
      </w:pPr>
      <w:r>
        <w:rPr>
          <w:color w:val="000000"/>
          <w:lang w:eastAsia="ru-RU" w:bidi="ru-RU"/>
        </w:rPr>
        <w:t xml:space="preserve">Трагедия произошла (а точнее, началась) </w:t>
      </w:r>
      <w:r>
        <w:rPr>
          <w:rStyle w:val="314pt"/>
        </w:rPr>
        <w:t>24 августа 79 г.</w:t>
      </w:r>
      <w:r>
        <w:rPr>
          <w:color w:val="000000"/>
          <w:lang w:eastAsia="ru-RU" w:bidi="ru-RU"/>
        </w:rPr>
        <w:t xml:space="preserve"> Мы знаем о ней довольно подробно не только благодаря археологическим раскопкам, но и письмам известного политического деятеля </w:t>
      </w:r>
      <w:r>
        <w:rPr>
          <w:rStyle w:val="314pt"/>
        </w:rPr>
        <w:t>Плиния Младшего.</w:t>
      </w:r>
      <w:r>
        <w:rPr>
          <w:color w:val="000000"/>
          <w:lang w:eastAsia="ru-RU" w:bidi="ru-RU"/>
        </w:rPr>
        <w:t xml:space="preserve"> Итак, около двух часов дня 24 августа над Везувием начало быстро расти гигантское облако белого цвета с бурыми пятнами. Оно поднималось в небо и на некоторой высоте растекалось в стороны, напоминая крону средиземноморской сосны. Вблизи вулкана слышался страшный </w:t>
      </w:r>
      <w:proofErr w:type="gramStart"/>
      <w:r>
        <w:rPr>
          <w:color w:val="000000"/>
          <w:lang w:eastAsia="ru-RU" w:bidi="ru-RU"/>
        </w:rPr>
        <w:t>грохот</w:t>
      </w:r>
      <w:proofErr w:type="gramEnd"/>
      <w:r>
        <w:rPr>
          <w:color w:val="000000"/>
          <w:lang w:eastAsia="ru-RU" w:bidi="ru-RU"/>
        </w:rPr>
        <w:t xml:space="preserve"> и происходили непрерывные подземные толчки, ощущавшиеся и в городе </w:t>
      </w:r>
      <w:proofErr w:type="spellStart"/>
      <w:r>
        <w:rPr>
          <w:color w:val="000000"/>
          <w:lang w:eastAsia="ru-RU" w:bidi="ru-RU"/>
        </w:rPr>
        <w:t>Мизено</w:t>
      </w:r>
      <w:proofErr w:type="spellEnd"/>
      <w:r>
        <w:rPr>
          <w:color w:val="000000"/>
          <w:lang w:eastAsia="ru-RU" w:bidi="ru-RU"/>
        </w:rPr>
        <w:t xml:space="preserve">, находившемся примерно в 30 км от вулкана. </w:t>
      </w:r>
      <w:r>
        <w:rPr>
          <w:rStyle w:val="314pt"/>
        </w:rPr>
        <w:t>Плиний Младший</w:t>
      </w:r>
      <w:r>
        <w:rPr>
          <w:color w:val="000000"/>
          <w:lang w:eastAsia="ru-RU" w:bidi="ru-RU"/>
        </w:rPr>
        <w:t xml:space="preserve"> как раз находился в этом городе. Он писал, что тряска была настолько сильной, казалось, что все переворачивается, повозки кидало из стороны в сторону, с домов обваливалась черепица, рушились статуи и обелиски.</w:t>
      </w:r>
    </w:p>
    <w:p w:rsidR="00BA6BD4" w:rsidRDefault="00BA6BD4" w:rsidP="00BA6BD4">
      <w:pPr>
        <w:pStyle w:val="30"/>
        <w:shd w:val="clear" w:color="auto" w:fill="auto"/>
        <w:ind w:firstLine="760"/>
      </w:pPr>
      <w:r>
        <w:rPr>
          <w:color w:val="000000"/>
          <w:lang w:eastAsia="ru-RU" w:bidi="ru-RU"/>
        </w:rPr>
        <w:t xml:space="preserve">Рвущаяся из недр вулкана газовая струя выносила с собой огромное количество обломков пемзы. За 10-11 часов непрерывного извержения столб выброшенной пемзы достиг 20-километревой высоты, н каждый час на поверхность почвы выпадало 15-25 см «шариков» диаметром 1-3 см. Кстати, об этом не всегда вспоминают, но поскольку взрыв был «растянут» во времени, многие жители успели уйти </w:t>
      </w:r>
      <w:proofErr w:type="gramStart"/>
      <w:r>
        <w:rPr>
          <w:color w:val="000000"/>
          <w:lang w:eastAsia="ru-RU" w:bidi="ru-RU"/>
        </w:rPr>
        <w:t>из</w:t>
      </w:r>
      <w:proofErr w:type="gramEnd"/>
      <w:r>
        <w:rPr>
          <w:color w:val="000000"/>
          <w:lang w:eastAsia="ru-RU" w:bidi="ru-RU"/>
        </w:rPr>
        <w:t xml:space="preserve"> Помпеи в более безопасное место. Остались рабы (охранять имущество хозяев) и наиболее упрямые </w:t>
      </w:r>
      <w:proofErr w:type="spellStart"/>
      <w:r>
        <w:rPr>
          <w:color w:val="000000"/>
          <w:lang w:eastAsia="ru-RU" w:bidi="ru-RU"/>
        </w:rPr>
        <w:t>помпеянцы</w:t>
      </w:r>
      <w:proofErr w:type="spellEnd"/>
      <w:r>
        <w:rPr>
          <w:color w:val="000000"/>
          <w:lang w:eastAsia="ru-RU" w:bidi="ru-RU"/>
        </w:rPr>
        <w:t xml:space="preserve">, не желавшие уходить с насиженных мест. Ночью из Везувия в некоторых местах вырывались широкие языки </w:t>
      </w:r>
      <w:proofErr w:type="gramStart"/>
      <w:r>
        <w:rPr>
          <w:color w:val="000000"/>
          <w:lang w:eastAsia="ru-RU" w:bidi="ru-RU"/>
        </w:rPr>
        <w:t>пламени</w:t>
      </w:r>
      <w:proofErr w:type="gramEnd"/>
      <w:r>
        <w:rPr>
          <w:color w:val="000000"/>
          <w:lang w:eastAsia="ru-RU" w:bidi="ru-RU"/>
        </w:rPr>
        <w:t xml:space="preserve"> и поднимался огромный столб огня. Утром 25 августа начался второй этап извержения. С вулкана сходили раскаленные тяжелые лавины.</w:t>
      </w:r>
    </w:p>
    <w:p w:rsidR="00BA6BD4" w:rsidRDefault="00BA6BD4" w:rsidP="00BA6BD4">
      <w:pPr>
        <w:pStyle w:val="30"/>
        <w:shd w:val="clear" w:color="auto" w:fill="auto"/>
        <w:ind w:firstLine="760"/>
      </w:pPr>
      <w:r>
        <w:rPr>
          <w:color w:val="000000"/>
          <w:lang w:eastAsia="ru-RU" w:bidi="ru-RU"/>
        </w:rPr>
        <w:t xml:space="preserve">Насыщенная газами магма при выходе в верхнюю часть жерла была распылена и в виде палящих туч низвергнулась со склонов вулкана. Именно такая горячая туча и задушила еще оставшихся в городе жителей. Большая часть гипсовых слепков пустот в толще пепла, засыпавшего Помпеи, демонстрирует нам людей, страдающих от удушья. С 6 до 9 утра с неба падал пепел и «шарики» пемзы, которые окончательно погребли </w:t>
      </w:r>
      <w:r>
        <w:rPr>
          <w:rStyle w:val="314pt"/>
        </w:rPr>
        <w:t>Помпеи</w:t>
      </w:r>
      <w:r>
        <w:rPr>
          <w:color w:val="000000"/>
          <w:lang w:eastAsia="ru-RU" w:bidi="ru-RU"/>
        </w:rPr>
        <w:t xml:space="preserve"> и </w:t>
      </w:r>
      <w:proofErr w:type="spellStart"/>
      <w:r>
        <w:rPr>
          <w:color w:val="000000"/>
          <w:lang w:eastAsia="ru-RU" w:bidi="ru-RU"/>
        </w:rPr>
        <w:t>Стабию</w:t>
      </w:r>
      <w:proofErr w:type="spellEnd"/>
      <w:r>
        <w:rPr>
          <w:color w:val="000000"/>
          <w:lang w:eastAsia="ru-RU" w:bidi="ru-RU"/>
        </w:rPr>
        <w:t xml:space="preserve">. (Города были засыпаны по самые крыши домов.) На западных склонах вулкана шли сильные ливни. Рыхлые пепловые и пемзовые скопления на склонах вулкана, насытившись водой, ринулись вниз горячими грязевыми потоками. Три таких потока накрыли город </w:t>
      </w:r>
      <w:r>
        <w:rPr>
          <w:rStyle w:val="314pt"/>
        </w:rPr>
        <w:t>Геркуланум,</w:t>
      </w:r>
      <w:r>
        <w:rPr>
          <w:color w:val="000000"/>
          <w:lang w:eastAsia="ru-RU" w:bidi="ru-RU"/>
        </w:rPr>
        <w:t xml:space="preserve"> располагавшийся на берегу моря, в мгновение </w:t>
      </w:r>
      <w:proofErr w:type="gramStart"/>
      <w:r>
        <w:rPr>
          <w:color w:val="000000"/>
          <w:lang w:eastAsia="ru-RU" w:bidi="ru-RU"/>
        </w:rPr>
        <w:t>ока</w:t>
      </w:r>
      <w:proofErr w:type="gramEnd"/>
      <w:r>
        <w:rPr>
          <w:color w:val="000000"/>
          <w:lang w:eastAsia="ru-RU" w:bidi="ru-RU"/>
        </w:rPr>
        <w:t xml:space="preserve"> уничтожив все живое. (По другим данным, жители в этом богатом рыбацком поселке также погибли от удушья.)</w:t>
      </w:r>
    </w:p>
    <w:p w:rsidR="00BA6BD4" w:rsidRPr="00BA6BD4" w:rsidRDefault="00BA6BD4" w:rsidP="00BA6BD4">
      <w:pPr>
        <w:pStyle w:val="30"/>
        <w:ind w:firstLine="76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Плиний Младший так описывает то, что происходило 25-го числа в </w:t>
      </w:r>
      <w:proofErr w:type="spellStart"/>
      <w:r>
        <w:rPr>
          <w:rStyle w:val="314pt"/>
        </w:rPr>
        <w:t>Мизено</w:t>
      </w:r>
      <w:proofErr w:type="spellEnd"/>
      <w:r>
        <w:rPr>
          <w:rStyle w:val="314pt"/>
        </w:rPr>
        <w:t>.</w:t>
      </w:r>
      <w:r>
        <w:rPr>
          <w:color w:val="000000"/>
          <w:lang w:eastAsia="ru-RU" w:bidi="ru-RU"/>
        </w:rPr>
        <w:t xml:space="preserve"> Утром на город стала надвигаться черная туча пепла. Жители в ужасе бежали из города к берегу моря (вероятно, так же пытались поступить и жители погибших городов). Бегущая по дороге толпа вскоре оказалась в полной темноте, слышались крики, плач детей. </w:t>
      </w:r>
      <w:proofErr w:type="gramStart"/>
      <w:r>
        <w:rPr>
          <w:color w:val="000000"/>
          <w:lang w:eastAsia="ru-RU" w:bidi="ru-RU"/>
        </w:rPr>
        <w:t>Упавших</w:t>
      </w:r>
      <w:proofErr w:type="gramEnd"/>
      <w:r w:rsidRPr="00BA6BD4">
        <w:t xml:space="preserve"> </w:t>
      </w:r>
      <w:r w:rsidRPr="00BA6BD4">
        <w:rPr>
          <w:color w:val="000000"/>
          <w:lang w:eastAsia="ru-RU" w:bidi="ru-RU"/>
        </w:rPr>
        <w:t>затаптывали идущие следом. Приходилось все время стряхивать с себя пепел, иначе человека моментально засыпало, и тем, кто присел отдохнуть, подняться уже не было никакой возможности. Так продолжалось несколько часов, но после полудня пепловая туча стала рассеиваться.</w:t>
      </w:r>
    </w:p>
    <w:p w:rsidR="00BA6BD4" w:rsidRPr="00BA6BD4" w:rsidRDefault="00BA6BD4" w:rsidP="00BA6BD4">
      <w:pPr>
        <w:pStyle w:val="30"/>
        <w:ind w:firstLine="760"/>
        <w:rPr>
          <w:color w:val="000000"/>
          <w:lang w:eastAsia="ru-RU" w:bidi="ru-RU"/>
        </w:rPr>
      </w:pPr>
      <w:r w:rsidRPr="00BA6BD4">
        <w:rPr>
          <w:color w:val="000000"/>
          <w:lang w:eastAsia="ru-RU" w:bidi="ru-RU"/>
        </w:rPr>
        <w:t xml:space="preserve">Плиний вернулся в </w:t>
      </w:r>
      <w:proofErr w:type="spellStart"/>
      <w:r w:rsidRPr="00BA6BD4">
        <w:rPr>
          <w:color w:val="000000"/>
          <w:lang w:eastAsia="ru-RU" w:bidi="ru-RU"/>
        </w:rPr>
        <w:t>Мизено</w:t>
      </w:r>
      <w:proofErr w:type="spellEnd"/>
      <w:r w:rsidRPr="00BA6BD4">
        <w:rPr>
          <w:color w:val="000000"/>
          <w:lang w:eastAsia="ru-RU" w:bidi="ru-RU"/>
        </w:rPr>
        <w:t>, хотя землетрясения продолжались. К вечеру извержение пошло на убыль, а 26-го к вечеру все стихло. Плинию Младшему повезло, а вот его дядя - выдающийся ученый, автор естественной истории Плиний Старший - погиб во время извержения в Помпеях.</w:t>
      </w:r>
      <w:r w:rsidRPr="00BA6BD4">
        <w:rPr>
          <w:color w:val="000000"/>
          <w:lang w:eastAsia="ru-RU" w:bidi="ru-RU"/>
        </w:rPr>
        <w:tab/>
        <w:t>Рассказывают, что его</w:t>
      </w:r>
      <w:r w:rsidRPr="00BA6BD4">
        <w:rPr>
          <w:color w:val="000000"/>
          <w:lang w:eastAsia="ru-RU" w:bidi="ru-RU"/>
        </w:rPr>
        <w:tab/>
        <w:t>подвела</w:t>
      </w:r>
      <w:r w:rsidRPr="00BA6BD4">
        <w:rPr>
          <w:color w:val="000000"/>
          <w:lang w:eastAsia="ru-RU" w:bidi="ru-RU"/>
        </w:rPr>
        <w:tab/>
        <w:t>любознательность</w:t>
      </w:r>
    </w:p>
    <w:p w:rsidR="00BA6BD4" w:rsidRDefault="00BA6BD4" w:rsidP="00BA6BD4">
      <w:pPr>
        <w:pStyle w:val="30"/>
        <w:shd w:val="clear" w:color="auto" w:fill="auto"/>
        <w:ind w:firstLine="760"/>
        <w:rPr>
          <w:color w:val="000000"/>
          <w:lang w:eastAsia="ru-RU" w:bidi="ru-RU"/>
        </w:rPr>
      </w:pPr>
      <w:r w:rsidRPr="00BA6BD4">
        <w:rPr>
          <w:color w:val="000000"/>
          <w:lang w:eastAsia="ru-RU" w:bidi="ru-RU"/>
        </w:rPr>
        <w:t xml:space="preserve">естествоиспытателя, он остался в городе для наблюдений. Солнце над мертвыми городами - Помпеями, Стадией, Геркуланумом и </w:t>
      </w:r>
      <w:proofErr w:type="spellStart"/>
      <w:r w:rsidRPr="00BA6BD4">
        <w:rPr>
          <w:color w:val="000000"/>
          <w:lang w:eastAsia="ru-RU" w:bidi="ru-RU"/>
        </w:rPr>
        <w:t>Октавианумом</w:t>
      </w:r>
      <w:proofErr w:type="spellEnd"/>
      <w:r w:rsidRPr="00BA6BD4">
        <w:rPr>
          <w:color w:val="000000"/>
          <w:lang w:eastAsia="ru-RU" w:bidi="ru-RU"/>
        </w:rPr>
        <w:t xml:space="preserve"> - показалось лишь 27 августа. Везувий извергался до наших дней еще, по крайней мере, восемь раз. Причем в 1631-м, 1794-м и 1944 годах извержение было довольно сильным.</w:t>
      </w:r>
    </w:p>
    <w:p w:rsidR="00BA6BD4" w:rsidRDefault="00BA6BD4" w:rsidP="00BA6BD4">
      <w:pPr>
        <w:pStyle w:val="30"/>
        <w:shd w:val="clear" w:color="auto" w:fill="auto"/>
        <w:ind w:firstLine="760"/>
        <w:rPr>
          <w:color w:val="000000"/>
          <w:lang w:eastAsia="ru-RU" w:bidi="ru-RU"/>
        </w:rPr>
      </w:pPr>
    </w:p>
    <w:p w:rsidR="00BA6BD4" w:rsidRDefault="00BA6BD4" w:rsidP="00BA6BD4">
      <w:pPr>
        <w:pStyle w:val="30"/>
        <w:shd w:val="clear" w:color="auto" w:fill="auto"/>
        <w:ind w:firstLine="760"/>
      </w:pPr>
    </w:p>
    <w:p w:rsidR="00BA6BD4" w:rsidRPr="00BA6BD4" w:rsidRDefault="00BA6BD4" w:rsidP="00BA6BD4">
      <w:pPr>
        <w:framePr w:wrap="none" w:vAnchor="page" w:hAnchor="page" w:x="1696" w:y="7279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ru-RU" w:bidi="ru-RU"/>
        </w:rPr>
      </w:pPr>
    </w:p>
    <w:p w:rsidR="00BA6BD4" w:rsidRDefault="00BA6BD4" w:rsidP="00BA6BD4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ru-RU"/>
        </w:rPr>
        <w:drawing>
          <wp:inline distT="0" distB="0" distL="0" distR="0" wp14:anchorId="5B0970DB" wp14:editId="143B69DD">
            <wp:extent cx="5955030" cy="4180205"/>
            <wp:effectExtent l="0" t="0" r="7620" b="0"/>
            <wp:docPr id="1" name="Рисунок 1" descr="C:\Users\Пользователь\Desktop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30" cy="418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77D" w:rsidRDefault="001E577D" w:rsidP="00BA6BD4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BA6BD4" w:rsidRDefault="00BA6BD4" w:rsidP="00BA6BD4">
      <w:pPr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BA6BD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Методическая часть</w:t>
      </w:r>
    </w:p>
    <w:p w:rsidR="00BA6BD4" w:rsidRPr="00BA6BD4" w:rsidRDefault="00BA6BD4" w:rsidP="00CA5F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6BD4">
        <w:rPr>
          <w:rFonts w:ascii="Times New Roman" w:hAnsi="Times New Roman" w:cs="Times New Roman"/>
          <w:b/>
          <w:sz w:val="28"/>
          <w:szCs w:val="28"/>
        </w:rPr>
        <w:t>Задания по кейсу</w:t>
      </w:r>
    </w:p>
    <w:p w:rsidR="00BA6BD4" w:rsidRPr="00BA6BD4" w:rsidRDefault="00BA6BD4" w:rsidP="00CA5F8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BD4">
        <w:rPr>
          <w:rFonts w:ascii="Times New Roman" w:hAnsi="Times New Roman" w:cs="Times New Roman"/>
          <w:sz w:val="28"/>
          <w:szCs w:val="28"/>
        </w:rPr>
        <w:t>1.</w:t>
      </w:r>
      <w:r w:rsidRPr="00BA6BD4">
        <w:rPr>
          <w:rFonts w:ascii="Times New Roman" w:hAnsi="Times New Roman" w:cs="Times New Roman"/>
          <w:sz w:val="28"/>
          <w:szCs w:val="28"/>
        </w:rPr>
        <w:tab/>
        <w:t>Определите, какие продукты извержения вулкана вы обнаружили в тексте</w:t>
      </w:r>
      <w:r w:rsidR="00BF74FE">
        <w:rPr>
          <w:rFonts w:ascii="Times New Roman" w:hAnsi="Times New Roman" w:cs="Times New Roman"/>
          <w:sz w:val="28"/>
          <w:szCs w:val="28"/>
        </w:rPr>
        <w:t>.</w:t>
      </w:r>
    </w:p>
    <w:p w:rsidR="00BA6BD4" w:rsidRPr="00BA6BD4" w:rsidRDefault="00BA6BD4" w:rsidP="00BA6BD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BD4">
        <w:rPr>
          <w:rFonts w:ascii="Times New Roman" w:hAnsi="Times New Roman" w:cs="Times New Roman"/>
          <w:sz w:val="28"/>
          <w:szCs w:val="28"/>
        </w:rPr>
        <w:t>2.</w:t>
      </w:r>
      <w:r w:rsidRPr="00BA6BD4">
        <w:rPr>
          <w:rFonts w:ascii="Times New Roman" w:hAnsi="Times New Roman" w:cs="Times New Roman"/>
          <w:sz w:val="28"/>
          <w:szCs w:val="28"/>
        </w:rPr>
        <w:tab/>
        <w:t>Какие химические соединения послужил причиной удушья у людей?</w:t>
      </w:r>
    </w:p>
    <w:p w:rsidR="00BF74FE" w:rsidRDefault="00BA6BD4" w:rsidP="00BA6BD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6BD4">
        <w:rPr>
          <w:rFonts w:ascii="Times New Roman" w:hAnsi="Times New Roman" w:cs="Times New Roman"/>
          <w:sz w:val="28"/>
          <w:szCs w:val="28"/>
        </w:rPr>
        <w:t>3.</w:t>
      </w:r>
      <w:r w:rsidRPr="00BA6BD4">
        <w:rPr>
          <w:rFonts w:ascii="Times New Roman" w:hAnsi="Times New Roman" w:cs="Times New Roman"/>
          <w:sz w:val="28"/>
          <w:szCs w:val="28"/>
        </w:rPr>
        <w:tab/>
      </w:r>
      <w:r w:rsidR="00BF74FE" w:rsidRPr="00BA6BD4">
        <w:rPr>
          <w:rFonts w:ascii="Times New Roman" w:hAnsi="Times New Roman" w:cs="Times New Roman"/>
          <w:sz w:val="28"/>
          <w:szCs w:val="28"/>
        </w:rPr>
        <w:t>Смоделируете вулкан на столе, строго следуя инструкции</w:t>
      </w:r>
      <w:r w:rsidR="00BF74FE">
        <w:rPr>
          <w:rFonts w:ascii="Times New Roman" w:hAnsi="Times New Roman" w:cs="Times New Roman"/>
          <w:sz w:val="28"/>
          <w:szCs w:val="28"/>
        </w:rPr>
        <w:t>.</w:t>
      </w:r>
    </w:p>
    <w:p w:rsidR="00BF74FE" w:rsidRDefault="00BF74FE" w:rsidP="00BA6BD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F74FE">
        <w:rPr>
          <w:rFonts w:ascii="Times New Roman" w:hAnsi="Times New Roman" w:cs="Times New Roman"/>
          <w:sz w:val="28"/>
          <w:szCs w:val="28"/>
        </w:rPr>
        <w:t>Оказание первой медици</w:t>
      </w:r>
      <w:r>
        <w:rPr>
          <w:rFonts w:ascii="Times New Roman" w:hAnsi="Times New Roman" w:cs="Times New Roman"/>
          <w:sz w:val="28"/>
          <w:szCs w:val="28"/>
        </w:rPr>
        <w:t>нской помощи при ожогах и удушье</w:t>
      </w:r>
      <w:r w:rsidRPr="00BF74FE">
        <w:rPr>
          <w:rFonts w:ascii="Times New Roman" w:hAnsi="Times New Roman" w:cs="Times New Roman"/>
          <w:sz w:val="28"/>
          <w:szCs w:val="28"/>
        </w:rPr>
        <w:t xml:space="preserve">  продуктами вулкана.</w:t>
      </w:r>
    </w:p>
    <w:p w:rsidR="00BA6BD4" w:rsidRPr="00BA6BD4" w:rsidRDefault="00BF74FE" w:rsidP="00BA6BD4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A6BD4" w:rsidRPr="00BA6BD4">
        <w:rPr>
          <w:rFonts w:ascii="Times New Roman" w:hAnsi="Times New Roman" w:cs="Times New Roman"/>
          <w:sz w:val="28"/>
          <w:szCs w:val="28"/>
        </w:rPr>
        <w:t>.</w:t>
      </w:r>
      <w:r w:rsidR="00BA6BD4" w:rsidRPr="00BA6B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(Домашнее задание) </w:t>
      </w:r>
      <w:r w:rsidRPr="00BA6BD4">
        <w:rPr>
          <w:rFonts w:ascii="Times New Roman" w:hAnsi="Times New Roman" w:cs="Times New Roman"/>
          <w:sz w:val="28"/>
          <w:szCs w:val="28"/>
        </w:rPr>
        <w:t>Разработайте инструкцию по выживанию для людей, оказавшихся в зоне извержения вулкана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4FE" w:rsidRDefault="00BF74FE" w:rsidP="00BF74FE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F74FE" w:rsidRDefault="00BF74FE" w:rsidP="00BF74FE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F74FE">
        <w:rPr>
          <w:rFonts w:ascii="Times New Roman" w:hAnsi="Times New Roman" w:cs="Times New Roman"/>
          <w:b/>
          <w:color w:val="002060"/>
          <w:sz w:val="28"/>
          <w:szCs w:val="28"/>
        </w:rPr>
        <w:t>Инструкция для оценивания заданий кейса</w:t>
      </w:r>
    </w:p>
    <w:p w:rsidR="00BF74FE" w:rsidRPr="00BF74FE" w:rsidRDefault="00BF74FE" w:rsidP="00BF74FE">
      <w:pPr>
        <w:pStyle w:val="32"/>
        <w:shd w:val="clear" w:color="auto" w:fill="auto"/>
        <w:tabs>
          <w:tab w:val="left" w:pos="788"/>
        </w:tabs>
        <w:spacing w:before="0"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2" w:name="bookmark3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1. </w:t>
      </w:r>
      <w:proofErr w:type="gramStart"/>
      <w:r w:rsidRPr="00BF74F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Определите</w:t>
      </w:r>
      <w:proofErr w:type="gramEnd"/>
      <w:r w:rsidRPr="00BF74F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какие продукты извержения вулкана вы обнаружили в тексте</w:t>
      </w:r>
      <w:bookmarkEnd w:id="2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F74FE" w:rsidRPr="00BF74FE" w:rsidRDefault="00BF74FE" w:rsidP="00BF74FE">
      <w:pPr>
        <w:pStyle w:val="a6"/>
        <w:widowControl w:val="0"/>
        <w:spacing w:after="0" w:line="240" w:lineRule="auto"/>
        <w:jc w:val="both"/>
        <w:outlineLvl w:val="2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BF74FE">
        <w:rPr>
          <w:rFonts w:ascii="Times New Roman" w:eastAsia="Georgia" w:hAnsi="Times New Roman" w:cs="Times New Roman"/>
          <w:color w:val="000000"/>
          <w:sz w:val="28"/>
          <w:szCs w:val="28"/>
          <w:u w:val="single"/>
          <w:lang w:eastAsia="ru-RU" w:bidi="ru-RU"/>
        </w:rPr>
        <w:t>гигантское облако белого цвета</w:t>
      </w:r>
      <w:r w:rsidRPr="00BF74FE">
        <w:rPr>
          <w:rFonts w:ascii="Times New Roman" w:eastAsia="Georgia" w:hAnsi="Times New Roman" w:cs="Times New Roman"/>
          <w:color w:val="000000"/>
          <w:sz w:val="28"/>
          <w:szCs w:val="28"/>
          <w:lang w:eastAsia="ru-RU" w:bidi="ru-RU"/>
        </w:rPr>
        <w:t xml:space="preserve"> с бурыми пятнами (водяные пары с вулканическими газами) рвущаяся из недр вулкана </w:t>
      </w:r>
      <w:r w:rsidRPr="00BF74FE">
        <w:rPr>
          <w:rFonts w:ascii="Times New Roman" w:eastAsia="Georgia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газовая струя </w:t>
      </w:r>
      <w:r w:rsidRPr="00BF74FE">
        <w:rPr>
          <w:rFonts w:ascii="Times New Roman" w:eastAsia="Georgia" w:hAnsi="Times New Roman" w:cs="Times New Roman"/>
          <w:color w:val="000000"/>
          <w:sz w:val="28"/>
          <w:szCs w:val="28"/>
          <w:lang w:eastAsia="ru-RU" w:bidi="ru-RU"/>
        </w:rPr>
        <w:t>огромное количество обломков пемзы огромный столб огня раскаленные тяжелые лавины, пепловая туча. (Найдены  вещества в тексте 1 б – 1 вещество, Мах – 5 баллов).</w:t>
      </w:r>
      <w:bookmarkStart w:id="3" w:name="bookmark4"/>
    </w:p>
    <w:p w:rsidR="00BF74FE" w:rsidRPr="00BF74FE" w:rsidRDefault="00BF74FE" w:rsidP="00BF74FE">
      <w:pPr>
        <w:widowControl w:val="0"/>
        <w:spacing w:after="0" w:line="240" w:lineRule="auto"/>
        <w:jc w:val="both"/>
        <w:outlineLvl w:val="2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2. Какие химические соединения послужил причиной удушья у людей?</w:t>
      </w:r>
      <w:bookmarkEnd w:id="3"/>
    </w:p>
    <w:p w:rsidR="00BF74FE" w:rsidRPr="00BF74FE" w:rsidRDefault="00BF74FE" w:rsidP="00BF74FE">
      <w:pPr>
        <w:pStyle w:val="a6"/>
        <w:widowControl w:val="0"/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Вулканогенный сероводород,</w:t>
      </w: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газ с запахом тухлых яиц, был причиной гибели нескольких людей. Он тяжелее воздуха и собирается в естественных углублениях, где представляет серьезную опасность</w:t>
      </w:r>
    </w:p>
    <w:p w:rsidR="00BF74FE" w:rsidRPr="00BF74FE" w:rsidRDefault="00BF74FE" w:rsidP="00BF74FE">
      <w:pPr>
        <w:pStyle w:val="a6"/>
        <w:widowControl w:val="0"/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Большая часть жертв вулканических газов приходится на долю </w:t>
      </w: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u w:val="single"/>
          <w:lang w:eastAsia="ru-RU" w:bidi="ru-RU"/>
        </w:rPr>
        <w:t>углекислого газа</w:t>
      </w: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. Как и сероводород, он тяжелее воздуха и при пассивной дегазации может накапливаться в опасной для жизни концентрации</w:t>
      </w:r>
    </w:p>
    <w:p w:rsidR="00BF74FE" w:rsidRPr="00BF74FE" w:rsidRDefault="00BF74FE" w:rsidP="00BF74FE">
      <w:pPr>
        <w:pStyle w:val="a6"/>
        <w:widowControl w:val="0"/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(1б – название веществ, 1б - формула вещества, 1б – физиологическое действие на организм человека, Мах – 3 балла).</w:t>
      </w:r>
    </w:p>
    <w:p w:rsidR="00CA5F84" w:rsidRDefault="00BF74FE" w:rsidP="00CA5F84">
      <w:pPr>
        <w:spacing w:after="0" w:line="240" w:lineRule="auto"/>
        <w:ind w:left="567" w:hanging="567"/>
        <w:rPr>
          <w:rFonts w:ascii="Times New Roman" w:hAnsi="Times New Roman" w:cs="Times New Roman"/>
          <w:b/>
          <w:i/>
          <w:sz w:val="28"/>
          <w:szCs w:val="28"/>
        </w:rPr>
      </w:pPr>
      <w:r w:rsidRPr="00BF74F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3. </w:t>
      </w:r>
      <w:proofErr w:type="gramStart"/>
      <w:r w:rsidRPr="00BF74FE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Смоделируете вулкан на столе, строго следуя инструкции.</w:t>
      </w:r>
      <w:r w:rsidRPr="00BF74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(2б -  снять видео извержения вулкана и выставить на </w:t>
      </w:r>
      <w:r w:rsidRPr="00A15FB2">
        <w:rPr>
          <w:rFonts w:ascii="Times New Roman" w:hAnsi="Times New Roman" w:cs="Times New Roman"/>
          <w:b/>
          <w:sz w:val="28"/>
          <w:szCs w:val="28"/>
        </w:rPr>
        <w:t xml:space="preserve">доску </w:t>
      </w:r>
      <w:proofErr w:type="spellStart"/>
      <w:r w:rsidRPr="00A15FB2">
        <w:rPr>
          <w:rFonts w:ascii="Times New Roman" w:hAnsi="Times New Roman" w:cs="Times New Roman"/>
          <w:b/>
          <w:sz w:val="28"/>
          <w:szCs w:val="28"/>
        </w:rPr>
        <w:t>Padlet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15FB2">
        <w:rPr>
          <w:rFonts w:ascii="Times New Roman" w:hAnsi="Times New Roman" w:cs="Times New Roman"/>
          <w:sz w:val="28"/>
          <w:szCs w:val="28"/>
        </w:rPr>
        <w:t>2б – дописать и уровнять уравнение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C52A5">
        <w:rPr>
          <w:rFonts w:ascii="Times New Roman" w:hAnsi="Times New Roman" w:cs="Times New Roman"/>
          <w:b/>
          <w:i/>
          <w:sz w:val="28"/>
          <w:szCs w:val="28"/>
        </w:rPr>
        <w:t>Мах 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4</w:t>
      </w:r>
      <w:r w:rsidRPr="003C52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балла</w:t>
      </w:r>
      <w:r w:rsidR="00CA5F84">
        <w:rPr>
          <w:rFonts w:ascii="Times New Roman" w:hAnsi="Times New Roman" w:cs="Times New Roman"/>
          <w:b/>
          <w:i/>
          <w:sz w:val="28"/>
          <w:szCs w:val="28"/>
        </w:rPr>
        <w:t>).</w:t>
      </w:r>
      <w:proofErr w:type="gramEnd"/>
    </w:p>
    <w:p w:rsidR="00CA5F84" w:rsidRPr="00CA5F84" w:rsidRDefault="00BF74FE" w:rsidP="00CA5F84">
      <w:pPr>
        <w:spacing w:after="0" w:line="240" w:lineRule="auto"/>
        <w:ind w:left="567" w:hanging="567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BF74FE">
        <w:rPr>
          <w:rFonts w:ascii="Times New Roman" w:hAnsi="Times New Roman" w:cs="Times New Roman"/>
          <w:i/>
          <w:iCs/>
          <w:color w:val="000000"/>
          <w:sz w:val="28"/>
          <w:szCs w:val="28"/>
        </w:rPr>
        <w:t>4. Оказание первой медицинской помощи при ожогах и удушье  продуктами  вулкана.</w:t>
      </w:r>
      <w:bookmarkStart w:id="4" w:name="bookmark5"/>
      <w:r w:rsidR="00CA5F8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 w:rsidR="00CA5F84" w:rsidRPr="00CA5F84">
        <w:rPr>
          <w:rFonts w:ascii="Times New Roman" w:hAnsi="Times New Roman" w:cs="Times New Roman"/>
          <w:iCs/>
          <w:color w:val="000000"/>
          <w:sz w:val="28"/>
          <w:szCs w:val="28"/>
        </w:rPr>
        <w:t>1б -  определить степень поражения</w:t>
      </w:r>
      <w:r w:rsidR="00CA5F8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="00CA5F84" w:rsidRPr="00CA5F84">
        <w:rPr>
          <w:rFonts w:ascii="Times New Roman" w:hAnsi="Times New Roman" w:cs="Times New Roman"/>
          <w:iCs/>
          <w:color w:val="000000"/>
          <w:sz w:val="28"/>
          <w:szCs w:val="28"/>
        </w:rPr>
        <w:t>1б – правильно распределить порядок действий при оказании ПП</w:t>
      </w:r>
      <w:r w:rsidR="00CA5F8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="00CA5F84" w:rsidRPr="00CA5F8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2б. сфотографировать и  выставить на доску </w:t>
      </w:r>
      <w:proofErr w:type="spellStart"/>
      <w:r w:rsidR="00CA5F84" w:rsidRPr="00CA5F84">
        <w:rPr>
          <w:rFonts w:ascii="Times New Roman" w:hAnsi="Times New Roman" w:cs="Times New Roman"/>
          <w:iCs/>
          <w:color w:val="000000"/>
          <w:sz w:val="28"/>
          <w:szCs w:val="28"/>
        </w:rPr>
        <w:t>Padlet</w:t>
      </w:r>
      <w:proofErr w:type="spellEnd"/>
      <w:r w:rsidR="00CA5F8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="00CA5F84" w:rsidRPr="00CA5F84">
        <w:rPr>
          <w:rFonts w:ascii="Times New Roman" w:hAnsi="Times New Roman" w:cs="Times New Roman"/>
          <w:iCs/>
          <w:color w:val="000000"/>
          <w:sz w:val="28"/>
          <w:szCs w:val="28"/>
        </w:rPr>
        <w:t>Мах – 4 балла</w:t>
      </w:r>
      <w:r w:rsidR="00CA5F84"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</w:p>
    <w:p w:rsidR="00BF74FE" w:rsidRPr="00BF74FE" w:rsidRDefault="00CA5F84" w:rsidP="00CA5F84">
      <w:pPr>
        <w:widowControl w:val="0"/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5. </w:t>
      </w:r>
      <w:proofErr w:type="gramStart"/>
      <w:r w:rsidR="00BF74FE"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Разработайте инструкцию по выживанию для людей, оказавшихся в зоне извержения вулкана</w:t>
      </w:r>
      <w:bookmarkEnd w:id="4"/>
      <w:r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(</w:t>
      </w:r>
      <w:r w:rsidR="00BF74FE"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6-8 пунктов.</w:t>
      </w:r>
      <w:proofErr w:type="gramEnd"/>
      <w:r w:rsidR="00BF74FE"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="00BF74FE" w:rsidRPr="00BF74FE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Мах – 4 балла)</w:t>
      </w:r>
      <w:proofErr w:type="gramEnd"/>
    </w:p>
    <w:p w:rsidR="00CA5F84" w:rsidRDefault="00CA5F84" w:rsidP="00CA5F84">
      <w:pPr>
        <w:tabs>
          <w:tab w:val="left" w:pos="9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CA5F84">
      <w:pPr>
        <w:rPr>
          <w:rFonts w:ascii="Times New Roman" w:hAnsi="Times New Roman" w:cs="Times New Roman"/>
          <w:sz w:val="28"/>
          <w:szCs w:val="28"/>
        </w:rPr>
      </w:pPr>
    </w:p>
    <w:p w:rsidR="00CA5F84" w:rsidRPr="00CA5F84" w:rsidRDefault="00CA5F84" w:rsidP="001E577D">
      <w:pPr>
        <w:widowControl w:val="0"/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i/>
          <w:iCs/>
          <w:color w:val="365F91" w:themeColor="accent1" w:themeShade="BF"/>
          <w:sz w:val="28"/>
          <w:szCs w:val="28"/>
          <w:lang w:eastAsia="ru-RU" w:bidi="ru-RU"/>
        </w:rPr>
      </w:pPr>
      <w:r w:rsidRPr="00CA5F84">
        <w:rPr>
          <w:rFonts w:ascii="Times New Roman" w:eastAsia="Georgia" w:hAnsi="Times New Roman" w:cs="Times New Roman"/>
          <w:b/>
          <w:bCs/>
          <w:i/>
          <w:iCs/>
          <w:color w:val="365F91" w:themeColor="accent1" w:themeShade="BF"/>
          <w:sz w:val="28"/>
          <w:szCs w:val="28"/>
          <w:lang w:eastAsia="ru-RU" w:bidi="ru-RU"/>
        </w:rPr>
        <w:t>Дополнительный материал</w:t>
      </w:r>
    </w:p>
    <w:p w:rsidR="00CA5F84" w:rsidRPr="00CA5F84" w:rsidRDefault="00CA5F84" w:rsidP="001E577D">
      <w:pPr>
        <w:widowControl w:val="0"/>
        <w:numPr>
          <w:ilvl w:val="0"/>
          <w:numId w:val="6"/>
        </w:numPr>
        <w:tabs>
          <w:tab w:val="left" w:pos="711"/>
        </w:tabs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Химический состав вулканических газов: водяной пар, оксид углерода (IV)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CO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оксид углерода (II) угарный газ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CO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азот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N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оксид серы (IV)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SO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оксид серы (VI)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SO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3),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газообразная сера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S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водород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аммиак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NH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3), </w:t>
      </w:r>
      <w:proofErr w:type="spellStart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хлороводород</w:t>
      </w:r>
      <w:proofErr w:type="spellEnd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proofErr w:type="spellStart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HCl</w:t>
      </w:r>
      <w:proofErr w:type="spellEnd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), </w:t>
      </w:r>
      <w:proofErr w:type="spellStart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фтороводород</w:t>
      </w:r>
      <w:proofErr w:type="spellEnd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HF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сероводород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2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S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метан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CH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4),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борная кислота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3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BO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3),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хлор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CI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2),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аргон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(</w:t>
      </w:r>
      <w:proofErr w:type="spellStart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Ar</w:t>
      </w:r>
      <w:proofErr w:type="spellEnd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),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преобразованные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H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>2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val="en-US" w:bidi="en-US"/>
        </w:rPr>
        <w:t>O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bidi="en-US"/>
        </w:rPr>
        <w:t xml:space="preserve"> </w:t>
      </w: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и СО</w:t>
      </w:r>
      <w:proofErr w:type="gramStart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2</w:t>
      </w:r>
      <w:proofErr w:type="gramEnd"/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. Также присутствуют хлориды щелочных металлов и железа. Состав газов и их концентрация зависят от температуры и от типа земной коры, поэтому они могут меняться в пределах одного вулкана.</w:t>
      </w:r>
    </w:p>
    <w:p w:rsidR="00CA5F84" w:rsidRPr="00CA5F84" w:rsidRDefault="00CA5F84" w:rsidP="001E577D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Вулканические газы, выделяемые вулканами любого типа, поднимаются в атмосферу и обычно не причиняют вреда, однако частично они могут возвращаться на поверхность земли в виде кислотных дождей.</w:t>
      </w:r>
    </w:p>
    <w:p w:rsidR="00CA5F84" w:rsidRPr="00CA5F84" w:rsidRDefault="00CA5F84" w:rsidP="001E577D">
      <w:pPr>
        <w:widowControl w:val="0"/>
        <w:spacing w:after="0" w:line="240" w:lineRule="auto"/>
        <w:jc w:val="both"/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CA5F84">
        <w:rPr>
          <w:rFonts w:ascii="Times New Roman" w:eastAsia="Georgia" w:hAnsi="Times New Roman" w:cs="Times New Roman"/>
          <w:i/>
          <w:iCs/>
          <w:color w:val="000000"/>
          <w:sz w:val="28"/>
          <w:szCs w:val="28"/>
          <w:lang w:eastAsia="ru-RU" w:bidi="ru-RU"/>
        </w:rPr>
        <w:t>Вулканы могут испускать значительное количество ядовитых газов даже в интервалах между извержениями.</w:t>
      </w:r>
    </w:p>
    <w:p w:rsidR="001E577D" w:rsidRPr="001E577D" w:rsidRDefault="001E577D" w:rsidP="001E577D">
      <w:pPr>
        <w:pStyle w:val="a6"/>
        <w:tabs>
          <w:tab w:val="left" w:pos="2819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A5F84" w:rsidRPr="001E577D" w:rsidRDefault="00CA5F84" w:rsidP="00CA5F84">
      <w:pPr>
        <w:pStyle w:val="a6"/>
        <w:tabs>
          <w:tab w:val="left" w:pos="2819"/>
        </w:tabs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  <w:r w:rsidRPr="001E577D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  <w:t>Информационный материал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F84">
        <w:rPr>
          <w:rFonts w:ascii="Times New Roman" w:hAnsi="Times New Roman" w:cs="Times New Roman"/>
          <w:b/>
          <w:sz w:val="28"/>
          <w:szCs w:val="28"/>
        </w:rPr>
        <w:t>Двуокись серы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sz w:val="28"/>
          <w:szCs w:val="28"/>
        </w:rPr>
        <w:t>Одним из самых вредных газов является двуокись серы, которая обладает едким запахом и даже при небольшой концентрации раздражает слизистые оболочки носа, горла и глаз. Двуокись серы может распространяться на значительное расстояние от ее источника. Газ реагирует с влажным воздухом, образуя крошечные капли серной кислоты. Эти капли настолько малы, что содержатся в воздухе в виде тонкой взвеси в течение неопределенно долгого времени. Аэрозоль серной кислоты может образовать вулканический смог, качество воздуха при этом часто опускается ниже стандартов. Растительность высыхает на корню, а дождевая вода становится кислотной, загрязняя питьевую воду.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A5F84">
        <w:rPr>
          <w:rFonts w:ascii="Times New Roman" w:hAnsi="Times New Roman" w:cs="Times New Roman"/>
          <w:b/>
          <w:sz w:val="28"/>
          <w:szCs w:val="28"/>
        </w:rPr>
        <w:t>Фтороводород</w:t>
      </w:r>
      <w:proofErr w:type="spellEnd"/>
      <w:r w:rsidRPr="00CA5F84">
        <w:rPr>
          <w:rFonts w:ascii="Times New Roman" w:hAnsi="Times New Roman" w:cs="Times New Roman"/>
          <w:b/>
          <w:sz w:val="28"/>
          <w:szCs w:val="28"/>
        </w:rPr>
        <w:t xml:space="preserve"> и сероводород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sz w:val="28"/>
          <w:szCs w:val="28"/>
        </w:rPr>
        <w:t xml:space="preserve">Несмотря на очевидный вред для здоровья, в мире еще не было доказанных случаев гибели людей из-за непосредственного воздействия двуокиси серы. То же самое относится к </w:t>
      </w:r>
      <w:proofErr w:type="spellStart"/>
      <w:r w:rsidRPr="00CA5F84">
        <w:rPr>
          <w:rFonts w:ascii="Times New Roman" w:hAnsi="Times New Roman" w:cs="Times New Roman"/>
          <w:sz w:val="28"/>
          <w:szCs w:val="28"/>
        </w:rPr>
        <w:t>фтороводороду</w:t>
      </w:r>
      <w:proofErr w:type="spellEnd"/>
      <w:r w:rsidRPr="00CA5F84">
        <w:rPr>
          <w:rFonts w:ascii="Times New Roman" w:hAnsi="Times New Roman" w:cs="Times New Roman"/>
          <w:sz w:val="28"/>
          <w:szCs w:val="28"/>
        </w:rPr>
        <w:t xml:space="preserve">, другому распространенному вулканическому газу, который может абсорбироваться в частицы пепла и становиться причиной </w:t>
      </w:r>
      <w:proofErr w:type="spellStart"/>
      <w:r w:rsidRPr="00CA5F84">
        <w:rPr>
          <w:rFonts w:ascii="Times New Roman" w:hAnsi="Times New Roman" w:cs="Times New Roman"/>
          <w:sz w:val="28"/>
          <w:szCs w:val="28"/>
        </w:rPr>
        <w:t>фторового</w:t>
      </w:r>
      <w:proofErr w:type="spellEnd"/>
      <w:r w:rsidRPr="00CA5F84">
        <w:rPr>
          <w:rFonts w:ascii="Times New Roman" w:hAnsi="Times New Roman" w:cs="Times New Roman"/>
          <w:sz w:val="28"/>
          <w:szCs w:val="28"/>
        </w:rPr>
        <w:t xml:space="preserve"> отравления скота. Так, соединения фтора захватываются пепловыми частицами, а при выпадении </w:t>
      </w:r>
      <w:proofErr w:type="gramStart"/>
      <w:r w:rsidRPr="00CA5F84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Pr="00CA5F84">
        <w:rPr>
          <w:rFonts w:ascii="Times New Roman" w:hAnsi="Times New Roman" w:cs="Times New Roman"/>
          <w:sz w:val="28"/>
          <w:szCs w:val="28"/>
        </w:rPr>
        <w:t xml:space="preserve"> на земную поверхность заражают пастбища и водоемы, вызывая тяжелые заболевания скота. Таким же образом могут быть загрязнены открытые источники водоснабжения населения.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b/>
          <w:sz w:val="28"/>
          <w:szCs w:val="28"/>
        </w:rPr>
        <w:t>Вулканогенный сероводород</w:t>
      </w:r>
      <w:r w:rsidRPr="00CA5F84">
        <w:rPr>
          <w:rFonts w:ascii="Times New Roman" w:hAnsi="Times New Roman" w:cs="Times New Roman"/>
          <w:sz w:val="28"/>
          <w:szCs w:val="28"/>
        </w:rPr>
        <w:t>, газ с запахом тухлых яиц, был причиной гибели нескольких людей. Сероводород образуется там, где часть летучих серных паров избегает окисления и не</w:t>
      </w:r>
      <w:r w:rsidR="001E577D">
        <w:rPr>
          <w:rFonts w:ascii="Times New Roman" w:hAnsi="Times New Roman" w:cs="Times New Roman"/>
          <w:sz w:val="28"/>
          <w:szCs w:val="28"/>
        </w:rPr>
        <w:t xml:space="preserve"> </w:t>
      </w:r>
      <w:r w:rsidRPr="00CA5F84">
        <w:rPr>
          <w:rFonts w:ascii="Times New Roman" w:hAnsi="Times New Roman" w:cs="Times New Roman"/>
          <w:sz w:val="28"/>
          <w:szCs w:val="28"/>
        </w:rPr>
        <w:t>превращается в двуокись серы. Он тяжелее воздуха и собирается в естественных углублениях, где представляет серьезную опасность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F84">
        <w:rPr>
          <w:rFonts w:ascii="Times New Roman" w:hAnsi="Times New Roman" w:cs="Times New Roman"/>
          <w:b/>
          <w:sz w:val="28"/>
          <w:szCs w:val="28"/>
        </w:rPr>
        <w:t>Углекислый газ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sz w:val="28"/>
          <w:szCs w:val="28"/>
        </w:rPr>
        <w:t xml:space="preserve">Большая часть жертв вулканических газов приходится на долю углекислого газа. Как и сероводород, он тяжелее воздуха и при пассивной дегазации может накапливаться в опасной для жизни концентрации. В обычном воздухе содержится около 0,5% углекислого газа, а в воздухе, который мы выдыхаем, примерно в два раза больше. Однако если концентрация углекислого газа в воздухе, которым мы вынуждены дышать, достигает 7,5%, это приводит к сонливости и головной боли. Первый документально подтвержденный смертельный инцидент произошел в 1979 году в районе вулканического комплекса </w:t>
      </w:r>
      <w:proofErr w:type="spellStart"/>
      <w:r w:rsidRPr="00CA5F84">
        <w:rPr>
          <w:rFonts w:ascii="Times New Roman" w:hAnsi="Times New Roman" w:cs="Times New Roman"/>
          <w:sz w:val="28"/>
          <w:szCs w:val="28"/>
        </w:rPr>
        <w:t>Дьенг</w:t>
      </w:r>
      <w:proofErr w:type="spellEnd"/>
      <w:r w:rsidRPr="00CA5F84">
        <w:rPr>
          <w:rFonts w:ascii="Times New Roman" w:hAnsi="Times New Roman" w:cs="Times New Roman"/>
          <w:sz w:val="28"/>
          <w:szCs w:val="28"/>
        </w:rPr>
        <w:t xml:space="preserve"> на острове Ява (Индонезия). Здесь 149 человек, спасавшихся бегством от </w:t>
      </w:r>
      <w:proofErr w:type="spellStart"/>
      <w:r w:rsidRPr="00CA5F84">
        <w:rPr>
          <w:rFonts w:ascii="Times New Roman" w:hAnsi="Times New Roman" w:cs="Times New Roman"/>
          <w:sz w:val="28"/>
          <w:szCs w:val="28"/>
        </w:rPr>
        <w:t>фреатического</w:t>
      </w:r>
      <w:proofErr w:type="spellEnd"/>
      <w:r w:rsidRPr="00CA5F84">
        <w:rPr>
          <w:rFonts w:ascii="Times New Roman" w:hAnsi="Times New Roman" w:cs="Times New Roman"/>
          <w:sz w:val="28"/>
          <w:szCs w:val="28"/>
        </w:rPr>
        <w:t xml:space="preserve"> извержения, погибли в невидимом облаке углекислого газа, проплывавшем у них на пути. Считается, что газ вырвался из подземной ловушки из-за сейсмических толчков, связанных с извержением.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b/>
          <w:sz w:val="28"/>
          <w:szCs w:val="28"/>
        </w:rPr>
        <w:t>Жидкие вулканические продукты</w:t>
      </w:r>
      <w:r w:rsidRPr="00CA5F84">
        <w:rPr>
          <w:rFonts w:ascii="Times New Roman" w:hAnsi="Times New Roman" w:cs="Times New Roman"/>
          <w:sz w:val="28"/>
          <w:szCs w:val="28"/>
        </w:rPr>
        <w:t xml:space="preserve"> представляют собой лаву, вышедшую на поверхность.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A5F84">
        <w:rPr>
          <w:rFonts w:ascii="Times New Roman" w:hAnsi="Times New Roman" w:cs="Times New Roman"/>
          <w:sz w:val="28"/>
          <w:szCs w:val="28"/>
        </w:rPr>
        <w:t>Характер эффузивных извержений, форма и протяженность лавовых потоков определяется химическим составом, вязкостью, температурой, содержанием летучих веществ.</w:t>
      </w:r>
    </w:p>
    <w:p w:rsidR="00CA5F84" w:rsidRPr="00CA5F84" w:rsidRDefault="00CA5F84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5F84">
        <w:rPr>
          <w:rFonts w:ascii="Times New Roman" w:hAnsi="Times New Roman" w:cs="Times New Roman"/>
          <w:b/>
          <w:sz w:val="28"/>
          <w:szCs w:val="28"/>
        </w:rPr>
        <w:t>Твердые породы</w:t>
      </w:r>
      <w:r w:rsidRPr="00CA5F84">
        <w:rPr>
          <w:rFonts w:ascii="Times New Roman" w:hAnsi="Times New Roman" w:cs="Times New Roman"/>
          <w:sz w:val="28"/>
          <w:szCs w:val="28"/>
        </w:rPr>
        <w:t>, образующиеся при остывании лавы, содержат в основном диоксид кремния, оксиды алюминия, железа, магния, кальция, натрия, калия, титана и воду.</w:t>
      </w:r>
      <w:proofErr w:type="gramEnd"/>
      <w:r w:rsidRPr="00CA5F84">
        <w:rPr>
          <w:rFonts w:ascii="Times New Roman" w:hAnsi="Times New Roman" w:cs="Times New Roman"/>
          <w:sz w:val="28"/>
          <w:szCs w:val="28"/>
        </w:rPr>
        <w:t xml:space="preserve"> Обычно в лавах содержание каждого из этих компонентов превышает один процент, а многие другие элементы присутствуют в меньшем количестве.</w:t>
      </w:r>
    </w:p>
    <w:p w:rsidR="001E577D" w:rsidRDefault="001E577D" w:rsidP="001E577D">
      <w:pPr>
        <w:pStyle w:val="a6"/>
        <w:tabs>
          <w:tab w:val="left" w:pos="281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E577D" w:rsidRDefault="001E577D" w:rsidP="001E577D"/>
    <w:p w:rsidR="00CA5F84" w:rsidRDefault="001E577D" w:rsidP="001E577D">
      <w:pPr>
        <w:tabs>
          <w:tab w:val="left" w:pos="1029"/>
        </w:tabs>
      </w:pPr>
      <w:r>
        <w:tab/>
      </w: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Default="001E577D" w:rsidP="001E577D">
      <w:pPr>
        <w:tabs>
          <w:tab w:val="left" w:pos="1029"/>
        </w:tabs>
      </w:pPr>
    </w:p>
    <w:p w:rsidR="001E577D" w:rsidRPr="004D63DA" w:rsidRDefault="004D63DA" w:rsidP="004D63DA">
      <w:pPr>
        <w:tabs>
          <w:tab w:val="left" w:pos="1029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4D63DA">
        <w:rPr>
          <w:rFonts w:ascii="Times New Roman" w:hAnsi="Times New Roman" w:cs="Times New Roman"/>
          <w:sz w:val="28"/>
          <w:szCs w:val="28"/>
        </w:rPr>
        <w:t>Приложение 1</w:t>
      </w:r>
    </w:p>
    <w:p w:rsidR="001E577D" w:rsidRPr="004D63DA" w:rsidRDefault="001E577D" w:rsidP="001E577D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D63DA">
        <w:rPr>
          <w:rFonts w:ascii="Times New Roman" w:hAnsi="Times New Roman" w:cs="Times New Roman"/>
          <w:b/>
          <w:color w:val="C00000"/>
          <w:sz w:val="28"/>
          <w:szCs w:val="28"/>
        </w:rPr>
        <w:t>Инструктивная карта к кейсу «Гибель Помпеи»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93"/>
        <w:gridCol w:w="1770"/>
        <w:gridCol w:w="3492"/>
      </w:tblGrid>
      <w:tr w:rsidR="001E577D" w:rsidRPr="004D63DA" w:rsidTr="00FE1028">
        <w:tc>
          <w:tcPr>
            <w:tcW w:w="4682" w:type="dxa"/>
            <w:tcBorders>
              <w:top w:val="double" w:sz="4" w:space="0" w:color="C00000"/>
              <w:left w:val="double" w:sz="4" w:space="0" w:color="C00000"/>
            </w:tcBorders>
            <w:shd w:val="clear" w:color="auto" w:fill="D6E3BC" w:themeFill="accent3" w:themeFillTint="66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777" w:type="dxa"/>
            <w:tcBorders>
              <w:top w:val="double" w:sz="4" w:space="0" w:color="C00000"/>
            </w:tcBorders>
            <w:shd w:val="clear" w:color="auto" w:fill="D6E3BC" w:themeFill="accent3" w:themeFillTint="66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Время на выполнение</w:t>
            </w:r>
          </w:p>
        </w:tc>
        <w:tc>
          <w:tcPr>
            <w:tcW w:w="3538" w:type="dxa"/>
            <w:tcBorders>
              <w:top w:val="double" w:sz="4" w:space="0" w:color="C00000"/>
              <w:right w:val="double" w:sz="4" w:space="0" w:color="C00000"/>
            </w:tcBorders>
            <w:shd w:val="clear" w:color="auto" w:fill="D6E3BC" w:themeFill="accent3" w:themeFillTint="66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Прочитать текст кейса «</w:t>
            </w:r>
            <w:r w:rsidRPr="004D63DA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Гибель Помпей»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7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577D" w:rsidRPr="004D63DA" w:rsidTr="00FE1028">
        <w:tc>
          <w:tcPr>
            <w:tcW w:w="9997" w:type="dxa"/>
            <w:gridSpan w:val="3"/>
            <w:tcBorders>
              <w:left w:val="double" w:sz="4" w:space="0" w:color="C00000"/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Выполнить задания кейса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 ответы на задания оформлять на </w:t>
            </w: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доске </w:t>
            </w:r>
            <w:proofErr w:type="spellStart"/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Padlet</w:t>
            </w:r>
            <w:proofErr w:type="spellEnd"/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  <w:t>Задание №1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Определите, какие продукты извержения вулкана вы обнаружили в тексте?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Найдены  вещества в тексте 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 б – 1 вещество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Мах – 5 баллов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  <w:t>Задание №2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Какие химические соединения послужил причиной удушья у людей?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1б – название вещества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1б - формула вещества   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1б – физиологическое действие на организм человека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Мах – 3 балла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  <w:t>Задание №3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Смоделируете вулкан на столе, строго следуя инструкции.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7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2б -  снять видео извержения вулкана и выставить на </w:t>
            </w: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доску </w:t>
            </w:r>
            <w:proofErr w:type="spellStart"/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Padlet</w:t>
            </w:r>
            <w:proofErr w:type="spellEnd"/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2б – дописать и уровнять уравнение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Мах – 4 балла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Cs/>
                <w:color w:val="C00000"/>
                <w:sz w:val="24"/>
                <w:szCs w:val="24"/>
              </w:rPr>
              <w:t>Задание №4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Оказание первой медицинской помощи при ожогах и удушье  продуктами вулкана.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7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1б -  определить степень поражения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1б – правильно распределить порядок действий при оказании ПП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2б. сфотографировать и  выставить на </w:t>
            </w: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доску </w:t>
            </w:r>
            <w:proofErr w:type="spellStart"/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Padlet</w:t>
            </w:r>
            <w:proofErr w:type="spellEnd"/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Мах – 4 балла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3. Рефлексия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sz w:val="24"/>
                <w:szCs w:val="24"/>
              </w:rPr>
              <w:t>Ответить на вопросы устно?</w:t>
            </w:r>
          </w:p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Что мы делали сегодня на уроке?</w:t>
            </w:r>
          </w:p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Как мы это делали?</w:t>
            </w:r>
          </w:p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Зачем мы это делали?</w:t>
            </w:r>
          </w:p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Почему мы делали именно так?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1б – ответ группы на один вопрос.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Мах – 2 балла</w:t>
            </w: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</w:tcBorders>
          </w:tcPr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Самооценка 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доске </w:t>
            </w:r>
            <w:proofErr w:type="spellStart"/>
            <w:r w:rsidRPr="004D63DA">
              <w:rPr>
                <w:rFonts w:ascii="Times New Roman" w:hAnsi="Times New Roman" w:cs="Times New Roman"/>
                <w:i/>
                <w:sz w:val="24"/>
                <w:szCs w:val="24"/>
              </w:rPr>
              <w:t>Padlet</w:t>
            </w:r>
            <w:proofErr w:type="spellEnd"/>
            <w:r w:rsidRPr="004D63D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в комментариях  по критериям оцените свою работу на уроке. </w:t>
            </w:r>
          </w:p>
        </w:tc>
        <w:tc>
          <w:tcPr>
            <w:tcW w:w="1777" w:type="dxa"/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3538" w:type="dxa"/>
            <w:tcBorders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77D" w:rsidRPr="004D63DA" w:rsidTr="00FE1028">
        <w:tc>
          <w:tcPr>
            <w:tcW w:w="4682" w:type="dxa"/>
            <w:tcBorders>
              <w:left w:val="double" w:sz="4" w:space="0" w:color="C00000"/>
              <w:bottom w:val="double" w:sz="4" w:space="0" w:color="C00000"/>
            </w:tcBorders>
          </w:tcPr>
          <w:p w:rsidR="001E577D" w:rsidRPr="004D63DA" w:rsidRDefault="001E577D" w:rsidP="001E577D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Задание №5</w:t>
            </w:r>
          </w:p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>Разработайте инструкцию по выживанию для людей, оказавшихся в зоне извержения вулкана.</w:t>
            </w:r>
          </w:p>
        </w:tc>
        <w:tc>
          <w:tcPr>
            <w:tcW w:w="1777" w:type="dxa"/>
            <w:tcBorders>
              <w:bottom w:val="double" w:sz="4" w:space="0" w:color="C00000"/>
            </w:tcBorders>
          </w:tcPr>
          <w:p w:rsidR="001E577D" w:rsidRPr="004D63DA" w:rsidRDefault="001E577D" w:rsidP="00FE2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bottom w:val="double" w:sz="4" w:space="0" w:color="C00000"/>
              <w:right w:val="double" w:sz="4" w:space="0" w:color="C00000"/>
            </w:tcBorders>
          </w:tcPr>
          <w:p w:rsidR="001E577D" w:rsidRPr="004D63DA" w:rsidRDefault="001E577D" w:rsidP="00FE2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3DA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на </w:t>
            </w:r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доску </w:t>
            </w:r>
            <w:proofErr w:type="spellStart"/>
            <w:r w:rsidRPr="004D63DA">
              <w:rPr>
                <w:rFonts w:ascii="Times New Roman" w:hAnsi="Times New Roman" w:cs="Times New Roman"/>
                <w:b/>
                <w:sz w:val="24"/>
                <w:szCs w:val="24"/>
              </w:rPr>
              <w:t>Padlet</w:t>
            </w:r>
            <w:proofErr w:type="spellEnd"/>
          </w:p>
        </w:tc>
      </w:tr>
    </w:tbl>
    <w:p w:rsidR="004D63DA" w:rsidRDefault="004D63DA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4D63DA" w:rsidRDefault="004D63DA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4D63DA" w:rsidRDefault="004D63DA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4D63DA" w:rsidRDefault="004D63DA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4D63DA" w:rsidRDefault="004D63DA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  <w:t>Задание 3.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Используя, необходимое оборудование, смоделируйте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«Извержение вулкана»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столе, строго следуя инструкции!</w:t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0" wp14:anchorId="587BEC8A" wp14:editId="252E5834">
            <wp:simplePos x="0" y="0"/>
            <wp:positionH relativeFrom="column">
              <wp:posOffset>-24765</wp:posOffset>
            </wp:positionH>
            <wp:positionV relativeFrom="line">
              <wp:posOffset>237490</wp:posOffset>
            </wp:positionV>
            <wp:extent cx="1525905" cy="1113790"/>
            <wp:effectExtent l="0" t="0" r="0" b="0"/>
            <wp:wrapSquare wrapText="bothSides"/>
            <wp:docPr id="3" name="Рисунок 2" descr="Описание: https://fsd.multiurok.ru/html/2017/12/02/s_5a229d972e0cb/761321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s://fsd.multiurok.ru/html/2017/12/02/s_5a229d972e0cb/761321_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11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Инструкция по выполнению опыта «Вулкан».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Техника безопасности</w:t>
      </w:r>
      <w:r w:rsidRPr="00FE1028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Следует соблюдать правила работы с растворами кислот. Нельзя допускать попадания кислот на кожу и слизистые оболочки (глаз, горла, желудка).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                       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Алгоритм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Поместите вулкан, изготовленный из пластилина на поддон.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Залейте в жерло ложку жидкости для мытья посуды.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Засыпьте 1 столовую ложку соды и добавьте несколько  капель красителя.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i/>
          <w:color w:val="0070C0"/>
          <w:sz w:val="28"/>
          <w:szCs w:val="28"/>
          <w:u w:val="single"/>
          <w:lang w:eastAsia="ru-RU"/>
        </w:rPr>
      </w:pPr>
      <w:r w:rsidRPr="00FE1028">
        <w:rPr>
          <w:rFonts w:ascii="Times New Roman" w:eastAsia="Times New Roman" w:hAnsi="Times New Roman" w:cs="Times New Roman"/>
          <w:i/>
          <w:color w:val="0070C0"/>
          <w:sz w:val="28"/>
          <w:szCs w:val="28"/>
          <w:u w:val="single"/>
          <w:lang w:eastAsia="ru-RU"/>
        </w:rPr>
        <w:t>Вулкан готов начать извержение.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Налейте в его жерло соляной кислоты и посмотрите, что получится.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Вулкан «проснулся»? Объясните, что происходит в вулкане.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Отчет группы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нять видео извержение вулкана,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выложите видеоотчет на доску </w:t>
      </w:r>
      <w:proofErr w:type="spellStart"/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shd w:val="clear" w:color="auto" w:fill="FBFBFB"/>
          <w:lang w:eastAsia="ru-RU"/>
        </w:rPr>
        <w:t>Padlet</w:t>
      </w:r>
      <w:proofErr w:type="spellEnd"/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shd w:val="clear" w:color="auto" w:fill="FBFBFB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BFBFB"/>
          <w:lang w:eastAsia="ru-RU"/>
        </w:rPr>
        <w:t xml:space="preserve">в ленту своей группы -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2балла.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Запишите и уравняйте уравнения химических реакций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2 балла.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Схема реакции</w:t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FA9635" wp14:editId="11616EDC">
                <wp:simplePos x="0" y="0"/>
                <wp:positionH relativeFrom="column">
                  <wp:posOffset>5043170</wp:posOffset>
                </wp:positionH>
                <wp:positionV relativeFrom="paragraph">
                  <wp:posOffset>-3810</wp:posOffset>
                </wp:positionV>
                <wp:extent cx="6985" cy="180340"/>
                <wp:effectExtent l="61595" t="24765" r="45720" b="13970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85" cy="180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97.1pt;margin-top:-.3pt;width:.55pt;height:14.2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">
                <v:stroke endarrow="block"/>
              </v:shape>
            </w:pict>
          </mc:Fallback>
        </mc:AlternateConten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Сода + кислота → соль + вода + углекислый газ</w:t>
      </w:r>
    </w:p>
    <w:p w:rsidR="00FE1028" w:rsidRPr="00FE1028" w:rsidRDefault="00FE1028" w:rsidP="00FE1028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1E6AE49" wp14:editId="69B9017B">
            <wp:simplePos x="0" y="0"/>
            <wp:positionH relativeFrom="margin">
              <wp:posOffset>1102360</wp:posOffset>
            </wp:positionH>
            <wp:positionV relativeFrom="margin">
              <wp:posOffset>6459220</wp:posOffset>
            </wp:positionV>
            <wp:extent cx="2827020" cy="204724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04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u w:val="single"/>
          <w:shd w:val="clear" w:color="auto" w:fill="FFFFFF"/>
          <w:lang w:eastAsia="ru-RU"/>
        </w:rPr>
      </w:pPr>
    </w:p>
    <w:p w:rsid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  <w:t>Задание 3.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Используя, необходимое оборудование, смоделируйте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«Извержение вулкана»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столе, строго следуя инструкции!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Инструкция по выполнению опыта «Вулкан».</w:t>
      </w:r>
    </w:p>
    <w:p w:rsidR="00FE1028" w:rsidRPr="00FE1028" w:rsidRDefault="00FE1028" w:rsidP="00FE1028">
      <w:pPr>
        <w:shd w:val="clear" w:color="auto" w:fill="FFFFFF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Техника безопасности</w:t>
      </w:r>
      <w:r w:rsidRPr="00FE1028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Внимание! На время опыта следует надеть защитные очки! Происходит бурное выбрасывание продуктов разложения! Не наклоняться над "вулканом", не вдыхать аэрозоль оксида хрома. Исходное вещество и продукт реакции ядовиты при попадании внутрь. Не брать вещества руками, после опыта вымыть руки!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Алгоритм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  На лист асбестовой бумаги или металлическую пластинку поместите вулкан, изготовленный </w:t>
      </w:r>
      <w:proofErr w:type="gramStart"/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E10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дихромат</w:t>
      </w:r>
      <w:proofErr w:type="gramEnd"/>
      <w:r w:rsidRPr="00FE102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аммония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(NH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Cr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7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 поддон.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Палочкой   на вершине горки делаем отверстие и вливаем в него несколько миллилитров этилового спирта.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rPr>
          <w:rFonts w:ascii="Times New Roman" w:eastAsia="Times New Roman" w:hAnsi="Times New Roman" w:cs="Times New Roman"/>
          <w:i/>
          <w:color w:val="0070C0"/>
          <w:sz w:val="28"/>
          <w:szCs w:val="28"/>
          <w:u w:val="single"/>
          <w:lang w:eastAsia="ru-RU"/>
        </w:rPr>
      </w:pPr>
      <w:r w:rsidRPr="00FE1028">
        <w:rPr>
          <w:rFonts w:ascii="Times New Roman" w:eastAsia="Times New Roman" w:hAnsi="Times New Roman" w:cs="Times New Roman"/>
          <w:i/>
          <w:color w:val="0070C0"/>
          <w:sz w:val="28"/>
          <w:szCs w:val="28"/>
          <w:u w:val="single"/>
          <w:lang w:eastAsia="ru-RU"/>
        </w:rPr>
        <w:t>Вулкан готов начать извержение.</w:t>
      </w:r>
    </w:p>
    <w:p w:rsidR="00FE1028" w:rsidRPr="00FE1028" w:rsidRDefault="00FE1028" w:rsidP="00FE1028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 Поджигаем спирт горящей лучинкой. Вулкан «проснулся»?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jc w:val="center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Отчет группы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нять видео извержение вулкана,</w:t>
      </w: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выложите видеоотчет на доску </w:t>
      </w:r>
      <w:proofErr w:type="spellStart"/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shd w:val="clear" w:color="auto" w:fill="FBFBFB"/>
          <w:lang w:eastAsia="ru-RU"/>
        </w:rPr>
        <w:t>Padlet</w:t>
      </w:r>
      <w:proofErr w:type="spellEnd"/>
      <w:r w:rsidRPr="00FE102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shd w:val="clear" w:color="auto" w:fill="FBFBFB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BFBFB"/>
          <w:lang w:eastAsia="ru-RU"/>
        </w:rPr>
        <w:t xml:space="preserve">в ленту своей группы -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2балла. 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Запишите и уравняйте уравнения химических реакций </w:t>
      </w:r>
      <w:r w:rsidRPr="00FE10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2 балла.</w:t>
      </w:r>
    </w:p>
    <w:p w:rsidR="00FE1028" w:rsidRPr="00FE1028" w:rsidRDefault="00FE1028" w:rsidP="00FE1028">
      <w:pPr>
        <w:shd w:val="clear" w:color="auto" w:fill="FFFFFF"/>
        <w:spacing w:after="101" w:line="240" w:lineRule="auto"/>
        <w:ind w:left="-567" w:right="42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E102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Схема реакции</w:t>
      </w: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  <w:r w:rsidRPr="00FE1028">
        <w:rPr>
          <w:rFonts w:ascii="Times New Roman" w:eastAsia="Times New Roman" w:hAnsi="Times New Roman" w:cs="Times New Roman"/>
          <w:color w:val="505050"/>
          <w:sz w:val="28"/>
          <w:szCs w:val="28"/>
          <w:shd w:val="clear" w:color="auto" w:fill="FFFFFF"/>
          <w:lang w:eastAsia="ru-RU"/>
        </w:rPr>
        <w:t xml:space="preserve"> 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(NH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vertAlign w:val="subscript"/>
          <w:lang w:eastAsia="ru-RU"/>
        </w:rPr>
        <w:t>4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)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vertAlign w:val="subscript"/>
          <w:lang w:eastAsia="ru-RU"/>
        </w:rPr>
        <w:t>2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Cr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vertAlign w:val="subscript"/>
          <w:lang w:eastAsia="ru-RU"/>
        </w:rPr>
        <w:t>2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O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vertAlign w:val="subscript"/>
          <w:lang w:eastAsia="ru-RU"/>
        </w:rPr>
        <w:t>7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  →  оксид хрома (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val="en-US" w:eastAsia="ru-RU"/>
        </w:rPr>
        <w:t>III</w:t>
      </w:r>
      <w:r w:rsidRPr="00FE1028"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  <w:t>) + азот↑ + вода </w:t>
      </w: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shd w:val="clear" w:color="auto" w:fill="FFFFFF"/>
        <w:spacing w:before="100" w:beforeAutospacing="1" w:after="100" w:afterAutospacing="1" w:line="240" w:lineRule="auto"/>
        <w:ind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E1028" w:rsidRPr="00FE1028" w:rsidRDefault="00FE1028" w:rsidP="00FE1028">
      <w:pPr>
        <w:shd w:val="clear" w:color="auto" w:fill="FFFFFF"/>
        <w:spacing w:before="100" w:beforeAutospacing="1" w:after="100" w:afterAutospacing="1" w:line="240" w:lineRule="auto"/>
        <w:ind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1028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797AB927" wp14:editId="741DF577">
            <wp:extent cx="4610735" cy="3188970"/>
            <wp:effectExtent l="0" t="0" r="0" b="0"/>
            <wp:docPr id="5" name="Рисунок 1" descr="http://900igr.net/up/datas/118286/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http://900igr.net/up/datas/118286/015.jpg"/>
                    <pic:cNvPicPr/>
                  </pic:nvPicPr>
                  <pic:blipFill>
                    <a:blip r:embed="rId9"/>
                    <a:srcRect r="-1047" b="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925" cy="31934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Calibri" w:hAnsi="Times New Roman" w:cs="Times New Roman"/>
          <w:color w:val="333333"/>
          <w:sz w:val="36"/>
          <w:szCs w:val="36"/>
          <w:shd w:val="clear" w:color="auto" w:fill="FFFFFF"/>
        </w:rPr>
        <w:t>Распределяются роли между членами группы (руководитель, генератор идей, держатель времени, выступающий и т.д.)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Знакомство с материалом, планирование работы в группе.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Распределение заданий внутри группы.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Индивидуальное выполнение заданий (можно обращаться за помощью к коллегам)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Обсуждение индивидуальных результатов работы в группе (критикуем идею, а не человека)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Обсуждение общего задания группы (замечания, дополнения, уточнения, обобщения).</w:t>
      </w:r>
    </w:p>
    <w:p w:rsidR="00FE1028" w:rsidRPr="00FE1028" w:rsidRDefault="00FE1028" w:rsidP="00FE10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E102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Подведение итогов группового задания.</w:t>
      </w: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color w:val="505050"/>
          <w:sz w:val="28"/>
          <w:szCs w:val="28"/>
          <w:shd w:val="clear" w:color="auto" w:fill="FFFFFF"/>
          <w:lang w:eastAsia="ru-RU"/>
        </w:rPr>
      </w:pPr>
    </w:p>
    <w:p w:rsidR="00FE1028" w:rsidRPr="00FE1028" w:rsidRDefault="00FE1028" w:rsidP="00FE1028">
      <w:pPr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77D" w:rsidRPr="001E577D" w:rsidRDefault="001E577D" w:rsidP="001E577D">
      <w:pPr>
        <w:jc w:val="center"/>
      </w:pPr>
    </w:p>
    <w:sectPr w:rsidR="001E577D" w:rsidRPr="001E577D" w:rsidSect="004D63DA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-BoldItali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C714A"/>
    <w:multiLevelType w:val="multilevel"/>
    <w:tmpl w:val="727671F0"/>
    <w:lvl w:ilvl="0">
      <w:start w:val="1"/>
      <w:numFmt w:val="decimal"/>
      <w:lvlText w:val="%1."/>
      <w:lvlJc w:val="left"/>
      <w:rPr>
        <w:rFonts w:ascii="Georgia" w:eastAsia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281376"/>
    <w:multiLevelType w:val="hybridMultilevel"/>
    <w:tmpl w:val="74EA98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51087C"/>
    <w:multiLevelType w:val="multilevel"/>
    <w:tmpl w:val="8E8AC2EA"/>
    <w:lvl w:ilvl="0">
      <w:start w:val="1"/>
      <w:numFmt w:val="decimal"/>
      <w:lvlText w:val="%1."/>
      <w:lvlJc w:val="left"/>
      <w:rPr>
        <w:rFonts w:ascii="Times New Roman" w:eastAsia="Georgia" w:hAnsi="Times New Roman" w:cs="Times New Roman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8B03E1"/>
    <w:multiLevelType w:val="multilevel"/>
    <w:tmpl w:val="8E8AC2EA"/>
    <w:lvl w:ilvl="0">
      <w:start w:val="1"/>
      <w:numFmt w:val="decimal"/>
      <w:lvlText w:val="%1."/>
      <w:lvlJc w:val="left"/>
      <w:rPr>
        <w:rFonts w:ascii="Times New Roman" w:eastAsia="Georgia" w:hAnsi="Times New Roman" w:cs="Times New Roman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DB0BA1"/>
    <w:multiLevelType w:val="multilevel"/>
    <w:tmpl w:val="C1128570"/>
    <w:lvl w:ilvl="0">
      <w:start w:val="1"/>
      <w:numFmt w:val="decimal"/>
      <w:lvlText w:val="%1."/>
      <w:lvlJc w:val="left"/>
      <w:rPr>
        <w:rFonts w:ascii="Georgia" w:eastAsia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451884"/>
    <w:multiLevelType w:val="hybridMultilevel"/>
    <w:tmpl w:val="C2D86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341C1"/>
    <w:multiLevelType w:val="hybridMultilevel"/>
    <w:tmpl w:val="62A277EC"/>
    <w:lvl w:ilvl="0" w:tplc="20801A1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520169"/>
    <w:multiLevelType w:val="multilevel"/>
    <w:tmpl w:val="8E8AC2EA"/>
    <w:lvl w:ilvl="0">
      <w:start w:val="1"/>
      <w:numFmt w:val="decimal"/>
      <w:lvlText w:val="%1."/>
      <w:lvlJc w:val="left"/>
      <w:rPr>
        <w:rFonts w:ascii="Times New Roman" w:eastAsia="Georgia" w:hAnsi="Times New Roman" w:cs="Times New Roman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133119C"/>
    <w:multiLevelType w:val="multilevel"/>
    <w:tmpl w:val="727671F0"/>
    <w:lvl w:ilvl="0">
      <w:start w:val="1"/>
      <w:numFmt w:val="decimal"/>
      <w:lvlText w:val="%1."/>
      <w:lvlJc w:val="left"/>
      <w:rPr>
        <w:rFonts w:ascii="Georgia" w:eastAsia="Georgia" w:hAnsi="Georgia" w:cs="Georg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7EB"/>
    <w:rsid w:val="000F57EB"/>
    <w:rsid w:val="001E577D"/>
    <w:rsid w:val="004D63DA"/>
    <w:rsid w:val="00614AB9"/>
    <w:rsid w:val="006D5CEA"/>
    <w:rsid w:val="00705F27"/>
    <w:rsid w:val="00790067"/>
    <w:rsid w:val="00856542"/>
    <w:rsid w:val="009B0929"/>
    <w:rsid w:val="009C5131"/>
    <w:rsid w:val="00A44697"/>
    <w:rsid w:val="00BA6BD4"/>
    <w:rsid w:val="00BF3062"/>
    <w:rsid w:val="00BF74FE"/>
    <w:rsid w:val="00C22F7D"/>
    <w:rsid w:val="00CA5F84"/>
    <w:rsid w:val="00D92287"/>
    <w:rsid w:val="00E510DC"/>
    <w:rsid w:val="00F37D00"/>
    <w:rsid w:val="00F4468B"/>
    <w:rsid w:val="00F5587E"/>
    <w:rsid w:val="00F960B3"/>
    <w:rsid w:val="00FA5BB1"/>
    <w:rsid w:val="00FC3157"/>
    <w:rsid w:val="00FE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46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аголовок №4_"/>
    <w:basedOn w:val="a0"/>
    <w:link w:val="40"/>
    <w:rsid w:val="00BA6BD4"/>
    <w:rPr>
      <w:rFonts w:ascii="Georgia" w:eastAsia="Georgia" w:hAnsi="Georgia" w:cs="Georgia"/>
      <w:i/>
      <w:i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A6BD4"/>
    <w:rPr>
      <w:rFonts w:ascii="Georgia" w:eastAsia="Georgia" w:hAnsi="Georgia" w:cs="Georgia"/>
      <w:sz w:val="26"/>
      <w:szCs w:val="26"/>
      <w:shd w:val="clear" w:color="auto" w:fill="FFFFFF"/>
    </w:rPr>
  </w:style>
  <w:style w:type="character" w:customStyle="1" w:styleId="314pt">
    <w:name w:val="Основной текст (3) + 14 pt;Курсив"/>
    <w:basedOn w:val="3"/>
    <w:rsid w:val="00BA6BD4"/>
    <w:rPr>
      <w:rFonts w:ascii="Georgia" w:eastAsia="Georgia" w:hAnsi="Georgia" w:cs="Georgia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40">
    <w:name w:val="Заголовок №4"/>
    <w:basedOn w:val="a"/>
    <w:link w:val="4"/>
    <w:rsid w:val="00BA6BD4"/>
    <w:pPr>
      <w:widowControl w:val="0"/>
      <w:shd w:val="clear" w:color="auto" w:fill="FFFFFF"/>
      <w:spacing w:after="0" w:line="586" w:lineRule="exact"/>
      <w:jc w:val="center"/>
      <w:outlineLvl w:val="3"/>
    </w:pPr>
    <w:rPr>
      <w:rFonts w:ascii="Georgia" w:eastAsia="Georgia" w:hAnsi="Georgia" w:cs="Georgia"/>
      <w:i/>
      <w:iCs/>
      <w:sz w:val="28"/>
      <w:szCs w:val="28"/>
    </w:rPr>
  </w:style>
  <w:style w:type="paragraph" w:customStyle="1" w:styleId="30">
    <w:name w:val="Основной текст (3)"/>
    <w:basedOn w:val="a"/>
    <w:link w:val="3"/>
    <w:rsid w:val="00BA6BD4"/>
    <w:pPr>
      <w:widowControl w:val="0"/>
      <w:shd w:val="clear" w:color="auto" w:fill="FFFFFF"/>
      <w:spacing w:after="0" w:line="302" w:lineRule="exact"/>
      <w:jc w:val="both"/>
    </w:pPr>
    <w:rPr>
      <w:rFonts w:ascii="Georgia" w:eastAsia="Georgia" w:hAnsi="Georgia" w:cs="Georgia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BA6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BD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BA6BD4"/>
    <w:rPr>
      <w:rFonts w:ascii="Georgia" w:eastAsia="Georgia" w:hAnsi="Georgia" w:cs="Georgia"/>
      <w:i/>
      <w:i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A6BD4"/>
    <w:pPr>
      <w:widowControl w:val="0"/>
      <w:shd w:val="clear" w:color="auto" w:fill="FFFFFF"/>
      <w:spacing w:before="900" w:after="420" w:line="480" w:lineRule="exact"/>
      <w:ind w:hanging="360"/>
    </w:pPr>
    <w:rPr>
      <w:rFonts w:ascii="Georgia" w:eastAsia="Georgia" w:hAnsi="Georgia" w:cs="Georgia"/>
      <w:i/>
      <w:iCs/>
      <w:sz w:val="28"/>
      <w:szCs w:val="28"/>
    </w:rPr>
  </w:style>
  <w:style w:type="character" w:customStyle="1" w:styleId="31">
    <w:name w:val="Заголовок №3_"/>
    <w:basedOn w:val="a0"/>
    <w:link w:val="32"/>
    <w:rsid w:val="00BF74FE"/>
    <w:rPr>
      <w:rFonts w:ascii="Georgia" w:eastAsia="Georgia" w:hAnsi="Georgia" w:cs="Georgia"/>
      <w:i/>
      <w:iCs/>
      <w:sz w:val="40"/>
      <w:szCs w:val="40"/>
      <w:shd w:val="clear" w:color="auto" w:fill="FFFFFF"/>
    </w:rPr>
  </w:style>
  <w:style w:type="paragraph" w:customStyle="1" w:styleId="32">
    <w:name w:val="Заголовок №3"/>
    <w:basedOn w:val="a"/>
    <w:link w:val="31"/>
    <w:rsid w:val="00BF74FE"/>
    <w:pPr>
      <w:widowControl w:val="0"/>
      <w:shd w:val="clear" w:color="auto" w:fill="FFFFFF"/>
      <w:spacing w:before="660" w:after="60" w:line="686" w:lineRule="exact"/>
      <w:ind w:hanging="380"/>
      <w:jc w:val="both"/>
      <w:outlineLvl w:val="2"/>
    </w:pPr>
    <w:rPr>
      <w:rFonts w:ascii="Georgia" w:eastAsia="Georgia" w:hAnsi="Georgia" w:cs="Georgia"/>
      <w:i/>
      <w:iCs/>
      <w:sz w:val="40"/>
      <w:szCs w:val="40"/>
    </w:rPr>
  </w:style>
  <w:style w:type="paragraph" w:styleId="a6">
    <w:name w:val="List Paragraph"/>
    <w:basedOn w:val="a"/>
    <w:uiPriority w:val="34"/>
    <w:qFormat/>
    <w:rsid w:val="00BF74FE"/>
    <w:pPr>
      <w:ind w:left="720"/>
      <w:contextualSpacing/>
    </w:pPr>
  </w:style>
  <w:style w:type="character" w:customStyle="1" w:styleId="fontstyle01">
    <w:name w:val="fontstyle01"/>
    <w:basedOn w:val="a0"/>
    <w:rsid w:val="001E577D"/>
    <w:rPr>
      <w:rFonts w:ascii="Georgia-BoldItalic" w:hAnsi="Georgia-BoldItalic" w:hint="default"/>
      <w:b/>
      <w:bCs/>
      <w:i/>
      <w:i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46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аголовок №4_"/>
    <w:basedOn w:val="a0"/>
    <w:link w:val="40"/>
    <w:rsid w:val="00BA6BD4"/>
    <w:rPr>
      <w:rFonts w:ascii="Georgia" w:eastAsia="Georgia" w:hAnsi="Georgia" w:cs="Georgia"/>
      <w:i/>
      <w:i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BA6BD4"/>
    <w:rPr>
      <w:rFonts w:ascii="Georgia" w:eastAsia="Georgia" w:hAnsi="Georgia" w:cs="Georgia"/>
      <w:sz w:val="26"/>
      <w:szCs w:val="26"/>
      <w:shd w:val="clear" w:color="auto" w:fill="FFFFFF"/>
    </w:rPr>
  </w:style>
  <w:style w:type="character" w:customStyle="1" w:styleId="314pt">
    <w:name w:val="Основной текст (3) + 14 pt;Курсив"/>
    <w:basedOn w:val="3"/>
    <w:rsid w:val="00BA6BD4"/>
    <w:rPr>
      <w:rFonts w:ascii="Georgia" w:eastAsia="Georgia" w:hAnsi="Georgia" w:cs="Georgia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40">
    <w:name w:val="Заголовок №4"/>
    <w:basedOn w:val="a"/>
    <w:link w:val="4"/>
    <w:rsid w:val="00BA6BD4"/>
    <w:pPr>
      <w:widowControl w:val="0"/>
      <w:shd w:val="clear" w:color="auto" w:fill="FFFFFF"/>
      <w:spacing w:after="0" w:line="586" w:lineRule="exact"/>
      <w:jc w:val="center"/>
      <w:outlineLvl w:val="3"/>
    </w:pPr>
    <w:rPr>
      <w:rFonts w:ascii="Georgia" w:eastAsia="Georgia" w:hAnsi="Georgia" w:cs="Georgia"/>
      <w:i/>
      <w:iCs/>
      <w:sz w:val="28"/>
      <w:szCs w:val="28"/>
    </w:rPr>
  </w:style>
  <w:style w:type="paragraph" w:customStyle="1" w:styleId="30">
    <w:name w:val="Основной текст (3)"/>
    <w:basedOn w:val="a"/>
    <w:link w:val="3"/>
    <w:rsid w:val="00BA6BD4"/>
    <w:pPr>
      <w:widowControl w:val="0"/>
      <w:shd w:val="clear" w:color="auto" w:fill="FFFFFF"/>
      <w:spacing w:after="0" w:line="302" w:lineRule="exact"/>
      <w:jc w:val="both"/>
    </w:pPr>
    <w:rPr>
      <w:rFonts w:ascii="Georgia" w:eastAsia="Georgia" w:hAnsi="Georgia" w:cs="Georgia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BA6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BD4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BA6BD4"/>
    <w:rPr>
      <w:rFonts w:ascii="Georgia" w:eastAsia="Georgia" w:hAnsi="Georgia" w:cs="Georgia"/>
      <w:i/>
      <w:i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A6BD4"/>
    <w:pPr>
      <w:widowControl w:val="0"/>
      <w:shd w:val="clear" w:color="auto" w:fill="FFFFFF"/>
      <w:spacing w:before="900" w:after="420" w:line="480" w:lineRule="exact"/>
      <w:ind w:hanging="360"/>
    </w:pPr>
    <w:rPr>
      <w:rFonts w:ascii="Georgia" w:eastAsia="Georgia" w:hAnsi="Georgia" w:cs="Georgia"/>
      <w:i/>
      <w:iCs/>
      <w:sz w:val="28"/>
      <w:szCs w:val="28"/>
    </w:rPr>
  </w:style>
  <w:style w:type="character" w:customStyle="1" w:styleId="31">
    <w:name w:val="Заголовок №3_"/>
    <w:basedOn w:val="a0"/>
    <w:link w:val="32"/>
    <w:rsid w:val="00BF74FE"/>
    <w:rPr>
      <w:rFonts w:ascii="Georgia" w:eastAsia="Georgia" w:hAnsi="Georgia" w:cs="Georgia"/>
      <w:i/>
      <w:iCs/>
      <w:sz w:val="40"/>
      <w:szCs w:val="40"/>
      <w:shd w:val="clear" w:color="auto" w:fill="FFFFFF"/>
    </w:rPr>
  </w:style>
  <w:style w:type="paragraph" w:customStyle="1" w:styleId="32">
    <w:name w:val="Заголовок №3"/>
    <w:basedOn w:val="a"/>
    <w:link w:val="31"/>
    <w:rsid w:val="00BF74FE"/>
    <w:pPr>
      <w:widowControl w:val="0"/>
      <w:shd w:val="clear" w:color="auto" w:fill="FFFFFF"/>
      <w:spacing w:before="660" w:after="60" w:line="686" w:lineRule="exact"/>
      <w:ind w:hanging="380"/>
      <w:jc w:val="both"/>
      <w:outlineLvl w:val="2"/>
    </w:pPr>
    <w:rPr>
      <w:rFonts w:ascii="Georgia" w:eastAsia="Georgia" w:hAnsi="Georgia" w:cs="Georgia"/>
      <w:i/>
      <w:iCs/>
      <w:sz w:val="40"/>
      <w:szCs w:val="40"/>
    </w:rPr>
  </w:style>
  <w:style w:type="paragraph" w:styleId="a6">
    <w:name w:val="List Paragraph"/>
    <w:basedOn w:val="a"/>
    <w:uiPriority w:val="34"/>
    <w:qFormat/>
    <w:rsid w:val="00BF74FE"/>
    <w:pPr>
      <w:ind w:left="720"/>
      <w:contextualSpacing/>
    </w:pPr>
  </w:style>
  <w:style w:type="character" w:customStyle="1" w:styleId="fontstyle01">
    <w:name w:val="fontstyle01"/>
    <w:basedOn w:val="a0"/>
    <w:rsid w:val="001E577D"/>
    <w:rPr>
      <w:rFonts w:ascii="Georgia-BoldItalic" w:hAnsi="Georgia-BoldItalic" w:hint="default"/>
      <w:b/>
      <w:bCs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2316</Words>
  <Characters>13206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1. Определите какие продукты извержения вулкана вы обнаружили в тексте.</vt:lpstr>
      <vt:lpstr>        гигантское облако белого цвета с бурыми пятнами (водяные пары с вулканическими г</vt:lpstr>
      <vt:lpstr>        2. Какие химические соединения послужил причиной удушья у людей?</vt:lpstr>
    </vt:vector>
  </TitlesOfParts>
  <Company/>
  <LinksUpToDate>false</LinksUpToDate>
  <CharactersWithSpaces>15492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2022-04-28T07:41:00Z</cp:lastPrinted>
  <dcterms:created xsi:type="dcterms:W3CDTF">2022-06-20T06:10:00Z</dcterms:created>
  <dcterms:modified xsi:type="dcterms:W3CDTF">2022-06-20T06:10:00Z</dcterms:modified>
</cp:coreProperties>
</file>