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FAC" w:rsidRDefault="003628A4" w:rsidP="001C4C69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 w:rsidRPr="00A92291">
        <w:rPr>
          <w:rFonts w:ascii="Times New Roman" w:hAnsi="Times New Roman" w:cs="Times New Roman"/>
          <w:b/>
          <w:sz w:val="28"/>
          <w:szCs w:val="28"/>
        </w:rPr>
        <w:t>Применение</w:t>
      </w:r>
      <w:r w:rsidR="00B11FAC" w:rsidRPr="00A92291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A92291">
        <w:rPr>
          <w:rFonts w:ascii="Times New Roman" w:hAnsi="Times New Roman" w:cs="Times New Roman"/>
          <w:b/>
          <w:sz w:val="28"/>
          <w:szCs w:val="28"/>
        </w:rPr>
        <w:t>устройство</w:t>
      </w:r>
      <w:r w:rsidR="00B11FAC" w:rsidRPr="00A92291">
        <w:rPr>
          <w:rFonts w:ascii="Times New Roman" w:hAnsi="Times New Roman" w:cs="Times New Roman"/>
          <w:b/>
          <w:sz w:val="28"/>
          <w:szCs w:val="28"/>
        </w:rPr>
        <w:t xml:space="preserve"> сенсорных панелей.</w:t>
      </w:r>
    </w:p>
    <w:p w:rsidR="00A92291" w:rsidRPr="00A92291" w:rsidRDefault="00A92291" w:rsidP="001C4C69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3628A4" w:rsidRPr="00A92291" w:rsidRDefault="00511E72" w:rsidP="001C4C69">
      <w:pPr>
        <w:pStyle w:val="a6"/>
        <w:rPr>
          <w:rFonts w:ascii="Times New Roman" w:hAnsi="Times New Roman" w:cs="Times New Roman"/>
          <w:sz w:val="28"/>
          <w:szCs w:val="28"/>
        </w:rPr>
      </w:pPr>
      <w:r w:rsidRPr="00A92291">
        <w:rPr>
          <w:rFonts w:ascii="Times New Roman" w:hAnsi="Times New Roman" w:cs="Times New Roman"/>
          <w:sz w:val="28"/>
          <w:szCs w:val="28"/>
        </w:rPr>
        <w:t xml:space="preserve">Перед нами, при проведении исследования, </w:t>
      </w:r>
      <w:bookmarkStart w:id="0" w:name="_GoBack"/>
      <w:r w:rsidRPr="00A92291">
        <w:rPr>
          <w:rFonts w:ascii="Times New Roman" w:hAnsi="Times New Roman" w:cs="Times New Roman"/>
          <w:sz w:val="28"/>
          <w:szCs w:val="28"/>
        </w:rPr>
        <w:t xml:space="preserve">стояла задача рассмотреть принцип работы и развитие одного из самых современных и популярных устройств. </w:t>
      </w:r>
      <w:r w:rsidR="003628A4" w:rsidRPr="00A92291">
        <w:rPr>
          <w:rFonts w:ascii="Times New Roman" w:hAnsi="Times New Roman" w:cs="Times New Roman"/>
          <w:sz w:val="28"/>
          <w:szCs w:val="28"/>
        </w:rPr>
        <w:t>Устройство,</w:t>
      </w:r>
      <w:r w:rsidRPr="00A92291">
        <w:rPr>
          <w:rFonts w:ascii="Times New Roman" w:hAnsi="Times New Roman" w:cs="Times New Roman"/>
          <w:sz w:val="28"/>
          <w:szCs w:val="28"/>
        </w:rPr>
        <w:t xml:space="preserve"> используемое как в науке, так и в повседневной жизни. Это устройство</w:t>
      </w:r>
      <w:r w:rsidR="003628A4" w:rsidRPr="00A92291">
        <w:rPr>
          <w:rFonts w:ascii="Times New Roman" w:hAnsi="Times New Roman" w:cs="Times New Roman"/>
          <w:sz w:val="28"/>
          <w:szCs w:val="28"/>
        </w:rPr>
        <w:t>,</w:t>
      </w:r>
      <w:r w:rsidRPr="00A92291">
        <w:rPr>
          <w:rFonts w:ascii="Times New Roman" w:hAnsi="Times New Roman" w:cs="Times New Roman"/>
          <w:sz w:val="28"/>
          <w:szCs w:val="28"/>
        </w:rPr>
        <w:t xml:space="preserve"> или</w:t>
      </w:r>
      <w:r w:rsidR="003628A4" w:rsidRPr="00A92291">
        <w:rPr>
          <w:rFonts w:ascii="Times New Roman" w:hAnsi="Times New Roman" w:cs="Times New Roman"/>
          <w:sz w:val="28"/>
          <w:szCs w:val="28"/>
        </w:rPr>
        <w:t>,</w:t>
      </w:r>
      <w:r w:rsidRPr="00A92291">
        <w:rPr>
          <w:rFonts w:ascii="Times New Roman" w:hAnsi="Times New Roman" w:cs="Times New Roman"/>
          <w:sz w:val="28"/>
          <w:szCs w:val="28"/>
        </w:rPr>
        <w:t xml:space="preserve"> вернее</w:t>
      </w:r>
      <w:r w:rsidR="003628A4" w:rsidRPr="00A92291">
        <w:rPr>
          <w:rFonts w:ascii="Times New Roman" w:hAnsi="Times New Roman" w:cs="Times New Roman"/>
          <w:sz w:val="28"/>
          <w:szCs w:val="28"/>
        </w:rPr>
        <w:t>,</w:t>
      </w:r>
      <w:r w:rsidRPr="00A92291">
        <w:rPr>
          <w:rFonts w:ascii="Times New Roman" w:hAnsi="Times New Roman" w:cs="Times New Roman"/>
          <w:sz w:val="28"/>
          <w:szCs w:val="28"/>
        </w:rPr>
        <w:t xml:space="preserve"> функция</w:t>
      </w:r>
      <w:r w:rsidR="003628A4" w:rsidRPr="00A92291">
        <w:rPr>
          <w:rFonts w:ascii="Times New Roman" w:hAnsi="Times New Roman" w:cs="Times New Roman"/>
          <w:sz w:val="28"/>
          <w:szCs w:val="28"/>
        </w:rPr>
        <w:t xml:space="preserve"> –</w:t>
      </w:r>
      <w:r w:rsidRPr="00A922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63C" w:rsidRPr="00A92291" w:rsidRDefault="00511E72" w:rsidP="001C4C69">
      <w:pPr>
        <w:pStyle w:val="a6"/>
        <w:rPr>
          <w:rFonts w:ascii="Times New Roman" w:hAnsi="Times New Roman" w:cs="Times New Roman"/>
          <w:sz w:val="28"/>
          <w:szCs w:val="28"/>
        </w:rPr>
      </w:pPr>
      <w:r w:rsidRPr="00A92291">
        <w:rPr>
          <w:rFonts w:ascii="Times New Roman" w:hAnsi="Times New Roman" w:cs="Times New Roman"/>
          <w:sz w:val="28"/>
          <w:szCs w:val="28"/>
        </w:rPr>
        <w:t xml:space="preserve">сенсорная панель или </w:t>
      </w:r>
      <w:proofErr w:type="spellStart"/>
      <w:r w:rsidRPr="00A92291">
        <w:rPr>
          <w:rFonts w:ascii="Times New Roman" w:hAnsi="Times New Roman" w:cs="Times New Roman"/>
          <w:sz w:val="28"/>
          <w:szCs w:val="28"/>
        </w:rPr>
        <w:t>Touch</w:t>
      </w:r>
      <w:proofErr w:type="spellEnd"/>
      <w:r w:rsidRPr="00A92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2291">
        <w:rPr>
          <w:rFonts w:ascii="Times New Roman" w:hAnsi="Times New Roman" w:cs="Times New Roman"/>
          <w:sz w:val="28"/>
          <w:szCs w:val="28"/>
        </w:rPr>
        <w:t>Screen</w:t>
      </w:r>
      <w:proofErr w:type="spellEnd"/>
      <w:r w:rsidRPr="00A92291">
        <w:rPr>
          <w:rFonts w:ascii="Times New Roman" w:hAnsi="Times New Roman" w:cs="Times New Roman"/>
          <w:sz w:val="28"/>
          <w:szCs w:val="28"/>
        </w:rPr>
        <w:t xml:space="preserve">. </w:t>
      </w:r>
      <w:bookmarkEnd w:id="0"/>
      <w:r w:rsidR="00727217" w:rsidRPr="00A92291">
        <w:rPr>
          <w:rFonts w:ascii="Times New Roman" w:hAnsi="Times New Roman" w:cs="Times New Roman"/>
          <w:sz w:val="28"/>
          <w:szCs w:val="28"/>
        </w:rPr>
        <w:t>Активное развитие новых технологий постоянно обновляет и расшир</w:t>
      </w:r>
      <w:r w:rsidR="001C4C69" w:rsidRPr="00A92291">
        <w:rPr>
          <w:rFonts w:ascii="Times New Roman" w:hAnsi="Times New Roman" w:cs="Times New Roman"/>
          <w:sz w:val="28"/>
          <w:szCs w:val="28"/>
        </w:rPr>
        <w:t>яет спектр технических средств</w:t>
      </w:r>
      <w:r w:rsidR="00727217" w:rsidRPr="00A92291">
        <w:rPr>
          <w:rFonts w:ascii="Times New Roman" w:hAnsi="Times New Roman" w:cs="Times New Roman"/>
          <w:sz w:val="28"/>
          <w:szCs w:val="28"/>
        </w:rPr>
        <w:t>, устройств для ПК</w:t>
      </w:r>
      <w:r w:rsidR="0040663C" w:rsidRPr="00A92291">
        <w:rPr>
          <w:rFonts w:ascii="Times New Roman" w:hAnsi="Times New Roman" w:cs="Times New Roman"/>
          <w:sz w:val="28"/>
          <w:szCs w:val="28"/>
        </w:rPr>
        <w:t>.</w:t>
      </w:r>
      <w:r w:rsidR="000E43CF" w:rsidRPr="00A92291">
        <w:rPr>
          <w:rFonts w:ascii="Times New Roman" w:hAnsi="Times New Roman" w:cs="Times New Roman"/>
          <w:sz w:val="28"/>
          <w:szCs w:val="28"/>
        </w:rPr>
        <w:t xml:space="preserve"> И мы не всегда успеваем разобраться в новинках и часто боимся нового. Совсем недавно мы</w:t>
      </w:r>
      <w:r w:rsidR="00FD5991">
        <w:rPr>
          <w:rFonts w:ascii="Times New Roman" w:hAnsi="Times New Roman" w:cs="Times New Roman"/>
          <w:sz w:val="28"/>
          <w:szCs w:val="28"/>
        </w:rPr>
        <w:t>,</w:t>
      </w:r>
      <w:r w:rsidR="000E43CF" w:rsidRPr="00A92291">
        <w:rPr>
          <w:rFonts w:ascii="Times New Roman" w:hAnsi="Times New Roman" w:cs="Times New Roman"/>
          <w:sz w:val="28"/>
          <w:szCs w:val="28"/>
        </w:rPr>
        <w:t xml:space="preserve"> как этот хамелеон</w:t>
      </w:r>
      <w:r w:rsidR="00FD5991">
        <w:rPr>
          <w:rFonts w:ascii="Times New Roman" w:hAnsi="Times New Roman" w:cs="Times New Roman"/>
          <w:sz w:val="28"/>
          <w:szCs w:val="28"/>
        </w:rPr>
        <w:t>,</w:t>
      </w:r>
      <w:r w:rsidR="00A92291" w:rsidRPr="00A92291">
        <w:rPr>
          <w:rFonts w:ascii="Times New Roman" w:hAnsi="Times New Roman" w:cs="Times New Roman"/>
          <w:sz w:val="28"/>
          <w:szCs w:val="28"/>
        </w:rPr>
        <w:t xml:space="preserve"> удивлялись новинке, а теперь </w:t>
      </w:r>
      <w:r w:rsidR="00FD5991">
        <w:rPr>
          <w:rFonts w:ascii="Times New Roman" w:hAnsi="Times New Roman" w:cs="Times New Roman"/>
          <w:sz w:val="28"/>
          <w:szCs w:val="28"/>
        </w:rPr>
        <w:t xml:space="preserve">такими устройствами </w:t>
      </w:r>
      <w:r w:rsidR="00A92291" w:rsidRPr="00A92291">
        <w:rPr>
          <w:rFonts w:ascii="Times New Roman" w:hAnsi="Times New Roman" w:cs="Times New Roman"/>
          <w:sz w:val="28"/>
          <w:szCs w:val="28"/>
        </w:rPr>
        <w:t>пользуемся ежедневно.</w:t>
      </w:r>
    </w:p>
    <w:p w:rsidR="000E43CF" w:rsidRPr="00A92291" w:rsidRDefault="000E43CF" w:rsidP="001C4C69">
      <w:pPr>
        <w:pStyle w:val="a6"/>
        <w:rPr>
          <w:rFonts w:ascii="Times New Roman" w:hAnsi="Times New Roman" w:cs="Times New Roman"/>
          <w:sz w:val="28"/>
          <w:szCs w:val="28"/>
        </w:rPr>
      </w:pPr>
      <w:r w:rsidRPr="00A92291">
        <w:rPr>
          <w:rFonts w:ascii="Times New Roman" w:hAnsi="Times New Roman" w:cs="Times New Roman"/>
          <w:sz w:val="28"/>
          <w:szCs w:val="28"/>
        </w:rPr>
        <w:t xml:space="preserve">Давайте разберемся </w:t>
      </w:r>
    </w:p>
    <w:p w:rsidR="00920C5B" w:rsidRPr="00A92291" w:rsidRDefault="001806B4" w:rsidP="001C4C69">
      <w:pPr>
        <w:pStyle w:val="a6"/>
        <w:rPr>
          <w:rFonts w:ascii="Times New Roman" w:hAnsi="Times New Roman" w:cs="Times New Roman"/>
          <w:sz w:val="28"/>
          <w:szCs w:val="28"/>
        </w:rPr>
      </w:pPr>
      <w:r w:rsidRPr="00A92291">
        <w:rPr>
          <w:rFonts w:ascii="Times New Roman" w:hAnsi="Times New Roman" w:cs="Times New Roman"/>
          <w:sz w:val="28"/>
          <w:szCs w:val="28"/>
        </w:rPr>
        <w:t xml:space="preserve">Мода на сенсорные экраны буквально захлестнула весь мир высоких технологий. Теперь редкий сотовый телефон или плеер обходится без «тачскрина», а уж общая область применения чувствительных к нажатию дисплеев и вовсе безгранична. </w:t>
      </w:r>
      <w:r w:rsidR="00511E72" w:rsidRPr="00A92291">
        <w:rPr>
          <w:rFonts w:ascii="Times New Roman" w:hAnsi="Times New Roman" w:cs="Times New Roman"/>
          <w:sz w:val="28"/>
          <w:szCs w:val="28"/>
        </w:rPr>
        <w:t xml:space="preserve">У каждого в семье есть </w:t>
      </w:r>
      <w:r w:rsidR="003628A4" w:rsidRPr="00A92291">
        <w:rPr>
          <w:rFonts w:ascii="Times New Roman" w:hAnsi="Times New Roman" w:cs="Times New Roman"/>
          <w:sz w:val="28"/>
          <w:szCs w:val="28"/>
        </w:rPr>
        <w:t>прибор,</w:t>
      </w:r>
      <w:r w:rsidR="00511E72" w:rsidRPr="00A92291">
        <w:rPr>
          <w:rFonts w:ascii="Times New Roman" w:hAnsi="Times New Roman" w:cs="Times New Roman"/>
          <w:sz w:val="28"/>
          <w:szCs w:val="28"/>
        </w:rPr>
        <w:t xml:space="preserve"> оснащенный этой функцией, но мы не задумываемся</w:t>
      </w:r>
      <w:r w:rsidR="003628A4" w:rsidRPr="00A92291">
        <w:rPr>
          <w:rFonts w:ascii="Times New Roman" w:hAnsi="Times New Roman" w:cs="Times New Roman"/>
          <w:sz w:val="28"/>
          <w:szCs w:val="28"/>
        </w:rPr>
        <w:t xml:space="preserve">, при его </w:t>
      </w:r>
      <w:r w:rsidR="00511E72" w:rsidRPr="00A92291">
        <w:rPr>
          <w:rFonts w:ascii="Times New Roman" w:hAnsi="Times New Roman" w:cs="Times New Roman"/>
          <w:sz w:val="28"/>
          <w:szCs w:val="28"/>
        </w:rPr>
        <w:t>использовании</w:t>
      </w:r>
      <w:r w:rsidR="003628A4" w:rsidRPr="00A92291">
        <w:rPr>
          <w:rFonts w:ascii="Times New Roman" w:hAnsi="Times New Roman" w:cs="Times New Roman"/>
          <w:sz w:val="28"/>
          <w:szCs w:val="28"/>
        </w:rPr>
        <w:t>,</w:t>
      </w:r>
      <w:r w:rsidR="00511E72" w:rsidRPr="00A92291">
        <w:rPr>
          <w:rFonts w:ascii="Times New Roman" w:hAnsi="Times New Roman" w:cs="Times New Roman"/>
          <w:sz w:val="28"/>
          <w:szCs w:val="28"/>
        </w:rPr>
        <w:t xml:space="preserve"> </w:t>
      </w:r>
      <w:r w:rsidR="003628A4" w:rsidRPr="00A92291">
        <w:rPr>
          <w:rFonts w:ascii="Times New Roman" w:hAnsi="Times New Roman" w:cs="Times New Roman"/>
          <w:sz w:val="28"/>
          <w:szCs w:val="28"/>
        </w:rPr>
        <w:t xml:space="preserve">на какой основе данный прибор </w:t>
      </w:r>
      <w:r w:rsidR="00511E72" w:rsidRPr="00A92291">
        <w:rPr>
          <w:rFonts w:ascii="Times New Roman" w:hAnsi="Times New Roman" w:cs="Times New Roman"/>
          <w:sz w:val="28"/>
          <w:szCs w:val="28"/>
        </w:rPr>
        <w:t>работает.</w:t>
      </w:r>
    </w:p>
    <w:p w:rsidR="001806B4" w:rsidRPr="00A92291" w:rsidRDefault="00920C5B" w:rsidP="001C4C69">
      <w:pPr>
        <w:pStyle w:val="a6"/>
        <w:rPr>
          <w:rFonts w:ascii="Times New Roman" w:hAnsi="Times New Roman" w:cs="Times New Roman"/>
          <w:sz w:val="28"/>
          <w:szCs w:val="28"/>
        </w:rPr>
      </w:pPr>
      <w:r w:rsidRPr="00A92291">
        <w:rPr>
          <w:rFonts w:ascii="Times New Roman" w:hAnsi="Times New Roman" w:cs="Times New Roman"/>
          <w:sz w:val="28"/>
          <w:szCs w:val="28"/>
        </w:rPr>
        <w:t xml:space="preserve"> Наш класс тоже оборудован интерактивной доской с возможностью сенсорного ввода информации. Во время доклада мы будем демонстрировать ее возможности.</w:t>
      </w:r>
    </w:p>
    <w:p w:rsidR="001806B4" w:rsidRPr="00A92291" w:rsidRDefault="001806B4" w:rsidP="001C4C69">
      <w:pPr>
        <w:pStyle w:val="a6"/>
        <w:rPr>
          <w:rFonts w:ascii="Times New Roman" w:hAnsi="Times New Roman" w:cs="Times New Roman"/>
          <w:sz w:val="28"/>
          <w:szCs w:val="28"/>
        </w:rPr>
      </w:pPr>
      <w:r w:rsidRPr="00A92291">
        <w:rPr>
          <w:rFonts w:ascii="Times New Roman" w:hAnsi="Times New Roman" w:cs="Times New Roman"/>
          <w:sz w:val="28"/>
          <w:szCs w:val="28"/>
        </w:rPr>
        <w:t xml:space="preserve">Сенсорный экран – это устройство ввода и вывода информации посредством чувствительного к нажатиям и жестам дисплея. Как известно, экраны современных устройств не только выводят изображение, но и позволяют взаимодействовать с устройством. Изначально для подобного взаимодействия использовались всем знакомые кнопки, потом появился не менее известный манипулятор «мышь», существенно упростивший манипуляции с информацией на дисплее компьютера. Однако «мышь» для работы требует горизонтальной поверхности и для мобильных устройств не очень подходит. Вот тут на помощь приходит дополнение к обычному экрану – </w:t>
      </w:r>
      <w:proofErr w:type="spellStart"/>
      <w:r w:rsidRPr="00A92291">
        <w:rPr>
          <w:rFonts w:ascii="Times New Roman" w:hAnsi="Times New Roman" w:cs="Times New Roman"/>
          <w:sz w:val="28"/>
          <w:szCs w:val="28"/>
        </w:rPr>
        <w:t>Touch</w:t>
      </w:r>
      <w:proofErr w:type="spellEnd"/>
      <w:r w:rsidRPr="00A92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2291">
        <w:rPr>
          <w:rFonts w:ascii="Times New Roman" w:hAnsi="Times New Roman" w:cs="Times New Roman"/>
          <w:sz w:val="28"/>
          <w:szCs w:val="28"/>
        </w:rPr>
        <w:t>Screen</w:t>
      </w:r>
      <w:proofErr w:type="spellEnd"/>
      <w:r w:rsidRPr="00A92291">
        <w:rPr>
          <w:rFonts w:ascii="Times New Roman" w:hAnsi="Times New Roman" w:cs="Times New Roman"/>
          <w:sz w:val="28"/>
          <w:szCs w:val="28"/>
        </w:rPr>
        <w:t xml:space="preserve">, который так же известен под названиями </w:t>
      </w:r>
      <w:proofErr w:type="spellStart"/>
      <w:r w:rsidRPr="00A92291">
        <w:rPr>
          <w:rFonts w:ascii="Times New Roman" w:hAnsi="Times New Roman" w:cs="Times New Roman"/>
          <w:sz w:val="28"/>
          <w:szCs w:val="28"/>
        </w:rPr>
        <w:t>Touch</w:t>
      </w:r>
      <w:proofErr w:type="spellEnd"/>
      <w:r w:rsidRPr="00A922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2291">
        <w:rPr>
          <w:rFonts w:ascii="Times New Roman" w:hAnsi="Times New Roman" w:cs="Times New Roman"/>
          <w:sz w:val="28"/>
          <w:szCs w:val="28"/>
        </w:rPr>
        <w:t>Panel</w:t>
      </w:r>
      <w:proofErr w:type="spellEnd"/>
      <w:r w:rsidRPr="00A92291">
        <w:rPr>
          <w:rFonts w:ascii="Times New Roman" w:hAnsi="Times New Roman" w:cs="Times New Roman"/>
          <w:sz w:val="28"/>
          <w:szCs w:val="28"/>
        </w:rPr>
        <w:t xml:space="preserve">, сенсорная панель, сенсорная пленка. То есть, по сути, сенсорный элемент экраном не является – это дополнительное устройство, устанавливаемое поверх дисплея снаружи, защищающее его и служащее для ввода координат </w:t>
      </w:r>
      <w:r w:rsidR="003628A4" w:rsidRPr="00A92291">
        <w:rPr>
          <w:rFonts w:ascii="Times New Roman" w:hAnsi="Times New Roman" w:cs="Times New Roman"/>
          <w:sz w:val="28"/>
          <w:szCs w:val="28"/>
        </w:rPr>
        <w:t xml:space="preserve">путём </w:t>
      </w:r>
      <w:r w:rsidRPr="00A92291">
        <w:rPr>
          <w:rFonts w:ascii="Times New Roman" w:hAnsi="Times New Roman" w:cs="Times New Roman"/>
          <w:sz w:val="28"/>
          <w:szCs w:val="28"/>
        </w:rPr>
        <w:t xml:space="preserve">прикосновения к экрану пальцем или иным предметом. </w:t>
      </w:r>
    </w:p>
    <w:p w:rsidR="001806B4" w:rsidRPr="00A92291" w:rsidRDefault="001806B4" w:rsidP="00B11FAC">
      <w:pPr>
        <w:pStyle w:val="a6"/>
        <w:rPr>
          <w:rFonts w:ascii="Times New Roman" w:hAnsi="Times New Roman" w:cs="Times New Roman"/>
          <w:sz w:val="28"/>
          <w:szCs w:val="28"/>
        </w:rPr>
      </w:pPr>
      <w:r w:rsidRPr="00A92291">
        <w:rPr>
          <w:rFonts w:ascii="Times New Roman" w:hAnsi="Times New Roman" w:cs="Times New Roman"/>
          <w:sz w:val="28"/>
          <w:szCs w:val="28"/>
        </w:rPr>
        <w:t>Всего</w:t>
      </w:r>
      <w:r w:rsidR="003628A4" w:rsidRPr="00A92291">
        <w:rPr>
          <w:rFonts w:ascii="Times New Roman" w:hAnsi="Times New Roman" w:cs="Times New Roman"/>
          <w:sz w:val="28"/>
          <w:szCs w:val="28"/>
        </w:rPr>
        <w:t>,</w:t>
      </w:r>
      <w:r w:rsidRPr="00A92291">
        <w:rPr>
          <w:rFonts w:ascii="Times New Roman" w:hAnsi="Times New Roman" w:cs="Times New Roman"/>
          <w:sz w:val="28"/>
          <w:szCs w:val="28"/>
        </w:rPr>
        <w:t xml:space="preserve"> на сегодня</w:t>
      </w:r>
      <w:r w:rsidR="003628A4" w:rsidRPr="00A92291">
        <w:rPr>
          <w:rFonts w:ascii="Times New Roman" w:hAnsi="Times New Roman" w:cs="Times New Roman"/>
          <w:sz w:val="28"/>
          <w:szCs w:val="28"/>
        </w:rPr>
        <w:t>,</w:t>
      </w:r>
      <w:r w:rsidRPr="00A92291">
        <w:rPr>
          <w:rFonts w:ascii="Times New Roman" w:hAnsi="Times New Roman" w:cs="Times New Roman"/>
          <w:sz w:val="28"/>
          <w:szCs w:val="28"/>
        </w:rPr>
        <w:t xml:space="preserve"> известно несколько типов сенсорных панелей. </w:t>
      </w:r>
    </w:p>
    <w:p w:rsidR="00FD5991" w:rsidRDefault="00C54B0B" w:rsidP="001C4C69">
      <w:pPr>
        <w:pStyle w:val="a6"/>
        <w:rPr>
          <w:rFonts w:ascii="Times New Roman" w:hAnsi="Times New Roman" w:cs="Times New Roman"/>
          <w:sz w:val="28"/>
          <w:szCs w:val="28"/>
        </w:rPr>
      </w:pPr>
      <w:r w:rsidRPr="00A92291">
        <w:rPr>
          <w:rFonts w:ascii="Times New Roman" w:hAnsi="Times New Roman" w:cs="Times New Roman"/>
          <w:sz w:val="28"/>
          <w:szCs w:val="28"/>
        </w:rPr>
        <w:t xml:space="preserve">Рассмотрим принцип работы панели. </w:t>
      </w:r>
      <w:r w:rsidR="00920C5B" w:rsidRPr="00A922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991" w:rsidRDefault="00FD5991" w:rsidP="001C4C6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C54B0B" w:rsidRPr="00A92291" w:rsidRDefault="00920C5B" w:rsidP="001C4C69">
      <w:pPr>
        <w:pStyle w:val="a6"/>
        <w:rPr>
          <w:rFonts w:ascii="Times New Roman" w:hAnsi="Times New Roman" w:cs="Times New Roman"/>
          <w:sz w:val="28"/>
          <w:szCs w:val="28"/>
        </w:rPr>
      </w:pPr>
      <w:r w:rsidRPr="00A92291">
        <w:rPr>
          <w:rFonts w:ascii="Times New Roman" w:hAnsi="Times New Roman" w:cs="Times New Roman"/>
          <w:sz w:val="28"/>
          <w:szCs w:val="28"/>
        </w:rPr>
        <w:t xml:space="preserve"> </w:t>
      </w:r>
      <w:r w:rsidR="00C54B0B" w:rsidRPr="00A92291">
        <w:rPr>
          <w:rFonts w:ascii="Times New Roman" w:hAnsi="Times New Roman" w:cs="Times New Roman"/>
          <w:sz w:val="28"/>
          <w:szCs w:val="28"/>
        </w:rPr>
        <w:t xml:space="preserve">Над стеклянной или пластиковой подложкой расположена тонкая, гибкая мембрана, изготовленная из прозрачного материала. Обращенные друг к другу поверхности мембраны и подложки имеют прозрачное покрытие, проводящее электрический ток. Соприкосновению мембраны с подложкой препятствуют миниатюрные изоляторы, находящиеся между ними. К подложке и мембране прикреплены пары металлических электродов, расположенные на </w:t>
      </w:r>
      <w:r w:rsidR="00C54B0B" w:rsidRPr="00A92291">
        <w:rPr>
          <w:rFonts w:ascii="Times New Roman" w:hAnsi="Times New Roman" w:cs="Times New Roman"/>
          <w:sz w:val="28"/>
          <w:szCs w:val="28"/>
        </w:rPr>
        <w:lastRenderedPageBreak/>
        <w:t>противолежащих сторонах. При этом электроды мембраны размещены перпендикулярно электродам подложки.</w:t>
      </w:r>
    </w:p>
    <w:p w:rsidR="00C54B0B" w:rsidRPr="00A92291" w:rsidRDefault="00C54B0B" w:rsidP="001C4C69">
      <w:pPr>
        <w:pStyle w:val="a6"/>
        <w:rPr>
          <w:rFonts w:ascii="Times New Roman" w:hAnsi="Times New Roman" w:cs="Times New Roman"/>
          <w:sz w:val="28"/>
          <w:szCs w:val="28"/>
        </w:rPr>
      </w:pPr>
      <w:r w:rsidRPr="00A92291">
        <w:rPr>
          <w:rFonts w:ascii="Times New Roman" w:hAnsi="Times New Roman" w:cs="Times New Roman"/>
          <w:sz w:val="28"/>
          <w:szCs w:val="28"/>
        </w:rPr>
        <w:t>При нажатии на поверхность сенсорного экрана</w:t>
      </w:r>
      <w:r w:rsidR="003628A4" w:rsidRPr="00A92291">
        <w:rPr>
          <w:rFonts w:ascii="Times New Roman" w:hAnsi="Times New Roman" w:cs="Times New Roman"/>
          <w:sz w:val="28"/>
          <w:szCs w:val="28"/>
        </w:rPr>
        <w:t>,</w:t>
      </w:r>
      <w:r w:rsidRPr="00A92291">
        <w:rPr>
          <w:rFonts w:ascii="Times New Roman" w:hAnsi="Times New Roman" w:cs="Times New Roman"/>
          <w:sz w:val="28"/>
          <w:szCs w:val="28"/>
        </w:rPr>
        <w:t xml:space="preserve"> мембрана в этом месте соприкасается с подложкой, вследствие чего возникает электрический к</w:t>
      </w:r>
      <w:r w:rsidR="003628A4" w:rsidRPr="00A92291">
        <w:rPr>
          <w:rFonts w:ascii="Times New Roman" w:hAnsi="Times New Roman" w:cs="Times New Roman"/>
          <w:sz w:val="28"/>
          <w:szCs w:val="28"/>
        </w:rPr>
        <w:t>онтакт между проводящими слоями</w:t>
      </w:r>
      <w:r w:rsidR="00920C5B" w:rsidRPr="00A92291">
        <w:rPr>
          <w:rFonts w:ascii="Times New Roman" w:hAnsi="Times New Roman" w:cs="Times New Roman"/>
          <w:sz w:val="28"/>
          <w:szCs w:val="28"/>
        </w:rPr>
        <w:t xml:space="preserve">. </w:t>
      </w:r>
      <w:r w:rsidRPr="00A92291">
        <w:rPr>
          <w:rFonts w:ascii="Times New Roman" w:hAnsi="Times New Roman" w:cs="Times New Roman"/>
          <w:sz w:val="28"/>
          <w:szCs w:val="28"/>
        </w:rPr>
        <w:t xml:space="preserve">Считывание координат точки нажатия выполняется последовательно. Сначала один из электродов подложки подключается к источнику постоянного тока, а другой заземляется. Электроды мембраны соединяются </w:t>
      </w:r>
      <w:r w:rsidR="003628A4" w:rsidRPr="00A92291">
        <w:rPr>
          <w:rFonts w:ascii="Times New Roman" w:hAnsi="Times New Roman" w:cs="Times New Roman"/>
          <w:sz w:val="28"/>
          <w:szCs w:val="28"/>
        </w:rPr>
        <w:t>накоротко,</w:t>
      </w:r>
      <w:r w:rsidRPr="00A92291">
        <w:rPr>
          <w:rFonts w:ascii="Times New Roman" w:hAnsi="Times New Roman" w:cs="Times New Roman"/>
          <w:sz w:val="28"/>
          <w:szCs w:val="28"/>
        </w:rPr>
        <w:t xml:space="preserve"> и контроллер измеряет напряжение на них, </w:t>
      </w:r>
      <w:r w:rsidR="003628A4" w:rsidRPr="00A92291">
        <w:rPr>
          <w:rFonts w:ascii="Times New Roman" w:hAnsi="Times New Roman" w:cs="Times New Roman"/>
          <w:sz w:val="28"/>
          <w:szCs w:val="28"/>
        </w:rPr>
        <w:t>определяя,</w:t>
      </w:r>
      <w:r w:rsidRPr="00A92291">
        <w:rPr>
          <w:rFonts w:ascii="Times New Roman" w:hAnsi="Times New Roman" w:cs="Times New Roman"/>
          <w:sz w:val="28"/>
          <w:szCs w:val="28"/>
        </w:rPr>
        <w:t xml:space="preserve"> таким </w:t>
      </w:r>
      <w:r w:rsidR="003628A4" w:rsidRPr="00A92291">
        <w:rPr>
          <w:rFonts w:ascii="Times New Roman" w:hAnsi="Times New Roman" w:cs="Times New Roman"/>
          <w:sz w:val="28"/>
          <w:szCs w:val="28"/>
        </w:rPr>
        <w:t>образом,</w:t>
      </w:r>
      <w:r w:rsidRPr="00A92291">
        <w:rPr>
          <w:rFonts w:ascii="Times New Roman" w:hAnsi="Times New Roman" w:cs="Times New Roman"/>
          <w:sz w:val="28"/>
          <w:szCs w:val="28"/>
        </w:rPr>
        <w:t xml:space="preserve"> одну из координат. Затем ток подается на электроды мембраны, и контроллер измеряет напря</w:t>
      </w:r>
      <w:r w:rsidR="003628A4" w:rsidRPr="00A92291">
        <w:rPr>
          <w:rFonts w:ascii="Times New Roman" w:hAnsi="Times New Roman" w:cs="Times New Roman"/>
          <w:sz w:val="28"/>
          <w:szCs w:val="28"/>
        </w:rPr>
        <w:t xml:space="preserve">жение на соединенных электродах </w:t>
      </w:r>
      <w:r w:rsidRPr="00A92291">
        <w:rPr>
          <w:rFonts w:ascii="Times New Roman" w:hAnsi="Times New Roman" w:cs="Times New Roman"/>
          <w:sz w:val="28"/>
          <w:szCs w:val="28"/>
        </w:rPr>
        <w:t>подложки, фиксируя вторую координату.</w:t>
      </w:r>
    </w:p>
    <w:p w:rsidR="00C54B0B" w:rsidRPr="00A92291" w:rsidRDefault="00B11FAC" w:rsidP="00B11FAC">
      <w:pPr>
        <w:pStyle w:val="a6"/>
        <w:rPr>
          <w:rFonts w:ascii="Times New Roman" w:hAnsi="Times New Roman" w:cs="Times New Roman"/>
          <w:sz w:val="28"/>
          <w:szCs w:val="28"/>
        </w:rPr>
      </w:pPr>
      <w:r w:rsidRPr="00A92291">
        <w:rPr>
          <w:rFonts w:ascii="Times New Roman" w:hAnsi="Times New Roman" w:cs="Times New Roman"/>
          <w:sz w:val="28"/>
          <w:szCs w:val="28"/>
        </w:rPr>
        <w:t>Более современная версия сенсо</w:t>
      </w:r>
      <w:r w:rsidR="003628A4" w:rsidRPr="00A92291">
        <w:rPr>
          <w:rFonts w:ascii="Times New Roman" w:hAnsi="Times New Roman" w:cs="Times New Roman"/>
          <w:sz w:val="28"/>
          <w:szCs w:val="28"/>
        </w:rPr>
        <w:t>рных панелей с использованием ИК</w:t>
      </w:r>
      <w:r w:rsidRPr="00A92291">
        <w:rPr>
          <w:rFonts w:ascii="Times New Roman" w:hAnsi="Times New Roman" w:cs="Times New Roman"/>
          <w:sz w:val="28"/>
          <w:szCs w:val="28"/>
        </w:rPr>
        <w:t>-лучей.</w:t>
      </w:r>
    </w:p>
    <w:p w:rsidR="00C54B0B" w:rsidRPr="00A92291" w:rsidRDefault="00C54B0B" w:rsidP="001C4C69">
      <w:pPr>
        <w:pStyle w:val="a6"/>
        <w:rPr>
          <w:rFonts w:ascii="Times New Roman" w:hAnsi="Times New Roman" w:cs="Times New Roman"/>
          <w:sz w:val="28"/>
          <w:szCs w:val="28"/>
        </w:rPr>
      </w:pPr>
      <w:r w:rsidRPr="00A92291">
        <w:rPr>
          <w:rFonts w:ascii="Times New Roman" w:hAnsi="Times New Roman" w:cs="Times New Roman"/>
          <w:sz w:val="28"/>
          <w:szCs w:val="28"/>
        </w:rPr>
        <w:t>Первыми коммерческими устройствами, в которых использовались оптические сенсоры с механизмом развертки, были виртуальные клавиатуры</w:t>
      </w:r>
      <w:r w:rsidR="00EA1DDD" w:rsidRPr="00A92291">
        <w:rPr>
          <w:rFonts w:ascii="Times New Roman" w:hAnsi="Times New Roman" w:cs="Times New Roman"/>
          <w:sz w:val="28"/>
          <w:szCs w:val="28"/>
        </w:rPr>
        <w:t>.</w:t>
      </w:r>
      <w:r w:rsidRPr="00A92291">
        <w:rPr>
          <w:rFonts w:ascii="Times New Roman" w:hAnsi="Times New Roman" w:cs="Times New Roman"/>
          <w:sz w:val="28"/>
          <w:szCs w:val="28"/>
        </w:rPr>
        <w:t xml:space="preserve"> Устройство размером с зажигалку позволяет заменить аппаратную клавиатуру при работе с портативным или карманным ПК. В последнее время повышенный интерес к подобным сенсорам проявляют разработчики мультимедиа</w:t>
      </w:r>
      <w:r w:rsidR="003628A4" w:rsidRPr="00A92291">
        <w:rPr>
          <w:rFonts w:ascii="Times New Roman" w:hAnsi="Times New Roman" w:cs="Times New Roman"/>
          <w:sz w:val="28"/>
          <w:szCs w:val="28"/>
        </w:rPr>
        <w:t>-</w:t>
      </w:r>
      <w:r w:rsidRPr="00A92291">
        <w:rPr>
          <w:rFonts w:ascii="Times New Roman" w:hAnsi="Times New Roman" w:cs="Times New Roman"/>
          <w:sz w:val="28"/>
          <w:szCs w:val="28"/>
        </w:rPr>
        <w:t>проекторов, а также портативных устро</w:t>
      </w:r>
      <w:r w:rsidR="00EA1DDD" w:rsidRPr="00A92291">
        <w:rPr>
          <w:rFonts w:ascii="Times New Roman" w:hAnsi="Times New Roman" w:cs="Times New Roman"/>
          <w:sz w:val="28"/>
          <w:szCs w:val="28"/>
        </w:rPr>
        <w:t>йств со встроенными проекторами.</w:t>
      </w:r>
    </w:p>
    <w:p w:rsidR="00C54B0B" w:rsidRPr="00A92291" w:rsidRDefault="00C54B0B" w:rsidP="001C4C69">
      <w:pPr>
        <w:pStyle w:val="a6"/>
        <w:rPr>
          <w:rFonts w:ascii="Times New Roman" w:hAnsi="Times New Roman" w:cs="Times New Roman"/>
          <w:sz w:val="28"/>
          <w:szCs w:val="28"/>
        </w:rPr>
      </w:pPr>
      <w:r w:rsidRPr="00A92291">
        <w:rPr>
          <w:rFonts w:ascii="Times New Roman" w:hAnsi="Times New Roman" w:cs="Times New Roman"/>
          <w:sz w:val="28"/>
          <w:szCs w:val="28"/>
        </w:rPr>
        <w:t> </w:t>
      </w:r>
      <w:r w:rsidR="00A92291">
        <w:rPr>
          <w:rFonts w:ascii="Times New Roman" w:hAnsi="Times New Roman" w:cs="Times New Roman"/>
          <w:sz w:val="28"/>
          <w:szCs w:val="28"/>
        </w:rPr>
        <w:t xml:space="preserve">Сенсоры реальность нашего времени.  Освоили ее многие, в том числе и лягушонок из этого ролика. Видео называется «Не мешай, когда я играю!». Сразу видно, сенсоры освоили </w:t>
      </w:r>
      <w:proofErr w:type="gramStart"/>
      <w:r w:rsidR="00A92291">
        <w:rPr>
          <w:rFonts w:ascii="Times New Roman" w:hAnsi="Times New Roman" w:cs="Times New Roman"/>
          <w:sz w:val="28"/>
          <w:szCs w:val="28"/>
        </w:rPr>
        <w:t>все .</w:t>
      </w:r>
      <w:proofErr w:type="gramEnd"/>
      <w:r w:rsidR="00A92291">
        <w:rPr>
          <w:rFonts w:ascii="Times New Roman" w:hAnsi="Times New Roman" w:cs="Times New Roman"/>
          <w:sz w:val="28"/>
          <w:szCs w:val="28"/>
        </w:rPr>
        <w:t xml:space="preserve"> Ведь это удобно, даже лягушонку.</w:t>
      </w:r>
    </w:p>
    <w:p w:rsidR="00C54B0B" w:rsidRPr="00A92291" w:rsidRDefault="00C54B0B" w:rsidP="001C4C69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C54B0B" w:rsidRPr="00A92291" w:rsidSect="00A92291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4E33D7"/>
    <w:multiLevelType w:val="hybridMultilevel"/>
    <w:tmpl w:val="328A6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31741"/>
    <w:multiLevelType w:val="hybridMultilevel"/>
    <w:tmpl w:val="62F48F20"/>
    <w:lvl w:ilvl="0" w:tplc="BD78485C">
      <w:start w:val="1"/>
      <w:numFmt w:val="decimal"/>
      <w:lvlText w:val="%1."/>
      <w:lvlJc w:val="left"/>
      <w:pPr>
        <w:ind w:left="7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311000F2"/>
    <w:multiLevelType w:val="multilevel"/>
    <w:tmpl w:val="D05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3F410D"/>
    <w:multiLevelType w:val="multilevel"/>
    <w:tmpl w:val="F2AA1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12A"/>
    <w:rsid w:val="000E43CF"/>
    <w:rsid w:val="001806B4"/>
    <w:rsid w:val="001C4C69"/>
    <w:rsid w:val="00245154"/>
    <w:rsid w:val="002B2911"/>
    <w:rsid w:val="0030066B"/>
    <w:rsid w:val="003628A4"/>
    <w:rsid w:val="003E3CE9"/>
    <w:rsid w:val="0040663C"/>
    <w:rsid w:val="004075DB"/>
    <w:rsid w:val="00487092"/>
    <w:rsid w:val="00511E72"/>
    <w:rsid w:val="00607BE9"/>
    <w:rsid w:val="00727217"/>
    <w:rsid w:val="00752E8A"/>
    <w:rsid w:val="008B5436"/>
    <w:rsid w:val="00920C5B"/>
    <w:rsid w:val="009B12DD"/>
    <w:rsid w:val="00A1493A"/>
    <w:rsid w:val="00A92291"/>
    <w:rsid w:val="00AC131C"/>
    <w:rsid w:val="00B11FAC"/>
    <w:rsid w:val="00B73AD6"/>
    <w:rsid w:val="00C2198B"/>
    <w:rsid w:val="00C54B0B"/>
    <w:rsid w:val="00C94C9E"/>
    <w:rsid w:val="00CD1D89"/>
    <w:rsid w:val="00D124CF"/>
    <w:rsid w:val="00E40FCB"/>
    <w:rsid w:val="00EA1DDD"/>
    <w:rsid w:val="00F716CB"/>
    <w:rsid w:val="00F8012A"/>
    <w:rsid w:val="00FB2985"/>
    <w:rsid w:val="00FD5991"/>
    <w:rsid w:val="00FE4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7DA777-1A93-407C-A4C5-EF1044674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6CB"/>
  </w:style>
  <w:style w:type="paragraph" w:styleId="2">
    <w:name w:val="heading 2"/>
    <w:basedOn w:val="a"/>
    <w:link w:val="20"/>
    <w:uiPriority w:val="9"/>
    <w:qFormat/>
    <w:rsid w:val="004075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4B0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98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075D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unhideWhenUsed/>
    <w:rsid w:val="004075DB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407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4075DB"/>
  </w:style>
  <w:style w:type="paragraph" w:styleId="a6">
    <w:name w:val="No Spacing"/>
    <w:uiPriority w:val="1"/>
    <w:qFormat/>
    <w:rsid w:val="004075DB"/>
    <w:pPr>
      <w:spacing w:after="0" w:line="240" w:lineRule="auto"/>
    </w:pPr>
  </w:style>
  <w:style w:type="paragraph" w:customStyle="1" w:styleId="pic">
    <w:name w:val="pic"/>
    <w:basedOn w:val="a"/>
    <w:rsid w:val="00C54B0B"/>
    <w:pPr>
      <w:spacing w:after="0" w:line="240" w:lineRule="auto"/>
      <w:ind w:firstLine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54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4B0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C54B0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26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3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5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Пользователь1</cp:lastModifiedBy>
  <cp:revision>2</cp:revision>
  <dcterms:created xsi:type="dcterms:W3CDTF">2022-10-12T11:12:00Z</dcterms:created>
  <dcterms:modified xsi:type="dcterms:W3CDTF">2022-10-12T11:12:00Z</dcterms:modified>
</cp:coreProperties>
</file>