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suppressAutoHyphens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center"/>
        <w:textAlignment w:val="auto"/>
        <w:rPr>
          <w:rFonts w:hint="default" w:ascii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>
      <w:pPr>
        <w:keepNext w:val="0"/>
        <w:keepLines w:val="0"/>
        <w:pageBreakBefore w:val="0"/>
        <w:widowControl/>
        <w:suppressAutoHyphens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center"/>
        <w:textAlignment w:val="auto"/>
        <w:rPr>
          <w:rFonts w:hint="default" w:ascii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>
        <w:rPr>
          <w:rFonts w:hint="default" w:ascii="Times New Roman" w:hAnsi="Times New Roman" w:cs="Times New Roman"/>
          <w:b/>
          <w:i/>
          <w:color w:val="000000"/>
          <w:sz w:val="24"/>
          <w:szCs w:val="24"/>
          <w:lang w:eastAsia="ru-RU"/>
        </w:rPr>
        <w:t>Государственное казенное общеобразовательное специальное учебно-воспитательное учреждение города Октябрьска Самарской области</w:t>
      </w:r>
    </w:p>
    <w:p>
      <w:pPr>
        <w:keepNext w:val="0"/>
        <w:keepLines w:val="0"/>
        <w:pageBreakBefore w:val="0"/>
        <w:widowControl/>
        <w:suppressAutoHyphens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both"/>
        <w:textAlignment w:val="auto"/>
        <w:rPr>
          <w:rFonts w:hint="default" w:ascii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>
      <w:pPr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>
      <w:pPr>
        <w:spacing w:line="240" w:lineRule="auto"/>
        <w:ind w:left="-220" w:leftChars="-100" w:right="-493" w:rightChars="-224" w:firstLine="218" w:firstLineChars="78"/>
        <w:jc w:val="both"/>
        <w:rPr>
          <w:rFonts w:hint="default" w:ascii="Times New Roman" w:hAnsi="Times New Roman" w:cs="Times New Roman"/>
          <w:sz w:val="28"/>
          <w:szCs w:val="28"/>
        </w:rPr>
      </w:pPr>
    </w:p>
    <w:p>
      <w:pPr>
        <w:spacing w:line="24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  <w:u w:val="none"/>
          <w:lang w:val="ru-RU"/>
        </w:rPr>
      </w:pPr>
    </w:p>
    <w:p>
      <w:pPr>
        <w:spacing w:line="24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  <w:u w:val="none"/>
          <w:lang w:val="ru-RU"/>
        </w:rPr>
      </w:pPr>
    </w:p>
    <w:p>
      <w:pPr>
        <w:spacing w:line="24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  <w:u w:val="none"/>
          <w:lang w:val="ru-RU"/>
        </w:rPr>
      </w:pPr>
    </w:p>
    <w:p>
      <w:pPr>
        <w:spacing w:line="240" w:lineRule="auto"/>
        <w:jc w:val="center"/>
        <w:rPr>
          <w:rFonts w:hint="default" w:ascii="Times New Roman" w:hAnsi="Times New Roman" w:cs="Times New Roman"/>
          <w:b/>
          <w:bCs/>
          <w:sz w:val="32"/>
          <w:szCs w:val="32"/>
          <w:u w:val="none"/>
          <w:lang w:val="ru-RU"/>
        </w:rPr>
      </w:pPr>
    </w:p>
    <w:p>
      <w:pPr>
        <w:spacing w:line="240" w:lineRule="auto"/>
        <w:jc w:val="center"/>
        <w:rPr>
          <w:rFonts w:hint="default" w:ascii="Times New Roman" w:hAnsi="Times New Roman" w:cs="Times New Roman"/>
          <w:b/>
          <w:bCs/>
          <w:sz w:val="32"/>
          <w:szCs w:val="32"/>
          <w:u w:val="none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hint="default" w:ascii="Times New Roman" w:hAnsi="Times New Roman" w:cs="Times New Roman"/>
          <w:b/>
          <w:bCs/>
          <w:sz w:val="32"/>
          <w:szCs w:val="32"/>
          <w:u w:val="none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hint="default" w:ascii="Times New Roman" w:hAnsi="Times New Roman" w:cs="Times New Roman"/>
          <w:b/>
          <w:bCs/>
          <w:sz w:val="32"/>
          <w:szCs w:val="32"/>
          <w:u w:val="none"/>
          <w:lang w:val="ru-RU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  <w:u w:val="none"/>
          <w:lang w:val="ru-RU"/>
        </w:rPr>
        <w:t>Классный час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  <w:u w:val="none"/>
          <w:lang w:val="ru-RU"/>
        </w:rPr>
        <w:t>«Будьте человечны»</w:t>
      </w:r>
    </w:p>
    <w:p>
      <w:pPr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>
      <w:pPr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>
      <w:pPr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>
      <w:pPr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right"/>
        <w:textAlignment w:val="auto"/>
        <w:rPr>
          <w:rFonts w:hint="default" w:ascii="Times New Roman" w:hAnsi="Times New Roman" w:cs="Times New Roman"/>
          <w:b w:val="0"/>
          <w:bCs/>
          <w:i w:val="0"/>
          <w:iCs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Подготовил</w:t>
      </w:r>
      <w:r>
        <w:rPr>
          <w:rFonts w:hint="default" w:ascii="Times New Roman" w:hAnsi="Times New Roman" w:cs="Times New Roman"/>
          <w:b/>
          <w:i/>
          <w:color w:val="000000"/>
          <w:sz w:val="28"/>
          <w:szCs w:val="28"/>
          <w:lang w:val="en-US" w:eastAsia="ru-RU"/>
        </w:rPr>
        <w:t xml:space="preserve">: </w:t>
      </w:r>
      <w:r>
        <w:rPr>
          <w:rFonts w:hint="default" w:ascii="Times New Roman" w:hAnsi="Times New Roman" w:cs="Times New Roman"/>
          <w:b w:val="0"/>
          <w:bCs/>
          <w:i w:val="0"/>
          <w:iCs/>
          <w:color w:val="000000"/>
          <w:sz w:val="28"/>
          <w:szCs w:val="28"/>
          <w:lang w:val="en-US" w:eastAsia="ru-RU"/>
        </w:rPr>
        <w:t>к</w:t>
      </w:r>
      <w:r>
        <w:rPr>
          <w:rFonts w:hint="default" w:ascii="Times New Roman" w:hAnsi="Times New Roman" w:cs="Times New Roman"/>
          <w:b w:val="0"/>
          <w:bCs/>
          <w:i w:val="0"/>
          <w:iCs/>
          <w:color w:val="000000"/>
          <w:sz w:val="28"/>
          <w:szCs w:val="28"/>
          <w:lang w:eastAsia="ru-RU"/>
        </w:rPr>
        <w:t xml:space="preserve">лассный руководитель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hint="default" w:ascii="Times New Roman" w:hAnsi="Times New Roman" w:cs="Times New Roman"/>
          <w:b w:val="0"/>
          <w:bCs/>
          <w:i w:val="0"/>
          <w:iCs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/>
          <w:i w:val="0"/>
          <w:iCs/>
          <w:color w:val="000000"/>
          <w:sz w:val="28"/>
          <w:szCs w:val="28"/>
          <w:lang w:val="en-US" w:eastAsia="ru-RU"/>
        </w:rPr>
        <w:t xml:space="preserve">                                                                     </w:t>
      </w:r>
      <w:r>
        <w:rPr>
          <w:rFonts w:hint="default" w:ascii="Times New Roman" w:hAnsi="Times New Roman" w:cs="Times New Roman"/>
          <w:b w:val="0"/>
          <w:bCs/>
          <w:i w:val="0"/>
          <w:iCs/>
          <w:color w:val="000000"/>
          <w:sz w:val="28"/>
          <w:szCs w:val="28"/>
          <w:lang w:eastAsia="ru-RU"/>
        </w:rPr>
        <w:t>Леонова Екатерина Александровна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both"/>
        <w:textAlignment w:val="auto"/>
        <w:rPr>
          <w:rFonts w:hint="default" w:ascii="Times New Roman" w:hAnsi="Times New Roman" w:cs="Times New Roman"/>
          <w:b w:val="0"/>
          <w:bCs/>
          <w:i w:val="0"/>
          <w:iCs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 w:ascii="Times New Roman" w:hAnsi="Times New Roman" w:cs="Times New Roman"/>
          <w:i w:val="0"/>
          <w:iCs/>
          <w:sz w:val="28"/>
          <w:szCs w:val="28"/>
        </w:rPr>
      </w:pPr>
    </w:p>
    <w:p>
      <w:pPr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pStyle w:val="7"/>
        <w:spacing w:before="0" w:beforeAutospacing="0" w:after="0" w:afterAutospacing="0" w:line="360" w:lineRule="auto"/>
        <w:jc w:val="center"/>
        <w:rPr>
          <w:rFonts w:hint="default" w:ascii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sz w:val="24"/>
          <w:szCs w:val="24"/>
        </w:rPr>
        <w:t>202</w:t>
      </w:r>
      <w:r>
        <w:rPr>
          <w:rFonts w:hint="default" w:cs="Times New Roman"/>
          <w:sz w:val="24"/>
          <w:szCs w:val="24"/>
          <w:lang w:val="ru-RU"/>
        </w:rPr>
        <w:t>2</w:t>
      </w:r>
      <w:r>
        <w:rPr>
          <w:rFonts w:hint="default" w:ascii="Times New Roman" w:hAnsi="Times New Roman" w:cs="Times New Roman"/>
          <w:sz w:val="24"/>
          <w:szCs w:val="24"/>
        </w:rPr>
        <w:t xml:space="preserve"> г.</w:t>
      </w:r>
      <w:r>
        <w:rPr>
          <w:rFonts w:hint="default" w:ascii="Times New Roman" w:hAnsi="Times New Roman" w:cs="Times New Roman"/>
          <w:sz w:val="24"/>
          <w:szCs w:val="24"/>
        </w:rPr>
        <w:br w:type="page"/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0"/>
        <w:jc w:val="center"/>
        <w:textAlignment w:val="auto"/>
        <w:rPr>
          <w:rFonts w:hint="default" w:ascii="Times New Roman" w:hAnsi="Times New Roman" w:cs="Times New Roman"/>
          <w:b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  <w:lang w:val="ru-RU"/>
        </w:rPr>
        <w:t>Пояснительная записка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0"/>
        <w:jc w:val="center"/>
        <w:textAlignment w:val="auto"/>
        <w:rPr>
          <w:rFonts w:hint="default" w:ascii="Times New Roman" w:hAnsi="Times New Roman" w:cs="Times New Roman"/>
          <w:b/>
          <w:bCs/>
          <w:color w:val="auto"/>
          <w:sz w:val="28"/>
          <w:szCs w:val="28"/>
          <w:lang w:val="ru-RU"/>
        </w:rPr>
      </w:pPr>
    </w:p>
    <w:p>
      <w:pPr>
        <w:pStyle w:val="7"/>
        <w:keepNext w:val="0"/>
        <w:keepLines w:val="0"/>
        <w:pageBreakBefore w:val="0"/>
        <w:widowControl/>
        <w:numPr>
          <w:ilvl w:val="1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0" w:leftChars="0" w:firstLine="658" w:firstLineChars="235"/>
        <w:jc w:val="both"/>
        <w:textAlignment w:val="auto"/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  <w:lang w:val="ru-RU"/>
        </w:rPr>
        <w:t xml:space="preserve"> Формирование духовно-нравственных качеств человека, представления о добре и зле, регулирующее поведение людей в обществе. </w:t>
      </w:r>
    </w:p>
    <w:p>
      <w:pPr>
        <w:pStyle w:val="7"/>
        <w:keepNext w:val="0"/>
        <w:keepLines w:val="0"/>
        <w:pageBreakBefore w:val="0"/>
        <w:widowControl/>
        <w:numPr>
          <w:ilvl w:val="1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0" w:leftChars="0" w:firstLine="658" w:firstLineChars="235"/>
        <w:jc w:val="both"/>
        <w:textAlignment w:val="auto"/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u w:val="none"/>
          <w:shd w:val="clear" w:fill="FFFFFF"/>
          <w:vertAlign w:val="baseline"/>
        </w:rPr>
      </w:pP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  <w:lang w:val="ru-RU"/>
        </w:rPr>
        <w:t>Тема:</w:t>
      </w:r>
      <w:r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  <w:lang w:val="ru-RU"/>
        </w:rPr>
        <w:t xml:space="preserve"> «Будьте человечны». </w:t>
      </w:r>
    </w:p>
    <w:p>
      <w:pPr>
        <w:pStyle w:val="7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firstLine="708" w:firstLineChars="0"/>
        <w:jc w:val="both"/>
        <w:textAlignment w:val="auto"/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u w:val="none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</w:rPr>
        <w:t>Актуальность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lang w:val="ru-RU"/>
        </w:rPr>
        <w:t xml:space="preserve">: 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u w:val="none"/>
          <w:shd w:val="clear" w:fill="FFFFFF"/>
          <w:vertAlign w:val="baseline"/>
        </w:rPr>
        <w:t>В мире высоких технологий люди, к сожалению, теряют способность сочувствовать, сопереживать, сострадать, а дети, глядя на такой пример взрослых воспринимают также это, как должное. По моему мнению, семья и школа должны воспитывать будущие поколения, опираясь на примеры человечного отношения не только к ближнему, но и ко всему живому и к животным, в частности.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u w:val="none"/>
          <w:shd w:val="clear" w:fill="FFFFFF"/>
          <w:vertAlign w:val="baseline"/>
          <w:lang w:val="ru-RU"/>
        </w:rPr>
        <w:t xml:space="preserve"> </w:t>
      </w:r>
    </w:p>
    <w:p>
      <w:pPr>
        <w:pStyle w:val="7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firstLine="708" w:firstLineChars="0"/>
        <w:jc w:val="both"/>
        <w:textAlignment w:val="auto"/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00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u w:val="none"/>
          <w:shd w:val="clear" w:fill="FFFFFF"/>
          <w:vertAlign w:val="baseline"/>
          <w:lang w:val="ru-RU"/>
        </w:rPr>
        <w:t>В современной общемировой экстремальной ситуации проблема реализации человечности в образе жизни человечества становится поистине проблемой жизни и смерти. Необходимость гуманизации человеческих отношений, гуманистического переустройства человеческого общества, всегда остро осознавали многие мыслители.</w:t>
      </w:r>
    </w:p>
    <w:p>
      <w:pPr>
        <w:pStyle w:val="7"/>
        <w:keepNext w:val="0"/>
        <w:keepLines w:val="0"/>
        <w:pageBreakBefore w:val="0"/>
        <w:widowControl/>
        <w:numPr>
          <w:ilvl w:val="1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0" w:leftChars="0" w:firstLine="658" w:firstLineChars="235"/>
        <w:jc w:val="both"/>
        <w:textAlignment w:val="auto"/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highlight w:val="none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highlight w:val="none"/>
          <w:lang w:val="ru-RU"/>
        </w:rPr>
        <w:t xml:space="preserve">Целевая аудитория воспитательного мероприятия: 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highlight w:val="none"/>
        </w:rPr>
        <w:t>Данная методическая разработка предназначена классным руководителям, организаторам внеклассной работы для осуществления творческого подхода к воспитанию учащихся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highlight w:val="none"/>
          <w:lang w:val="ru-RU"/>
        </w:rPr>
        <w:t xml:space="preserve"> 5-8 классов ГКО СУВУ г. Октябрьска.</w:t>
      </w:r>
    </w:p>
    <w:p>
      <w:pPr>
        <w:pStyle w:val="7"/>
        <w:keepNext w:val="0"/>
        <w:keepLines w:val="0"/>
        <w:pageBreakBefore w:val="0"/>
        <w:widowControl/>
        <w:numPr>
          <w:ilvl w:val="1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0" w:leftChars="0" w:firstLine="658" w:firstLineChars="235"/>
        <w:jc w:val="both"/>
        <w:textAlignment w:val="auto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highlight w:val="none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highlight w:val="none"/>
          <w:lang w:val="ru-RU"/>
        </w:rPr>
        <w:t xml:space="preserve">Роль и место воспитательного мероприятия в системе работы классного  руководителя: 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highlight w:val="none"/>
          <w:u w:val="none"/>
          <w:shd w:val="clear" w:fill="FFFFFF"/>
          <w:vertAlign w:val="baseline"/>
        </w:rPr>
        <w:t>Данная методическая разработка  открывает собой цикл бесед «О человечности»: человечность по отношению к животным, человечность по отношению к ближнему, человечность по отношению к людям, выбравшим неправильный путь в жизни, человечность в годы Великой Отечестве6нной войны.</w:t>
      </w:r>
    </w:p>
    <w:p>
      <w:pPr>
        <w:pStyle w:val="7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shd w:val="clear" w:fill="FFFFFF" w:themeFill="background1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0" w:firstLine="708" w:firstLineChars="0"/>
        <w:jc w:val="both"/>
        <w:textAlignment w:val="auto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highlight w:val="none"/>
          <w:shd w:val="clear" w:fill="FFFFFF" w:themeFill="background1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highlight w:val="none"/>
          <w:shd w:val="clear" w:fill="FFFFFF" w:themeFill="background1"/>
          <w:lang w:val="ru-RU"/>
        </w:rPr>
        <w:t>1.5 Цели и задачи урока: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0" w:right="0" w:firstLine="708" w:firstLineChars="0"/>
        <w:jc w:val="both"/>
        <w:textAlignment w:val="auto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Цель: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0" w:right="0" w:firstLine="708" w:firstLineChars="0"/>
        <w:jc w:val="both"/>
        <w:textAlignment w:val="auto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-формирование представлений о человеке с позиций нравственности, о проблемах взаимоотношений человека с другими людьми, окружающим миром в целом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;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0" w:right="0" w:firstLine="708" w:firstLineChars="0"/>
        <w:jc w:val="both"/>
        <w:textAlignment w:val="auto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-р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а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взвитие социального кругозора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;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0" w:right="0" w:firstLine="708" w:firstLineChars="0"/>
        <w:jc w:val="both"/>
        <w:textAlignment w:val="auto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-воспитание гуманного отно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ш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ения к окружающим людям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.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0" w:right="0" w:firstLine="708" w:firstLineChars="0"/>
        <w:jc w:val="both"/>
        <w:textAlignment w:val="auto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Задачи: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0" w:right="0" w:firstLine="708" w:firstLineChars="0"/>
        <w:jc w:val="both"/>
        <w:textAlignment w:val="auto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-раскрыть смысл понятий «человечность» и «гуманизм»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;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0" w:right="0" w:firstLine="708" w:firstLineChars="0"/>
        <w:jc w:val="both"/>
        <w:textAlignment w:val="auto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-учить оценивать поступки с позиции гуманизма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;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0" w:right="0" w:firstLine="708" w:firstLineChars="0"/>
        <w:jc w:val="both"/>
        <w:textAlignment w:val="auto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-воспитывать уважение и желание проявлять внимание и заботу к людям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.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0" w:right="0" w:firstLine="708" w:firstLineChars="0"/>
        <w:jc w:val="both"/>
        <w:textAlignment w:val="auto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Планируемые результаты урока: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0" w:right="0" w:firstLine="708" w:firstLineChars="0"/>
        <w:jc w:val="both"/>
        <w:textAlignment w:val="auto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Предметные: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 w:themeFill="background1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0" w:right="0" w:firstLine="708" w:firstLineChars="0"/>
        <w:jc w:val="both"/>
        <w:textAlignment w:val="auto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-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расширение представлений о человеке, о гуманизме, знакомство с понятием гуманное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общество.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 w:themeFill="background1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0" w:right="0" w:firstLine="708" w:firstLineChars="0"/>
        <w:jc w:val="both"/>
        <w:textAlignment w:val="auto"/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Метапредметные: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 w:themeFill="background1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0" w:right="0" w:firstLine="708" w:firstLineChars="0"/>
        <w:jc w:val="both"/>
        <w:textAlignment w:val="auto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-регулятивные: определять цель, проблему в учебной и практической деятельности;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 w:themeFill="background1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0" w:right="0" w:firstLine="708" w:firstLineChars="0"/>
        <w:jc w:val="both"/>
        <w:textAlignment w:val="auto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-познавательные:развитие критичеческого мышления, навыков систематизации и анализа информации, составления диаграмм;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 w:themeFill="background1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0" w:right="0" w:firstLine="708" w:firstLineChars="0"/>
        <w:jc w:val="both"/>
        <w:textAlignment w:val="auto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-коммуникативные: развитие умения работать в группах, парах, коллективно обсуждать информацию, осуществлять обмен мнениями, понимать/принимать позицию другого.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 w:themeFill="background1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0" w:right="0" w:firstLine="708" w:firstLineChars="0"/>
        <w:jc w:val="both"/>
        <w:textAlignment w:val="auto"/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Личностные: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 w:themeFill="background1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0" w:right="0" w:firstLine="708" w:firstLineChars="0"/>
        <w:jc w:val="both"/>
        <w:textAlignment w:val="auto"/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-аргументировано оценивать свои и чужие поступки, опираясь на общечеловеческие нравственные ценности.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 w:themeFill="background1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0" w:right="0" w:firstLine="708" w:firstLineChars="0"/>
        <w:jc w:val="both"/>
        <w:textAlignment w:val="auto"/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Ожидаемые результаты: 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Данный классный час должен дать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положительную  динамика мониторинга ценностного отношения воспитанников в развитии мотивации к милосердию, к созидательной деятельности. А так же усилить  ориентацию школьников на духовные ценности,  способствовать воспитанию юного гражданина.</w:t>
      </w:r>
    </w:p>
    <w:p>
      <w:pPr>
        <w:pStyle w:val="7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 w:themeFill="background1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0" w:leftChars="0" w:right="0" w:rightChars="0" w:firstLine="708" w:firstLineChars="0"/>
        <w:jc w:val="both"/>
        <w:textAlignment w:val="auto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1.6 Форма проведения воспитательного мероприятия: 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Классный час  проводится в форме  круглого  стола, часа общения, так как эта форма наиболее подходит для дискуссии по проблеме. Методическая разработка содержит в себе элементы информационно-коммуникационных технологий, технологии критического мышления. </w:t>
      </w:r>
    </w:p>
    <w:p>
      <w:pPr>
        <w:pStyle w:val="7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 w:themeFill="background1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0" w:leftChars="0" w:right="0" w:rightChars="0" w:firstLine="700" w:firstLineChars="250"/>
        <w:jc w:val="both"/>
        <w:textAlignment w:val="auto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Предмет исследования: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imSun" w:cs="Times New Roman"/>
          <w:color w:val="auto"/>
          <w:sz w:val="28"/>
          <w:szCs w:val="28"/>
        </w:rPr>
        <w:softHyphen/>
      </w:r>
      <w:r>
        <w:rPr>
          <w:rFonts w:hint="default" w:ascii="Times New Roman" w:hAnsi="Times New Roman" w:eastAsia="SimSun" w:cs="Times New Roman"/>
          <w:color w:val="auto"/>
          <w:sz w:val="28"/>
          <w:szCs w:val="28"/>
        </w:rPr>
        <w:t> человечность в ее социальноф</w:t>
      </w:r>
      <w:r>
        <w:rPr>
          <w:rFonts w:hint="default" w:ascii="Times New Roman" w:hAnsi="Times New Roman" w:eastAsia="SimSun" w:cs="Times New Roman"/>
          <w:color w:val="auto"/>
          <w:sz w:val="28"/>
          <w:szCs w:val="28"/>
          <w:lang w:val="ru-RU"/>
        </w:rPr>
        <w:t>илософском осмыслении.</w:t>
      </w:r>
    </w:p>
    <w:p>
      <w:pPr>
        <w:pStyle w:val="7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 w:themeFill="background1"/>
        <w:tabs>
          <w:tab w:val="left" w:pos="96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0" w:leftChars="0" w:right="0" w:rightChars="0" w:firstLine="700" w:firstLineChars="250"/>
        <w:jc w:val="both"/>
        <w:textAlignment w:val="auto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Гипотеза исследования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: Обучающиеся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будут проявлять доброжелательность и внимательность к окружающему и совершать добрые поступки, если: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0" w:right="0" w:firstLine="708" w:firstLineChars="0"/>
        <w:jc w:val="both"/>
        <w:textAlignment w:val="auto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- будут созданы специальные условия и развивающая среда в школе;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0" w:right="0" w:firstLine="708" w:firstLineChars="0"/>
        <w:jc w:val="both"/>
        <w:textAlignment w:val="auto"/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- намечен план мероприятий, способствующий воспитанию у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обучающихся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культуры поведения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.</w:t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 w:themeFill="background1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0" w:right="0" w:firstLine="708" w:firstLineChars="0"/>
        <w:jc w:val="both"/>
        <w:textAlignment w:val="auto"/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Методы исследования: 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фронтальная работа, групповая, поиск информации, сбор материала.</w:t>
      </w:r>
    </w:p>
    <w:p>
      <w:pPr>
        <w:pStyle w:val="7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0" w:leftChars="0" w:firstLine="708" w:firstLineChars="0"/>
        <w:jc w:val="both"/>
        <w:textAlignment w:val="auto"/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1.7 Педагогические технологии, методы, приемы, используемые для достижения планируемых результатов. </w:t>
      </w:r>
    </w:p>
    <w:p>
      <w:pPr>
        <w:pStyle w:val="7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0" w:leftChars="0" w:firstLine="708" w:firstLineChars="0"/>
        <w:jc w:val="both"/>
        <w:textAlignment w:val="auto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highlight w:val="none"/>
          <w:shd w:val="clear" w:fill="FFFFFF" w:themeFill="background1"/>
        </w:rPr>
        <w:t xml:space="preserve">Главная задача школы в современном сложном мире –научить детей быть человечными. Именно в 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highlight w:val="none"/>
          <w:shd w:val="clear" w:fill="FFFFFF" w:themeFill="background1"/>
          <w:lang w:val="ru-RU"/>
        </w:rPr>
        <w:t>школе важно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highlight w:val="none"/>
          <w:shd w:val="clear" w:fill="FFFFFF" w:themeFill="background1"/>
        </w:rPr>
        <w:t xml:space="preserve">  нужно научить детей ценить друзей, заботиться о ближних людях.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highlight w:val="none"/>
          <w:shd w:val="clear" w:fill="FFFFFF" w:themeFill="background1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highlight w:val="none"/>
          <w:shd w:val="clear" w:fill="FFFFFF" w:themeFill="background1"/>
        </w:rPr>
        <w:t>Для этого учитель на основе примеров и жизненного опыта детей должен показать, насколько важно быть добрым человеком, воспитывать бережное и теплое отношение не только к близким, но и ко всем окружающим людям.</w:t>
      </w:r>
    </w:p>
    <w:p>
      <w:pPr>
        <w:pStyle w:val="7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0" w:leftChars="0" w:firstLine="708" w:firstLineChars="0"/>
        <w:jc w:val="both"/>
        <w:textAlignment w:val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Style w:val="4"/>
          <w:rFonts w:hint="default" w:ascii="Times New Roman" w:hAnsi="Times New Roman" w:cs="Times New Roman"/>
          <w:i w:val="0"/>
          <w:color w:val="auto"/>
          <w:sz w:val="28"/>
          <w:szCs w:val="28"/>
        </w:rPr>
        <w:t xml:space="preserve">Для достижения планируемых результатов применялась </w:t>
      </w:r>
      <w:r>
        <w:rPr>
          <w:rStyle w:val="4"/>
          <w:rFonts w:hint="default" w:ascii="Times New Roman" w:hAnsi="Times New Roman" w:cs="Times New Roman"/>
          <w:color w:val="auto"/>
          <w:sz w:val="28"/>
          <w:szCs w:val="28"/>
        </w:rPr>
        <w:t>учебно-исследовательская деятельность учащихся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, это такая форма организации воспитательной работы, которая связана с решением учащимися творческой, исследовательской задачи с заранее неизвестным результатом и предполагающая наличие основных этапов, характерных для научного исследования:</w:t>
      </w:r>
    </w:p>
    <w:p>
      <w:pPr>
        <w:pStyle w:val="7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0" w:leftChars="0" w:firstLine="708" w:firstLineChars="0"/>
        <w:jc w:val="both"/>
        <w:textAlignment w:val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- постановка проблемы;</w:t>
      </w:r>
    </w:p>
    <w:p>
      <w:pPr>
        <w:pStyle w:val="7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0" w:leftChars="0" w:firstLine="708" w:firstLineChars="0"/>
        <w:jc w:val="both"/>
        <w:textAlignment w:val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- ознакомление с литературой по данной проблеме;</w:t>
      </w:r>
    </w:p>
    <w:p>
      <w:pPr>
        <w:pStyle w:val="7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0" w:leftChars="0" w:firstLine="708" w:firstLineChars="0"/>
        <w:jc w:val="both"/>
        <w:textAlignment w:val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- овладение методикой исследования;</w:t>
      </w:r>
    </w:p>
    <w:p>
      <w:pPr>
        <w:pStyle w:val="7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0" w:leftChars="0" w:firstLine="708" w:firstLineChars="0"/>
        <w:jc w:val="both"/>
        <w:textAlignment w:val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- сбор материала;</w:t>
      </w:r>
    </w:p>
    <w:p>
      <w:pPr>
        <w:pStyle w:val="7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0" w:leftChars="0" w:firstLine="708" w:firstLineChars="0"/>
        <w:jc w:val="both"/>
        <w:textAlignment w:val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- анализ;</w:t>
      </w:r>
    </w:p>
    <w:p>
      <w:pPr>
        <w:pStyle w:val="7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0" w:leftChars="0" w:firstLine="708" w:firstLineChars="0"/>
        <w:jc w:val="both"/>
        <w:textAlignment w:val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- обобщение;</w:t>
      </w:r>
    </w:p>
    <w:p>
      <w:pPr>
        <w:pStyle w:val="7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0" w:leftChars="0" w:firstLine="708" w:firstLineChars="0"/>
        <w:jc w:val="both"/>
        <w:textAlignment w:val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- выводы.</w:t>
      </w:r>
    </w:p>
    <w:p>
      <w:pPr>
        <w:pStyle w:val="7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0" w:leftChars="0" w:firstLine="708" w:firstLineChars="0"/>
        <w:jc w:val="both"/>
        <w:textAlignment w:val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В результате учащиеся приобретают определенные качества личности, такие как:</w:t>
      </w:r>
    </w:p>
    <w:p>
      <w:pPr>
        <w:pStyle w:val="7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0" w:leftChars="0" w:firstLine="708" w:firstLineChars="0"/>
        <w:jc w:val="both"/>
        <w:textAlignment w:val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•гибкая адаптация в меняющихся жизненных ситуациях. Учащиеся, самостоятельно приобретая необходимые знания, умело применяют их на практике для решения проблем;</w:t>
      </w:r>
    </w:p>
    <w:p>
      <w:pPr>
        <w:pStyle w:val="7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0" w:leftChars="0" w:firstLine="708" w:firstLineChars="0"/>
        <w:jc w:val="both"/>
        <w:textAlignment w:val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•умение самостоятельно, критически мыслить, видеть возникающие в реальном мире трудности и искать пути рационального их преодоления;</w:t>
      </w:r>
    </w:p>
    <w:p>
      <w:pPr>
        <w:pStyle w:val="7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0" w:leftChars="0" w:firstLine="708" w:firstLineChars="0"/>
        <w:jc w:val="both"/>
        <w:textAlignment w:val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• умение грамотно работать с информацией;</w:t>
      </w:r>
    </w:p>
    <w:p>
      <w:pPr>
        <w:pStyle w:val="7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0" w:leftChars="0" w:firstLine="708" w:firstLineChars="0"/>
        <w:jc w:val="both"/>
        <w:textAlignment w:val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•коммуникабельность, умение работать сообща, предотвращая конфликтные ситуации, и умение выходить из них;</w:t>
      </w:r>
    </w:p>
    <w:p>
      <w:pPr>
        <w:pStyle w:val="7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0" w:leftChars="0" w:firstLine="708" w:firstLineChars="0"/>
        <w:jc w:val="both"/>
        <w:textAlignment w:val="auto"/>
        <w:rPr>
          <w:rFonts w:hint="default" w:ascii="Times New Roman" w:hAnsi="Times New Roman" w:cs="Times New Roman"/>
          <w:i w:val="0"/>
          <w:iCs w:val="0"/>
          <w:caps w:val="0"/>
          <w:color w:val="auto"/>
          <w:spacing w:val="0"/>
          <w:sz w:val="28"/>
          <w:szCs w:val="28"/>
          <w:highlight w:val="none"/>
          <w:shd w:val="clear" w:fill="FFFFFF" w:themeFill="background1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•умение самостоятельно трудиться над развитием собственной нравственности, интеллекта, культурного уровня.</w:t>
      </w:r>
    </w:p>
    <w:p>
      <w:pPr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left="0" w:leftChars="0" w:firstLine="708" w:firstLineChars="0"/>
        <w:jc w:val="both"/>
        <w:textAlignment w:val="auto"/>
        <w:rPr>
          <w:rFonts w:hint="default" w:ascii="Times New Roman" w:hAnsi="Times New Roman" w:cs="Times New Roman"/>
          <w:b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</w:rPr>
        <w:t>1.8.</w:t>
      </w: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</w:rPr>
        <w:t>Ресурсы, необходимые для подготовки и проведения мероприятия</w:t>
      </w: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  <w:lang w:val="ru-RU"/>
        </w:rPr>
        <w:t xml:space="preserve">: </w:t>
      </w:r>
      <w:r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  <w:lang w:val="ru-RU"/>
        </w:rPr>
        <w:t>ноутбук, проектор, экран, презентация, колонки, плакаты, раздаточный материал, карандаши и фломастеры, ватман, словари С.И. Ожегова, фрагмент фильма «Хиросима», фрагмент  рассказа «Легенда» В. Вересаева.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left="0" w:firstLine="708" w:firstLineChars="0"/>
        <w:jc w:val="both"/>
        <w:textAlignment w:val="auto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highlight w:val="none"/>
          <w:shd w:val="clear" w:fill="FFFFFF" w:themeFill="background1"/>
        </w:rPr>
      </w:pP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</w:rPr>
        <w:t>1.9. Рекомендации по использованию методической разработки в практике работы классных руководителей.</w:t>
      </w: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Данная методическая разработка на тему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«Будьте человечны»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составлена для проведения классного часа. Значимость этой темы очевидна, поскольку человеколюбие, помощь ближнему является одним из наиболее важных в мире жизненных факторов.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left="0" w:firstLine="527"/>
        <w:jc w:val="both"/>
        <w:textAlignment w:val="auto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FFFFFF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FFFFFF"/>
        </w:rPr>
        <w:t>Работа по данной методике дает возможность развивать индивидуальные творческие способности учащихся, более осознанно подходить к профессиональному и социальному самоопределению.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left="0" w:firstLine="527"/>
        <w:jc w:val="both"/>
        <w:textAlignment w:val="auto"/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FFFFFF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shd w:val="clear" w:color="auto" w:fill="FFFFFF"/>
        </w:rPr>
        <w:t>Кроме того, данная методическая разработка дает возможность учащимся самостоятельно пополнять свои знания, глубоко вникать в изучаемую проблему и предполагать пути ее решения, что важно при формировании мировоззрения. Это важно для определения индивидуальной траектории развития каждого школьника.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firstLine="560" w:firstLineChars="200"/>
        <w:jc w:val="both"/>
        <w:textAlignment w:val="auto"/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lang w:val="en-US" w:eastAsia="ru-RU"/>
        </w:rPr>
        <w:t>2.Основная часть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firstLine="560" w:firstLineChars="200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  <w:t>2.1.</w:t>
      </w:r>
      <w:r>
        <w:rPr>
          <w:rFonts w:hint="default" w:ascii="Times New Roman" w:hAnsi="Times New Roman" w:cs="Times New Roman"/>
          <w:b/>
          <w:color w:val="auto"/>
          <w:sz w:val="28"/>
          <w:szCs w:val="28"/>
        </w:rPr>
        <w:t>Описание этапов подготовки и проведения мероприятия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firstLine="527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lang w:eastAsia="ru-RU"/>
        </w:rPr>
        <w:t>1. Подготовка воспитательного мероприятия</w:t>
      </w:r>
      <w:r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lang w:val="en-US" w:eastAsia="ru-RU"/>
        </w:rPr>
        <w:t>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firstLine="527"/>
        <w:jc w:val="both"/>
        <w:textAlignment w:val="auto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1.1 Учитель выбирает тему и предлагает ее заранее, чтобы учащиеся могли подготовиться.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firstLine="527"/>
        <w:jc w:val="both"/>
        <w:textAlignment w:val="auto"/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Учащиеся обсуждают и принимают решение по данной теме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en-US" w:eastAsia="ru-RU"/>
        </w:rPr>
        <w:t>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firstLine="527"/>
        <w:jc w:val="both"/>
        <w:textAlignment w:val="auto"/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1.2 Учитель выделяет подтемы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en-US" w:eastAsia="ru-RU"/>
        </w:rPr>
        <w:t>;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firstLine="527"/>
        <w:jc w:val="both"/>
        <w:textAlignment w:val="auto"/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Учащиеся делятся на группы и работают над заданиями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en-US" w:eastAsia="ru-RU"/>
        </w:rPr>
        <w:t>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firstLine="527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lang w:eastAsia="ru-RU"/>
        </w:rPr>
        <w:t>2. Подготовка материалов к воспитательному мероприятию</w:t>
      </w:r>
      <w:r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lang w:val="en-US" w:eastAsia="ru-RU"/>
        </w:rPr>
        <w:t>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firstLine="527"/>
        <w:jc w:val="both"/>
        <w:textAlignment w:val="auto"/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2.1 Учитель заранее готовит материал для воспитательного мероприятия, задания и вопросы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en-US" w:eastAsia="ru-RU"/>
        </w:rPr>
        <w:t>;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firstLine="527"/>
        <w:jc w:val="both"/>
        <w:textAlignment w:val="auto"/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2.2 Учащиеся в группах самостоятельно находят нужный материал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en-US" w:eastAsia="ru-RU"/>
        </w:rPr>
        <w:t>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firstLine="527"/>
        <w:jc w:val="both"/>
        <w:textAlignment w:val="auto"/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lang w:eastAsia="ru-RU"/>
        </w:rPr>
        <w:t>3. Ход воспитательного мероприятия</w:t>
      </w:r>
      <w:r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lang w:val="en-US" w:eastAsia="ru-RU"/>
        </w:rPr>
        <w:t>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firstLine="527"/>
        <w:jc w:val="both"/>
        <w:textAlignment w:val="auto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3.1 Учитель активно принимает участие в обсуждении темы, консультирует, координирует работу учащихся, стимулирует их деятельность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firstLine="527"/>
        <w:jc w:val="both"/>
        <w:textAlignment w:val="auto"/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3.2 Учащиеся сначала в группах, зачем на класс озвучивают результаты своей работы, обсуждают, дискутируют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en-US" w:eastAsia="ru-RU"/>
        </w:rPr>
        <w:t>.</w:t>
      </w:r>
    </w:p>
    <w:p>
      <w:pPr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firstLine="527"/>
        <w:jc w:val="both"/>
        <w:textAlignment w:val="auto"/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lang w:eastAsia="ru-RU"/>
        </w:rPr>
        <w:t>4. Оформление результатов воспитательного мероприятия, создание продукта - презентации</w:t>
      </w:r>
      <w:r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lang w:val="en-US" w:eastAsia="ru-RU"/>
        </w:rPr>
        <w:t>.</w:t>
      </w:r>
    </w:p>
    <w:p>
      <w:pPr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firstLine="527"/>
        <w:jc w:val="both"/>
        <w:textAlignment w:val="auto"/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4.1 Учитель консультирует, координирует работу учащихся, стимулирует их деятельность, помогает в создании продукта внеклассного мероприятия – совместного проекта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en-US" w:eastAsia="ru-RU"/>
        </w:rPr>
        <w:t>;</w:t>
      </w:r>
    </w:p>
    <w:p>
      <w:pPr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firstLine="527"/>
        <w:jc w:val="both"/>
        <w:textAlignment w:val="auto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4.2 Учащиеся в начале в своих группах, а затем во взаимодействии со всем классом приступают к созданию продукта воспитательного мероприятия – презентации</w:t>
      </w:r>
    </w:p>
    <w:p>
      <w:pPr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firstLine="527"/>
        <w:jc w:val="both"/>
        <w:textAlignment w:val="auto"/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lang w:eastAsia="ru-RU"/>
        </w:rPr>
        <w:t xml:space="preserve">5. Рефлексия </w:t>
      </w:r>
    </w:p>
    <w:p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220" w:leftChars="-100" w:firstLine="0" w:firstLineChars="0"/>
        <w:jc w:val="both"/>
        <w:textAlignment w:val="auto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highlight w:val="none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left="-142"/>
        <w:jc w:val="center"/>
        <w:textAlignment w:val="auto"/>
        <w:rPr>
          <w:rFonts w:hint="default" w:ascii="Times New Roman" w:hAnsi="Times New Roman" w:cs="Times New Roman"/>
          <w:color w:val="auto"/>
          <w:sz w:val="28"/>
          <w:szCs w:val="28"/>
          <w:u w:val="none"/>
          <w:lang w:val="ru-RU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u w:val="none"/>
          <w:lang w:val="ru-RU"/>
        </w:rPr>
        <w:t>Методическая разработка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left="-142"/>
        <w:jc w:val="center"/>
        <w:textAlignment w:val="auto"/>
        <w:rPr>
          <w:rFonts w:hint="default" w:ascii="Times New Roman" w:hAnsi="Times New Roman" w:cs="Times New Roman"/>
          <w:color w:val="auto"/>
          <w:sz w:val="28"/>
          <w:szCs w:val="28"/>
          <w:u w:val="none"/>
          <w:lang w:val="ru-RU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u w:val="none"/>
          <w:lang w:val="ru-RU"/>
        </w:rPr>
        <w:t xml:space="preserve">классного часа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left="-142"/>
        <w:jc w:val="center"/>
        <w:textAlignment w:val="auto"/>
        <w:rPr>
          <w:rFonts w:hint="default" w:ascii="Times New Roman" w:hAnsi="Times New Roman" w:cs="Times New Roman"/>
          <w:b/>
          <w:bCs/>
          <w:color w:val="auto"/>
          <w:sz w:val="28"/>
          <w:szCs w:val="28"/>
          <w:u w:val="none"/>
          <w:lang w:val="ru-RU"/>
        </w:rPr>
      </w:pP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  <w:u w:val="none"/>
          <w:lang w:val="ru-RU"/>
        </w:rPr>
        <w:t>«Будьте человечны»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left="-142"/>
        <w:jc w:val="center"/>
        <w:rPr>
          <w:rFonts w:hint="default" w:ascii="Times New Roman" w:hAnsi="Times New Roman" w:cs="Times New Roman"/>
          <w:color w:val="auto"/>
          <w:sz w:val="28"/>
          <w:szCs w:val="28"/>
          <w:u w:val="none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left="-142"/>
        <w:jc w:val="center"/>
        <w:rPr>
          <w:rFonts w:hint="default" w:ascii="Times New Roman" w:hAnsi="Times New Roman" w:cs="Times New Roman"/>
          <w:color w:val="auto"/>
          <w:sz w:val="28"/>
          <w:szCs w:val="28"/>
          <w:u w:val="none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left="-142"/>
        <w:jc w:val="center"/>
        <w:rPr>
          <w:rFonts w:hint="default" w:ascii="Times New Roman" w:hAnsi="Times New Roman" w:cs="Times New Roman"/>
          <w:b/>
          <w:bCs/>
          <w:color w:val="auto"/>
          <w:sz w:val="28"/>
          <w:szCs w:val="28"/>
          <w:u w:val="none"/>
          <w:lang w:val="ru-RU"/>
        </w:rPr>
      </w:pP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  <w:u w:val="none"/>
          <w:lang w:val="ru-RU"/>
        </w:rPr>
        <w:t>Ход мероприятия: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left="-142"/>
        <w:jc w:val="center"/>
        <w:rPr>
          <w:rFonts w:hint="default" w:ascii="Times New Roman" w:hAnsi="Times New Roman" w:cs="Times New Roman"/>
          <w:b/>
          <w:bCs/>
          <w:color w:val="auto"/>
          <w:sz w:val="28"/>
          <w:szCs w:val="28"/>
          <w:u w:val="none"/>
          <w:lang w:val="ru-RU"/>
        </w:rPr>
      </w:pP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0" w:right="0" w:firstLine="0"/>
        <w:jc w:val="right"/>
        <w:textAlignment w:val="baseline"/>
        <w:rPr>
          <w:rFonts w:hint="default" w:ascii="Times New Roman" w:hAnsi="Times New Roman" w:cs="Times New Roman"/>
          <w:b/>
          <w:bCs w:val="0"/>
          <w:i/>
          <w:iCs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bCs w:val="0"/>
          <w:i/>
          <w:iCs/>
          <w:color w:val="auto"/>
          <w:sz w:val="28"/>
          <w:szCs w:val="28"/>
        </w:rPr>
        <w:t xml:space="preserve">«Пусть будет добрым ум у вас, 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0" w:right="0" w:firstLine="0"/>
        <w:jc w:val="right"/>
        <w:textAlignment w:val="baseline"/>
        <w:rPr>
          <w:rFonts w:hint="default" w:ascii="Times New Roman" w:hAnsi="Times New Roman" w:eastAsia="ff1" w:cs="Times New Roman"/>
          <w:b/>
          <w:bCs w:val="0"/>
          <w:i/>
          <w:iCs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 w:val="0"/>
          <w:i/>
          <w:iCs/>
          <w:color w:val="auto"/>
          <w:sz w:val="28"/>
          <w:szCs w:val="28"/>
        </w:rPr>
        <w:t>а сердце умным будет»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0" w:right="0" w:firstLine="0"/>
        <w:jc w:val="right"/>
        <w:textAlignment w:val="baseline"/>
        <w:rPr>
          <w:rFonts w:hint="default" w:ascii="Times New Roman" w:hAnsi="Times New Roman" w:eastAsia="ff1" w:cs="Times New Roman"/>
          <w:i/>
          <w:iCs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ff4" w:cs="Times New Roman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vertAlign w:val="baseline"/>
          <w:lang w:val="en-US" w:eastAsia="zh-CN" w:bidi="ar"/>
        </w:rPr>
        <w:t>(</w:t>
      </w:r>
      <w:r>
        <w:rPr>
          <w:rFonts w:hint="default" w:ascii="Times New Roman" w:hAnsi="Times New Roman" w:eastAsia="ff4" w:cs="Times New Roman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vertAlign w:val="baseline"/>
          <w:lang w:val="ru-RU" w:eastAsia="zh-CN" w:bidi="ar"/>
        </w:rPr>
        <w:t>С. Маршак)</w:t>
      </w:r>
      <w:r>
        <w:rPr>
          <w:rFonts w:hint="default" w:ascii="Times New Roman" w:hAnsi="Times New Roman" w:eastAsia="ff1" w:cs="Times New Roman"/>
          <w:i/>
          <w:iCs/>
          <w:caps w:val="0"/>
          <w:color w:val="auto"/>
          <w:spacing w:val="0"/>
          <w:kern w:val="0"/>
          <w:sz w:val="28"/>
          <w:szCs w:val="28"/>
          <w:shd w:val="clear" w:fill="FFFFFF"/>
          <w:vertAlign w:val="baseline"/>
          <w:lang w:val="en-US" w:eastAsia="zh-CN" w:bidi="ar"/>
        </w:rPr>
        <w:t xml:space="preserve">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left="-142"/>
        <w:jc w:val="right"/>
        <w:rPr>
          <w:rFonts w:hint="default" w:ascii="Times New Roman" w:hAnsi="Times New Roman" w:cs="Times New Roman"/>
          <w:i w:val="0"/>
          <w:iCs/>
          <w:color w:val="auto"/>
          <w:sz w:val="28"/>
          <w:szCs w:val="28"/>
          <w:u w:val="none"/>
        </w:rPr>
      </w:pPr>
    </w:p>
    <w:p>
      <w:pPr>
        <w:pStyle w:val="7"/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20" w:leftChars="0" w:right="0" w:firstLine="420" w:firstLineChars="0"/>
        <w:jc w:val="both"/>
        <w:textAlignment w:val="auto"/>
        <w:rPr>
          <w:rFonts w:hint="default" w:ascii="Times New Roman" w:hAnsi="Times New Roman" w:cs="Times New Roman"/>
          <w:color w:val="auto"/>
          <w:sz w:val="28"/>
          <w:szCs w:val="28"/>
          <w:u w:val="none"/>
          <w:lang w:val="ru-RU"/>
        </w:rPr>
      </w:pP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  <w:u w:val="none"/>
        </w:rPr>
        <w:t xml:space="preserve">Организационный момент: </w:t>
      </w:r>
      <w:r>
        <w:rPr>
          <w:rFonts w:hint="default" w:ascii="Times New Roman" w:hAnsi="Times New Roman" w:cs="Times New Roman"/>
          <w:b w:val="0"/>
          <w:bCs w:val="0"/>
          <w:i w:val="0"/>
          <w:iCs/>
          <w:color w:val="auto"/>
          <w:sz w:val="28"/>
          <w:szCs w:val="28"/>
          <w:u w:val="none"/>
        </w:rPr>
        <w:t>приветствие</w:t>
      </w:r>
      <w:r>
        <w:rPr>
          <w:rFonts w:hint="default" w:ascii="Times New Roman" w:hAnsi="Times New Roman" w:cs="Times New Roman"/>
          <w:b w:val="0"/>
          <w:bCs w:val="0"/>
          <w:i w:val="0"/>
          <w:iCs/>
          <w:color w:val="auto"/>
          <w:sz w:val="28"/>
          <w:szCs w:val="28"/>
          <w:u w:val="none"/>
          <w:lang w:val="ru-RU"/>
        </w:rPr>
        <w:t>.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firstLine="420" w:firstLineChars="150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  <w:u w:val="none"/>
        </w:rPr>
        <w:t xml:space="preserve">Учитель: </w:t>
      </w:r>
      <w:r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  <w:lang w:val="ru-RU"/>
        </w:rPr>
        <w:t>(Слайд 1)</w:t>
      </w: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Наш замечательный звонок позвал за парты на урок. Нас ждет успех, мои друзья, общенье, труд, открытия! Ребята, я выражаю уверенность в том, что наше сотрудничество, как обычно, будет полезным и приятным. Пожалуйста, садитесь.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left="0" w:leftChars="0" w:firstLine="708" w:firstLineChars="0"/>
        <w:jc w:val="both"/>
        <w:rPr>
          <w:rFonts w:hint="default" w:ascii="Times New Roman" w:hAnsi="Times New Roman" w:eastAsia="ff4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vertAlign w:val="baseline"/>
          <w:lang w:val="en-US" w:eastAsia="zh-CN" w:bidi="ar"/>
        </w:rPr>
      </w:pPr>
      <w:r>
        <w:rPr>
          <w:rFonts w:hint="default" w:ascii="Times New Roman" w:hAnsi="Times New Roman" w:eastAsia="ff4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vertAlign w:val="baseline"/>
          <w:lang w:val="en-US" w:eastAsia="zh-CN" w:bidi="ar"/>
        </w:rPr>
        <w:t>«Я человек»</w:t>
      </w:r>
      <w:r>
        <w:rPr>
          <w:rFonts w:hint="default" w:ascii="Times New Roman" w:hAnsi="Times New Roman" w:eastAsia="ff4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vertAlign w:val="baseline"/>
          <w:lang w:val="ru-RU" w:eastAsia="zh-CN" w:bidi="ar"/>
        </w:rPr>
        <w:t xml:space="preserve">. </w:t>
      </w:r>
      <w:r>
        <w:rPr>
          <w:rFonts w:hint="default" w:ascii="Times New Roman" w:hAnsi="Times New Roman" w:eastAsia="ff4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vertAlign w:val="baseline"/>
          <w:lang w:val="en-US" w:eastAsia="zh-CN" w:bidi="ar"/>
        </w:rPr>
        <w:t xml:space="preserve"> </w:t>
      </w:r>
      <w:r>
        <w:rPr>
          <w:rFonts w:hint="default" w:ascii="Times New Roman" w:hAnsi="Times New Roman" w:eastAsia="ff4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vertAlign w:val="baseline"/>
          <w:lang w:val="ru-RU" w:eastAsia="zh-CN" w:bidi="ar"/>
        </w:rPr>
        <w:t>К</w:t>
      </w:r>
      <w:r>
        <w:rPr>
          <w:rFonts w:hint="default" w:ascii="Times New Roman" w:hAnsi="Times New Roman" w:eastAsia="ff4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vertAlign w:val="baseline"/>
          <w:lang w:val="en-US" w:eastAsia="zh-CN" w:bidi="ar"/>
        </w:rPr>
        <w:t>аждый ли человек на Земле может так сказать про себя?</w:t>
      </w:r>
      <w:r>
        <w:rPr>
          <w:rFonts w:hint="default" w:ascii="Times New Roman" w:hAnsi="Times New Roman" w:eastAsia="ff1" w:cs="Times New Roman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vertAlign w:val="baseline"/>
          <w:lang w:val="en-US" w:eastAsia="zh-CN" w:bidi="ar"/>
        </w:rPr>
        <w:t xml:space="preserve"> </w:t>
      </w:r>
      <w:r>
        <w:rPr>
          <w:rFonts w:hint="default" w:ascii="Times New Roman" w:hAnsi="Times New Roman" w:eastAsia="ff1" w:cs="Times New Roman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vertAlign w:val="baseline"/>
          <w:lang w:val="ru-RU" w:eastAsia="zh-CN" w:bidi="ar"/>
        </w:rPr>
        <w:t xml:space="preserve"> </w:t>
      </w:r>
      <w:r>
        <w:rPr>
          <w:rFonts w:hint="default" w:ascii="Times New Roman" w:hAnsi="Times New Roman" w:eastAsia="ff4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vertAlign w:val="baseline"/>
          <w:lang w:val="en-US" w:eastAsia="zh-CN" w:bidi="ar"/>
        </w:rPr>
        <w:t xml:space="preserve">Прежде чем ответить на этот вопрос, скажите, чем кроме внешних признаков </w:t>
      </w:r>
      <w:r>
        <w:rPr>
          <w:rFonts w:hint="default" w:ascii="Times New Roman" w:hAnsi="Times New Roman" w:eastAsia="ff4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vertAlign w:val="baseline"/>
          <w:lang w:val="ru-RU" w:eastAsia="zh-CN" w:bidi="ar"/>
        </w:rPr>
        <w:t xml:space="preserve"> </w:t>
      </w:r>
      <w:r>
        <w:rPr>
          <w:rFonts w:hint="default" w:ascii="Times New Roman" w:hAnsi="Times New Roman" w:eastAsia="ff4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vertAlign w:val="baseline"/>
          <w:lang w:val="en-US" w:eastAsia="zh-CN" w:bidi="ar"/>
        </w:rPr>
        <w:t>должен обладать человек?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left="0" w:leftChars="0" w:firstLine="560" w:firstLineChars="200"/>
        <w:jc w:val="both"/>
        <w:rPr>
          <w:rFonts w:hint="default" w:ascii="Times New Roman" w:hAnsi="Times New Roman" w:eastAsia="ff1" w:cs="Times New Roman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vertAlign w:val="baseline"/>
          <w:lang w:val="en-US" w:eastAsia="zh-CN" w:bidi="ar"/>
        </w:rPr>
      </w:pPr>
      <w:r>
        <w:rPr>
          <w:rFonts w:hint="default" w:ascii="Times New Roman" w:hAnsi="Times New Roman" w:eastAsia="ff4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vertAlign w:val="baseline"/>
          <w:lang w:val="ru-RU" w:eastAsia="zh-CN" w:bidi="ar"/>
        </w:rPr>
        <w:t>Ответы обучающихся:</w:t>
      </w:r>
      <w:r>
        <w:rPr>
          <w:rFonts w:hint="default" w:ascii="Times New Roman" w:hAnsi="Times New Roman" w:eastAsia="ff4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vertAlign w:val="baseline"/>
          <w:lang w:val="ru-RU" w:eastAsia="zh-CN" w:bidi="ar"/>
        </w:rPr>
        <w:t xml:space="preserve"> </w:t>
      </w:r>
      <w:r>
        <w:rPr>
          <w:rFonts w:hint="default" w:ascii="Times New Roman" w:hAnsi="Times New Roman" w:eastAsia="ff4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vertAlign w:val="baseline"/>
          <w:lang w:val="en-US" w:eastAsia="zh-CN" w:bidi="ar"/>
        </w:rPr>
        <w:t xml:space="preserve">Человек должен иметь чистые и добрые мысли, хорошие качества характера (души), доброе и любящее сердце. </w:t>
      </w:r>
      <w:r>
        <w:rPr>
          <w:rFonts w:hint="default" w:ascii="Times New Roman" w:hAnsi="Times New Roman" w:eastAsia="ff2" w:cs="Times New Roman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vertAlign w:val="baseline"/>
          <w:lang w:val="en-US" w:eastAsia="zh-CN" w:bidi="ar"/>
        </w:rPr>
        <w:t>Человек должен быть человечным</w:t>
      </w:r>
      <w:r>
        <w:rPr>
          <w:rFonts w:hint="default" w:ascii="Times New Roman" w:hAnsi="Times New Roman" w:eastAsia="ff1" w:cs="Times New Roman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vertAlign w:val="baseline"/>
          <w:lang w:val="en-US" w:eastAsia="zh-CN" w:bidi="ar"/>
        </w:rPr>
        <w:t xml:space="preserve">. 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 w:firstLine="568"/>
        <w:jc w:val="both"/>
        <w:rPr>
          <w:rFonts w:hint="default" w:ascii="Times New Roman" w:hAnsi="Times New Roman" w:cs="Times New Roman"/>
          <w:i w:val="0"/>
          <w:iCs/>
          <w:color w:val="auto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(Слайд 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2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)</w:t>
      </w:r>
      <w:r>
        <w:rPr>
          <w:rFonts w:hint="default" w:ascii="Times New Roman" w:hAnsi="Times New Roman" w:cs="Times New Roman"/>
          <w:b/>
          <w:color w:val="auto"/>
          <w:sz w:val="28"/>
          <w:szCs w:val="28"/>
          <w:u w:val="none"/>
        </w:rPr>
        <w:t>Учител</w:t>
      </w:r>
      <w:r>
        <w:rPr>
          <w:rFonts w:hint="default" w:ascii="Times New Roman" w:hAnsi="Times New Roman" w:cs="Times New Roman"/>
          <w:b/>
          <w:bCs w:val="0"/>
          <w:color w:val="auto"/>
          <w:sz w:val="28"/>
          <w:szCs w:val="28"/>
          <w:u w:val="none"/>
        </w:rPr>
        <w:t>ь: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Среди тайн, которые познает человек, самой непостижимой, по единодушному мнению мыслителей всех времен, является сам человек</w:t>
      </w:r>
      <w:r>
        <w:rPr>
          <w:rFonts w:hint="default" w:ascii="Times New Roman" w:hAnsi="Times New Roman" w:cs="Times New Roman"/>
          <w:b/>
          <w:color w:val="auto"/>
          <w:sz w:val="28"/>
          <w:szCs w:val="28"/>
        </w:rPr>
        <w:t xml:space="preserve">. Вечный вопрос: </w:t>
      </w: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</w:rPr>
        <w:t xml:space="preserve">что такое человек? 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Не разобравшись в сути этого вопроса, нельзя ответить на </w:t>
      </w:r>
      <w:r>
        <w:rPr>
          <w:rFonts w:hint="default" w:ascii="Times New Roman" w:hAnsi="Times New Roman" w:cs="Times New Roman"/>
          <w:b/>
          <w:color w:val="auto"/>
          <w:sz w:val="28"/>
          <w:szCs w:val="28"/>
        </w:rPr>
        <w:t>другой вопрос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: </w:t>
      </w:r>
      <w:r>
        <w:rPr>
          <w:rFonts w:hint="default" w:ascii="Times New Roman" w:hAnsi="Times New Roman" w:cs="Times New Roman"/>
          <w:b w:val="0"/>
          <w:bCs/>
          <w:i w:val="0"/>
          <w:iCs/>
          <w:color w:val="auto"/>
          <w:sz w:val="28"/>
          <w:szCs w:val="28"/>
        </w:rPr>
        <w:t>что значит быть человеком, как стать человеком?</w:t>
      </w:r>
      <w:r>
        <w:rPr>
          <w:rFonts w:hint="default" w:ascii="Times New Roman" w:hAnsi="Times New Roman" w:cs="Times New Roman"/>
          <w:b w:val="0"/>
          <w:bCs/>
          <w:i w:val="0"/>
          <w:iCs/>
          <w:color w:val="auto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 w:val="0"/>
          <w:bCs/>
          <w:i w:val="0"/>
          <w:iCs/>
          <w:color w:val="auto"/>
          <w:sz w:val="28"/>
          <w:szCs w:val="28"/>
          <w:u w:val="none"/>
        </w:rPr>
        <w:t xml:space="preserve">Что такое добро? 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 w:firstLine="568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 w:val="0"/>
          <w:iCs/>
          <w:color w:val="auto"/>
          <w:sz w:val="28"/>
          <w:szCs w:val="28"/>
          <w:u w:val="none"/>
          <w:lang w:val="ru-RU"/>
        </w:rPr>
        <w:t>Ответы обучающихся.</w:t>
      </w:r>
      <w:r>
        <w:rPr>
          <w:rFonts w:hint="default" w:ascii="Times New Roman" w:hAnsi="Times New Roman" w:cs="Times New Roman"/>
          <w:i w:val="0"/>
          <w:iCs/>
          <w:color w:val="auto"/>
          <w:sz w:val="28"/>
          <w:szCs w:val="28"/>
          <w:u w:val="none"/>
          <w:lang w:val="ru-RU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i w:val="0"/>
          <w:iCs/>
          <w:color w:val="auto"/>
          <w:sz w:val="28"/>
          <w:szCs w:val="28"/>
          <w:u w:val="none"/>
          <w:lang w:val="ru-RU"/>
        </w:rPr>
        <w:t>(</w:t>
      </w:r>
      <w:r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</w:rPr>
        <w:t>Добро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- это радость, счастье, хорошее чувство; это когда кому-то помогаешь; это хорошие дела и поступки).</w:t>
      </w:r>
    </w:p>
    <w:p>
      <w:pPr>
        <w:pStyle w:val="7"/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20" w:leftChars="0" w:firstLine="420" w:firstLineChars="0"/>
        <w:jc w:val="both"/>
        <w:rPr>
          <w:rFonts w:hint="default" w:ascii="Times New Roman" w:hAnsi="Times New Roman" w:cs="Times New Roman"/>
          <w:b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  <w:lang w:val="ru-RU"/>
        </w:rPr>
        <w:t>Мини-игра «Добрые слова».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left="-142" w:firstLine="568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lang w:eastAsia="ru-RU"/>
        </w:rPr>
        <w:t>Суть игры: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 класс делится на команды, в соответствии с количеством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en-US" w:eastAsia="ru-RU"/>
        </w:rPr>
        <w:t xml:space="preserve"> человек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. Командам дается задание говорить другой команде добрые слова. Условие: повторять слова нельзя, победит та команда, которая последняя скажет доброе слово.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 w:firstLine="568"/>
        <w:jc w:val="both"/>
        <w:rPr>
          <w:rFonts w:hint="default" w:ascii="Times New Roman" w:hAnsi="Times New Roman" w:cs="Times New Roman"/>
          <w:i/>
          <w:color w:val="auto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b/>
          <w:i w:val="0"/>
          <w:iCs/>
          <w:color w:val="auto"/>
          <w:sz w:val="28"/>
          <w:szCs w:val="28"/>
          <w:u w:val="none"/>
          <w:lang w:val="ru-RU"/>
        </w:rPr>
        <w:t>Учитель:</w:t>
      </w:r>
      <w:r>
        <w:rPr>
          <w:rFonts w:hint="default" w:ascii="Times New Roman" w:hAnsi="Times New Roman" w:cs="Times New Roman"/>
          <w:b w:val="0"/>
          <w:bCs/>
          <w:i w:val="0"/>
          <w:iCs/>
          <w:color w:val="auto"/>
          <w:sz w:val="28"/>
          <w:szCs w:val="28"/>
          <w:u w:val="none"/>
          <w:lang w:val="ru-RU"/>
        </w:rPr>
        <w:t xml:space="preserve"> </w:t>
      </w:r>
      <w:r>
        <w:rPr>
          <w:rFonts w:hint="default" w:ascii="Times New Roman" w:hAnsi="Times New Roman" w:cs="Times New Roman"/>
          <w:b w:val="0"/>
          <w:bCs/>
          <w:i w:val="0"/>
          <w:iCs/>
          <w:color w:val="auto"/>
          <w:sz w:val="28"/>
          <w:szCs w:val="28"/>
          <w:u w:val="none"/>
        </w:rPr>
        <w:t>Какие поступки принято называть добрыми?</w:t>
      </w:r>
      <w:r>
        <w:rPr>
          <w:rFonts w:hint="default" w:ascii="Times New Roman" w:hAnsi="Times New Roman" w:cs="Times New Roman"/>
          <w:i/>
          <w:color w:val="auto"/>
          <w:sz w:val="28"/>
          <w:szCs w:val="28"/>
          <w:u w:val="none"/>
        </w:rPr>
        <w:t xml:space="preserve"> 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 w:firstLine="568"/>
        <w:jc w:val="both"/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/>
          <w:color w:val="auto"/>
          <w:sz w:val="28"/>
          <w:szCs w:val="28"/>
          <w:u w:val="none"/>
          <w:lang w:val="ru-RU"/>
        </w:rPr>
        <w:t>Ответы обучающихся:</w:t>
      </w:r>
      <w:r>
        <w:rPr>
          <w:rFonts w:hint="default" w:ascii="Times New Roman" w:hAnsi="Times New Roman" w:cs="Times New Roman"/>
          <w:i/>
          <w:color w:val="auto"/>
          <w:sz w:val="28"/>
          <w:szCs w:val="28"/>
          <w:u w:val="none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/>
          <w:color w:val="auto"/>
          <w:sz w:val="28"/>
          <w:szCs w:val="28"/>
          <w:u w:val="none"/>
          <w:lang w:val="ru-RU"/>
        </w:rPr>
        <w:t>В</w:t>
      </w:r>
      <w:r>
        <w:rPr>
          <w:rFonts w:hint="default" w:ascii="Times New Roman" w:hAnsi="Times New Roman" w:cs="Times New Roman"/>
          <w:i w:val="0"/>
          <w:iCs/>
          <w:color w:val="auto"/>
          <w:sz w:val="28"/>
          <w:szCs w:val="28"/>
        </w:rPr>
        <w:t>с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е то, что помогает человеку и обществу жить, развиваться, процветать, это нечто хорошее, полезное, противоположное злу, добрый поступок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.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 w:firstLine="568"/>
        <w:jc w:val="both"/>
        <w:rPr>
          <w:rFonts w:hint="default" w:ascii="Times New Roman" w:hAnsi="Times New Roman" w:cs="Times New Roman"/>
          <w:b/>
          <w:color w:val="auto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b/>
          <w:i w:val="0"/>
          <w:iCs/>
          <w:color w:val="auto"/>
          <w:sz w:val="28"/>
          <w:szCs w:val="28"/>
          <w:u w:val="none"/>
          <w:lang w:val="ru-RU"/>
        </w:rPr>
        <w:t>Учитель:</w:t>
      </w:r>
      <w:r>
        <w:rPr>
          <w:rFonts w:hint="default" w:ascii="Times New Roman" w:hAnsi="Times New Roman" w:cs="Times New Roman"/>
          <w:b w:val="0"/>
          <w:bCs/>
          <w:i w:val="0"/>
          <w:iCs/>
          <w:color w:val="auto"/>
          <w:sz w:val="28"/>
          <w:szCs w:val="28"/>
          <w:u w:val="none"/>
          <w:lang w:val="ru-RU"/>
        </w:rPr>
        <w:t xml:space="preserve"> </w:t>
      </w:r>
      <w:r>
        <w:rPr>
          <w:rFonts w:hint="default" w:ascii="Times New Roman" w:hAnsi="Times New Roman" w:cs="Times New Roman"/>
          <w:b w:val="0"/>
          <w:bCs/>
          <w:i w:val="0"/>
          <w:iCs/>
          <w:color w:val="auto"/>
          <w:sz w:val="28"/>
          <w:szCs w:val="28"/>
          <w:u w:val="none"/>
        </w:rPr>
        <w:t>А как человек относится к тому, что его окружает?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В наше время остро стоит нравственная проблема - проблема бережного </w:t>
      </w:r>
      <w:r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</w:rPr>
        <w:t>отношения к окружающему миру, к людям</w:t>
      </w:r>
      <w:r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  <w:lang w:val="ru-RU"/>
        </w:rPr>
        <w:t>.</w:t>
      </w:r>
      <w:r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Если мы будем внимательны к другим, то и они будут </w:t>
      </w:r>
      <w:r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</w:rPr>
        <w:t>относиться к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нам так же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.</w:t>
      </w:r>
    </w:p>
    <w:p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firstLine="420" w:firstLineChars="150"/>
        <w:jc w:val="both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lang w:eastAsia="ru-RU"/>
        </w:rPr>
        <w:t>Учитель</w:t>
      </w:r>
      <w:r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lang w:val="en-US" w:eastAsia="ru-RU"/>
        </w:rPr>
        <w:t>: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Получается, что человек по-разному относится к окружающему его миру и положительно и отрицательно, проявляя различные свои качества. </w:t>
      </w:r>
    </w:p>
    <w:p>
      <w:pPr>
        <w:pStyle w:val="8"/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left="20" w:leftChars="0" w:firstLine="420" w:firstLineChars="0"/>
        <w:jc w:val="both"/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lang w:val="en-US" w:eastAsia="ru-RU"/>
        </w:rPr>
        <w:t>Работа со словами-карточками.</w:t>
      </w:r>
    </w:p>
    <w:p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left="-142" w:firstLine="568"/>
        <w:jc w:val="both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 Перед вами на </w:t>
      </w:r>
      <w:r>
        <w:rPr>
          <w:rFonts w:hint="default" w:ascii="Times New Roman" w:hAnsi="Times New Roman" w:eastAsia="Times New Roman" w:cs="Times New Roman"/>
          <w:b w:val="0"/>
          <w:bCs/>
          <w:color w:val="auto"/>
          <w:sz w:val="28"/>
          <w:szCs w:val="28"/>
          <w:lang w:eastAsia="ru-RU"/>
        </w:rPr>
        <w:t xml:space="preserve">карточках – слова – различные качества человека. 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Давайте попробуем с вами разобраться в них и </w:t>
      </w:r>
      <w:r>
        <w:rPr>
          <w:rFonts w:hint="default" w:ascii="Times New Roman" w:hAnsi="Times New Roman" w:eastAsia="Times New Roman" w:cs="Times New Roman"/>
          <w:b w:val="0"/>
          <w:bCs/>
          <w:color w:val="auto"/>
          <w:sz w:val="28"/>
          <w:szCs w:val="28"/>
          <w:lang w:eastAsia="ru-RU"/>
        </w:rPr>
        <w:t>отделить положительное от отрицательного.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left="-142" w:firstLine="568"/>
        <w:jc w:val="both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(Слайд 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en-US" w:eastAsia="ru-RU"/>
        </w:rPr>
        <w:t>3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) </w:t>
      </w:r>
      <w:r>
        <w:rPr>
          <w:rFonts w:hint="default" w:ascii="Times New Roman" w:hAnsi="Times New Roman" w:eastAsia="Times New Roman" w:cs="Times New Roman"/>
          <w:i/>
          <w:color w:val="auto"/>
          <w:sz w:val="28"/>
          <w:szCs w:val="28"/>
          <w:lang w:eastAsia="ru-RU"/>
        </w:rPr>
        <w:t>(Ребята</w:t>
      </w:r>
      <w:r>
        <w:rPr>
          <w:rFonts w:hint="default" w:ascii="Times New Roman" w:hAnsi="Times New Roman" w:eastAsia="Times New Roman" w:cs="Times New Roman"/>
          <w:i/>
          <w:color w:val="auto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i/>
          <w:color w:val="auto"/>
          <w:sz w:val="28"/>
          <w:szCs w:val="28"/>
          <w:lang w:eastAsia="ru-RU"/>
        </w:rPr>
        <w:t xml:space="preserve"> по очереди подходит, берут несколько карточек, зачитывает слово вслух, определяет качество данного слова и кладут его в соответствующую стопку).</w:t>
      </w:r>
      <w:r>
        <w:rPr>
          <w:rFonts w:hint="default" w:ascii="Times New Roman" w:hAnsi="Times New Roman" w:eastAsia="Times New Roman" w:cs="Times New Roman"/>
          <w:i/>
          <w:color w:val="auto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По окончании слов пересчитываются (их поровну).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left="-142" w:firstLine="568"/>
        <w:jc w:val="both"/>
        <w:rPr>
          <w:rFonts w:hint="default" w:ascii="Times New Roman" w:hAnsi="Times New Roman" w:eastAsia="Times New Roman" w:cs="Times New Roman"/>
          <w:b w:val="0"/>
          <w:bCs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 w:val="0"/>
          <w:color w:val="auto"/>
          <w:sz w:val="28"/>
          <w:szCs w:val="28"/>
          <w:lang w:eastAsia="ru-RU"/>
        </w:rPr>
        <w:t>Учитель</w:t>
      </w:r>
      <w:r>
        <w:rPr>
          <w:rFonts w:hint="default" w:ascii="Times New Roman" w:hAnsi="Times New Roman" w:eastAsia="Times New Roman" w:cs="Times New Roman"/>
          <w:b/>
          <w:bCs w:val="0"/>
          <w:color w:val="auto"/>
          <w:sz w:val="28"/>
          <w:szCs w:val="28"/>
          <w:lang w:val="en-US" w:eastAsia="ru-RU"/>
        </w:rPr>
        <w:t xml:space="preserve">: </w:t>
      </w:r>
      <w:r>
        <w:rPr>
          <w:rFonts w:hint="default" w:ascii="Times New Roman" w:hAnsi="Times New Roman" w:eastAsia="Times New Roman" w:cs="Times New Roman"/>
          <w:b w:val="0"/>
          <w:bCs/>
          <w:color w:val="auto"/>
          <w:sz w:val="28"/>
          <w:szCs w:val="28"/>
          <w:lang w:eastAsia="ru-RU"/>
        </w:rPr>
        <w:t>Посмотрите, что получилось?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left="-142" w:firstLine="568"/>
        <w:jc w:val="both"/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bCs w:val="0"/>
          <w:color w:val="auto"/>
          <w:sz w:val="28"/>
          <w:szCs w:val="28"/>
          <w:lang w:val="en-US" w:eastAsia="ru-RU"/>
        </w:rPr>
        <w:t>Ответы обучающихся:</w:t>
      </w:r>
      <w:r>
        <w:rPr>
          <w:rFonts w:hint="default" w:ascii="Times New Roman" w:hAnsi="Times New Roman" w:eastAsia="Times New Roman" w:cs="Times New Roman"/>
          <w:b w:val="0"/>
          <w:bCs/>
          <w:color w:val="auto"/>
          <w:sz w:val="28"/>
          <w:szCs w:val="28"/>
          <w:lang w:val="en-US" w:eastAsia="ru-RU"/>
        </w:rPr>
        <w:t xml:space="preserve"> И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 хорошего и плохого поровну в нашем мире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en-US" w:eastAsia="ru-RU"/>
        </w:rPr>
        <w:t>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left="-142" w:firstLine="568"/>
        <w:jc w:val="both"/>
        <w:rPr>
          <w:rFonts w:hint="default" w:ascii="Times New Roman" w:hAnsi="Times New Roman" w:eastAsia="Times New Roman" w:cs="Times New Roman"/>
          <w:b w:val="0"/>
          <w:bCs/>
          <w:color w:val="auto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bCs w:val="0"/>
          <w:color w:val="auto"/>
          <w:sz w:val="28"/>
          <w:szCs w:val="28"/>
          <w:lang w:eastAsia="ru-RU"/>
        </w:rPr>
        <w:t>Учитель</w:t>
      </w:r>
      <w:r>
        <w:rPr>
          <w:rFonts w:hint="default" w:ascii="Times New Roman" w:hAnsi="Times New Roman" w:eastAsia="Times New Roman" w:cs="Times New Roman"/>
          <w:b/>
          <w:bCs w:val="0"/>
          <w:color w:val="auto"/>
          <w:sz w:val="28"/>
          <w:szCs w:val="28"/>
          <w:lang w:val="en-US" w:eastAsia="ru-RU"/>
        </w:rPr>
        <w:t xml:space="preserve">: </w:t>
      </w:r>
      <w:r>
        <w:rPr>
          <w:rFonts w:hint="default" w:ascii="Times New Roman" w:hAnsi="Times New Roman" w:eastAsia="Times New Roman" w:cs="Times New Roman"/>
          <w:b w:val="0"/>
          <w:bCs/>
          <w:color w:val="auto"/>
          <w:sz w:val="28"/>
          <w:szCs w:val="28"/>
          <w:lang w:eastAsia="ru-RU"/>
        </w:rPr>
        <w:t>А что может произойти?</w:t>
      </w:r>
      <w:r>
        <w:rPr>
          <w:rFonts w:hint="default" w:ascii="Times New Roman" w:hAnsi="Times New Roman" w:eastAsia="Times New Roman" w:cs="Times New Roman"/>
          <w:b w:val="0"/>
          <w:bCs/>
          <w:color w:val="auto"/>
          <w:sz w:val="28"/>
          <w:szCs w:val="28"/>
          <w:lang w:val="en-US" w:eastAsia="ru-RU"/>
        </w:rPr>
        <w:t xml:space="preserve">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left="-142" w:firstLine="568"/>
        <w:jc w:val="both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 w:val="0"/>
          <w:color w:val="auto"/>
          <w:sz w:val="28"/>
          <w:szCs w:val="28"/>
          <w:lang w:val="en-US" w:eastAsia="ru-RU"/>
        </w:rPr>
        <w:t>Ответы обучающихся:</w:t>
      </w:r>
      <w:r>
        <w:rPr>
          <w:rFonts w:hint="default" w:ascii="Times New Roman" w:hAnsi="Times New Roman" w:eastAsia="Times New Roman" w:cs="Times New Roman"/>
          <w:b w:val="0"/>
          <w:bCs/>
          <w:color w:val="auto"/>
          <w:sz w:val="28"/>
          <w:szCs w:val="28"/>
          <w:lang w:val="en-US" w:eastAsia="ru-RU"/>
        </w:rPr>
        <w:t xml:space="preserve"> М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ожет плохого стать больше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en-US" w:eastAsia="ru-RU"/>
        </w:rPr>
        <w:t>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left="-142" w:firstLine="568"/>
        <w:jc w:val="both"/>
        <w:rPr>
          <w:rFonts w:hint="default" w:ascii="Times New Roman" w:hAnsi="Times New Roman" w:eastAsia="Times New Roman" w:cs="Times New Roman"/>
          <w:b w:val="0"/>
          <w:bCs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auto"/>
          <w:sz w:val="28"/>
          <w:szCs w:val="28"/>
          <w:lang w:eastAsia="ru-RU"/>
        </w:rPr>
        <w:t>Учитель</w:t>
      </w:r>
      <w:r>
        <w:rPr>
          <w:rFonts w:hint="default" w:ascii="Times New Roman" w:hAnsi="Times New Roman" w:eastAsia="Times New Roman" w:cs="Times New Roman"/>
          <w:b/>
          <w:color w:val="auto"/>
          <w:sz w:val="28"/>
          <w:szCs w:val="28"/>
          <w:lang w:val="en-US" w:eastAsia="ru-RU"/>
        </w:rPr>
        <w:t xml:space="preserve">: </w:t>
      </w:r>
      <w:r>
        <w:rPr>
          <w:rFonts w:hint="default" w:ascii="Times New Roman" w:hAnsi="Times New Roman" w:eastAsia="Times New Roman" w:cs="Times New Roman"/>
          <w:b w:val="0"/>
          <w:bCs/>
          <w:color w:val="auto"/>
          <w:sz w:val="28"/>
          <w:szCs w:val="28"/>
          <w:lang w:eastAsia="ru-RU"/>
        </w:rPr>
        <w:t>Если негативного в нашей жизни будет больше как мы будем жить?</w:t>
      </w:r>
      <w:r>
        <w:rPr>
          <w:rFonts w:hint="default" w:ascii="Times New Roman" w:hAnsi="Times New Roman" w:eastAsia="Times New Roman" w:cs="Times New Roman"/>
          <w:b w:val="0"/>
          <w:bCs/>
          <w:color w:val="auto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b w:val="0"/>
          <w:bCs/>
          <w:color w:val="auto"/>
          <w:sz w:val="28"/>
          <w:szCs w:val="28"/>
          <w:lang w:eastAsia="ru-RU"/>
        </w:rPr>
        <w:t>А что нужно сделать, чтобы этого не произошло?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left="-142" w:firstLine="568"/>
        <w:jc w:val="both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lang w:eastAsia="ru-RU"/>
        </w:rPr>
        <w:t>Ответы</w:t>
      </w:r>
      <w:r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lang w:val="en-US" w:eastAsia="ru-RU"/>
        </w:rPr>
        <w:t xml:space="preserve"> обучающихся: </w:t>
      </w:r>
      <w:r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lang w:val="en-US" w:eastAsia="ru-RU"/>
        </w:rPr>
        <w:t>Ч</w:t>
      </w:r>
      <w:r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lang w:eastAsia="ru-RU"/>
        </w:rPr>
        <w:t>т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обы доброго и хорошего стало больше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en-US" w:eastAsia="ru-RU"/>
        </w:rPr>
        <w:t>.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 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left="-142" w:firstLine="568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Times New Roman" w:cs="Times New Roman"/>
          <w:b/>
          <w:color w:val="auto"/>
          <w:sz w:val="28"/>
          <w:szCs w:val="28"/>
          <w:lang w:eastAsia="ru-RU"/>
        </w:rPr>
        <w:t>Учитель</w:t>
      </w:r>
      <w:r>
        <w:rPr>
          <w:rFonts w:hint="default" w:ascii="Times New Roman" w:hAnsi="Times New Roman" w:eastAsia="Times New Roman" w:cs="Times New Roman"/>
          <w:b/>
          <w:color w:val="auto"/>
          <w:sz w:val="28"/>
          <w:szCs w:val="28"/>
          <w:lang w:val="en-US" w:eastAsia="ru-RU"/>
        </w:rPr>
        <w:t xml:space="preserve">: </w:t>
      </w:r>
      <w:r>
        <w:rPr>
          <w:rFonts w:hint="default" w:ascii="Times New Roman" w:hAnsi="Times New Roman" w:eastAsia="Times New Roman" w:cs="Times New Roman"/>
          <w:b/>
          <w:color w:val="auto"/>
          <w:sz w:val="28"/>
          <w:szCs w:val="28"/>
          <w:lang w:eastAsia="ru-RU"/>
        </w:rPr>
        <w:t xml:space="preserve"> </w:t>
      </w:r>
      <w:r>
        <w:rPr>
          <w:rFonts w:hint="default" w:ascii="Times New Roman" w:hAnsi="Times New Roman" w:eastAsia="Times New Roman" w:cs="Times New Roman"/>
          <w:b w:val="0"/>
          <w:bCs/>
          <w:color w:val="auto"/>
          <w:sz w:val="28"/>
          <w:szCs w:val="28"/>
          <w:lang w:eastAsia="ru-RU"/>
        </w:rPr>
        <w:t xml:space="preserve">А как? </w:t>
      </w:r>
      <w:r>
        <w:rPr>
          <w:rFonts w:hint="default" w:ascii="Times New Roman" w:hAnsi="Times New Roman" w:eastAsia="Times New Roman" w:cs="Times New Roman"/>
          <w:b w:val="0"/>
          <w:bCs/>
          <w:color w:val="auto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b w:val="0"/>
          <w:bCs/>
          <w:color w:val="auto"/>
          <w:sz w:val="28"/>
          <w:szCs w:val="28"/>
          <w:u w:val="none"/>
          <w:lang w:eastAsia="ru-RU"/>
        </w:rPr>
        <w:t>Вот на этот вопрос мы и попытаемся сегодня ответить.</w:t>
      </w:r>
      <w:r>
        <w:rPr>
          <w:rFonts w:hint="default" w:ascii="Times New Roman" w:hAnsi="Times New Roman" w:eastAsia="Times New Roman" w:cs="Times New Roman"/>
          <w:b w:val="0"/>
          <w:bCs/>
          <w:color w:val="auto"/>
          <w:sz w:val="28"/>
          <w:szCs w:val="28"/>
          <w:u w:val="none"/>
          <w:lang w:val="en-US" w:eastAsia="ru-RU"/>
        </w:rPr>
        <w:t xml:space="preserve"> </w:t>
      </w:r>
      <w:r>
        <w:rPr>
          <w:rFonts w:hint="default" w:ascii="Times New Roman" w:hAnsi="Times New Roman" w:cs="Times New Roman"/>
          <w:b w:val="0"/>
          <w:bCs/>
          <w:i w:val="0"/>
          <w:iCs/>
          <w:color w:val="auto"/>
          <w:sz w:val="28"/>
          <w:szCs w:val="28"/>
        </w:rPr>
        <w:t xml:space="preserve">На добро отвечать добром дело каждого, а на зло - добром - дело отважного. </w:t>
      </w:r>
    </w:p>
    <w:p>
      <w:pPr>
        <w:pStyle w:val="7"/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20" w:leftChars="0" w:firstLine="420" w:firstLineChars="0"/>
        <w:jc w:val="both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</w:rPr>
        <w:t xml:space="preserve">Просмотр </w:t>
      </w:r>
      <w:r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  <w:t xml:space="preserve">отрывок </w:t>
      </w:r>
      <w:r>
        <w:rPr>
          <w:rFonts w:hint="default" w:ascii="Times New Roman" w:hAnsi="Times New Roman" w:cs="Times New Roman"/>
          <w:b/>
          <w:color w:val="auto"/>
          <w:sz w:val="28"/>
          <w:szCs w:val="28"/>
        </w:rPr>
        <w:t xml:space="preserve">фильма  </w:t>
      </w:r>
      <w:r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  <w:t>«</w:t>
      </w:r>
      <w:r>
        <w:rPr>
          <w:rFonts w:hint="default" w:ascii="Times New Roman" w:hAnsi="Times New Roman" w:cs="Times New Roman"/>
          <w:b/>
          <w:color w:val="auto"/>
          <w:sz w:val="28"/>
          <w:szCs w:val="28"/>
        </w:rPr>
        <w:t>Хиросима</w:t>
      </w:r>
      <w:r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  <w:t>»</w:t>
      </w:r>
      <w:r>
        <w:rPr>
          <w:rFonts w:hint="default" w:ascii="Times New Roman" w:hAnsi="Times New Roman" w:cs="Times New Roman"/>
          <w:b/>
          <w:color w:val="auto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</w:rPr>
        <w:t>(2 минуты.)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 w:firstLine="568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</w:rPr>
        <w:t>Рассказ учителя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: США в 1945 году применили новое оружие – ядерные бомбы огромной разрушительной силы, чтобы принудить Японию, которая воевала на стороне Германии, к капитуляции. Японские города Хиросима и Нагасаки, в которых проживало мирное население, были полностью разрушены в результате взрывов 6 и 9 августа 1945 года. Правительство США тем самым продемонстрировало всему миру, каким новым видом грозного оружия оно располагает.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 w:firstLine="568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Взрывы ядерных бомб уничтожили десятки тысяч мирных жителей японских городов, оставшиеся в живых подверглись облучению и были обречены. В их генах произошли необратимые изменения, которые унаследовали их дети. Лучевая болезнь (лейкемия) – следствие облучения при ядерном взрыве.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 w:firstLine="568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Крупные мировые державы подписали ряд соглашений о запрещении применении ядерного оружия.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 w:firstLine="568"/>
        <w:jc w:val="both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  <w:t>Учитель:</w:t>
      </w: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/>
        </w:rPr>
        <w:t xml:space="preserve"> Ребята, ч</w:t>
      </w: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</w:rPr>
        <w:t>то вы почувствовали, услышав об этом?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 w:firstLine="568"/>
        <w:jc w:val="both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u w:val="none"/>
          <w:lang w:val="ru-RU"/>
        </w:rPr>
      </w:pPr>
      <w:r>
        <w:rPr>
          <w:rFonts w:hint="default" w:ascii="Times New Roman" w:hAnsi="Times New Roman" w:cs="Times New Roman"/>
          <w:b/>
          <w:bCs w:val="0"/>
          <w:color w:val="auto"/>
          <w:sz w:val="28"/>
          <w:szCs w:val="28"/>
          <w:u w:val="none"/>
        </w:rPr>
        <w:t>Ответ</w:t>
      </w:r>
      <w:r>
        <w:rPr>
          <w:rFonts w:hint="default" w:ascii="Times New Roman" w:hAnsi="Times New Roman" w:cs="Times New Roman"/>
          <w:b/>
          <w:bCs w:val="0"/>
          <w:color w:val="auto"/>
          <w:sz w:val="28"/>
          <w:szCs w:val="28"/>
          <w:u w:val="none"/>
          <w:lang w:val="ru-RU"/>
        </w:rPr>
        <w:t>ы обучающихся</w:t>
      </w: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u w:val="none"/>
        </w:rPr>
        <w:t xml:space="preserve">: </w:t>
      </w: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u w:val="none"/>
          <w:lang w:val="ru-RU"/>
        </w:rPr>
        <w:t>с</w:t>
      </w: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u w:val="none"/>
        </w:rPr>
        <w:t>трах</w:t>
      </w: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u w:val="none"/>
          <w:lang w:val="ru-RU"/>
        </w:rPr>
        <w:t>, ужас, боль.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 w:firstLine="568"/>
        <w:jc w:val="both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b/>
          <w:bCs w:val="0"/>
          <w:color w:val="auto"/>
          <w:sz w:val="28"/>
          <w:szCs w:val="28"/>
          <w:u w:val="none"/>
          <w:lang w:val="ru-RU"/>
        </w:rPr>
        <w:t>Учитель</w:t>
      </w: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u w:val="none"/>
          <w:lang w:val="ru-RU"/>
        </w:rPr>
        <w:t xml:space="preserve">: </w:t>
      </w: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u w:val="none"/>
        </w:rPr>
        <w:t xml:space="preserve">Как вы оцениваете действия правительства США? 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 w:firstLine="568"/>
        <w:jc w:val="both"/>
        <w:rPr>
          <w:rFonts w:hint="default" w:ascii="Times New Roman" w:hAnsi="Times New Roman" w:cs="Times New Roman"/>
          <w:color w:val="auto"/>
          <w:sz w:val="28"/>
          <w:szCs w:val="28"/>
          <w:u w:val="none"/>
          <w:lang w:val="ru-RU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  <w:u w:val="none"/>
        </w:rPr>
        <w:t xml:space="preserve">Ответы </w:t>
      </w:r>
      <w:r>
        <w:rPr>
          <w:rFonts w:hint="default" w:ascii="Times New Roman" w:hAnsi="Times New Roman" w:cs="Times New Roman"/>
          <w:b/>
          <w:color w:val="auto"/>
          <w:sz w:val="28"/>
          <w:szCs w:val="28"/>
          <w:u w:val="none"/>
          <w:lang w:val="ru-RU"/>
        </w:rPr>
        <w:t>обучающихся:</w:t>
      </w:r>
      <w:r>
        <w:rPr>
          <w:rFonts w:hint="default" w:ascii="Times New Roman" w:hAnsi="Times New Roman" w:cs="Times New Roman"/>
          <w:color w:val="auto"/>
          <w:sz w:val="28"/>
          <w:szCs w:val="28"/>
          <w:u w:val="none"/>
        </w:rPr>
        <w:t xml:space="preserve"> (</w:t>
      </w:r>
      <w:r>
        <w:rPr>
          <w:rFonts w:hint="default" w:ascii="Times New Roman" w:hAnsi="Times New Roman" w:cs="Times New Roman"/>
          <w:color w:val="auto"/>
          <w:sz w:val="28"/>
          <w:szCs w:val="28"/>
          <w:u w:val="none"/>
          <w:lang w:val="ru-RU"/>
        </w:rPr>
        <w:t xml:space="preserve">действия правительства США - </w:t>
      </w:r>
      <w:r>
        <w:rPr>
          <w:rFonts w:hint="default" w:ascii="Times New Roman" w:hAnsi="Times New Roman" w:cs="Times New Roman"/>
          <w:color w:val="auto"/>
          <w:sz w:val="28"/>
          <w:szCs w:val="28"/>
          <w:u w:val="none"/>
        </w:rPr>
        <w:t>ужасн</w:t>
      </w:r>
      <w:r>
        <w:rPr>
          <w:rFonts w:hint="default" w:ascii="Times New Roman" w:hAnsi="Times New Roman" w:cs="Times New Roman"/>
          <w:color w:val="auto"/>
          <w:sz w:val="28"/>
          <w:szCs w:val="28"/>
          <w:u w:val="none"/>
          <w:lang w:val="ru-RU"/>
        </w:rPr>
        <w:t>ые</w:t>
      </w:r>
      <w:r>
        <w:rPr>
          <w:rFonts w:hint="default" w:ascii="Times New Roman" w:hAnsi="Times New Roman" w:cs="Times New Roman"/>
          <w:color w:val="auto"/>
          <w:sz w:val="28"/>
          <w:szCs w:val="28"/>
          <w:u w:val="none"/>
        </w:rPr>
        <w:t>, бесчеловечн</w:t>
      </w:r>
      <w:r>
        <w:rPr>
          <w:rFonts w:hint="default" w:ascii="Times New Roman" w:hAnsi="Times New Roman" w:cs="Times New Roman"/>
          <w:color w:val="auto"/>
          <w:sz w:val="28"/>
          <w:szCs w:val="28"/>
          <w:u w:val="none"/>
          <w:lang w:val="ru-RU"/>
        </w:rPr>
        <w:t>ые</w:t>
      </w:r>
      <w:r>
        <w:rPr>
          <w:rFonts w:hint="default" w:ascii="Times New Roman" w:hAnsi="Times New Roman" w:cs="Times New Roman"/>
          <w:color w:val="auto"/>
          <w:sz w:val="28"/>
          <w:szCs w:val="28"/>
          <w:u w:val="none"/>
        </w:rPr>
        <w:t>)</w:t>
      </w:r>
      <w:r>
        <w:rPr>
          <w:rFonts w:hint="default" w:ascii="Times New Roman" w:hAnsi="Times New Roman" w:cs="Times New Roman"/>
          <w:color w:val="auto"/>
          <w:sz w:val="28"/>
          <w:szCs w:val="28"/>
          <w:u w:val="none"/>
          <w:lang w:val="ru-RU"/>
        </w:rPr>
        <w:t>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left="-142" w:firstLine="568"/>
        <w:jc w:val="both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auto"/>
          <w:sz w:val="28"/>
          <w:szCs w:val="28"/>
          <w:lang w:eastAsia="ru-RU"/>
        </w:rPr>
        <w:t>Учитель</w:t>
      </w:r>
      <w:r>
        <w:rPr>
          <w:rFonts w:hint="default" w:ascii="Times New Roman" w:hAnsi="Times New Roman" w:eastAsia="Times New Roman" w:cs="Times New Roman"/>
          <w:b/>
          <w:color w:val="auto"/>
          <w:sz w:val="28"/>
          <w:szCs w:val="28"/>
          <w:lang w:val="en-US" w:eastAsia="ru-RU"/>
        </w:rPr>
        <w:t xml:space="preserve">: </w:t>
      </w:r>
      <w:r>
        <w:rPr>
          <w:rFonts w:hint="default" w:ascii="Times New Roman" w:hAnsi="Times New Roman" w:eastAsia="Times New Roman" w:cs="Times New Roman"/>
          <w:b w:val="0"/>
          <w:bCs/>
          <w:color w:val="auto"/>
          <w:sz w:val="28"/>
          <w:szCs w:val="28"/>
          <w:lang w:val="en-US" w:eastAsia="ru-RU"/>
        </w:rPr>
        <w:t>Ребята,</w:t>
      </w:r>
      <w:r>
        <w:rPr>
          <w:rFonts w:hint="default" w:ascii="Times New Roman" w:hAnsi="Times New Roman" w:eastAsia="Times New Roman" w:cs="Times New Roman"/>
          <w:b/>
          <w:color w:val="auto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b w:val="0"/>
          <w:bCs/>
          <w:color w:val="auto"/>
          <w:sz w:val="28"/>
          <w:szCs w:val="28"/>
          <w:lang w:eastAsia="ru-RU"/>
        </w:rPr>
        <w:t xml:space="preserve"> послушайте еще раз положительные качества. 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(Слайд 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en-US" w:eastAsia="ru-RU"/>
        </w:rPr>
        <w:t>4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) (зачитать).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left="-142" w:firstLine="568"/>
        <w:jc w:val="both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 w:val="0"/>
          <w:bCs/>
          <w:color w:val="auto"/>
          <w:sz w:val="28"/>
          <w:szCs w:val="28"/>
          <w:lang w:eastAsia="ru-RU"/>
        </w:rPr>
        <w:t>Подумайте, а можно все слова, которые мы посчитали положительными назвать одним словом?</w:t>
      </w:r>
      <w:r>
        <w:rPr>
          <w:rFonts w:hint="default" w:ascii="Times New Roman" w:hAnsi="Times New Roman" w:eastAsia="Times New Roman" w:cs="Times New Roman"/>
          <w:b w:val="0"/>
          <w:bCs/>
          <w:color w:val="auto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b w:val="0"/>
          <w:bCs/>
          <w:color w:val="auto"/>
          <w:sz w:val="28"/>
          <w:szCs w:val="28"/>
          <w:lang w:eastAsia="ru-RU"/>
        </w:rPr>
        <w:t>Каким?   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    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left="-142" w:firstLine="490" w:firstLineChars="175"/>
        <w:jc w:val="both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lang w:eastAsia="ru-RU"/>
        </w:rPr>
        <w:t>Ответы</w:t>
      </w:r>
      <w:r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lang w:val="en-US" w:eastAsia="ru-RU"/>
        </w:rPr>
        <w:t xml:space="preserve"> обучающихся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en-US" w:eastAsia="ru-RU"/>
        </w:rPr>
        <w:t xml:space="preserve">: 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  (ЧЕЛОВЕЧНОСТЬ)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right="0" w:firstLine="351" w:firstLineChars="125"/>
        <w:jc w:val="both"/>
        <w:textAlignment w:val="baseline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Учитель: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(Слайд 5)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Понятие «человечность» связано, конечно, с человеком. Это все его самые лучшие и достойные качества, которые воспитываются в нас с самого рождения. Благодаря проявлениям этих замечательных качеств человек и является ЧЕЛОВЕКОМ!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left="20" w:leftChars="0" w:firstLine="420" w:firstLineChars="0"/>
        <w:jc w:val="both"/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  <w:u w:val="none"/>
          <w:lang w:val="ru-RU"/>
        </w:rPr>
      </w:pPr>
      <w:r>
        <w:rPr>
          <w:rFonts w:hint="default" w:ascii="Times New Roman" w:hAnsi="Times New Roman" w:eastAsia="Times New Roman" w:cs="Times New Roman"/>
          <w:b/>
          <w:color w:val="auto"/>
          <w:sz w:val="28"/>
          <w:szCs w:val="28"/>
          <w:lang w:eastAsia="ru-RU"/>
        </w:rPr>
        <w:t>Мозговой штурм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: 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ассоциации со словом </w:t>
      </w:r>
      <w:r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  <w:lang w:val="ru-RU"/>
        </w:rPr>
        <w:t>«</w:t>
      </w:r>
      <w:r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  <w:u w:val="none"/>
        </w:rPr>
        <w:t>Человечность</w:t>
      </w:r>
      <w:r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  <w:u w:val="none"/>
          <w:lang w:val="ru-RU"/>
        </w:rPr>
        <w:t xml:space="preserve">». </w:t>
      </w:r>
      <w:r>
        <w:rPr>
          <w:rFonts w:hint="default" w:ascii="Times New Roman" w:hAnsi="Times New Roman" w:eastAsia="ff4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vertAlign w:val="baseline"/>
          <w:lang w:val="en-US" w:eastAsia="zh-CN" w:bidi="ar"/>
        </w:rPr>
        <w:t>Какие ассоциации возникают со словом человечность</w:t>
      </w:r>
      <w:r>
        <w:rPr>
          <w:rFonts w:hint="default" w:ascii="Times New Roman" w:hAnsi="Times New Roman" w:eastAsia="ff1" w:cs="Times New Roman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vertAlign w:val="baseline"/>
          <w:lang w:val="en-US" w:eastAsia="zh-CN" w:bidi="ar"/>
        </w:rPr>
        <w:t xml:space="preserve">?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firstLine="350" w:firstLineChars="125"/>
        <w:jc w:val="both"/>
        <w:rPr>
          <w:rFonts w:hint="default" w:ascii="Times New Roman" w:hAnsi="Times New Roman" w:cs="Times New Roman"/>
          <w:color w:val="auto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  <w:u w:val="none"/>
        </w:rPr>
        <w:t>Запись на доске:</w:t>
      </w:r>
      <w:r>
        <w:rPr>
          <w:rFonts w:hint="default" w:ascii="Times New Roman" w:hAnsi="Times New Roman" w:cs="Times New Roman"/>
          <w:b/>
          <w:color w:val="auto"/>
          <w:sz w:val="28"/>
          <w:szCs w:val="28"/>
          <w:u w:val="none"/>
          <w:lang w:val="ru-RU"/>
        </w:rPr>
        <w:t xml:space="preserve"> </w:t>
      </w:r>
      <w:r>
        <w:rPr>
          <w:rFonts w:hint="default" w:ascii="Times New Roman" w:hAnsi="Times New Roman" w:cs="Times New Roman"/>
          <w:color w:val="auto"/>
          <w:sz w:val="28"/>
          <w:szCs w:val="28"/>
          <w:u w:val="none"/>
        </w:rPr>
        <w:t>Уважение к людям, доброта, милосердие, гуманность,</w:t>
      </w:r>
      <w:r>
        <w:rPr>
          <w:rFonts w:hint="default" w:ascii="Times New Roman" w:hAnsi="Times New Roman" w:cs="Times New Roman"/>
          <w:color w:val="auto"/>
          <w:sz w:val="28"/>
          <w:szCs w:val="28"/>
          <w:u w:val="none"/>
          <w:lang w:val="ru-RU"/>
        </w:rPr>
        <w:t xml:space="preserve"> </w:t>
      </w:r>
      <w:r>
        <w:rPr>
          <w:rFonts w:hint="default" w:ascii="Times New Roman" w:hAnsi="Times New Roman" w:cs="Times New Roman"/>
          <w:color w:val="auto"/>
          <w:sz w:val="28"/>
          <w:szCs w:val="28"/>
          <w:u w:val="none"/>
        </w:rPr>
        <w:t>сострадание, человеколюбие.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firstLine="280" w:firstLineChars="100"/>
        <w:textAlignment w:val="auto"/>
        <w:rPr>
          <w:rFonts w:hint="default" w:ascii="Times New Roman" w:hAnsi="Times New Roman" w:cs="Times New Roman"/>
          <w:bCs/>
          <w:i w:val="0"/>
          <w:iCs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  <w:u w:val="none"/>
          <w:lang w:val="ru-RU"/>
        </w:rPr>
        <w:t>6</w:t>
      </w: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  <w:u w:val="none"/>
        </w:rPr>
        <w:t xml:space="preserve">. Работа со словарем </w:t>
      </w: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  <w:u w:val="none"/>
          <w:lang w:val="ru-RU"/>
        </w:rPr>
        <w:t xml:space="preserve"> С.И. Ожегова. </w:t>
      </w:r>
      <w:r>
        <w:rPr>
          <w:rFonts w:hint="default" w:ascii="Times New Roman" w:hAnsi="Times New Roman" w:cs="Times New Roman"/>
          <w:bCs/>
          <w:color w:val="auto"/>
          <w:sz w:val="28"/>
          <w:szCs w:val="28"/>
          <w:u w:val="none"/>
        </w:rPr>
        <w:t>(з</w:t>
      </w:r>
      <w:r>
        <w:rPr>
          <w:rFonts w:hint="default" w:ascii="Times New Roman" w:hAnsi="Times New Roman" w:cs="Times New Roman"/>
          <w:bCs/>
          <w:color w:val="auto"/>
          <w:sz w:val="28"/>
          <w:szCs w:val="28"/>
        </w:rPr>
        <w:t xml:space="preserve">адания даются </w:t>
      </w:r>
      <w:r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  <w:t xml:space="preserve"> по группам </w:t>
      </w:r>
      <w:r>
        <w:rPr>
          <w:rFonts w:hint="default" w:ascii="Times New Roman" w:hAnsi="Times New Roman" w:cs="Times New Roman"/>
          <w:bCs/>
          <w:color w:val="auto"/>
          <w:sz w:val="28"/>
          <w:szCs w:val="28"/>
        </w:rPr>
        <w:t>на 3</w:t>
      </w:r>
      <w:r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  <w:t xml:space="preserve">-4 </w:t>
      </w:r>
      <w:r>
        <w:rPr>
          <w:rFonts w:hint="default" w:ascii="Times New Roman" w:hAnsi="Times New Roman" w:cs="Times New Roman"/>
          <w:bCs/>
          <w:color w:val="auto"/>
          <w:sz w:val="28"/>
          <w:szCs w:val="28"/>
        </w:rPr>
        <w:t>человека).</w:t>
      </w:r>
      <w:r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  <w:t xml:space="preserve">  Группы</w:t>
      </w:r>
      <w:r>
        <w:rPr>
          <w:rFonts w:hint="default" w:ascii="Times New Roman" w:hAnsi="Times New Roman" w:cs="Times New Roman"/>
          <w:bCs/>
          <w:i w:val="0"/>
          <w:iCs/>
          <w:color w:val="auto"/>
          <w:sz w:val="28"/>
          <w:szCs w:val="28"/>
        </w:rPr>
        <w:t xml:space="preserve"> зачитывают вслух.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 w:firstLine="490" w:firstLineChars="175"/>
        <w:jc w:val="both"/>
        <w:textAlignment w:val="auto"/>
        <w:rPr>
          <w:rFonts w:hint="default" w:ascii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</w:rPr>
        <w:t>Группа 1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 w:firstLine="490" w:firstLineChars="175"/>
        <w:jc w:val="both"/>
        <w:textAlignment w:val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  <w:t>СОСТРАДАНИЕ</w:t>
      </w:r>
      <w:r>
        <w:rPr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жалость, сочувствие, вызываемое чьим-нибудь 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несчастьем, горем.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 w:firstLine="490" w:firstLineChars="175"/>
        <w:jc w:val="both"/>
        <w:textAlignment w:val="auto"/>
        <w:rPr>
          <w:rFonts w:hint="default" w:ascii="Times New Roman" w:hAnsi="Times New Roman" w:cs="Times New Roman"/>
          <w:b/>
          <w:color w:val="auto"/>
          <w:sz w:val="28"/>
          <w:szCs w:val="28"/>
          <w:u w:val="single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  <w:t xml:space="preserve">ДОБРОТА </w:t>
      </w:r>
      <w:r>
        <w:rPr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отзывчивость, душевное расположение к людям, стремление делать добро другим.</w:t>
      </w:r>
      <w:r>
        <w:rPr>
          <w:rFonts w:hint="default" w:ascii="Times New Roman" w:hAnsi="Times New Roman" w:cs="Times New Roman"/>
          <w:b/>
          <w:color w:val="auto"/>
          <w:sz w:val="28"/>
          <w:szCs w:val="28"/>
          <w:u w:val="single"/>
        </w:rPr>
        <w:t xml:space="preserve"> </w:t>
      </w:r>
    </w:p>
    <w:p>
      <w:pPr>
        <w:pStyle w:val="7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firstLine="420" w:firstLineChars="150"/>
        <w:jc w:val="both"/>
        <w:textAlignment w:val="auto"/>
        <w:rPr>
          <w:rFonts w:hint="default" w:ascii="Times New Roman" w:hAnsi="Times New Roman" w:cs="Times New Roman"/>
          <w:b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</w:rPr>
        <w:t>Группа 2</w:t>
      </w:r>
    </w:p>
    <w:p>
      <w:pPr>
        <w:pStyle w:val="7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firstLine="420" w:firstLineChars="150"/>
        <w:jc w:val="both"/>
        <w:textAlignment w:val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  <w:t>УВАЖЕНИЕ -</w:t>
      </w:r>
      <w:r>
        <w:rPr>
          <w:rFonts w:hint="default" w:ascii="Times New Roman" w:hAnsi="Times New Roman" w:cs="Times New Roman"/>
          <w:b/>
          <w:bCs/>
          <w:i/>
          <w:iCs/>
          <w:color w:val="auto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почтительное отношение, основанное на признание чьих- нибудь достоинств.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firstLine="350" w:firstLineChars="125"/>
        <w:jc w:val="both"/>
        <w:textAlignment w:val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  <w:t>ГУМАННОСТЬ</w:t>
      </w:r>
      <w:r>
        <w:rPr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человеколюбие, уважение к людям, к человеческому  достоинству, чуткое, доброе, отзывчивое отношение  к людям.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 w:firstLine="490" w:firstLineChars="175"/>
        <w:jc w:val="both"/>
        <w:textAlignment w:val="auto"/>
        <w:rPr>
          <w:rFonts w:hint="default" w:ascii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</w:rPr>
        <w:t>Группа 3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firstLine="350" w:firstLineChars="125"/>
        <w:jc w:val="both"/>
        <w:textAlignment w:val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  <w:t>ЧЕЛОВЕКОЛЮБИЕ</w:t>
      </w:r>
      <w:r>
        <w:rPr>
          <w:rFonts w:hint="default" w:ascii="Times New Roman" w:hAnsi="Times New Roman" w:cs="Times New Roman"/>
          <w:b/>
          <w:bCs/>
          <w:i/>
          <w:iCs/>
          <w:color w:val="auto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- любовь к людям, гуманность.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firstLine="350" w:firstLineChars="125"/>
        <w:jc w:val="both"/>
        <w:textAlignment w:val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  <w:t xml:space="preserve">МИЛОСЕРДИЕ </w:t>
      </w: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</w:rPr>
        <w:t xml:space="preserve">– 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готовность помочь людям или простить кого-нибудь из сострадания, человеколюбия.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 w:firstLine="490" w:firstLineChars="175"/>
        <w:jc w:val="both"/>
        <w:textAlignment w:val="auto"/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  <w:u w:val="none"/>
          <w:lang w:val="ru-RU"/>
        </w:rPr>
        <w:t xml:space="preserve">Учитель: </w:t>
      </w:r>
      <w:r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  <w:u w:val="none"/>
        </w:rPr>
        <w:t xml:space="preserve">Человечность – </w:t>
      </w:r>
      <w:r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  <w:u w:val="none"/>
          <w:lang w:val="ru-RU"/>
        </w:rPr>
        <w:t xml:space="preserve"> это </w:t>
      </w:r>
      <w:r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  <w:u w:val="none"/>
        </w:rPr>
        <w:t>каждодневное проявление гуманизма</w:t>
      </w:r>
      <w:r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  <w:u w:val="none"/>
          <w:lang w:val="ru-RU"/>
        </w:rPr>
        <w:t>.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 w:firstLine="350" w:firstLineChars="125"/>
        <w:jc w:val="both"/>
        <w:textAlignment w:val="auto"/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Обучающиеся  заранее 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подготовили стихотворение, которое у них ассоциируется с человечностью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 и зачитывают его перед классом.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 w:firstLine="568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(Слайд 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6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)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Абугалиев Дидар рассказывает о японской девочке Садако, которая стала символом неприятия ядерной войны. Во многих городах ей были поставлены памятники – девочка с журавликом в руках, которой так хотелось жить.</w:t>
      </w:r>
    </w:p>
    <w:p>
      <w:pPr>
        <w:pStyle w:val="7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Chars="150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  <w:t xml:space="preserve">7. Стихотворение </w:t>
      </w:r>
      <w:r>
        <w:rPr>
          <w:rFonts w:hint="default" w:ascii="Times New Roman" w:hAnsi="Times New Roman" w:cs="Times New Roman"/>
          <w:b/>
          <w:color w:val="auto"/>
          <w:sz w:val="28"/>
          <w:szCs w:val="28"/>
        </w:rPr>
        <w:t xml:space="preserve">«Журавлики» Александр Дерксен – </w:t>
      </w: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</w:rPr>
        <w:t>чита</w:t>
      </w: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/>
        </w:rPr>
        <w:t>е</w:t>
      </w: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</w:rPr>
        <w:t>т  обучающи</w:t>
      </w: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/>
        </w:rPr>
        <w:t>й</w:t>
      </w: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</w:rPr>
        <w:t>ся.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 w:firstLine="567"/>
        <w:jc w:val="center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Она хочет жить до весны,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 w:firstLine="567"/>
        <w:jc w:val="center"/>
        <w:rPr>
          <w:rFonts w:hint="default" w:ascii="Times New Roman" w:hAnsi="Times New Roman" w:cs="Times New Roman"/>
          <w:b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Отпуская журавликов в небо,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 w:firstLine="567"/>
        <w:jc w:val="center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Но сжигают тело костры,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 w:firstLine="567"/>
        <w:jc w:val="center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Словно жар уходящего лета.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 w:firstLine="567"/>
        <w:jc w:val="center"/>
        <w:rPr>
          <w:rFonts w:hint="default" w:ascii="Times New Roman" w:hAnsi="Times New Roman" w:cs="Times New Roman"/>
          <w:color w:val="auto"/>
          <w:sz w:val="28"/>
          <w:szCs w:val="28"/>
        </w:rPr>
      </w:pP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 w:firstLine="567"/>
        <w:jc w:val="center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Ей всего ничего отродясь,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 w:firstLine="567"/>
        <w:jc w:val="center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Но вы мудрость познаете взгляда,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 w:firstLine="567"/>
        <w:jc w:val="center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Но боль убивает смеясь,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 w:firstLine="567"/>
        <w:jc w:val="center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Не боясь пропитавшего яда.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 w:firstLine="567"/>
        <w:jc w:val="center"/>
        <w:rPr>
          <w:rFonts w:hint="default" w:ascii="Times New Roman" w:hAnsi="Times New Roman" w:cs="Times New Roman"/>
          <w:color w:val="auto"/>
          <w:sz w:val="28"/>
          <w:szCs w:val="28"/>
        </w:rPr>
      </w:pP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 w:firstLine="567"/>
        <w:jc w:val="center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Верит птицам бумажным в руках,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 w:firstLine="567"/>
        <w:jc w:val="center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Что спасают нетронутой душу,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 w:firstLine="567"/>
        <w:jc w:val="center"/>
        <w:rPr>
          <w:rFonts w:hint="default" w:ascii="Times New Roman" w:hAnsi="Times New Roman" w:cs="Times New Roman"/>
          <w:b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Светлый мир посещает во снах,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 w:firstLine="567"/>
        <w:jc w:val="center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Близость смерти покой не нарушит…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 w:firstLine="568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b/>
          <w:bCs w:val="0"/>
          <w:color w:val="auto"/>
          <w:sz w:val="28"/>
          <w:szCs w:val="28"/>
          <w:u w:val="none"/>
        </w:rPr>
        <w:t>Учитель:</w:t>
      </w: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u w:val="none"/>
        </w:rPr>
        <w:t xml:space="preserve"> Для чего нужно быть человечным,  ребята?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 w:firstLine="568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  <w:u w:val="none"/>
        </w:rPr>
        <w:t>Ответ</w:t>
      </w:r>
      <w:r>
        <w:rPr>
          <w:rFonts w:hint="default" w:ascii="Times New Roman" w:hAnsi="Times New Roman" w:cs="Times New Roman"/>
          <w:b/>
          <w:color w:val="auto"/>
          <w:sz w:val="28"/>
          <w:szCs w:val="28"/>
          <w:u w:val="none"/>
          <w:lang w:val="ru-RU"/>
        </w:rPr>
        <w:t>ы обучающихся</w:t>
      </w:r>
      <w:r>
        <w:rPr>
          <w:rFonts w:hint="default" w:ascii="Times New Roman" w:hAnsi="Times New Roman" w:cs="Times New Roman"/>
          <w:b/>
          <w:color w:val="auto"/>
          <w:sz w:val="28"/>
          <w:szCs w:val="28"/>
          <w:u w:val="none"/>
        </w:rPr>
        <w:t>: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Чтобы не было войны, чтобы был мир, чтобы люди были счастливы.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 w:firstLine="568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  <w:u w:val="none"/>
          <w:lang w:val="ru-RU"/>
        </w:rPr>
        <w:t xml:space="preserve">Учитель: </w:t>
      </w: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u w:val="none"/>
        </w:rPr>
        <w:t>Человечность</w:t>
      </w:r>
      <w:r>
        <w:rPr>
          <w:rFonts w:hint="default" w:ascii="Times New Roman" w:hAnsi="Times New Roman" w:cs="Times New Roman"/>
          <w:b/>
          <w:color w:val="auto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— это моральное качество. Оно означает воплощение принципа гуманизма в повседневных отношениях людей и включает в себя ряд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 таких качеств, как благожелательность, уважение к людям, сочувствие и доверие к ним, самопожертвование ради интересов других, а также предполагает скромность, честность, искренность. 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firstLine="350" w:firstLineChars="125"/>
        <w:jc w:val="both"/>
        <w:textAlignment w:val="auto"/>
        <w:rPr>
          <w:rFonts w:hint="default" w:ascii="Times New Roman" w:hAnsi="Times New Roman" w:cs="Times New Roman"/>
          <w:color w:val="202122"/>
          <w:sz w:val="28"/>
          <w:szCs w:val="28"/>
          <w:shd w:val="clear" w:color="auto" w:fill="FFFFFF"/>
        </w:rPr>
      </w:pPr>
      <w:r>
        <w:rPr>
          <w:rFonts w:hint="default" w:ascii="Times New Roman" w:hAnsi="Times New Roman" w:cs="Times New Roman"/>
          <w:b/>
          <w:bCs/>
          <w:color w:val="202122"/>
          <w:sz w:val="28"/>
          <w:szCs w:val="28"/>
          <w:u w:val="none"/>
          <w:shd w:val="clear" w:color="auto" w:fill="FFFFFF"/>
        </w:rPr>
        <w:t>Учитель:</w:t>
      </w:r>
      <w:r>
        <w:rPr>
          <w:rFonts w:hint="default" w:ascii="Times New Roman" w:hAnsi="Times New Roman" w:cs="Times New Roman"/>
          <w:b/>
          <w:bCs/>
          <w:color w:val="202122"/>
          <w:sz w:val="28"/>
          <w:szCs w:val="28"/>
          <w:u w:val="none"/>
          <w:shd w:val="clear" w:color="auto" w:fill="FFFFFF"/>
          <w:lang w:val="ru-RU"/>
        </w:rPr>
        <w:t xml:space="preserve"> </w:t>
      </w:r>
      <w:r>
        <w:rPr>
          <w:rFonts w:hint="default" w:ascii="Times New Roman" w:hAnsi="Times New Roman" w:cs="Times New Roman"/>
          <w:color w:val="202122"/>
          <w:sz w:val="28"/>
          <w:szCs w:val="28"/>
          <w:shd w:val="clear" w:color="auto" w:fill="FFFFFF"/>
        </w:rPr>
        <w:t>Как вы считаете, ребята «человечность» -это чувства и качества людей только лишь по отношению к себе подобным?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firstLine="350" w:firstLineChars="125"/>
        <w:jc w:val="both"/>
        <w:textAlignment w:val="auto"/>
        <w:rPr>
          <w:rFonts w:hint="default" w:ascii="Times New Roman" w:hAnsi="Times New Roman" w:cs="Times New Roman"/>
          <w:i/>
          <w:color w:val="202122"/>
          <w:sz w:val="28"/>
          <w:szCs w:val="28"/>
          <w:shd w:val="clear" w:color="auto" w:fill="FFFFFF"/>
        </w:rPr>
      </w:pPr>
      <w:r>
        <w:rPr>
          <w:rFonts w:hint="default" w:ascii="Times New Roman" w:hAnsi="Times New Roman" w:cs="Times New Roman"/>
          <w:b/>
          <w:bCs/>
          <w:i w:val="0"/>
          <w:iCs/>
          <w:color w:val="202122"/>
          <w:sz w:val="28"/>
          <w:szCs w:val="28"/>
          <w:shd w:val="clear" w:color="auto" w:fill="FFFFFF"/>
          <w:lang w:val="ru-RU"/>
        </w:rPr>
        <w:t>Ответы обучающихся:</w:t>
      </w:r>
      <w:r>
        <w:rPr>
          <w:rFonts w:hint="default" w:ascii="Times New Roman" w:hAnsi="Times New Roman" w:cs="Times New Roman"/>
          <w:i/>
          <w:color w:val="202122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/>
          <w:color w:val="202122"/>
          <w:sz w:val="28"/>
          <w:szCs w:val="28"/>
          <w:shd w:val="clear" w:color="auto" w:fill="FFFFFF"/>
        </w:rPr>
        <w:t>Нет, это отношение ко всему живому</w:t>
      </w:r>
      <w:r>
        <w:rPr>
          <w:rFonts w:hint="default" w:ascii="Times New Roman" w:hAnsi="Times New Roman" w:cs="Times New Roman"/>
          <w:i/>
          <w:color w:val="202122"/>
          <w:sz w:val="28"/>
          <w:szCs w:val="28"/>
          <w:shd w:val="clear" w:color="auto" w:fill="FFFFFF"/>
        </w:rPr>
        <w:t>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3" w:lineRule="atLeast"/>
        <w:ind w:firstLine="350" w:firstLineChars="125"/>
        <w:jc w:val="both"/>
        <w:textAlignment w:val="auto"/>
        <w:rPr>
          <w:rFonts w:hint="default" w:ascii="Times New Roman" w:hAnsi="Times New Roman" w:cs="Times New Roman"/>
          <w:i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color w:val="202122"/>
          <w:sz w:val="28"/>
          <w:szCs w:val="28"/>
          <w:shd w:val="clear" w:color="auto" w:fill="FFFFFF"/>
          <w:lang w:val="ru-RU"/>
        </w:rPr>
        <w:t xml:space="preserve">Учитель: </w:t>
      </w:r>
      <w:r>
        <w:rPr>
          <w:rFonts w:hint="default"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Конечно! </w:t>
      </w:r>
      <w:r>
        <w:rPr>
          <w:rFonts w:hint="default" w:ascii="Times New Roman" w:hAnsi="Times New Roman" w:cs="Times New Roman"/>
          <w:sz w:val="28"/>
          <w:szCs w:val="28"/>
        </w:rPr>
        <w:t>Много тысячелетий живут на планете рядом с человеком звери, птицы, рыбы. Они тоже, как и мы могут сказать человеку: «Эта Земля и моя тоже», «И я хочу, чтобы меня любили и оберегали».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 xml:space="preserve">(слайд </w:t>
      </w:r>
      <w:r>
        <w:rPr>
          <w:rFonts w:hint="default" w:ascii="Times New Roman" w:hAnsi="Times New Roman" w:cs="Times New Roman"/>
          <w:i w:val="0"/>
          <w:iCs/>
          <w:sz w:val="28"/>
          <w:szCs w:val="28"/>
          <w:lang w:val="ru-RU"/>
        </w:rPr>
        <w:t>7</w:t>
      </w:r>
      <w:r>
        <w:rPr>
          <w:rFonts w:hint="default" w:ascii="Times New Roman" w:hAnsi="Times New Roman" w:cs="Times New Roman"/>
          <w:i w:val="0"/>
          <w:iCs/>
          <w:sz w:val="28"/>
          <w:szCs w:val="28"/>
        </w:rPr>
        <w:t>)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3" w:lineRule="atLeast"/>
        <w:ind w:firstLine="708" w:firstLineChars="0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Я хочу привести вам слова американского журналиста Чака Паланика «Человечность определяется не потому, как мы обращаемся с другими людьми. Человечность определяется по тому, как мы обращаемся с животными». Согласны ли вы с ним?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3" w:lineRule="atLeast"/>
        <w:ind w:firstLine="350" w:firstLineChars="125"/>
        <w:jc w:val="both"/>
        <w:textAlignment w:val="auto"/>
        <w:rPr>
          <w:rFonts w:hint="default" w:ascii="Times New Roman" w:hAnsi="Times New Roman" w:cs="Times New Roman"/>
          <w:i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/>
          <w:sz w:val="28"/>
          <w:szCs w:val="28"/>
        </w:rPr>
        <w:t xml:space="preserve">(высказывания </w:t>
      </w:r>
      <w:r>
        <w:rPr>
          <w:rFonts w:hint="default" w:ascii="Times New Roman" w:hAnsi="Times New Roman" w:cs="Times New Roman"/>
          <w:i/>
          <w:sz w:val="28"/>
          <w:szCs w:val="28"/>
          <w:lang w:val="ru-RU"/>
        </w:rPr>
        <w:t>обучающихся</w:t>
      </w:r>
      <w:r>
        <w:rPr>
          <w:rFonts w:hint="default" w:ascii="Times New Roman" w:hAnsi="Times New Roman" w:cs="Times New Roman"/>
          <w:i/>
          <w:sz w:val="28"/>
          <w:szCs w:val="28"/>
        </w:rPr>
        <w:t>)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3" w:lineRule="atLeast"/>
        <w:ind w:firstLine="350" w:firstLineChars="12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Учитель: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Русский поэт Сергей Есенин назвал зверей «братьями нашими меньшими». Но человек не всегда относится к животным как братьям своим… С того самого времени, как человек приручил диких животных, он стал властелином их судеб и только от его решений, зачастую, зависит их судьба.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3" w:lineRule="atLeast"/>
        <w:ind w:firstLine="420" w:firstLineChars="150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Можно ли назвать человечным того, кто способен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обидеть</w:t>
      </w:r>
      <w:r>
        <w:rPr>
          <w:rFonts w:hint="default" w:ascii="Times New Roman" w:hAnsi="Times New Roman" w:cs="Times New Roman"/>
          <w:sz w:val="28"/>
          <w:szCs w:val="28"/>
        </w:rPr>
        <w:t xml:space="preserve"> животное? Пройти мимо раненого животного? Оставаться равнодушным к жалобному мяуканью или лаю?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3" w:lineRule="atLeast"/>
        <w:ind w:firstLine="350" w:firstLineChars="125"/>
        <w:jc w:val="both"/>
        <w:textAlignment w:val="auto"/>
        <w:rPr>
          <w:rFonts w:hint="default" w:ascii="Times New Roman" w:hAnsi="Times New Roman" w:cs="Times New Roman"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 xml:space="preserve">(ответы </w:t>
      </w: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  <w:t>обучающихся</w:t>
      </w:r>
      <w:r>
        <w:rPr>
          <w:rFonts w:hint="default" w:ascii="Times New Roman" w:hAnsi="Times New Roman" w:cs="Times New Roman"/>
          <w:i/>
          <w:iCs/>
          <w:sz w:val="28"/>
          <w:szCs w:val="28"/>
        </w:rPr>
        <w:t>)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3" w:lineRule="atLeast"/>
        <w:ind w:firstLine="350" w:firstLineChars="125"/>
        <w:jc w:val="both"/>
        <w:textAlignment w:val="auto"/>
        <w:rPr>
          <w:rFonts w:hint="default" w:ascii="Times New Roman" w:hAnsi="Times New Roman" w:cs="Times New Roman"/>
          <w:b w:val="0"/>
          <w:bCs/>
          <w:i w:val="0"/>
          <w:iCs w:val="0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Учитель: </w:t>
      </w:r>
      <w:r>
        <w:rPr>
          <w:rFonts w:hint="default" w:ascii="Times New Roman" w:hAnsi="Times New Roman" w:cs="Times New Roman"/>
          <w:b w:val="0"/>
          <w:bCs/>
          <w:sz w:val="28"/>
          <w:szCs w:val="28"/>
        </w:rPr>
        <w:t xml:space="preserve">Воспитание человечности начинается с воспитания гуманного отношения к животным. 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0" w:leftChars="0" w:firstLine="440" w:firstLineChars="157"/>
        <w:jc w:val="both"/>
        <w:textAlignment w:val="auto"/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</w:rPr>
        <w:t>Гуманизм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от латинского - </w:t>
      </w:r>
      <w:r>
        <w:rPr>
          <w:rFonts w:hint="default" w:ascii="Times New Roman" w:hAnsi="Times New Roman" w:cs="Times New Roman"/>
          <w:b w:val="0"/>
          <w:bCs/>
          <w:i w:val="0"/>
          <w:iCs/>
          <w:color w:val="auto"/>
          <w:sz w:val="28"/>
          <w:szCs w:val="28"/>
        </w:rPr>
        <w:t>человеческий, человечный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. (Слайд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 8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).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(Слайд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 9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) Человечность, гуманизм, гуманность, человечное отношение к окружающим. </w:t>
      </w:r>
      <w:r>
        <w:rPr>
          <w:rFonts w:hint="default" w:ascii="Times New Roman" w:hAnsi="Times New Roman" w:cs="Times New Roman"/>
          <w:color w:val="auto"/>
          <w:sz w:val="28"/>
          <w:szCs w:val="28"/>
          <w:u w:val="none"/>
        </w:rPr>
        <w:t>В общем смысле это система нравственных и социальных установок, предполагающее необходимость проявления сочувствия к людям</w:t>
      </w:r>
      <w:r>
        <w:rPr>
          <w:rFonts w:hint="default" w:ascii="Times New Roman" w:hAnsi="Times New Roman" w:cs="Times New Roman"/>
          <w:color w:val="auto"/>
          <w:sz w:val="28"/>
          <w:szCs w:val="28"/>
          <w:u w:val="none"/>
          <w:lang w:val="ru-RU"/>
        </w:rPr>
        <w:t xml:space="preserve"> и всему окружающему</w:t>
      </w:r>
      <w:r>
        <w:rPr>
          <w:rFonts w:hint="default" w:ascii="Times New Roman" w:hAnsi="Times New Roman" w:cs="Times New Roman"/>
          <w:color w:val="auto"/>
          <w:sz w:val="28"/>
          <w:szCs w:val="28"/>
          <w:u w:val="none"/>
        </w:rPr>
        <w:t>, оказание помощи, не причинение страданий.</w:t>
      </w:r>
      <w:r>
        <w:rPr>
          <w:rFonts w:hint="default" w:ascii="Times New Roman" w:hAnsi="Times New Roman" w:cs="Times New Roman"/>
          <w:color w:val="auto"/>
          <w:sz w:val="28"/>
          <w:szCs w:val="28"/>
          <w:u w:val="none"/>
        </w:rPr>
        <w:br w:type="textWrapping"/>
      </w:r>
      <w:r>
        <w:rPr>
          <w:rFonts w:hint="default" w:ascii="Times New Roman" w:hAnsi="Times New Roman" w:cs="Times New Roman"/>
          <w:color w:val="auto"/>
          <w:sz w:val="28"/>
          <w:szCs w:val="28"/>
          <w:u w:val="none"/>
          <w:lang w:val="ru-RU"/>
        </w:rPr>
        <w:t xml:space="preserve">      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(Слайд 1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0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) Гуманным человеком называют доброго, благородного, великодушного, отзывчивого человека. </w:t>
      </w:r>
      <w:r>
        <w:rPr>
          <w:rFonts w:hint="default" w:ascii="Times New Roman" w:hAnsi="Times New Roman" w:cs="Times New Roman"/>
          <w:bCs/>
          <w:color w:val="auto"/>
          <w:sz w:val="28"/>
          <w:szCs w:val="28"/>
        </w:rPr>
        <w:t>"У человека не может быть иной цели, кроме как быть настоящим</w:t>
      </w:r>
      <w:r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Cs/>
          <w:color w:val="auto"/>
          <w:sz w:val="28"/>
          <w:szCs w:val="28"/>
        </w:rPr>
        <w:t>человеком",</w:t>
      </w: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</w:rPr>
        <w:t>счита</w:t>
      </w:r>
      <w:r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  <w:lang w:val="ru-RU"/>
        </w:rPr>
        <w:t>л</w:t>
      </w:r>
      <w:r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Л.</w:t>
      </w:r>
      <w:r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</w:rPr>
        <w:t>Шефер.</w:t>
      </w:r>
    </w:p>
    <w:p>
      <w:pPr>
        <w:pStyle w:val="7"/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440" w:leftChars="0"/>
        <w:jc w:val="both"/>
        <w:rPr>
          <w:rFonts w:hint="default" w:ascii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  <w:lang w:val="ru-RU"/>
        </w:rPr>
        <w:t>Известные  выдающиеся гуманисты.</w:t>
      </w:r>
    </w:p>
    <w:p>
      <w:pPr>
        <w:pStyle w:val="7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440" w:leftChars="0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  <w:lang w:val="ru-RU"/>
        </w:rPr>
        <w:t>Учитель: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 Ребята, 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в</w:t>
      </w: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</w:rPr>
        <w:t>спомните и назовите фамилии</w:t>
      </w: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/>
        </w:rPr>
        <w:t xml:space="preserve"> известных </w:t>
      </w: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</w:rPr>
        <w:t xml:space="preserve"> гуманистов.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 w:firstLine="568"/>
        <w:jc w:val="both"/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 w:val="0"/>
          <w:color w:val="auto"/>
          <w:sz w:val="28"/>
          <w:szCs w:val="28"/>
          <w:lang w:val="ru-RU"/>
        </w:rPr>
        <w:t>Ответы обучающихся:</w:t>
      </w:r>
      <w:r>
        <w:rPr>
          <w:rFonts w:hint="default" w:ascii="Times New Roman" w:hAnsi="Times New Roman" w:cs="Times New Roman"/>
          <w:bCs/>
          <w:color w:val="auto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Cs/>
          <w:color w:val="auto"/>
          <w:sz w:val="28"/>
          <w:szCs w:val="28"/>
        </w:rPr>
        <w:t>Эразм Ротердамский, Томас Мор, Франсуа Рабле, Уильям Шекспир, Мигель Сервантес, Леонардо да Винчи, Микеланджело Буонарроти, Рафаэль Санти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.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(Слайд 1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1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)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.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 w:firstLine="568"/>
        <w:jc w:val="both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Обсу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ждение 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высказывания выдающихся людей о гуманном (человечном) отношении людей друг к другу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 (э</w:t>
      </w: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</w:rPr>
        <w:t>ти высказывания ученики подготовили дома), по очереди высказывают.</w:t>
      </w:r>
    </w:p>
    <w:p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left="200" w:leftChars="0" w:firstLine="280" w:firstLineChars="100"/>
        <w:jc w:val="both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По-моему, человек живет, пока любит, а если он людей не любит, так зачем он нужен! Горький М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en-US" w:eastAsia="ru-RU"/>
        </w:rPr>
        <w:t>.</w:t>
      </w:r>
    </w:p>
    <w:p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left="200" w:leftChars="0" w:firstLine="280" w:firstLineChars="100"/>
        <w:jc w:val="both"/>
        <w:rPr>
          <w:rFonts w:hint="default" w:ascii="Times New Roman" w:hAnsi="Times New Roman" w:eastAsia="Times New Roman" w:cs="Times New Roman"/>
          <w:color w:val="auto"/>
          <w:sz w:val="28"/>
          <w:szCs w:val="28"/>
          <w:u w:val="none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Сколько в человеке доброты, столько в нем и жизни. </w:t>
      </w:r>
      <w:r>
        <w:rPr>
          <w:rFonts w:hint="default" w:ascii="Times New Roman" w:hAnsi="Times New Roman" w:cs="Times New Roman"/>
          <w:color w:val="auto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color w:val="auto"/>
          <w:sz w:val="28"/>
          <w:szCs w:val="28"/>
          <w:u w:val="none"/>
        </w:rPr>
        <w:instrText xml:space="preserve"> HYPERLINK "http://www.aforism.su/avtor/794.html" </w:instrText>
      </w:r>
      <w:r>
        <w:rPr>
          <w:rFonts w:hint="default" w:ascii="Times New Roman" w:hAnsi="Times New Roman" w:cs="Times New Roman"/>
          <w:color w:val="auto"/>
          <w:sz w:val="28"/>
          <w:szCs w:val="28"/>
          <w:u w:val="none"/>
        </w:rPr>
        <w:fldChar w:fldCharType="separate"/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u w:val="none"/>
          <w:lang w:eastAsia="ru-RU"/>
        </w:rPr>
        <w:t>Эмерсон Р.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u w:val="none"/>
          <w:lang w:eastAsia="ru-RU"/>
        </w:rPr>
        <w:fldChar w:fldCharType="end"/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u w:val="none"/>
          <w:lang w:eastAsia="ru-RU"/>
        </w:rPr>
        <w:t xml:space="preserve"> </w:t>
      </w:r>
    </w:p>
    <w:p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left="200" w:leftChars="0" w:firstLine="280" w:firstLineChars="100"/>
        <w:jc w:val="both"/>
        <w:rPr>
          <w:rFonts w:hint="default" w:ascii="Times New Roman" w:hAnsi="Times New Roman" w:eastAsia="Times New Roman" w:cs="Times New Roman"/>
          <w:color w:val="auto"/>
          <w:sz w:val="28"/>
          <w:szCs w:val="28"/>
          <w:u w:val="none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Добро есть вечная, высшая цель нашей жизни. Как бы мы ни понимали добро, жизнь наша есть не что иное, как стремление к добру.  Л.Н. Толстой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en-US" w:eastAsia="ru-RU"/>
        </w:rPr>
        <w:t>.</w:t>
      </w:r>
    </w:p>
    <w:p>
      <w:pPr>
        <w:pStyle w:val="7"/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440" w:leftChars="0" w:firstLine="0" w:firstLineChars="0"/>
        <w:jc w:val="both"/>
        <w:rPr>
          <w:rFonts w:hint="default" w:ascii="Times New Roman" w:hAnsi="Times New Roman" w:cs="Times New Roman"/>
          <w:b w:val="0"/>
          <w:bCs/>
          <w:i w:val="0"/>
          <w:iCs w:val="0"/>
          <w:color w:val="auto"/>
          <w:sz w:val="28"/>
          <w:szCs w:val="28"/>
          <w:u w:val="none"/>
          <w:lang w:val="ru-RU"/>
        </w:rPr>
      </w:pP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u w:val="none"/>
        </w:rPr>
        <w:t>(Слайд 1</w:t>
      </w: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u w:val="none"/>
          <w:lang w:val="ru-RU"/>
        </w:rPr>
        <w:t>2</w:t>
      </w: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u w:val="none"/>
        </w:rPr>
        <w:t>)</w:t>
      </w: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  <w:u w:val="none"/>
        </w:rPr>
        <w:t xml:space="preserve"> Р</w:t>
      </w:r>
      <w:r>
        <w:rPr>
          <w:rFonts w:hint="default" w:ascii="Times New Roman" w:hAnsi="Times New Roman" w:cs="Times New Roman"/>
          <w:b/>
          <w:bCs/>
          <w:i w:val="0"/>
          <w:iCs w:val="0"/>
          <w:color w:val="auto"/>
          <w:sz w:val="28"/>
          <w:szCs w:val="28"/>
          <w:u w:val="none"/>
        </w:rPr>
        <w:t>абота с</w:t>
      </w:r>
      <w:r>
        <w:rPr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b/>
          <w:i w:val="0"/>
          <w:iCs w:val="0"/>
          <w:color w:val="auto"/>
          <w:sz w:val="28"/>
          <w:szCs w:val="28"/>
          <w:u w:val="none"/>
        </w:rPr>
        <w:t>фрагмент</w:t>
      </w:r>
      <w:r>
        <w:rPr>
          <w:rFonts w:hint="default" w:ascii="Times New Roman" w:hAnsi="Times New Roman" w:cs="Times New Roman"/>
          <w:b/>
          <w:i w:val="0"/>
          <w:iCs w:val="0"/>
          <w:color w:val="auto"/>
          <w:sz w:val="28"/>
          <w:szCs w:val="28"/>
          <w:u w:val="none"/>
          <w:lang w:val="ru-RU"/>
        </w:rPr>
        <w:t>ом</w:t>
      </w:r>
      <w:r>
        <w:rPr>
          <w:rFonts w:hint="default" w:ascii="Times New Roman" w:hAnsi="Times New Roman" w:cs="Times New Roman"/>
          <w:b/>
          <w:i w:val="0"/>
          <w:iCs w:val="0"/>
          <w:color w:val="auto"/>
          <w:sz w:val="28"/>
          <w:szCs w:val="28"/>
          <w:u w:val="none"/>
        </w:rPr>
        <w:t xml:space="preserve"> рассказа </w:t>
      </w:r>
      <w:r>
        <w:rPr>
          <w:rFonts w:hint="default" w:ascii="Times New Roman" w:hAnsi="Times New Roman" w:cs="Times New Roman"/>
          <w:b/>
          <w:i w:val="0"/>
          <w:iCs w:val="0"/>
          <w:color w:val="auto"/>
          <w:sz w:val="28"/>
          <w:szCs w:val="28"/>
          <w:u w:val="none"/>
          <w:lang w:val="ru-RU"/>
        </w:rPr>
        <w:t xml:space="preserve"> В. </w:t>
      </w:r>
      <w:r>
        <w:rPr>
          <w:rFonts w:hint="default" w:ascii="Times New Roman" w:hAnsi="Times New Roman" w:cs="Times New Roman"/>
          <w:b/>
          <w:i w:val="0"/>
          <w:iCs w:val="0"/>
          <w:color w:val="auto"/>
          <w:sz w:val="28"/>
          <w:szCs w:val="28"/>
          <w:u w:val="none"/>
        </w:rPr>
        <w:t>Вересаева «Легенда»</w:t>
      </w:r>
      <w:r>
        <w:rPr>
          <w:rFonts w:hint="default" w:ascii="Times New Roman" w:hAnsi="Times New Roman" w:cs="Times New Roman"/>
          <w:b/>
          <w:i w:val="0"/>
          <w:iCs w:val="0"/>
          <w:color w:val="auto"/>
          <w:sz w:val="28"/>
          <w:szCs w:val="28"/>
          <w:u w:val="none"/>
          <w:lang w:val="ru-RU"/>
        </w:rPr>
        <w:t xml:space="preserve">. </w:t>
      </w:r>
      <w:r>
        <w:rPr>
          <w:rFonts w:hint="default" w:ascii="Times New Roman" w:hAnsi="Times New Roman" w:cs="Times New Roman"/>
          <w:b/>
          <w:i w:val="0"/>
          <w:iCs w:val="0"/>
          <w:color w:val="auto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b w:val="0"/>
          <w:bCs/>
          <w:i w:val="0"/>
          <w:iCs w:val="0"/>
          <w:color w:val="auto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b w:val="0"/>
          <w:bCs/>
          <w:i w:val="0"/>
          <w:iCs w:val="0"/>
          <w:color w:val="auto"/>
          <w:sz w:val="28"/>
          <w:szCs w:val="28"/>
          <w:u w:val="none"/>
          <w:lang w:val="ru-RU"/>
        </w:rPr>
        <w:t>У</w:t>
      </w:r>
      <w:r>
        <w:rPr>
          <w:rFonts w:hint="default" w:ascii="Times New Roman" w:hAnsi="Times New Roman" w:cs="Times New Roman"/>
          <w:b w:val="0"/>
          <w:bCs/>
          <w:i w:val="0"/>
          <w:iCs w:val="0"/>
          <w:color w:val="auto"/>
          <w:sz w:val="28"/>
          <w:szCs w:val="28"/>
          <w:u w:val="none"/>
        </w:rPr>
        <w:t>ченики</w:t>
      </w:r>
      <w:r>
        <w:rPr>
          <w:rFonts w:hint="default" w:ascii="Times New Roman" w:hAnsi="Times New Roman" w:cs="Times New Roman"/>
          <w:b w:val="0"/>
          <w:bCs/>
          <w:i w:val="0"/>
          <w:iCs w:val="0"/>
          <w:color w:val="auto"/>
          <w:sz w:val="28"/>
          <w:szCs w:val="28"/>
          <w:u w:val="none"/>
          <w:lang w:val="ru-RU"/>
        </w:rPr>
        <w:t xml:space="preserve"> читают </w:t>
      </w:r>
      <w:r>
        <w:rPr>
          <w:rFonts w:hint="default" w:ascii="Times New Roman" w:hAnsi="Times New Roman" w:cs="Times New Roman"/>
          <w:b w:val="0"/>
          <w:bCs/>
          <w:i w:val="0"/>
          <w:iCs w:val="0"/>
          <w:color w:val="auto"/>
          <w:sz w:val="28"/>
          <w:szCs w:val="28"/>
          <w:u w:val="none"/>
        </w:rPr>
        <w:t xml:space="preserve"> по  очереди</w:t>
      </w:r>
      <w:r>
        <w:rPr>
          <w:rFonts w:hint="default" w:ascii="Times New Roman" w:hAnsi="Times New Roman" w:cs="Times New Roman"/>
          <w:b w:val="0"/>
          <w:bCs/>
          <w:i w:val="0"/>
          <w:iCs w:val="0"/>
          <w:color w:val="auto"/>
          <w:sz w:val="28"/>
          <w:szCs w:val="28"/>
          <w:u w:val="none"/>
          <w:lang w:val="ru-RU"/>
        </w:rPr>
        <w:t>.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 w:firstLine="568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  <w:lang w:val="ru-RU"/>
        </w:rPr>
        <w:t>Учитель: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Кратко сформулируй </w:t>
      </w:r>
      <w:r>
        <w:rPr>
          <w:rFonts w:hint="default" w:ascii="Times New Roman" w:hAnsi="Times New Roman" w:cs="Times New Roman"/>
          <w:color w:val="auto"/>
          <w:sz w:val="28"/>
          <w:szCs w:val="28"/>
          <w:u w:val="none"/>
        </w:rPr>
        <w:t>принцип отношения к жизни,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описанный в этом рассказе. 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 w:firstLine="568"/>
        <w:jc w:val="both"/>
        <w:rPr>
          <w:rFonts w:hint="default" w:ascii="Times New Roman" w:hAnsi="Times New Roman" w:cs="Times New Roman"/>
          <w:b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  <w:lang w:val="ru-RU"/>
        </w:rPr>
        <w:t>Ответы обучающихся:</w:t>
      </w:r>
    </w:p>
    <w:p>
      <w:pPr>
        <w:pStyle w:val="7"/>
        <w:keepNext w:val="0"/>
        <w:keepLines w:val="0"/>
        <w:pageBreakBefore w:val="0"/>
        <w:widowControl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 w:firstLine="568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Живи так, чтобы другим рядом с тобой было хорошо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;</w:t>
      </w:r>
    </w:p>
    <w:p>
      <w:pPr>
        <w:pStyle w:val="7"/>
        <w:keepNext w:val="0"/>
        <w:keepLines w:val="0"/>
        <w:pageBreakBefore w:val="0"/>
        <w:widowControl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 w:firstLine="568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Живи так, чтобы не навредить другим людям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;</w:t>
      </w:r>
    </w:p>
    <w:p>
      <w:pPr>
        <w:pStyle w:val="7"/>
        <w:keepNext w:val="0"/>
        <w:keepLines w:val="0"/>
        <w:pageBreakBefore w:val="0"/>
        <w:widowControl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 w:firstLine="568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Живи так, чтобы приносить пользу окружающему миру.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 w:firstLine="568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  <w:lang w:val="ru-RU"/>
        </w:rPr>
        <w:t xml:space="preserve">Учитель: 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Придумайте свое продолжение истории, поведанной В.В. Вересаевым, в котором бы проявилось гуманное поведение героев рассказа.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 w:firstLine="568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u-RU"/>
        </w:rPr>
        <w:t xml:space="preserve">Ответы обучающихся </w:t>
      </w:r>
      <w:r>
        <w:rPr>
          <w:rFonts w:hint="default"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  <w:t>мо</w:t>
      </w:r>
      <w:r>
        <w:rPr>
          <w:rFonts w:hint="default" w:ascii="Times New Roman" w:hAnsi="Times New Roman" w:cs="Times New Roman"/>
          <w:b/>
          <w:bCs/>
          <w:i w:val="0"/>
          <w:iCs w:val="0"/>
          <w:color w:val="auto"/>
          <w:sz w:val="28"/>
          <w:szCs w:val="28"/>
          <w:lang w:val="ru-RU"/>
        </w:rPr>
        <w:t>гут -</w:t>
      </w:r>
      <w:r>
        <w:rPr>
          <w:rFonts w:hint="default"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  <w:t>быть таким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auto"/>
          <w:sz w:val="28"/>
          <w:szCs w:val="28"/>
        </w:rPr>
        <w:t>:</w:t>
      </w: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 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Г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уманное поведение моряков проявится в исправлении ими того, что они совершили на острове в течение всей своей жизни.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 w:firstLine="568"/>
        <w:jc w:val="both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  <w:t xml:space="preserve">Учитель: </w:t>
      </w: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</w:rPr>
        <w:t xml:space="preserve">Какой смысл заложен в истории, рассказанной В.В. Вересаевым? 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 w:firstLine="568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bCs w:val="0"/>
          <w:color w:val="auto"/>
          <w:sz w:val="28"/>
          <w:szCs w:val="28"/>
          <w:lang w:val="ru-RU"/>
        </w:rPr>
        <w:t xml:space="preserve">Ответы обучающихся: </w:t>
      </w:r>
      <w:r>
        <w:rPr>
          <w:rFonts w:hint="default" w:ascii="Times New Roman" w:hAnsi="Times New Roman" w:cs="Times New Roman"/>
          <w:b w:val="0"/>
          <w:bCs/>
          <w:i w:val="0"/>
          <w:iCs w:val="0"/>
          <w:color w:val="auto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i w:val="0"/>
          <w:iCs w:val="0"/>
          <w:color w:val="auto"/>
          <w:sz w:val="28"/>
          <w:szCs w:val="28"/>
          <w:lang w:val="ru-RU"/>
        </w:rPr>
        <w:t>О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тветственность человека за то, что он совершает в своей жизни.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 w:firstLine="568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bCs w:val="0"/>
          <w:color w:val="auto"/>
          <w:sz w:val="28"/>
          <w:szCs w:val="28"/>
          <w:u w:val="none"/>
        </w:rPr>
        <w:t>Учитель: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У каждого человека </w:t>
      </w:r>
      <w:r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</w:rPr>
        <w:t>есть право выбора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: протянуть руку помощи или оказаться равнодушным.</w:t>
      </w:r>
      <w:r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Что вас насторожило?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 w:firstLine="568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bCs w:val="0"/>
          <w:i w:val="0"/>
          <w:iCs w:val="0"/>
          <w:color w:val="auto"/>
          <w:sz w:val="28"/>
          <w:szCs w:val="28"/>
        </w:rPr>
        <w:t xml:space="preserve">Ответы </w:t>
      </w:r>
      <w:r>
        <w:rPr>
          <w:rFonts w:hint="default" w:ascii="Times New Roman" w:hAnsi="Times New Roman" w:cs="Times New Roman"/>
          <w:b/>
          <w:bCs w:val="0"/>
          <w:i w:val="0"/>
          <w:iCs w:val="0"/>
          <w:color w:val="auto"/>
          <w:sz w:val="28"/>
          <w:szCs w:val="28"/>
          <w:lang w:val="ru-RU"/>
        </w:rPr>
        <w:t>об</w:t>
      </w:r>
      <w:r>
        <w:rPr>
          <w:rFonts w:hint="default" w:ascii="Times New Roman" w:hAnsi="Times New Roman" w:cs="Times New Roman"/>
          <w:b/>
          <w:bCs w:val="0"/>
          <w:i w:val="0"/>
          <w:iCs w:val="0"/>
          <w:color w:val="auto"/>
          <w:sz w:val="28"/>
          <w:szCs w:val="28"/>
        </w:rPr>
        <w:t>уча</w:t>
      </w:r>
      <w:r>
        <w:rPr>
          <w:rFonts w:hint="default" w:ascii="Times New Roman" w:hAnsi="Times New Roman" w:cs="Times New Roman"/>
          <w:b/>
          <w:bCs w:val="0"/>
          <w:i w:val="0"/>
          <w:iCs w:val="0"/>
          <w:color w:val="auto"/>
          <w:sz w:val="28"/>
          <w:szCs w:val="28"/>
          <w:lang w:val="ru-RU"/>
        </w:rPr>
        <w:t>ю</w:t>
      </w:r>
      <w:r>
        <w:rPr>
          <w:rFonts w:hint="default" w:ascii="Times New Roman" w:hAnsi="Times New Roman" w:cs="Times New Roman"/>
          <w:b/>
          <w:bCs w:val="0"/>
          <w:i w:val="0"/>
          <w:iCs w:val="0"/>
          <w:color w:val="auto"/>
          <w:sz w:val="28"/>
          <w:szCs w:val="28"/>
        </w:rPr>
        <w:t>щихся: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А вдруг это обман? 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 w:firstLine="568"/>
        <w:jc w:val="both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i w:val="0"/>
          <w:iCs w:val="0"/>
          <w:color w:val="auto"/>
          <w:sz w:val="28"/>
          <w:szCs w:val="28"/>
          <w:u w:val="none"/>
        </w:rPr>
        <w:t>Учитель:</w:t>
      </w:r>
      <w:r>
        <w:rPr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Да, вы правы, нечистые на руку люди могут воспользоваться нашим доверием и обмануть. </w:t>
      </w: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</w:rPr>
        <w:t>Оцените обман с точки зрения человечности.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 w:firstLine="568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iCs/>
          <w:color w:val="auto"/>
          <w:sz w:val="28"/>
          <w:szCs w:val="28"/>
          <w:u w:val="none"/>
        </w:rPr>
        <w:t xml:space="preserve">Ответы </w:t>
      </w:r>
      <w:r>
        <w:rPr>
          <w:rFonts w:hint="default" w:ascii="Times New Roman" w:hAnsi="Times New Roman" w:cs="Times New Roman"/>
          <w:b/>
          <w:iCs/>
          <w:color w:val="auto"/>
          <w:sz w:val="28"/>
          <w:szCs w:val="28"/>
          <w:u w:val="none"/>
          <w:lang w:val="ru-RU"/>
        </w:rPr>
        <w:t>об</w:t>
      </w:r>
      <w:r>
        <w:rPr>
          <w:rFonts w:hint="default" w:ascii="Times New Roman" w:hAnsi="Times New Roman" w:cs="Times New Roman"/>
          <w:b/>
          <w:iCs/>
          <w:color w:val="auto"/>
          <w:sz w:val="28"/>
          <w:szCs w:val="28"/>
          <w:u w:val="none"/>
        </w:rPr>
        <w:t>уча</w:t>
      </w:r>
      <w:r>
        <w:rPr>
          <w:rFonts w:hint="default" w:ascii="Times New Roman" w:hAnsi="Times New Roman" w:cs="Times New Roman"/>
          <w:b/>
          <w:iCs/>
          <w:color w:val="auto"/>
          <w:sz w:val="28"/>
          <w:szCs w:val="28"/>
          <w:u w:val="none"/>
          <w:lang w:val="ru-RU"/>
        </w:rPr>
        <w:t>ю</w:t>
      </w:r>
      <w:r>
        <w:rPr>
          <w:rFonts w:hint="default" w:ascii="Times New Roman" w:hAnsi="Times New Roman" w:cs="Times New Roman"/>
          <w:b/>
          <w:iCs/>
          <w:color w:val="auto"/>
          <w:sz w:val="28"/>
          <w:szCs w:val="28"/>
          <w:u w:val="none"/>
        </w:rPr>
        <w:t>щихся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: Это бесчеловечно наживаться на чужой беде. Такой обман порождает недоверие. У больных людей теряется возможность получить реальную помощь.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 w:firstLine="568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iCs/>
          <w:color w:val="auto"/>
          <w:sz w:val="28"/>
          <w:szCs w:val="28"/>
          <w:u w:val="none"/>
        </w:rPr>
        <w:t>Учитель</w:t>
      </w:r>
      <w:r>
        <w:rPr>
          <w:rFonts w:hint="default" w:ascii="Times New Roman" w:hAnsi="Times New Roman" w:cs="Times New Roman"/>
          <w:i/>
          <w:iCs/>
          <w:color w:val="auto"/>
          <w:sz w:val="28"/>
          <w:szCs w:val="28"/>
          <w:u w:val="none"/>
        </w:rPr>
        <w:t>: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Могут социальные сети оказать реальную помощь?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 w:firstLine="568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iCs/>
          <w:color w:val="auto"/>
          <w:sz w:val="28"/>
          <w:szCs w:val="28"/>
          <w:u w:val="none"/>
        </w:rPr>
        <w:t>Ответы учащихся</w:t>
      </w:r>
      <w:r>
        <w:rPr>
          <w:rFonts w:hint="default" w:ascii="Times New Roman" w:hAnsi="Times New Roman" w:cs="Times New Roman"/>
          <w:color w:val="auto"/>
          <w:sz w:val="28"/>
          <w:szCs w:val="28"/>
          <w:u w:val="none"/>
        </w:rPr>
        <w:t>: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Да, могут. С их помощью можно быстро распространить информацию, собрать средства.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 w:firstLine="568"/>
        <w:jc w:val="both"/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  <w:t xml:space="preserve">Учитель: </w:t>
      </w: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</w:rPr>
        <w:t>Вспомним, золотое правило нравственности.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 w:firstLine="568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Гуманным или негуманным может быть не только человек, но и общество. Принято считать, что в гуманном обществе не могут страдать слабые - дети и старики. </w:t>
      </w:r>
    </w:p>
    <w:p>
      <w:pPr>
        <w:pStyle w:val="7"/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440" w:leftChars="0" w:firstLine="0" w:firstLineChars="0"/>
        <w:jc w:val="both"/>
        <w:rPr>
          <w:rFonts w:hint="default" w:ascii="Times New Roman" w:hAnsi="Times New Roman" w:cs="Times New Roman"/>
          <w:b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  <w:lang w:val="ru-RU"/>
        </w:rPr>
        <w:t>Творческое задание.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left="-142" w:firstLine="568"/>
        <w:rPr>
          <w:rFonts w:hint="default" w:ascii="Times New Roman" w:hAnsi="Times New Roman" w:eastAsia="Times New Roman" w:cs="Times New Roman"/>
          <w:b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color w:val="auto"/>
          <w:sz w:val="28"/>
          <w:szCs w:val="28"/>
          <w:lang w:eastAsia="ru-RU"/>
        </w:rPr>
        <w:t>Учитель</w:t>
      </w:r>
      <w:r>
        <w:rPr>
          <w:rFonts w:hint="default" w:ascii="Times New Roman" w:hAnsi="Times New Roman" w:eastAsia="Times New Roman" w:cs="Times New Roman"/>
          <w:b/>
          <w:color w:val="auto"/>
          <w:sz w:val="28"/>
          <w:szCs w:val="28"/>
          <w:lang w:val="en-US" w:eastAsia="ru-RU"/>
        </w:rPr>
        <w:t xml:space="preserve">: </w:t>
      </w:r>
      <w:r>
        <w:rPr>
          <w:rFonts w:hint="default" w:ascii="Times New Roman" w:hAnsi="Times New Roman" w:eastAsia="Times New Roman" w:cs="Times New Roman"/>
          <w:b w:val="0"/>
          <w:bCs/>
          <w:color w:val="auto"/>
          <w:sz w:val="28"/>
          <w:szCs w:val="28"/>
          <w:lang w:eastAsia="ru-RU"/>
        </w:rPr>
        <w:t>Давайте попробуем сейчас с вами нарисовать такое гуманное</w:t>
      </w:r>
      <w:r>
        <w:rPr>
          <w:rFonts w:hint="default" w:ascii="Times New Roman" w:hAnsi="Times New Roman" w:eastAsia="Times New Roman" w:cs="Times New Roman"/>
          <w:b w:val="0"/>
          <w:bCs/>
          <w:color w:val="auto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b w:val="0"/>
          <w:bCs/>
          <w:color w:val="auto"/>
          <w:sz w:val="28"/>
          <w:szCs w:val="28"/>
          <w:lang w:eastAsia="ru-RU"/>
        </w:rPr>
        <w:t>общество (дети поочередно рисуют на ватмане свои ассоциации).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left="-142" w:firstLine="568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РИСУНКИ ВЫВЕШИВАЮТСЯ НА ДОСКУ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left="-142" w:firstLine="568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lang w:eastAsia="ru-RU"/>
        </w:rPr>
        <w:t>Учитель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en-US" w:eastAsia="ru-RU"/>
        </w:rPr>
        <w:t xml:space="preserve">: 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Что же у нас получилось? (обсуждение).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left="-142" w:firstLine="568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lang w:eastAsia="ru-RU"/>
        </w:rPr>
        <w:t>Учитель</w:t>
      </w:r>
      <w:r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lang w:val="en-US" w:eastAsia="ru-RU"/>
        </w:rPr>
        <w:t>: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Давайте сформулируем определение «гуманное общество».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left="-142" w:firstLine="568"/>
        <w:rPr>
          <w:rFonts w:hint="default" w:ascii="Times New Roman" w:hAnsi="Times New Roman" w:eastAsia="Times New Roman" w:cs="Times New Roman"/>
          <w:b w:val="0"/>
          <w:bCs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lang w:eastAsia="ru-RU"/>
        </w:rPr>
        <w:t>Ответы</w:t>
      </w:r>
      <w:r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lang w:val="en-US" w:eastAsia="ru-RU"/>
        </w:rPr>
        <w:t xml:space="preserve">  обучающихся: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b w:val="0"/>
          <w:bCs/>
          <w:color w:val="auto"/>
          <w:sz w:val="28"/>
          <w:szCs w:val="28"/>
          <w:lang w:eastAsia="ru-RU"/>
        </w:rPr>
        <w:t>Гуманное общество – это общество справедливое, в котором главное человек, его благо.  </w:t>
      </w:r>
    </w:p>
    <w:p>
      <w:pPr>
        <w:pStyle w:val="7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440" w:leftChars="0"/>
        <w:jc w:val="both"/>
        <w:rPr>
          <w:rFonts w:hint="default" w:ascii="Times New Roman" w:hAnsi="Times New Roman" w:cs="Times New Roman"/>
          <w:color w:val="auto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  <w:u w:val="none"/>
          <w:lang w:val="ru-RU"/>
        </w:rPr>
        <w:t xml:space="preserve">11. </w:t>
      </w:r>
      <w:r>
        <w:rPr>
          <w:rFonts w:hint="default" w:ascii="Times New Roman" w:hAnsi="Times New Roman" w:cs="Times New Roman"/>
          <w:b/>
          <w:color w:val="auto"/>
          <w:sz w:val="28"/>
          <w:szCs w:val="28"/>
          <w:u w:val="none"/>
        </w:rPr>
        <w:t>Рефлексия</w:t>
      </w:r>
      <w:r>
        <w:rPr>
          <w:rFonts w:hint="default" w:ascii="Times New Roman" w:hAnsi="Times New Roman" w:cs="Times New Roman"/>
          <w:color w:val="auto"/>
          <w:sz w:val="28"/>
          <w:szCs w:val="28"/>
          <w:u w:val="none"/>
        </w:rPr>
        <w:t>.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 w:firstLine="568"/>
        <w:jc w:val="both"/>
        <w:rPr>
          <w:rFonts w:hint="default" w:ascii="Times New Roman" w:hAnsi="Times New Roman" w:cs="Times New Roman"/>
          <w:b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  <w:lang w:val="ru-RU"/>
        </w:rPr>
        <w:t xml:space="preserve">Учитель: 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(Слайд 1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3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)</w:t>
      </w:r>
      <w:r>
        <w:rPr>
          <w:rFonts w:hint="default" w:ascii="Times New Roman" w:hAnsi="Times New Roman" w:cs="Times New Roman"/>
          <w:b/>
          <w:color w:val="auto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/>
        </w:rPr>
        <w:t>Ребята, о</w:t>
      </w: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</w:rPr>
        <w:t>бъясните слова эпиграфа:</w:t>
      </w:r>
      <w:r>
        <w:rPr>
          <w:rFonts w:hint="default" w:ascii="Times New Roman" w:hAnsi="Times New Roman" w:cs="Times New Roman"/>
          <w:b/>
          <w:color w:val="auto"/>
          <w:sz w:val="28"/>
          <w:szCs w:val="28"/>
        </w:rPr>
        <w:t xml:space="preserve"> «Пусть будет добрым ум у вас, а сердце умным будет» </w:t>
      </w: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</w:rPr>
        <w:t>С.Маршак.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 w:firstLine="568"/>
        <w:jc w:val="both"/>
        <w:rPr>
          <w:rFonts w:hint="default" w:ascii="Times New Roman" w:hAnsi="Times New Roman" w:cs="Times New Roman"/>
          <w:b/>
          <w:color w:val="auto"/>
          <w:sz w:val="28"/>
          <w:szCs w:val="28"/>
          <w:u w:val="single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  <w:u w:val="none"/>
        </w:rPr>
        <w:t>Ответ</w:t>
      </w:r>
      <w:r>
        <w:rPr>
          <w:rFonts w:hint="default" w:ascii="Times New Roman" w:hAnsi="Times New Roman" w:cs="Times New Roman"/>
          <w:b/>
          <w:color w:val="auto"/>
          <w:sz w:val="28"/>
          <w:szCs w:val="28"/>
          <w:u w:val="none"/>
          <w:lang w:val="ru-RU"/>
        </w:rPr>
        <w:t>ы</w:t>
      </w:r>
      <w:r>
        <w:rPr>
          <w:rFonts w:hint="default" w:ascii="Times New Roman" w:hAnsi="Times New Roman" w:cs="Times New Roman"/>
          <w:b/>
          <w:color w:val="auto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b/>
          <w:color w:val="auto"/>
          <w:sz w:val="28"/>
          <w:szCs w:val="28"/>
          <w:u w:val="none"/>
          <w:lang w:val="ru-RU"/>
        </w:rPr>
        <w:t xml:space="preserve">обучающихся: </w:t>
      </w:r>
      <w:r>
        <w:rPr>
          <w:rStyle w:val="9"/>
          <w:rFonts w:hint="default" w:ascii="Times New Roman" w:hAnsi="Times New Roman" w:cs="Times New Roman"/>
          <w:color w:val="auto"/>
          <w:sz w:val="28"/>
          <w:szCs w:val="28"/>
        </w:rPr>
        <w:t>Следовательно, основное его значение это – желать другим добра, не требуя ничего взамен.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left="-142" w:firstLine="568"/>
        <w:jc w:val="both"/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lang w:eastAsia="ru-RU"/>
        </w:rPr>
        <w:t>Учитель</w:t>
      </w:r>
      <w:r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lang w:val="en-US" w:eastAsia="ru-RU"/>
        </w:rPr>
        <w:t>: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Она создает счастье в доме и служит паролем для друзей.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en-US" w:eastAsia="ru-RU"/>
        </w:rPr>
        <w:t xml:space="preserve"> Что это?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left="-142" w:firstLine="568"/>
        <w:jc w:val="both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lang w:val="en-US" w:eastAsia="ru-RU"/>
        </w:rPr>
        <w:t>Ответы обучающихся: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 </w:t>
      </w:r>
      <w:r>
        <w:rPr>
          <w:rFonts w:hint="default" w:ascii="Times New Roman" w:hAnsi="Times New Roman" w:eastAsia="Times New Roman" w:cs="Times New Roman"/>
          <w:b/>
          <w:color w:val="auto"/>
          <w:sz w:val="28"/>
          <w:szCs w:val="28"/>
          <w:lang w:eastAsia="ru-RU"/>
        </w:rPr>
        <w:t>(улыбка)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left="-142" w:firstLine="568"/>
        <w:jc w:val="both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lang w:eastAsia="ru-RU"/>
        </w:rPr>
        <w:t>Учитель</w:t>
      </w:r>
      <w:r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lang w:val="en-US" w:eastAsia="ru-RU"/>
        </w:rPr>
        <w:t>: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Обратите внимание на фразу, она служит кодексом психологов всего мира: Если увидишь лицо без улыбки, улыбнись сам.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left="-142" w:firstLine="568"/>
        <w:jc w:val="both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 Ребята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en-US" w:eastAsia="ru-RU"/>
        </w:rPr>
        <w:t xml:space="preserve">, 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 как насчет улыбки? Я имею в виду настоящую, согревающую сердце улыбку, которая исходит изнутри, которая ценится так высоко. Я приглашаю всех выполнить это простое задание.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left="-142" w:firstLine="568"/>
        <w:jc w:val="both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(3вучит музыка.)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left="-142" w:firstLine="568"/>
        <w:jc w:val="both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Сядьте поудобнее, подтяните подбородок, держите высоко голову. Наполните легкие воздухом до отказа. Улыбнитесь на выдохе. Молодцы! Теперь посмотрите друг на друга. Выберите себе партнера из людей, сидящих рядом, и улыбнитесь ему. Не бойтесь, что вас неправильно поймут. Улыбнитесь, скажите несколько приятных слов. Что вы почувствовали, улыбаясь другому человеку?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left="-142" w:firstLine="568"/>
        <w:jc w:val="both"/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  А что вы почувствовали, когда улыбались вам? Запомните и сохраните эти ощущения. Вам было, несомненно, приятно, ведь улыбка – это лучшее противоядие, созданное природой от неприятностей.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eastAsia="ru-RU"/>
        </w:rPr>
        <w:t>Научимся же давать другим то, что мы хотели бы получить от других.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 w:firstLine="568"/>
        <w:jc w:val="both"/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  <w:t xml:space="preserve">Учитель: </w:t>
      </w: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/>
        </w:rPr>
        <w:t>Ребята, н</w:t>
      </w: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</w:rPr>
        <w:t>а память я дарю вам журавликов</w:t>
      </w: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ru-RU"/>
        </w:rPr>
        <w:t xml:space="preserve"> -  символ добра и мира,</w:t>
      </w:r>
      <w:r>
        <w:rPr>
          <w:rFonts w:hint="default" w:ascii="Times New Roman" w:hAnsi="Times New Roman" w:cs="Times New Roman"/>
          <w:b/>
          <w:color w:val="auto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выполненных из бумаги в технике оригами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. Н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апишите на них свои пожелания и 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мы их прикрепим  на плакат.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     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 w:firstLine="568"/>
        <w:jc w:val="both"/>
        <w:rPr>
          <w:rFonts w:hint="default" w:ascii="Times New Roman" w:hAnsi="Times New Roman" w:cs="Times New Roman"/>
          <w:color w:val="auto"/>
          <w:sz w:val="28"/>
          <w:szCs w:val="28"/>
          <w:u w:val="single"/>
          <w:lang w:val="ru-RU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Пусть человечность торжествует на Земле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!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left="-709" w:firstLine="568"/>
        <w:jc w:val="center"/>
        <w:rPr>
          <w:rFonts w:hint="default" w:ascii="Times New Roman" w:hAnsi="Times New Roman" w:cs="Times New Roman"/>
          <w:color w:val="auto"/>
          <w:sz w:val="28"/>
          <w:szCs w:val="28"/>
          <w:u w:val="single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left="-709" w:firstLine="568"/>
        <w:jc w:val="center"/>
        <w:rPr>
          <w:rFonts w:hint="default" w:ascii="Times New Roman" w:hAnsi="Times New Roman" w:cs="Times New Roman"/>
          <w:color w:val="auto"/>
          <w:sz w:val="28"/>
          <w:szCs w:val="28"/>
          <w:u w:val="single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left="-709" w:firstLine="568"/>
        <w:jc w:val="center"/>
        <w:rPr>
          <w:rFonts w:hint="default" w:ascii="Times New Roman" w:hAnsi="Times New Roman" w:cs="Times New Roman"/>
          <w:color w:val="auto"/>
          <w:sz w:val="28"/>
          <w:szCs w:val="28"/>
          <w:u w:val="single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left="-709" w:firstLine="568"/>
        <w:jc w:val="center"/>
        <w:rPr>
          <w:rFonts w:hint="default" w:ascii="Times New Roman" w:hAnsi="Times New Roman" w:cs="Times New Roman"/>
          <w:color w:val="auto"/>
          <w:sz w:val="28"/>
          <w:szCs w:val="28"/>
          <w:u w:val="single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left="-709" w:firstLine="568"/>
        <w:jc w:val="center"/>
        <w:rPr>
          <w:rFonts w:hint="default" w:ascii="Times New Roman" w:hAnsi="Times New Roman" w:cs="Times New Roman"/>
          <w:color w:val="auto"/>
          <w:sz w:val="28"/>
          <w:szCs w:val="28"/>
          <w:u w:val="single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left="-709" w:firstLine="568"/>
        <w:jc w:val="center"/>
        <w:rPr>
          <w:rFonts w:hint="default" w:ascii="Times New Roman" w:hAnsi="Times New Roman" w:cs="Times New Roman"/>
          <w:color w:val="auto"/>
          <w:sz w:val="28"/>
          <w:szCs w:val="28"/>
          <w:u w:val="single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left="-709" w:firstLine="568"/>
        <w:jc w:val="center"/>
        <w:rPr>
          <w:rFonts w:hint="default" w:ascii="Times New Roman" w:hAnsi="Times New Roman" w:cs="Times New Roman"/>
          <w:color w:val="auto"/>
          <w:sz w:val="28"/>
          <w:szCs w:val="28"/>
          <w:u w:val="single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left="-709" w:firstLine="568"/>
        <w:jc w:val="center"/>
        <w:rPr>
          <w:rFonts w:hint="default" w:ascii="Times New Roman" w:hAnsi="Times New Roman" w:cs="Times New Roman"/>
          <w:color w:val="auto"/>
          <w:sz w:val="28"/>
          <w:szCs w:val="28"/>
          <w:u w:val="single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left="-709" w:firstLine="568"/>
        <w:jc w:val="center"/>
        <w:rPr>
          <w:rFonts w:hint="default" w:ascii="Times New Roman" w:hAnsi="Times New Roman" w:cs="Times New Roman"/>
          <w:color w:val="auto"/>
          <w:sz w:val="28"/>
          <w:szCs w:val="28"/>
          <w:u w:val="single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jc w:val="both"/>
        <w:rPr>
          <w:rFonts w:hint="default" w:ascii="Times New Roman" w:hAnsi="Times New Roman" w:cs="Times New Roman"/>
          <w:color w:val="auto"/>
          <w:sz w:val="28"/>
          <w:szCs w:val="28"/>
          <w:u w:val="single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left="-709" w:firstLine="568"/>
        <w:jc w:val="right"/>
        <w:rPr>
          <w:rFonts w:hint="default" w:ascii="Times New Roman" w:hAnsi="Times New Roman" w:cs="Times New Roman"/>
          <w:color w:val="auto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u w:val="none"/>
        </w:rPr>
        <w:t>Приложение</w:t>
      </w:r>
      <w:r>
        <w:rPr>
          <w:rFonts w:hint="default" w:ascii="Times New Roman" w:hAnsi="Times New Roman" w:cs="Times New Roman"/>
          <w:color w:val="auto"/>
          <w:sz w:val="28"/>
          <w:szCs w:val="28"/>
          <w:u w:val="none"/>
          <w:lang w:val="ru-RU"/>
        </w:rPr>
        <w:t xml:space="preserve"> </w:t>
      </w:r>
      <w:r>
        <w:rPr>
          <w:rFonts w:hint="default" w:ascii="Times New Roman" w:hAnsi="Times New Roman" w:cs="Times New Roman"/>
          <w:color w:val="auto"/>
          <w:sz w:val="28"/>
          <w:szCs w:val="28"/>
          <w:u w:val="none"/>
        </w:rPr>
        <w:t>1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firstLine="568"/>
        <w:jc w:val="center"/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</w:rPr>
        <w:t xml:space="preserve">«Журавлики» 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firstLine="568"/>
        <w:jc w:val="center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</w:rPr>
        <w:t xml:space="preserve">Александр Дерксен </w:t>
      </w:r>
    </w:p>
    <w:p>
      <w:pPr>
        <w:pStyle w:val="7"/>
        <w:keepNext w:val="0"/>
        <w:keepLines w:val="0"/>
        <w:pageBreakBefore w:val="0"/>
        <w:widowControl/>
        <w:tabs>
          <w:tab w:val="center" w:pos="517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 w:firstLine="568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        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ab/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 w:firstLine="568"/>
        <w:jc w:val="center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Она хочет жить до весны,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 w:firstLine="568"/>
        <w:jc w:val="center"/>
        <w:rPr>
          <w:rFonts w:hint="default" w:ascii="Times New Roman" w:hAnsi="Times New Roman" w:cs="Times New Roman"/>
          <w:b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Отпуская журавликов в небо,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 w:firstLine="568"/>
        <w:jc w:val="center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Но сжигают тело костры,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 w:firstLine="568"/>
        <w:jc w:val="center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Словно жар уходящего лета.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 w:firstLine="568"/>
        <w:jc w:val="center"/>
        <w:rPr>
          <w:rFonts w:hint="default" w:ascii="Times New Roman" w:hAnsi="Times New Roman" w:cs="Times New Roman"/>
          <w:color w:val="auto"/>
          <w:sz w:val="28"/>
          <w:szCs w:val="28"/>
        </w:rPr>
      </w:pP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 w:firstLine="568"/>
        <w:jc w:val="center"/>
        <w:rPr>
          <w:rFonts w:hint="default" w:ascii="Times New Roman" w:hAnsi="Times New Roman" w:cs="Times New Roman"/>
          <w:color w:val="auto"/>
          <w:sz w:val="28"/>
          <w:szCs w:val="28"/>
        </w:rPr>
      </w:pP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 w:firstLine="568"/>
        <w:jc w:val="center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Ей всего ничего отродясь,  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 w:firstLine="568"/>
        <w:jc w:val="center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Но вы мудрость познаете взгляда,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/>
        <w:jc w:val="center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Но боль убивает смеясь,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/>
        <w:jc w:val="center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Не боясь пропитавшего яда. 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/>
        <w:jc w:val="center"/>
        <w:rPr>
          <w:rFonts w:hint="default" w:ascii="Times New Roman" w:hAnsi="Times New Roman" w:cs="Times New Roman"/>
          <w:color w:val="auto"/>
          <w:sz w:val="28"/>
          <w:szCs w:val="28"/>
        </w:rPr>
      </w:pP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/>
        <w:jc w:val="center"/>
        <w:rPr>
          <w:rFonts w:hint="default" w:ascii="Times New Roman" w:hAnsi="Times New Roman" w:cs="Times New Roman"/>
          <w:color w:val="auto"/>
          <w:sz w:val="28"/>
          <w:szCs w:val="28"/>
        </w:rPr>
      </w:pP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/>
        <w:jc w:val="center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Верит птицам бумажным в руках,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/>
        <w:jc w:val="center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Что спасают нетронутой душу,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/>
        <w:jc w:val="center"/>
        <w:rPr>
          <w:rFonts w:hint="default" w:ascii="Times New Roman" w:hAnsi="Times New Roman" w:cs="Times New Roman"/>
          <w:b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Светлый мир посещает во снах, </w:t>
      </w:r>
      <w:r>
        <w:rPr>
          <w:rFonts w:hint="default" w:ascii="Times New Roman" w:hAnsi="Times New Roman" w:cs="Times New Roman"/>
          <w:b/>
          <w:color w:val="auto"/>
          <w:sz w:val="28"/>
          <w:szCs w:val="28"/>
        </w:rPr>
        <w:t xml:space="preserve"> 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3" w:lineRule="atLeast"/>
        <w:ind w:left="-142"/>
        <w:jc w:val="center"/>
        <w:rPr>
          <w:rFonts w:hint="default" w:ascii="Times New Roman" w:hAnsi="Times New Roman" w:cs="Times New Roman"/>
          <w:b/>
          <w:bCs/>
          <w:color w:val="auto"/>
          <w:sz w:val="28"/>
          <w:szCs w:val="28"/>
          <w:u w:val="single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Близость смерти покой не нарушит…</w:t>
      </w:r>
    </w:p>
    <w:p>
      <w:pPr>
        <w:wordWrap/>
        <w:spacing w:after="0" w:line="360" w:lineRule="auto"/>
        <w:ind w:left="-709"/>
        <w:jc w:val="center"/>
        <w:rPr>
          <w:rFonts w:hint="default" w:ascii="Times New Roman" w:hAnsi="Times New Roman" w:cs="Times New Roman"/>
          <w:b/>
          <w:bCs/>
          <w:color w:val="auto"/>
          <w:sz w:val="28"/>
          <w:szCs w:val="28"/>
          <w:u w:val="none"/>
          <w:lang w:val="ru-RU"/>
        </w:rPr>
      </w:pPr>
    </w:p>
    <w:p>
      <w:pPr>
        <w:wordWrap/>
        <w:spacing w:after="0" w:line="360" w:lineRule="auto"/>
        <w:ind w:left="-709"/>
        <w:jc w:val="center"/>
        <w:rPr>
          <w:rFonts w:hint="default" w:ascii="Times New Roman" w:hAnsi="Times New Roman" w:cs="Times New Roman"/>
          <w:b/>
          <w:bCs/>
          <w:color w:val="auto"/>
          <w:sz w:val="28"/>
          <w:szCs w:val="28"/>
          <w:u w:val="none"/>
          <w:lang w:val="ru-RU"/>
        </w:rPr>
      </w:pPr>
    </w:p>
    <w:p>
      <w:pPr>
        <w:wordWrap/>
        <w:spacing w:after="0" w:line="360" w:lineRule="auto"/>
        <w:ind w:left="-709"/>
        <w:jc w:val="center"/>
        <w:rPr>
          <w:rFonts w:hint="default" w:ascii="Times New Roman" w:hAnsi="Times New Roman" w:cs="Times New Roman"/>
          <w:b/>
          <w:bCs/>
          <w:color w:val="auto"/>
          <w:sz w:val="28"/>
          <w:szCs w:val="28"/>
          <w:u w:val="none"/>
          <w:lang w:val="ru-RU"/>
        </w:rPr>
      </w:pPr>
    </w:p>
    <w:p>
      <w:pPr>
        <w:wordWrap/>
        <w:spacing w:after="0" w:line="360" w:lineRule="auto"/>
        <w:ind w:left="-709"/>
        <w:jc w:val="center"/>
        <w:rPr>
          <w:rFonts w:hint="default" w:ascii="Times New Roman" w:hAnsi="Times New Roman" w:cs="Times New Roman"/>
          <w:b/>
          <w:bCs/>
          <w:color w:val="auto"/>
          <w:sz w:val="28"/>
          <w:szCs w:val="28"/>
          <w:u w:val="none"/>
          <w:lang w:val="ru-RU"/>
        </w:rPr>
      </w:pPr>
    </w:p>
    <w:p>
      <w:pPr>
        <w:wordWrap/>
        <w:spacing w:after="0" w:line="360" w:lineRule="auto"/>
        <w:ind w:left="-709"/>
        <w:jc w:val="center"/>
        <w:rPr>
          <w:rFonts w:hint="default" w:ascii="Times New Roman" w:hAnsi="Times New Roman" w:cs="Times New Roman"/>
          <w:b/>
          <w:bCs/>
          <w:color w:val="auto"/>
          <w:sz w:val="28"/>
          <w:szCs w:val="28"/>
          <w:u w:val="none"/>
          <w:lang w:val="ru-RU"/>
        </w:rPr>
      </w:pPr>
    </w:p>
    <w:p>
      <w:pPr>
        <w:wordWrap/>
        <w:spacing w:after="0" w:line="360" w:lineRule="auto"/>
        <w:ind w:left="-709"/>
        <w:jc w:val="center"/>
        <w:rPr>
          <w:rFonts w:hint="default" w:ascii="Times New Roman" w:hAnsi="Times New Roman" w:cs="Times New Roman"/>
          <w:b/>
          <w:bCs/>
          <w:color w:val="auto"/>
          <w:sz w:val="28"/>
          <w:szCs w:val="28"/>
          <w:u w:val="none"/>
          <w:lang w:val="ru-RU"/>
        </w:rPr>
      </w:pPr>
    </w:p>
    <w:p>
      <w:pPr>
        <w:wordWrap/>
        <w:spacing w:after="0" w:line="360" w:lineRule="auto"/>
        <w:ind w:left="-709"/>
        <w:jc w:val="center"/>
        <w:rPr>
          <w:rFonts w:hint="default" w:ascii="Times New Roman" w:hAnsi="Times New Roman" w:cs="Times New Roman"/>
          <w:b/>
          <w:bCs/>
          <w:color w:val="auto"/>
          <w:sz w:val="28"/>
          <w:szCs w:val="28"/>
          <w:u w:val="none"/>
          <w:lang w:val="ru-RU"/>
        </w:rPr>
      </w:pPr>
    </w:p>
    <w:p>
      <w:pPr>
        <w:wordWrap/>
        <w:spacing w:after="0" w:line="360" w:lineRule="auto"/>
        <w:ind w:left="-709"/>
        <w:jc w:val="center"/>
        <w:rPr>
          <w:rFonts w:hint="default" w:ascii="Times New Roman" w:hAnsi="Times New Roman" w:cs="Times New Roman"/>
          <w:b/>
          <w:bCs/>
          <w:color w:val="auto"/>
          <w:sz w:val="28"/>
          <w:szCs w:val="28"/>
          <w:u w:val="none"/>
          <w:lang w:val="ru-RU"/>
        </w:rPr>
      </w:pPr>
    </w:p>
    <w:p>
      <w:pPr>
        <w:wordWrap/>
        <w:spacing w:after="0" w:line="360" w:lineRule="auto"/>
        <w:ind w:left="-709"/>
        <w:jc w:val="center"/>
        <w:rPr>
          <w:rFonts w:hint="default" w:ascii="Times New Roman" w:hAnsi="Times New Roman" w:cs="Times New Roman"/>
          <w:b/>
          <w:bCs/>
          <w:color w:val="auto"/>
          <w:sz w:val="28"/>
          <w:szCs w:val="28"/>
          <w:u w:val="none"/>
          <w:lang w:val="ru-RU"/>
        </w:rPr>
      </w:pPr>
    </w:p>
    <w:p>
      <w:pPr>
        <w:wordWrap/>
        <w:spacing w:after="0" w:line="360" w:lineRule="auto"/>
        <w:ind w:left="-709"/>
        <w:jc w:val="center"/>
        <w:rPr>
          <w:rFonts w:hint="default" w:ascii="Times New Roman" w:hAnsi="Times New Roman" w:cs="Times New Roman"/>
          <w:b/>
          <w:bCs/>
          <w:color w:val="auto"/>
          <w:sz w:val="28"/>
          <w:szCs w:val="28"/>
          <w:u w:val="none"/>
          <w:lang w:val="ru-RU"/>
        </w:rPr>
      </w:pPr>
    </w:p>
    <w:p>
      <w:pPr>
        <w:wordWrap/>
        <w:spacing w:after="0" w:line="360" w:lineRule="auto"/>
        <w:ind w:left="-709"/>
        <w:jc w:val="center"/>
        <w:rPr>
          <w:rFonts w:hint="default" w:ascii="Times New Roman" w:hAnsi="Times New Roman" w:cs="Times New Roman"/>
          <w:b/>
          <w:bCs/>
          <w:color w:val="auto"/>
          <w:sz w:val="28"/>
          <w:szCs w:val="28"/>
          <w:u w:val="none"/>
          <w:lang w:val="ru-RU"/>
        </w:rPr>
      </w:pPr>
    </w:p>
    <w:p>
      <w:pPr>
        <w:wordWrap/>
        <w:spacing w:after="0" w:line="360" w:lineRule="auto"/>
        <w:ind w:left="-709"/>
        <w:jc w:val="center"/>
        <w:rPr>
          <w:rFonts w:hint="default" w:ascii="Times New Roman" w:hAnsi="Times New Roman" w:cs="Times New Roman"/>
          <w:b/>
          <w:bCs/>
          <w:color w:val="auto"/>
          <w:sz w:val="28"/>
          <w:szCs w:val="28"/>
          <w:u w:val="none"/>
          <w:lang w:val="ru-RU"/>
        </w:rPr>
      </w:pPr>
    </w:p>
    <w:p>
      <w:pPr>
        <w:wordWrap/>
        <w:spacing w:after="0" w:line="360" w:lineRule="auto"/>
        <w:ind w:left="-709"/>
        <w:jc w:val="center"/>
        <w:rPr>
          <w:rFonts w:hint="default" w:ascii="Times New Roman" w:hAnsi="Times New Roman" w:cs="Times New Roman"/>
          <w:b/>
          <w:bCs/>
          <w:color w:val="auto"/>
          <w:sz w:val="28"/>
          <w:szCs w:val="28"/>
          <w:u w:val="none"/>
          <w:lang w:val="ru-RU"/>
        </w:rPr>
      </w:pPr>
    </w:p>
    <w:p>
      <w:pPr>
        <w:wordWrap/>
        <w:spacing w:after="0" w:line="360" w:lineRule="auto"/>
        <w:ind w:left="-709"/>
        <w:jc w:val="center"/>
        <w:rPr>
          <w:rFonts w:hint="default" w:ascii="Times New Roman" w:hAnsi="Times New Roman" w:cs="Times New Roman"/>
          <w:b/>
          <w:bCs/>
          <w:color w:val="auto"/>
          <w:sz w:val="28"/>
          <w:szCs w:val="28"/>
          <w:u w:val="none"/>
          <w:lang w:val="ru-RU"/>
        </w:rPr>
      </w:pPr>
    </w:p>
    <w:p>
      <w:pPr>
        <w:wordWrap/>
        <w:spacing w:after="0" w:line="360" w:lineRule="auto"/>
        <w:ind w:left="-709"/>
        <w:jc w:val="center"/>
        <w:rPr>
          <w:rFonts w:hint="default" w:ascii="Times New Roman" w:hAnsi="Times New Roman" w:cs="Times New Roman"/>
          <w:b/>
          <w:bCs/>
          <w:color w:val="auto"/>
          <w:sz w:val="28"/>
          <w:szCs w:val="28"/>
          <w:u w:val="none"/>
          <w:lang w:val="ru-RU"/>
        </w:rPr>
      </w:pPr>
    </w:p>
    <w:p>
      <w:pPr>
        <w:wordWrap/>
        <w:spacing w:after="0" w:line="360" w:lineRule="auto"/>
        <w:ind w:left="-709"/>
        <w:jc w:val="center"/>
        <w:rPr>
          <w:rFonts w:hint="default" w:ascii="Times New Roman" w:hAnsi="Times New Roman" w:cs="Times New Roman"/>
          <w:b/>
          <w:bCs/>
          <w:color w:val="auto"/>
          <w:sz w:val="28"/>
          <w:szCs w:val="28"/>
          <w:u w:val="none"/>
          <w:lang w:val="ru-RU"/>
        </w:rPr>
      </w:pPr>
      <w:bookmarkStart w:id="0" w:name="_GoBack"/>
      <w:bookmarkEnd w:id="0"/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  <w:u w:val="none"/>
          <w:lang w:val="ru-RU"/>
        </w:rPr>
        <w:t>Список   литературы</w:t>
      </w:r>
    </w:p>
    <w:p>
      <w:pPr>
        <w:keepNext w:val="0"/>
        <w:keepLines w:val="0"/>
        <w:pageBreakBefore w:val="0"/>
        <w:widowControl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left="0" w:leftChars="0" w:firstLine="658" w:firstLineChars="235"/>
        <w:jc w:val="both"/>
        <w:textAlignment w:val="auto"/>
        <w:rPr>
          <w:rFonts w:hint="default" w:ascii="Times New Roman" w:hAnsi="Times New Roman" w:cs="Times New Roman"/>
          <w:color w:val="auto"/>
          <w:sz w:val="28"/>
          <w:szCs w:val="28"/>
          <w:u w:val="none"/>
          <w:lang w:val="ru-RU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u w:val="none"/>
          <w:lang w:val="ru-RU"/>
        </w:rPr>
        <w:t>Виноградова Н.В.,  Городнцкая Н.И., Иванова Л.Ф. Обществознание 6 класс: учеб. для общеобразоват. учреждений   / ред. Л.Н. Боголюбов. -М.: Рос. акад. Просвещение, 2012. - 100 с.</w:t>
      </w:r>
    </w:p>
    <w:p>
      <w:pPr>
        <w:keepNext w:val="0"/>
        <w:keepLines w:val="0"/>
        <w:pageBreakBefore w:val="0"/>
        <w:widowControl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3" w:lineRule="atLeast"/>
        <w:ind w:left="0" w:leftChars="0" w:firstLine="658" w:firstLineChars="235"/>
        <w:jc w:val="both"/>
        <w:textAlignment w:val="auto"/>
        <w:rPr>
          <w:rFonts w:hint="default" w:ascii="Times New Roman" w:hAnsi="Times New Roman" w:cs="Times New Roman"/>
          <w:color w:val="auto"/>
          <w:sz w:val="28"/>
          <w:szCs w:val="28"/>
          <w:u w:val="none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Богданова О.С. Азбука нравственного воспитания: Пособие для учителя / ред. И.А. Каиров, О.С. Богданова. - М.: Просвещение</w:t>
      </w: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, </w:t>
      </w:r>
      <w:r>
        <w:rPr>
          <w:rStyle w:val="6"/>
          <w:rFonts w:hint="default" w:ascii="Times New Roman" w:hAnsi="Times New Roman" w:eastAsia="SimSu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2014</w:t>
      </w: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. - 318 c</w:t>
      </w: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.</w:t>
      </w:r>
    </w:p>
    <w:p>
      <w:pPr>
        <w:pStyle w:val="7"/>
        <w:keepNext w:val="0"/>
        <w:keepLines w:val="0"/>
        <w:pageBreakBefore w:val="0"/>
        <w:widowControl/>
        <w:numPr>
          <w:ilvl w:val="0"/>
          <w:numId w:val="6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after="132" w:afterAutospacing="0" w:line="23" w:lineRule="atLeast"/>
        <w:ind w:left="0" w:leftChars="0" w:firstLine="658" w:firstLineChars="23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5"/>
          <w:rFonts w:hint="default" w:ascii="Times New Roman" w:hAnsi="Times New Roman" w:eastAsia="serif" w:cs="Times New Roman"/>
          <w:color w:val="0563C1"/>
          <w:sz w:val="28"/>
          <w:szCs w:val="28"/>
          <w:u w:val="single"/>
        </w:rPr>
        <w:fldChar w:fldCharType="begin"/>
      </w:r>
      <w:r>
        <w:rPr>
          <w:rStyle w:val="5"/>
          <w:rFonts w:hint="default" w:ascii="Times New Roman" w:hAnsi="Times New Roman" w:eastAsia="serif" w:cs="Times New Roman"/>
          <w:color w:val="0563C1"/>
          <w:sz w:val="28"/>
          <w:szCs w:val="28"/>
          <w:u w:val="single"/>
        </w:rPr>
        <w:instrText xml:space="preserve"> HYPERLINK "https://millionstatusov.ru/stihi/chelovechnost.html" \t "https://xn--j1ahfl.xn--p1ai/library/_blank" </w:instrText>
      </w:r>
      <w:r>
        <w:rPr>
          <w:rStyle w:val="5"/>
          <w:rFonts w:hint="default" w:ascii="Times New Roman" w:hAnsi="Times New Roman" w:eastAsia="serif" w:cs="Times New Roman"/>
          <w:color w:val="0563C1"/>
          <w:sz w:val="28"/>
          <w:szCs w:val="28"/>
          <w:u w:val="single"/>
        </w:rPr>
        <w:fldChar w:fldCharType="separate"/>
      </w:r>
      <w:r>
        <w:rPr>
          <w:rStyle w:val="5"/>
          <w:rFonts w:hint="default" w:ascii="Times New Roman" w:hAnsi="Times New Roman" w:eastAsia="serif" w:cs="Times New Roman"/>
          <w:color w:val="0563C1"/>
          <w:sz w:val="28"/>
          <w:szCs w:val="28"/>
          <w:u w:val="single"/>
        </w:rPr>
        <w:t>https://millionstatusov.ru/stihi/chelovechnost.html</w:t>
      </w:r>
      <w:r>
        <w:rPr>
          <w:rStyle w:val="5"/>
          <w:rFonts w:hint="default" w:ascii="Times New Roman" w:hAnsi="Times New Roman" w:eastAsia="serif" w:cs="Times New Roman"/>
          <w:color w:val="0563C1"/>
          <w:sz w:val="28"/>
          <w:szCs w:val="28"/>
          <w:u w:val="single"/>
        </w:rPr>
        <w:fldChar w:fldCharType="end"/>
      </w:r>
    </w:p>
    <w:p>
      <w:pPr>
        <w:pStyle w:val="7"/>
        <w:keepNext w:val="0"/>
        <w:keepLines w:val="0"/>
        <w:pageBreakBefore w:val="0"/>
        <w:widowControl/>
        <w:numPr>
          <w:ilvl w:val="0"/>
          <w:numId w:val="6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after="132" w:afterAutospacing="0" w:line="23" w:lineRule="atLeast"/>
        <w:ind w:left="0" w:leftChars="0" w:firstLine="658" w:firstLineChars="23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5"/>
          <w:rFonts w:hint="default" w:ascii="Times New Roman" w:hAnsi="Times New Roman" w:eastAsia="serif" w:cs="Times New Roman"/>
          <w:color w:val="0563C1"/>
          <w:sz w:val="28"/>
          <w:szCs w:val="28"/>
          <w:u w:val="single"/>
        </w:rPr>
        <w:fldChar w:fldCharType="begin"/>
      </w:r>
      <w:r>
        <w:rPr>
          <w:rStyle w:val="5"/>
          <w:rFonts w:hint="default" w:ascii="Times New Roman" w:hAnsi="Times New Roman" w:eastAsia="serif" w:cs="Times New Roman"/>
          <w:color w:val="0563C1"/>
          <w:sz w:val="28"/>
          <w:szCs w:val="28"/>
          <w:u w:val="single"/>
        </w:rPr>
        <w:instrText xml:space="preserve"> HYPERLINK "https://wikiphile.ru/206-fraz-i-citat-o-dobre/" \t "https://xn--j1ahfl.xn--p1ai/library/_blank" </w:instrText>
      </w:r>
      <w:r>
        <w:rPr>
          <w:rStyle w:val="5"/>
          <w:rFonts w:hint="default" w:ascii="Times New Roman" w:hAnsi="Times New Roman" w:eastAsia="serif" w:cs="Times New Roman"/>
          <w:color w:val="0563C1"/>
          <w:sz w:val="28"/>
          <w:szCs w:val="28"/>
          <w:u w:val="single"/>
        </w:rPr>
        <w:fldChar w:fldCharType="separate"/>
      </w:r>
      <w:r>
        <w:rPr>
          <w:rStyle w:val="5"/>
          <w:rFonts w:hint="default" w:ascii="Times New Roman" w:hAnsi="Times New Roman" w:eastAsia="serif" w:cs="Times New Roman"/>
          <w:color w:val="0563C1"/>
          <w:sz w:val="28"/>
          <w:szCs w:val="28"/>
          <w:u w:val="single"/>
        </w:rPr>
        <w:t>https://wikiphile.ru/206-fraz-i-citat-o-dobre/</w:t>
      </w:r>
      <w:r>
        <w:rPr>
          <w:rStyle w:val="5"/>
          <w:rFonts w:hint="default" w:ascii="Times New Roman" w:hAnsi="Times New Roman" w:eastAsia="serif" w:cs="Times New Roman"/>
          <w:color w:val="0563C1"/>
          <w:sz w:val="28"/>
          <w:szCs w:val="28"/>
          <w:u w:val="single"/>
        </w:rPr>
        <w:fldChar w:fldCharType="end"/>
      </w:r>
    </w:p>
    <w:p>
      <w:pPr>
        <w:pStyle w:val="7"/>
        <w:keepNext w:val="0"/>
        <w:keepLines w:val="0"/>
        <w:pageBreakBefore w:val="0"/>
        <w:widowControl/>
        <w:numPr>
          <w:ilvl w:val="0"/>
          <w:numId w:val="6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after="132" w:afterAutospacing="0" w:line="23" w:lineRule="atLeast"/>
        <w:ind w:left="0" w:leftChars="0" w:firstLine="658" w:firstLineChars="23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5"/>
          <w:rFonts w:hint="default" w:ascii="Times New Roman" w:hAnsi="Times New Roman" w:eastAsia="serif" w:cs="Times New Roman"/>
          <w:color w:val="0563C1"/>
          <w:sz w:val="28"/>
          <w:szCs w:val="28"/>
          <w:u w:val="single"/>
        </w:rPr>
        <w:fldChar w:fldCharType="begin"/>
      </w:r>
      <w:r>
        <w:rPr>
          <w:rStyle w:val="5"/>
          <w:rFonts w:hint="default" w:ascii="Times New Roman" w:hAnsi="Times New Roman" w:eastAsia="serif" w:cs="Times New Roman"/>
          <w:color w:val="0563C1"/>
          <w:sz w:val="28"/>
          <w:szCs w:val="28"/>
          <w:u w:val="single"/>
        </w:rPr>
        <w:instrText xml:space="preserve"> HYPERLINK "https://yandex.ru/images/" \t "https://xn--j1ahfl.xn--p1ai/library/_blank" </w:instrText>
      </w:r>
      <w:r>
        <w:rPr>
          <w:rStyle w:val="5"/>
          <w:rFonts w:hint="default" w:ascii="Times New Roman" w:hAnsi="Times New Roman" w:eastAsia="serif" w:cs="Times New Roman"/>
          <w:color w:val="0563C1"/>
          <w:sz w:val="28"/>
          <w:szCs w:val="28"/>
          <w:u w:val="single"/>
        </w:rPr>
        <w:fldChar w:fldCharType="separate"/>
      </w:r>
      <w:r>
        <w:rPr>
          <w:rStyle w:val="5"/>
          <w:rFonts w:hint="default" w:ascii="Times New Roman" w:hAnsi="Times New Roman" w:eastAsia="serif" w:cs="Times New Roman"/>
          <w:color w:val="0563C1"/>
          <w:sz w:val="28"/>
          <w:szCs w:val="28"/>
          <w:u w:val="single"/>
        </w:rPr>
        <w:t>https://yandex.ru/images/</w:t>
      </w:r>
      <w:r>
        <w:rPr>
          <w:rStyle w:val="5"/>
          <w:rFonts w:hint="default" w:ascii="Times New Roman" w:hAnsi="Times New Roman" w:eastAsia="serif" w:cs="Times New Roman"/>
          <w:color w:val="0563C1"/>
          <w:sz w:val="28"/>
          <w:szCs w:val="28"/>
          <w:u w:val="single"/>
        </w:rPr>
        <w:fldChar w:fldCharType="end"/>
      </w:r>
    </w:p>
    <w:p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after="132" w:afterAutospacing="0" w:line="23" w:lineRule="atLeast"/>
        <w:ind w:left="0" w:leftChars="0" w:firstLine="658" w:firstLineChars="235"/>
        <w:jc w:val="both"/>
        <w:textAlignment w:val="auto"/>
        <w:rPr>
          <w:rFonts w:hint="default" w:ascii="Times New Roman" w:hAnsi="Times New Roman" w:cs="Times New Roman"/>
          <w:sz w:val="28"/>
          <w:szCs w:val="28"/>
        </w:rPr>
      </w:pPr>
    </w:p>
    <w:p/>
    <w:sectPr>
      <w:pgSz w:w="11906" w:h="16838"/>
      <w:pgMar w:top="1440" w:right="1086" w:bottom="1440" w:left="1140" w:header="720" w:footer="720" w:gutter="0"/>
      <w:pgBorders w:display="firstPage">
        <w:top w:val="double" w:color="auto" w:sz="4" w:space="1"/>
        <w:left w:val="double" w:color="auto" w:sz="4" w:space="4"/>
        <w:bottom w:val="double" w:color="auto" w:sz="4" w:space="1"/>
        <w:right w:val="double" w:color="auto" w:sz="4" w:space="4"/>
      </w:pgBorders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f1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f4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f2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FF09C61"/>
    <w:multiLevelType w:val="singleLevel"/>
    <w:tmpl w:val="EFF09C61"/>
    <w:lvl w:ilvl="0" w:tentative="0">
      <w:start w:val="1"/>
      <w:numFmt w:val="decimal"/>
      <w:suff w:val="space"/>
      <w:lvlText w:val="%1."/>
      <w:lvlJc w:val="left"/>
      <w:pPr>
        <w:ind w:left="20"/>
      </w:pPr>
      <w:rPr>
        <w:rFonts w:hint="default"/>
        <w:b/>
        <w:bCs/>
      </w:rPr>
    </w:lvl>
  </w:abstractNum>
  <w:abstractNum w:abstractNumId="1">
    <w:nsid w:val="218E4DE6"/>
    <w:multiLevelType w:val="singleLevel"/>
    <w:tmpl w:val="218E4DE6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36ECC7C2"/>
    <w:multiLevelType w:val="singleLevel"/>
    <w:tmpl w:val="36ECC7C2"/>
    <w:lvl w:ilvl="0" w:tentative="0">
      <w:start w:val="1"/>
      <w:numFmt w:val="decimal"/>
      <w:suff w:val="space"/>
      <w:lvlText w:val="%1."/>
      <w:lvlJc w:val="left"/>
      <w:pPr>
        <w:ind w:left="1047" w:leftChars="0" w:firstLine="0" w:firstLineChars="0"/>
      </w:pPr>
    </w:lvl>
  </w:abstractNum>
  <w:abstractNum w:abstractNumId="3">
    <w:nsid w:val="46E1D435"/>
    <w:multiLevelType w:val="singleLevel"/>
    <w:tmpl w:val="46E1D435"/>
    <w:lvl w:ilvl="0" w:tentative="0">
      <w:start w:val="8"/>
      <w:numFmt w:val="decimal"/>
      <w:suff w:val="space"/>
      <w:lvlText w:val="%1."/>
      <w:lvlJc w:val="left"/>
      <w:rPr>
        <w:rFonts w:hint="default"/>
        <w:b/>
        <w:bCs/>
      </w:rPr>
    </w:lvl>
  </w:abstractNum>
  <w:abstractNum w:abstractNumId="4">
    <w:nsid w:val="65CC173A"/>
    <w:multiLevelType w:val="multilevel"/>
    <w:tmpl w:val="65CC173A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5">
    <w:nsid w:val="690A6555"/>
    <w:multiLevelType w:val="multilevel"/>
    <w:tmpl w:val="690A6555"/>
    <w:lvl w:ilvl="0" w:tentative="0">
      <w:start w:val="1"/>
      <w:numFmt w:val="decimal"/>
      <w:suff w:val="space"/>
      <w:lvlText w:val="%1"/>
      <w:lvlJc w:val="left"/>
      <w:pPr>
        <w:ind w:left="0" w:leftChars="0" w:firstLine="0" w:firstLineChars="0"/>
      </w:pPr>
      <w:rPr>
        <w:rFonts w:hint="default"/>
      </w:rPr>
    </w:lvl>
    <w:lvl w:ilvl="1" w:tentative="0">
      <w:start w:val="1"/>
      <w:numFmt w:val="decimal"/>
      <w:suff w:val="space"/>
      <w:lvlText w:val="%1.%2"/>
      <w:lvlJc w:val="left"/>
      <w:pPr>
        <w:ind w:left="142" w:leftChars="0" w:firstLine="0" w:firstLineChars="0"/>
      </w:pPr>
      <w:rPr>
        <w:rFonts w:hint="default"/>
        <w:b/>
        <w:bCs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6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9B05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iPriority="99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20"/>
    <w:rPr>
      <w:i/>
      <w:iCs/>
    </w:rPr>
  </w:style>
  <w:style w:type="character" w:styleId="5">
    <w:name w:val="Hyperlink"/>
    <w:basedOn w:val="2"/>
    <w:semiHidden/>
    <w:unhideWhenUsed/>
    <w:uiPriority w:val="99"/>
    <w:rPr>
      <w:color w:val="0000FF"/>
      <w:u w:val="single"/>
    </w:rPr>
  </w:style>
  <w:style w:type="character" w:styleId="6">
    <w:name w:val="Strong"/>
    <w:basedOn w:val="2"/>
    <w:qFormat/>
    <w:uiPriority w:val="22"/>
    <w:rPr>
      <w:b/>
      <w:bCs/>
    </w:rPr>
  </w:style>
  <w:style w:type="paragraph" w:styleId="7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">
    <w:name w:val="List Paragraph"/>
    <w:basedOn w:val="1"/>
    <w:qFormat/>
    <w:uiPriority w:val="34"/>
    <w:pPr>
      <w:ind w:left="720"/>
      <w:contextualSpacing/>
    </w:pPr>
  </w:style>
  <w:style w:type="character" w:customStyle="1" w:styleId="9">
    <w:name w:val="c1"/>
    <w:basedOn w:val="2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Office_11.2.0.11341_F1E327BC-269C-435d-A152-05C5408002CA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2022-10-12T11:01:25Z</dcterms:created>
  <dc:creator>Екатерина</dc:creator>
  <cp:lastModifiedBy>Екатерина</cp:lastModifiedBy>
  <dcterms:modified xsi:type="dcterms:W3CDTF">2022-10-12T11:04:16Z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1049-11.2.0.11341</vt:lpwstr>
  </property>
  <property fmtid="{D5CDD505-2E9C-101B-9397-08002B2CF9AE}" pid="3" name="ICV">
    <vt:lpwstr>402BB631FE53441684A98662F235D6BE</vt:lpwstr>
  </property>
</Properties>
</file>