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A396C" w:rsidRPr="005A396C" w:rsidTr="005A396C"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5A396C">
              <w:rPr>
                <w:rFonts w:ascii="Times New Roman" w:hAnsi="Times New Roman" w:cs="Times New Roman"/>
                <w:b/>
                <w:sz w:val="24"/>
              </w:rPr>
              <w:t>Название  конкурса</w:t>
            </w:r>
            <w:proofErr w:type="gramEnd"/>
          </w:p>
        </w:tc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5A396C">
              <w:rPr>
                <w:rFonts w:ascii="Times New Roman" w:hAnsi="Times New Roman" w:cs="Times New Roman"/>
                <w:sz w:val="24"/>
              </w:rPr>
              <w:t>Конкурс  методических</w:t>
            </w:r>
            <w:proofErr w:type="gramEnd"/>
            <w:r w:rsidRPr="005A396C">
              <w:rPr>
                <w:rFonts w:ascii="Times New Roman" w:hAnsi="Times New Roman" w:cs="Times New Roman"/>
                <w:sz w:val="24"/>
              </w:rPr>
              <w:t xml:space="preserve"> разработок «Учитель - учителю»</w:t>
            </w:r>
          </w:p>
        </w:tc>
      </w:tr>
      <w:tr w:rsidR="005A396C" w:rsidRPr="005A396C" w:rsidTr="005A396C"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</w:rPr>
              <w:t xml:space="preserve">Номинация </w:t>
            </w:r>
          </w:p>
        </w:tc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5A396C">
              <w:rPr>
                <w:rFonts w:ascii="Times New Roman" w:hAnsi="Times New Roman" w:cs="Times New Roman"/>
                <w:sz w:val="24"/>
              </w:rPr>
              <w:t>«Мой интегрированный урок</w:t>
            </w:r>
            <w:proofErr w:type="gramStart"/>
            <w:r w:rsidRPr="005A396C">
              <w:rPr>
                <w:rFonts w:ascii="Times New Roman" w:hAnsi="Times New Roman" w:cs="Times New Roman"/>
                <w:sz w:val="24"/>
              </w:rPr>
              <w:t xml:space="preserve">»,  </w:t>
            </w:r>
            <w:proofErr w:type="gramEnd"/>
          </w:p>
        </w:tc>
      </w:tr>
      <w:tr w:rsidR="005A396C" w:rsidRPr="005A396C" w:rsidTr="005A396C"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</w:rPr>
              <w:t xml:space="preserve">Тема </w:t>
            </w:r>
          </w:p>
        </w:tc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5A396C">
              <w:rPr>
                <w:rFonts w:ascii="Times New Roman" w:hAnsi="Times New Roman" w:cs="Times New Roman"/>
                <w:sz w:val="24"/>
              </w:rPr>
              <w:t>"Природа в сказке-были М. Пришвина "Кладовая Солнца"</w:t>
            </w:r>
          </w:p>
        </w:tc>
      </w:tr>
      <w:tr w:rsidR="005A396C" w:rsidRPr="005A396C" w:rsidTr="005A396C"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</w:rPr>
              <w:t xml:space="preserve">Автор </w:t>
            </w:r>
          </w:p>
        </w:tc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5A396C">
              <w:rPr>
                <w:rFonts w:ascii="Times New Roman" w:hAnsi="Times New Roman" w:cs="Times New Roman"/>
                <w:sz w:val="24"/>
              </w:rPr>
              <w:t xml:space="preserve">Пуртова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</w:rPr>
              <w:t>Крестина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</w:rPr>
              <w:t xml:space="preserve"> Павловна</w:t>
            </w:r>
          </w:p>
        </w:tc>
      </w:tr>
      <w:tr w:rsidR="005A396C" w:rsidRPr="005A396C" w:rsidTr="005A396C"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</w:rPr>
              <w:t xml:space="preserve">Организация </w:t>
            </w:r>
          </w:p>
        </w:tc>
        <w:tc>
          <w:tcPr>
            <w:tcW w:w="7694" w:type="dxa"/>
          </w:tcPr>
          <w:p w:rsidR="005A396C" w:rsidRPr="005A396C" w:rsidRDefault="005A396C" w:rsidP="005A396C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5A396C">
              <w:rPr>
                <w:rFonts w:ascii="Times New Roman" w:hAnsi="Times New Roman" w:cs="Times New Roman"/>
                <w:sz w:val="24"/>
              </w:rPr>
              <w:t xml:space="preserve">Муниципальное автономное общеобразовательное учреждение «Средняя общеобразовательная школа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</w:rPr>
              <w:t>п.Демьянка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</w:rPr>
              <w:t>»</w:t>
            </w:r>
          </w:p>
        </w:tc>
      </w:tr>
    </w:tbl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E7424C">
      <w:pPr>
        <w:jc w:val="both"/>
        <w:rPr>
          <w:rFonts w:ascii="Times New Roman" w:hAnsi="Times New Roman" w:cs="Times New Roman"/>
        </w:rPr>
      </w:pPr>
    </w:p>
    <w:p w:rsidR="00E7424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396C" w:rsidRPr="005A396C" w:rsidRDefault="005A396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39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урока 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5A396C">
        <w:rPr>
          <w:rFonts w:ascii="Times New Roman" w:hAnsi="Times New Roman" w:cs="Times New Roman"/>
          <w:sz w:val="24"/>
          <w:szCs w:val="24"/>
        </w:rPr>
        <w:t xml:space="preserve"> Литература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b/>
          <w:sz w:val="24"/>
          <w:szCs w:val="24"/>
        </w:rPr>
        <w:t>Тема:</w:t>
      </w:r>
      <w:r w:rsidR="005A396C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5A396C" w:rsidRPr="005A396C">
        <w:rPr>
          <w:rFonts w:ascii="Times New Roman" w:hAnsi="Times New Roman" w:cs="Times New Roman"/>
          <w:sz w:val="24"/>
          <w:szCs w:val="24"/>
        </w:rPr>
        <w:t>"Природа в сказке-были М. Пришвина "Кладовая Солнца"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b/>
          <w:sz w:val="24"/>
          <w:szCs w:val="24"/>
        </w:rPr>
        <w:t>Класс:</w:t>
      </w:r>
      <w:r w:rsidRPr="005A396C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A396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Тип урока</w:t>
      </w:r>
      <w:r w:rsidR="004D4B65" w:rsidRPr="005A396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5A396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5A3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урок анализа эпического произведения</w:t>
      </w:r>
    </w:p>
    <w:p w:rsidR="00AE32D2" w:rsidRPr="005A396C" w:rsidRDefault="00AE32D2" w:rsidP="005A396C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A396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Цели урока:</w:t>
      </w:r>
    </w:p>
    <w:p w:rsidR="00C44DDE" w:rsidRPr="005A396C" w:rsidRDefault="00C44DDE" w:rsidP="005A39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39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Образовательная: </w:t>
      </w:r>
      <w:r w:rsidRPr="005A39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роль и значение художественных средств и приемов в изображении природы, в её одухотворении; раскрыть замысел писателя; показать единство человека и природы; изучить ландшафт Мещерского края как типичный для </w:t>
      </w:r>
      <w:proofErr w:type="gramStart"/>
      <w:r w:rsidRPr="005A396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Средне-Русской</w:t>
      </w:r>
      <w:proofErr w:type="gramEnd"/>
      <w:r w:rsidRPr="005A39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равнины.</w:t>
      </w:r>
    </w:p>
    <w:p w:rsidR="00C44DDE" w:rsidRPr="005A396C" w:rsidRDefault="00C44DDE" w:rsidP="005A39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39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Развивающая: </w:t>
      </w:r>
      <w:r w:rsidRPr="005A39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Продолжить работу над развитием речи детей. Научить применять средства ИКТ на уроках литературы и географии. Закрепить навык работы с картой.</w:t>
      </w:r>
    </w:p>
    <w:p w:rsidR="00C44DDE" w:rsidRPr="005A396C" w:rsidRDefault="00C44DDE" w:rsidP="005A39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39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Воспитательная: </w:t>
      </w:r>
      <w:r w:rsidRPr="005A39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Задуматься об ответственности человека за судьбу природы. Воспитывать бережное отношение к художественному тексту и к родной природе, научить «вслушиваться» и «вдумываться» в окружающий мир.</w:t>
      </w:r>
    </w:p>
    <w:p w:rsidR="00C44DDE" w:rsidRPr="005A396C" w:rsidRDefault="00C44DDE" w:rsidP="005A396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7424C" w:rsidRPr="005A396C" w:rsidRDefault="00E7424C" w:rsidP="005A396C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A39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 </w:t>
      </w:r>
      <w:r w:rsidRPr="005A39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сказки-были «Кладовая солнца»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Перечень учебных материалов: текст произведения, </w:t>
      </w:r>
      <w:proofErr w:type="spellStart"/>
      <w:r w:rsidRPr="005A396C">
        <w:rPr>
          <w:rFonts w:ascii="Times New Roman" w:hAnsi="Times New Roman" w:cs="Times New Roman"/>
          <w:sz w:val="24"/>
          <w:szCs w:val="24"/>
        </w:rPr>
        <w:t>медиапроектор</w:t>
      </w:r>
      <w:proofErr w:type="spellEnd"/>
      <w:r w:rsidRPr="005A396C">
        <w:rPr>
          <w:rFonts w:ascii="Times New Roman" w:hAnsi="Times New Roman" w:cs="Times New Roman"/>
          <w:sz w:val="24"/>
          <w:szCs w:val="24"/>
        </w:rPr>
        <w:t xml:space="preserve">, компьютер, экран, тесты, </w:t>
      </w:r>
      <w:r w:rsidR="009E48F3" w:rsidRPr="005A3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 конверта с заданиями</w:t>
      </w:r>
      <w:r w:rsidRPr="005A396C">
        <w:rPr>
          <w:rFonts w:ascii="Times New Roman" w:hAnsi="Times New Roman" w:cs="Times New Roman"/>
          <w:sz w:val="24"/>
          <w:szCs w:val="24"/>
        </w:rPr>
        <w:t>.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396C">
        <w:rPr>
          <w:rFonts w:ascii="Times New Roman" w:hAnsi="Times New Roman" w:cs="Times New Roman"/>
          <w:sz w:val="24"/>
          <w:szCs w:val="24"/>
          <w:u w:val="single"/>
        </w:rPr>
        <w:t xml:space="preserve">Класс разделен на группы для проведения урока в модели </w:t>
      </w:r>
      <w:r w:rsidR="009B155D" w:rsidRPr="005A396C">
        <w:rPr>
          <w:rFonts w:ascii="Times New Roman" w:hAnsi="Times New Roman" w:cs="Times New Roman"/>
          <w:sz w:val="24"/>
          <w:szCs w:val="24"/>
          <w:u w:val="single"/>
        </w:rPr>
        <w:t>«смена рабочих зон»</w:t>
      </w:r>
    </w:p>
    <w:p w:rsidR="00E7424C" w:rsidRPr="005A396C" w:rsidRDefault="004D4B65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>Группа 1 «Опережение»</w:t>
      </w:r>
      <w:r w:rsidR="00E7424C" w:rsidRPr="005A396C">
        <w:rPr>
          <w:rFonts w:ascii="Times New Roman" w:hAnsi="Times New Roman" w:cs="Times New Roman"/>
          <w:sz w:val="24"/>
          <w:szCs w:val="24"/>
        </w:rPr>
        <w:t xml:space="preserve">: Учащиеся, работающие с большим опережением. Уже изучали тему ранее, хорошо знакомы с содержанием. 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>Цель урока: познакомиться с текстом произведения, выполнить задания из всех рубрик и блоков, выступить с результатами обсуждения проблемного вопроса.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>Группа 2 «Норма»: Учащиеся, работающие в обычном темпе, с темой не знакомы.</w:t>
      </w:r>
    </w:p>
    <w:p w:rsidR="008210FA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>Цель урока: познакомиться с текстом произведения, выполн</w:t>
      </w:r>
      <w:r w:rsidR="008210FA" w:rsidRPr="005A396C">
        <w:rPr>
          <w:rFonts w:ascii="Times New Roman" w:hAnsi="Times New Roman" w:cs="Times New Roman"/>
          <w:sz w:val="24"/>
          <w:szCs w:val="24"/>
        </w:rPr>
        <w:t>ить выборочные задания по теме.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>Группа 3 «Отставание»: Учащиеся, работающие в замедленном темпе, испытывают трудности с усвоением материала.</w:t>
      </w:r>
    </w:p>
    <w:p w:rsidR="00E7424C" w:rsidRPr="005A396C" w:rsidRDefault="00E7424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Цель урока: изучить основные понятия урока и </w:t>
      </w:r>
      <w:r w:rsidR="008210FA" w:rsidRPr="005A396C">
        <w:rPr>
          <w:rFonts w:ascii="Times New Roman" w:hAnsi="Times New Roman" w:cs="Times New Roman"/>
          <w:sz w:val="24"/>
          <w:szCs w:val="24"/>
        </w:rPr>
        <w:t xml:space="preserve">выполнить групповое задание. </w:t>
      </w:r>
    </w:p>
    <w:p w:rsidR="005A396C" w:rsidRDefault="005A396C" w:rsidP="005A396C">
      <w:pPr>
        <w:pStyle w:val="a3"/>
        <w:spacing w:after="0" w:afterAutospacing="0" w:line="360" w:lineRule="auto"/>
        <w:rPr>
          <w:b/>
          <w:bCs/>
          <w:color w:val="000000"/>
        </w:rPr>
      </w:pP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b/>
          <w:bCs/>
          <w:color w:val="000000"/>
        </w:rPr>
        <w:lastRenderedPageBreak/>
        <w:t xml:space="preserve">Планируемые </w:t>
      </w:r>
      <w:r w:rsidR="00E7424C" w:rsidRPr="005A396C">
        <w:rPr>
          <w:b/>
          <w:bCs/>
          <w:color w:val="000000"/>
        </w:rPr>
        <w:t>результаты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b/>
          <w:bCs/>
          <w:color w:val="000000"/>
        </w:rPr>
        <w:t>Предметные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color w:val="000000"/>
        </w:rPr>
        <w:t>-умение понимать тему, идею литературного произведения;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color w:val="000000"/>
        </w:rPr>
        <w:t>-уметь пересказывать фрагменты сказки – были, отвечать на вопросы;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proofErr w:type="spellStart"/>
      <w:r w:rsidRPr="005A396C">
        <w:rPr>
          <w:b/>
          <w:bCs/>
          <w:color w:val="000000"/>
        </w:rPr>
        <w:t>Метапредметные</w:t>
      </w:r>
      <w:proofErr w:type="spellEnd"/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color w:val="000000"/>
        </w:rPr>
        <w:t>-умение работать индивидуально и в группе, находить общее решение;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color w:val="000000"/>
        </w:rPr>
        <w:t>-умение соотносить свои действия с планируемым результатом, корректировать свои действия;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b/>
          <w:bCs/>
          <w:color w:val="000000"/>
        </w:rPr>
        <w:t>Личностные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b/>
          <w:bCs/>
          <w:color w:val="000000"/>
        </w:rPr>
        <w:t>-</w:t>
      </w:r>
      <w:r w:rsidRPr="005A396C">
        <w:rPr>
          <w:color w:val="000000"/>
        </w:rPr>
        <w:t>развитие интеллектуальных творческих способностей и моральных качеств учащегося;</w:t>
      </w:r>
    </w:p>
    <w:p w:rsidR="00210F36" w:rsidRPr="005A396C" w:rsidRDefault="00210F36" w:rsidP="005A396C">
      <w:pPr>
        <w:pStyle w:val="a3"/>
        <w:spacing w:after="0" w:afterAutospacing="0" w:line="360" w:lineRule="auto"/>
        <w:rPr>
          <w:color w:val="000000"/>
        </w:rPr>
      </w:pPr>
      <w:r w:rsidRPr="005A396C">
        <w:rPr>
          <w:color w:val="000000"/>
        </w:rPr>
        <w:t>-обогащение словарного запаса для свободного выражения мыслей и чувств в процессе речевого общения.</w:t>
      </w:r>
    </w:p>
    <w:tbl>
      <w:tblPr>
        <w:tblpPr w:leftFromText="180" w:rightFromText="180" w:vertAnchor="text" w:horzAnchor="margin" w:tblpY="72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38"/>
        <w:gridCol w:w="3291"/>
        <w:gridCol w:w="3351"/>
        <w:gridCol w:w="3351"/>
      </w:tblGrid>
      <w:tr w:rsidR="008210FA" w:rsidRPr="005A396C" w:rsidTr="008210FA">
        <w:trPr>
          <w:trHeight w:val="141"/>
        </w:trPr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Время урока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Группа 1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Группа 2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Группа 3</w:t>
            </w:r>
          </w:p>
        </w:tc>
      </w:tr>
      <w:tr w:rsidR="008210FA" w:rsidRPr="005A396C" w:rsidTr="008210FA">
        <w:trPr>
          <w:trHeight w:val="645"/>
        </w:trPr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Начало урока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самостоятельной работы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групповой работы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работы с учителем.</w:t>
            </w:r>
          </w:p>
        </w:tc>
      </w:tr>
      <w:tr w:rsidR="008210FA" w:rsidRPr="005A396C" w:rsidTr="008210FA">
        <w:trPr>
          <w:trHeight w:val="450"/>
        </w:trPr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Середина урока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групповой работы.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работы с учителем.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самостоятельной работы.</w:t>
            </w:r>
          </w:p>
        </w:tc>
      </w:tr>
      <w:tr w:rsidR="008210FA" w:rsidRPr="005A396C" w:rsidTr="008210FA">
        <w:trPr>
          <w:trHeight w:val="413"/>
        </w:trPr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Конец урока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работы с учителем.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самостоятельной работы.</w:t>
            </w:r>
          </w:p>
        </w:tc>
        <w:tc>
          <w:tcPr>
            <w:tcW w:w="0" w:type="auto"/>
          </w:tcPr>
          <w:p w:rsidR="008210FA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групповой работы.</w:t>
            </w:r>
          </w:p>
        </w:tc>
      </w:tr>
    </w:tbl>
    <w:p w:rsidR="009E48F3" w:rsidRPr="005A396C" w:rsidRDefault="009E48F3" w:rsidP="005A396C">
      <w:pPr>
        <w:pStyle w:val="a3"/>
        <w:spacing w:after="0" w:afterAutospacing="0" w:line="360" w:lineRule="auto"/>
        <w:rPr>
          <w:b/>
          <w:color w:val="000000"/>
        </w:rPr>
      </w:pPr>
      <w:r w:rsidRPr="005A396C">
        <w:rPr>
          <w:b/>
          <w:color w:val="000000"/>
        </w:rPr>
        <w:t>Карта движения групп по основным этапам урока:</w:t>
      </w:r>
    </w:p>
    <w:p w:rsidR="009E48F3" w:rsidRPr="005A396C" w:rsidRDefault="009E48F3" w:rsidP="005A396C">
      <w:pPr>
        <w:pStyle w:val="a3"/>
        <w:spacing w:after="0" w:afterAutospacing="0" w:line="360" w:lineRule="auto"/>
        <w:rPr>
          <w:color w:val="000000"/>
        </w:rPr>
      </w:pPr>
    </w:p>
    <w:p w:rsidR="008210FA" w:rsidRPr="005A396C" w:rsidRDefault="008210FA" w:rsidP="005A396C">
      <w:pPr>
        <w:pStyle w:val="a3"/>
        <w:spacing w:after="0" w:afterAutospacing="0" w:line="360" w:lineRule="auto"/>
        <w:rPr>
          <w:color w:val="000000"/>
        </w:rPr>
      </w:pPr>
    </w:p>
    <w:p w:rsidR="008210FA" w:rsidRPr="005A396C" w:rsidRDefault="008210FA" w:rsidP="005A396C">
      <w:pPr>
        <w:pStyle w:val="a3"/>
        <w:spacing w:after="0" w:afterAutospacing="0" w:line="360" w:lineRule="auto"/>
        <w:rPr>
          <w:color w:val="000000"/>
        </w:rPr>
      </w:pPr>
    </w:p>
    <w:p w:rsidR="008210FA" w:rsidRPr="005A396C" w:rsidRDefault="008210FA" w:rsidP="005A396C">
      <w:pPr>
        <w:pStyle w:val="a3"/>
        <w:spacing w:after="0" w:afterAutospacing="0" w:line="360" w:lineRule="auto"/>
        <w:rPr>
          <w:color w:val="000000"/>
        </w:rPr>
      </w:pPr>
      <w:bookmarkStart w:id="0" w:name="_GoBack"/>
      <w:bookmarkEnd w:id="0"/>
    </w:p>
    <w:tbl>
      <w:tblPr>
        <w:tblStyle w:val="a5"/>
        <w:tblpPr w:leftFromText="180" w:rightFromText="180" w:vertAnchor="page" w:horzAnchor="margin" w:tblpY="13711"/>
        <w:tblW w:w="5000" w:type="pct"/>
        <w:tblLayout w:type="fixed"/>
        <w:tblLook w:val="04A0" w:firstRow="1" w:lastRow="0" w:firstColumn="1" w:lastColumn="0" w:noHBand="0" w:noVBand="1"/>
      </w:tblPr>
      <w:tblGrid>
        <w:gridCol w:w="834"/>
        <w:gridCol w:w="1640"/>
        <w:gridCol w:w="5457"/>
        <w:gridCol w:w="2951"/>
        <w:gridCol w:w="2361"/>
        <w:gridCol w:w="2145"/>
      </w:tblGrid>
      <w:tr w:rsidR="009E48F3" w:rsidRPr="005A396C" w:rsidTr="0092386E">
        <w:tc>
          <w:tcPr>
            <w:tcW w:w="271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№п/п</w:t>
            </w:r>
          </w:p>
        </w:tc>
        <w:tc>
          <w:tcPr>
            <w:tcW w:w="533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959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учащихся*</w:t>
            </w:r>
          </w:p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Информационные ресурсы и инструментарий, которыми обеспечивается каждый этап урока</w:t>
            </w:r>
          </w:p>
        </w:tc>
        <w:tc>
          <w:tcPr>
            <w:tcW w:w="69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9E48F3" w:rsidRPr="005A396C" w:rsidTr="0092386E">
        <w:tc>
          <w:tcPr>
            <w:tcW w:w="271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1. </w:t>
            </w:r>
          </w:p>
        </w:tc>
        <w:tc>
          <w:tcPr>
            <w:tcW w:w="533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773" w:type="pct"/>
          </w:tcPr>
          <w:p w:rsidR="009E48F3" w:rsidRPr="005A396C" w:rsidRDefault="009E48F3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Добрый день! Ребята, я р</w:t>
            </w:r>
            <w:r w:rsidR="00D21F95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ада вас видеть сегодня на уроке. Улыбнемся друг другу и с хорошим настроением начнем урок.</w:t>
            </w:r>
          </w:p>
        </w:tc>
        <w:tc>
          <w:tcPr>
            <w:tcW w:w="959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Приветствуют учителя </w:t>
            </w:r>
          </w:p>
        </w:tc>
        <w:tc>
          <w:tcPr>
            <w:tcW w:w="76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48F3" w:rsidRPr="005A396C" w:rsidTr="0092386E">
        <w:tc>
          <w:tcPr>
            <w:tcW w:w="271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2. </w:t>
            </w:r>
          </w:p>
        </w:tc>
        <w:tc>
          <w:tcPr>
            <w:tcW w:w="533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Актуализация знаний и целеполагание</w:t>
            </w:r>
          </w:p>
        </w:tc>
        <w:tc>
          <w:tcPr>
            <w:tcW w:w="1773" w:type="pct"/>
          </w:tcPr>
          <w:p w:rsidR="00D21F95" w:rsidRPr="005A396C" w:rsidRDefault="00D21F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слайде вы видите два выражения «Золотая курочка» и «Мужичок в мешочке», а также иллюстрации к ним.</w:t>
            </w:r>
          </w:p>
          <w:p w:rsidR="00A975C1" w:rsidRPr="005A396C" w:rsidRDefault="00D21F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1BC9B8EA" wp14:editId="6ECF9C40">
                  <wp:extent cx="3328035" cy="1871980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187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5C1" w:rsidRPr="005A396C" w:rsidRDefault="00A975C1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-Скажите, с чем ассоциируются у вас эти выражения? И правильно ли подобраны иллюстрации к этим выражениям?</w:t>
            </w:r>
            <w:r w:rsidR="00D21F95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E32D2" w:rsidRPr="005A396C" w:rsidRDefault="00A975C1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-верно, ребята. </w:t>
            </w:r>
            <w:r w:rsidR="00D21F95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Сегодня мы начнем работу над произведением М. Пришвина «Кладовая солнца»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E48F3" w:rsidRPr="005A396C" w:rsidRDefault="00AE32D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Но у нас сегодня не простой урок. Мы попытаемся проанализировать литературное произведение с позиций не только литературоведения, но и географии, тем более что его автор - признанный натуралист и природовед.</w:t>
            </w:r>
            <w:r w:rsidR="00A975C1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Какие задачи мы поставим перед собой на урок?</w:t>
            </w:r>
          </w:p>
          <w:p w:rsidR="00A975C1" w:rsidRPr="005A396C" w:rsidRDefault="00A975C1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-Сегодняшний урок буд</w:t>
            </w:r>
            <w:r w:rsidR="009D02F4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ет основан на групповой работе (распределяет детей в группы). Каждая группа получит инструкцию с заданиями. 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40648C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Выберите, пожалуйста, лидера в своей группе.</w:t>
            </w:r>
          </w:p>
        </w:tc>
        <w:tc>
          <w:tcPr>
            <w:tcW w:w="959" w:type="pct"/>
          </w:tcPr>
          <w:p w:rsidR="00A975C1" w:rsidRPr="005A396C" w:rsidRDefault="00A975C1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Ребята говорят о том, что данные выражения ассоциируются у них с </w:t>
            </w:r>
            <w:proofErr w:type="gramStart"/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произведением 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М.</w:t>
            </w:r>
            <w:proofErr w:type="gram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Пришвина «Кладовая солнца», которое они прочли дома. Далее говорят о том, что «Золотая </w:t>
            </w:r>
            <w:proofErr w:type="gram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курочка»-</w:t>
            </w:r>
            <w:proofErr w:type="gram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это Настя, а «Мужичок в мешочке» -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Митраша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герои сказки-были.</w:t>
            </w:r>
          </w:p>
          <w:p w:rsidR="00A975C1" w:rsidRPr="005A396C" w:rsidRDefault="00A975C1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975C1" w:rsidRPr="005A396C" w:rsidRDefault="00A975C1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Формулируют тему, задачи.</w:t>
            </w:r>
          </w:p>
          <w:p w:rsidR="009D02F4" w:rsidRPr="005A396C" w:rsidRDefault="009D02F4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D02F4" w:rsidRPr="005A396C" w:rsidRDefault="009D02F4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Получают конверты</w:t>
            </w:r>
            <w:r w:rsidR="0040648C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выбирают главного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в соответствии с инструкцией расходятся по своим зонам для работы.</w:t>
            </w:r>
          </w:p>
        </w:tc>
        <w:tc>
          <w:tcPr>
            <w:tcW w:w="767" w:type="pct"/>
          </w:tcPr>
          <w:p w:rsidR="009E48F3" w:rsidRPr="005A396C" w:rsidRDefault="00A975C1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 xml:space="preserve">Проектор, презентация </w:t>
            </w:r>
          </w:p>
        </w:tc>
        <w:tc>
          <w:tcPr>
            <w:tcW w:w="69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8F3" w:rsidRPr="005A396C" w:rsidTr="0092386E">
        <w:tc>
          <w:tcPr>
            <w:tcW w:w="271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3. </w:t>
            </w:r>
          </w:p>
        </w:tc>
        <w:tc>
          <w:tcPr>
            <w:tcW w:w="533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Работа над новым материалом</w:t>
            </w:r>
          </w:p>
        </w:tc>
        <w:tc>
          <w:tcPr>
            <w:tcW w:w="1773" w:type="pct"/>
          </w:tcPr>
          <w:p w:rsidR="009E48F3" w:rsidRPr="005A396C" w:rsidRDefault="009D02F4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этап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15"/>
              <w:gridCol w:w="2616"/>
            </w:tblGrid>
            <w:tr w:rsidR="009D02F4" w:rsidRPr="005A396C" w:rsidTr="009D02F4">
              <w:tc>
                <w:tcPr>
                  <w:tcW w:w="2615" w:type="dxa"/>
                </w:tcPr>
                <w:p w:rsidR="009D02F4" w:rsidRPr="005A396C" w:rsidRDefault="009D02F4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Группа 1</w:t>
                  </w:r>
                </w:p>
                <w:p w:rsidR="009D02F4" w:rsidRPr="005A396C" w:rsidRDefault="009D02F4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Зона самостоятельной работы:</w:t>
                  </w:r>
                </w:p>
              </w:tc>
              <w:tc>
                <w:tcPr>
                  <w:tcW w:w="2616" w:type="dxa"/>
                </w:tcPr>
                <w:p w:rsidR="009D02F4" w:rsidRPr="005A396C" w:rsidRDefault="003D2D0F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Садитесь за компьютер, открывайте браузер. Зайдите на сайт МОЭ по 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адресу  </w:t>
                  </w:r>
                  <w:hyperlink r:id="rId6" w:anchor="/appaccessdenied" w:history="1">
                    <w:r w:rsidRPr="005A396C">
                      <w:rPr>
                        <w:rStyle w:val="a4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https://edu.mob-edu.ru/#/appaccessdenied</w:t>
                    </w:r>
                    <w:proofErr w:type="gramEnd"/>
                  </w:hyperlink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вводите свой логин и пароль. Выполните предложенный вам тест. </w:t>
                  </w:r>
                </w:p>
              </w:tc>
            </w:tr>
            <w:tr w:rsidR="009D02F4" w:rsidRPr="005A396C" w:rsidTr="0040648C">
              <w:trPr>
                <w:trHeight w:val="116"/>
              </w:trPr>
              <w:tc>
                <w:tcPr>
                  <w:tcW w:w="2615" w:type="dxa"/>
                </w:tcPr>
                <w:p w:rsidR="009D02F4" w:rsidRPr="005A396C" w:rsidRDefault="0040648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Группа 2</w:t>
                  </w:r>
                </w:p>
                <w:p w:rsidR="0040648C" w:rsidRPr="005A396C" w:rsidRDefault="0040648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Зона групповой работы</w:t>
                  </w:r>
                </w:p>
              </w:tc>
              <w:tc>
                <w:tcPr>
                  <w:tcW w:w="2616" w:type="dxa"/>
                </w:tcPr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Задание1. Разделите лист ватмана на две части и по вспомогательным параметрам составьте и запишите внешний и внутренний портрет детей. Можно также нарисовать какими вы представляете себе Настю и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Митрашу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Все необходимое для рисования находится в зоне для групповой работы. </w:t>
                  </w:r>
                </w:p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1.Портрет</w:t>
                  </w:r>
                </w:p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2.Отношение к брату.</w:t>
                  </w:r>
                </w:p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3.Отношение к домашним обязанностям.</w:t>
                  </w:r>
                </w:p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4.Чертаы характера.</w:t>
                  </w:r>
                </w:p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5.Позиция во время ссоры.</w:t>
                  </w:r>
                </w:p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6.Поведение в лесу.</w:t>
                  </w:r>
                </w:p>
                <w:p w:rsidR="00042F00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7.Какие нравственные уроки извлекла из всего пережитого.)</w:t>
                  </w:r>
                </w:p>
                <w:p w:rsidR="009D02F4" w:rsidRPr="005A396C" w:rsidRDefault="00042F00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Задание 2.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шел по болоту. Направление на север ему указывала стрелка компаса. 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Расскажите о компасе с демонстрацией навыков его использования.</w:t>
                  </w:r>
                </w:p>
              </w:tc>
            </w:tr>
          </w:tbl>
          <w:p w:rsidR="003D2D0F" w:rsidRPr="005A396C" w:rsidRDefault="003D2D0F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Группа 3</w:t>
            </w:r>
          </w:p>
          <w:p w:rsidR="009D02F4" w:rsidRPr="005A396C" w:rsidRDefault="003D2D0F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Зона работы с учителем.</w:t>
            </w:r>
          </w:p>
          <w:p w:rsidR="00A47C96" w:rsidRPr="005A396C" w:rsidRDefault="000F74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-Ребята, мы с вами будем составлять характеристику собаки Травки в цитатах. Я буду показывать вспомогательные пункты для характеристики собаки, а вы –находить цитаты в тексте.</w:t>
            </w:r>
            <w:r w:rsidR="0071172E"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0F7495" w:rsidRPr="005A396C" w:rsidRDefault="000F74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Травка является гончей, охотничьей собакой:</w:t>
            </w:r>
          </w:p>
          <w:p w:rsidR="000F7495" w:rsidRPr="005A396C" w:rsidRDefault="000F74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О внешности собаки Травки известно следующее:</w:t>
            </w:r>
          </w:p>
          <w:p w:rsidR="000F7495" w:rsidRPr="005A396C" w:rsidRDefault="000F74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Когда-то хозяином Травки был лесник </w:t>
            </w:r>
            <w:proofErr w:type="spellStart"/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Антипыч</w:t>
            </w:r>
            <w:proofErr w:type="spellEnd"/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. Он умер 2 года назад:</w:t>
            </w:r>
          </w:p>
          <w:p w:rsidR="000F7495" w:rsidRPr="005A396C" w:rsidRDefault="000F74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После смерти хозяина Травка живет в лесу, как дикое животное:</w:t>
            </w:r>
          </w:p>
          <w:p w:rsidR="000F7495" w:rsidRPr="005A396C" w:rsidRDefault="000F74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Когда мальчик </w:t>
            </w:r>
            <w:proofErr w:type="spellStart"/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instrText xml:space="preserve"> HYPERLINK "https://www.literaturus.ru/2015/11/Mitrasha-rasskaz-Kladovaja-solnca-Prishvin.html" \t "_blank" </w:instrText>
            </w: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5A396C">
              <w:rPr>
                <w:rStyle w:val="a4"/>
                <w:rFonts w:ascii="Times New Roman" w:hAnsi="Times New Roman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Митраша</w:t>
            </w:r>
            <w:proofErr w:type="spellEnd"/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fldChar w:fldCharType="end"/>
            </w: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 тонет в болоте в лесу, ему на помощь приходит Травка. Собака спасает мальчика из болота. После этого </w:t>
            </w:r>
            <w:proofErr w:type="spellStart"/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Митраша</w:t>
            </w:r>
            <w:proofErr w:type="spellEnd"/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становится ее новым хозяином:</w:t>
            </w:r>
          </w:p>
          <w:p w:rsidR="000F7495" w:rsidRPr="005A396C" w:rsidRDefault="000F7495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Травка - умная собака:</w:t>
            </w:r>
          </w:p>
          <w:p w:rsidR="00B61AF2" w:rsidRPr="005A396C" w:rsidRDefault="00B61AF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61AF2" w:rsidRPr="005A396C" w:rsidRDefault="00B61AF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7C96" w:rsidRPr="005A396C" w:rsidRDefault="00B61AF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-Итак, ребята, мы с вами хорошо поработали. Сейчас вы пойдете в другую рабочую зону – зону самостоятельной работы. А какое вам предстоит выполнить задание вы узнаете из своей инструкции.</w:t>
            </w:r>
          </w:p>
          <w:p w:rsidR="00B61AF2" w:rsidRPr="005A396C" w:rsidRDefault="00B61AF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-А ко мне переходи</w:t>
            </w:r>
            <w:r w:rsidR="00CA1186"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т груп</w:t>
            </w: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па под №</w:t>
            </w:r>
            <w:r w:rsidR="003575B3"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2. Группа под номером 1 также переходит в следующую рабочую зону.</w:t>
            </w: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этап</w:t>
            </w: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15"/>
              <w:gridCol w:w="2616"/>
            </w:tblGrid>
            <w:tr w:rsidR="003575B3" w:rsidRPr="005A396C" w:rsidTr="0092386E">
              <w:tc>
                <w:tcPr>
                  <w:tcW w:w="2615" w:type="dxa"/>
                </w:tcPr>
                <w:p w:rsidR="003575B3" w:rsidRPr="005A396C" w:rsidRDefault="003575B3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Группа 3</w:t>
                  </w:r>
                </w:p>
                <w:p w:rsidR="003575B3" w:rsidRPr="005A396C" w:rsidRDefault="003575B3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Зона самостоятельной работы:</w:t>
                  </w:r>
                </w:p>
              </w:tc>
              <w:tc>
                <w:tcPr>
                  <w:tcW w:w="2616" w:type="dxa"/>
                </w:tcPr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каждой парте лежит конверт с пометкой «Группа 3». В нем содержится ваше индивидуальное задание. Перед тем, как приступить к работе, подпишите свой конверт. Задание 1: Проверь себя! Исправьте ошибки.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В одном селе, возле речки Смородины, осиротели двое детей.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был 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старше  своей</w:t>
                  </w:r>
                  <w:proofErr w:type="gram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сестры.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Настя была девочкой ленивой, любила поспать 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занялся 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гончарным  делом</w:t>
                  </w:r>
                  <w:proofErr w:type="gram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5. Настя и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отправились на болото за 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брусникой .</w:t>
                  </w:r>
                  <w:proofErr w:type="gramEnd"/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6. Настя пошла на север, а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 по общей 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тропе .</w:t>
                  </w:r>
                  <w:proofErr w:type="gramEnd"/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7. После смерти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Антипыча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Травка жила на развалинах сторожки (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выбрался из болота благодаря 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лосю .</w:t>
                  </w:r>
                  <w:proofErr w:type="gramEnd"/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9. Серый помещик оказался с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Митрашей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в одной палатке.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Задание 2: Словарная работа (При помощи словаря или сети Интернет объяснить значение слов) 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Бондарь - _____________________________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Палестинка - __________________________</w:t>
                  </w:r>
                </w:p>
                <w:p w:rsidR="003575B3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Елань - _______________________________</w:t>
                  </w:r>
                </w:p>
                <w:p w:rsidR="003B094C" w:rsidRPr="005A396C" w:rsidRDefault="003B094C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Выполненные задания вкладываете в конверт и забираете с собой. В конце урока сдаете учителю. </w:t>
                  </w:r>
                </w:p>
              </w:tc>
            </w:tr>
            <w:tr w:rsidR="003575B3" w:rsidRPr="005A396C" w:rsidTr="0092386E">
              <w:trPr>
                <w:trHeight w:val="116"/>
              </w:trPr>
              <w:tc>
                <w:tcPr>
                  <w:tcW w:w="2615" w:type="dxa"/>
                </w:tcPr>
                <w:p w:rsidR="003575B3" w:rsidRPr="005A396C" w:rsidRDefault="003575B3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Группа 1</w:t>
                  </w:r>
                </w:p>
                <w:p w:rsidR="003575B3" w:rsidRPr="005A396C" w:rsidRDefault="003575B3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Зона групповой работы</w:t>
                  </w:r>
                </w:p>
              </w:tc>
              <w:tc>
                <w:tcPr>
                  <w:tcW w:w="2616" w:type="dxa"/>
                </w:tcPr>
                <w:p w:rsidR="003575B3" w:rsidRPr="005A396C" w:rsidRDefault="00AE32D2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Проследите путь Насти и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Митраши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по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Блудову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болоту и составьте топографическую карту. 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основе </w:t>
                  </w:r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Составьте развернутое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высказываниие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на следующие вопросы: Как автор описывает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Блудово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болото? Какой смысл вкладывает он в слова «кладовая солнца»? (отчет по проделанной работе </w:t>
                  </w:r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будете представлять на этапе подведения итогов. Для этого вам нужно будет выбрать одного-двух выступающих).</w:t>
                  </w:r>
                </w:p>
              </w:tc>
            </w:tr>
          </w:tbl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Группа 2</w:t>
            </w: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Зона работы с учителем.</w:t>
            </w:r>
          </w:p>
          <w:p w:rsidR="003575B3" w:rsidRPr="005A396C" w:rsidRDefault="003575B3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39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-Ребята, сейчас мы с вами будем выяснять</w:t>
            </w:r>
            <w:r w:rsidRPr="005A3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почему «Кладовая солнца» называется «сказка-быль».</w:t>
            </w:r>
          </w:p>
          <w:p w:rsidR="003575B3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3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B094C" w:rsidRPr="005A3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виды сказок мы изучали?</w:t>
            </w:r>
          </w:p>
          <w:p w:rsidR="00B9655E" w:rsidRPr="005A396C" w:rsidRDefault="00B9655E" w:rsidP="005A396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5A396C">
              <w:t>-Сказка-быль» - это жанровое определение произведения. Сказка – это повествование, основанное на вымысле. Быль – это история о том, что действительно было. Пришвин подчёркивает, что в его произведении вымысел переплетается с реальностью. Автор хочет, чтобы читатели воспринимали это повествование не просто как историю о двух детях, которые заблудились. Автор хочет, чтобы читатели почувствовали обобщающий характер этого произведения.</w:t>
            </w:r>
          </w:p>
          <w:p w:rsidR="001A309A" w:rsidRPr="005A396C" w:rsidRDefault="00B9655E" w:rsidP="005A396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</w:pPr>
            <w:proofErr w:type="spellStart"/>
            <w:r w:rsidRPr="005A396C">
              <w:t>швин</w:t>
            </w:r>
            <w:proofErr w:type="spellEnd"/>
            <w:r w:rsidRPr="005A396C">
              <w:t xml:space="preserve"> обращается к жанру сказки. Именно </w:t>
            </w:r>
            <w:hyperlink r:id="rId7" w:tgtFrame="_blank" w:history="1">
              <w:r w:rsidRPr="005A396C">
                <w:rPr>
                  <w:rStyle w:val="a4"/>
                  <w:color w:val="auto"/>
                  <w:u w:val="none"/>
                </w:rPr>
                <w:t>мудрая</w:t>
              </w:r>
            </w:hyperlink>
            <w:r w:rsidRPr="005A396C">
              <w:t> </w:t>
            </w:r>
          </w:p>
          <w:p w:rsidR="00B9655E" w:rsidRPr="005A396C" w:rsidRDefault="00B9655E" w:rsidP="005A396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5A396C">
              <w:lastRenderedPageBreak/>
              <w:t>народная сказка с её постоянными исканиями правды и смысла жизни, с её мечтой совершенном человеке была для Пришвина образцом, которому он следовал в разработке жанра своего произведения.</w:t>
            </w:r>
          </w:p>
          <w:p w:rsidR="00B9655E" w:rsidRPr="005A396C" w:rsidRDefault="00B9655E" w:rsidP="005A396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5A396C">
              <w:t>- Можно ли утверждать, что в сказке-были все события являются вымышленными?</w:t>
            </w:r>
          </w:p>
          <w:p w:rsidR="003575B3" w:rsidRPr="005A396C" w:rsidRDefault="00B9655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Мы с вами составим таблицу, которую вы отобразите в своих тетрадях. 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15"/>
              <w:gridCol w:w="2616"/>
            </w:tblGrid>
            <w:tr w:rsidR="001A309A" w:rsidRPr="005A396C" w:rsidTr="00B9655E">
              <w:tc>
                <w:tcPr>
                  <w:tcW w:w="2615" w:type="dxa"/>
                </w:tcPr>
                <w:p w:rsidR="00B9655E" w:rsidRPr="005A396C" w:rsidRDefault="00B9655E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Сказка </w:t>
                  </w:r>
                </w:p>
              </w:tc>
              <w:tc>
                <w:tcPr>
                  <w:tcW w:w="2616" w:type="dxa"/>
                </w:tcPr>
                <w:p w:rsidR="00B9655E" w:rsidRPr="005A396C" w:rsidRDefault="00B9655E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Быль </w:t>
                  </w:r>
                </w:p>
              </w:tc>
            </w:tr>
          </w:tbl>
          <w:p w:rsidR="00B9655E" w:rsidRPr="005A396C" w:rsidRDefault="00B9655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Итак, начнем. Сначала выделим черты сказки. Как начинается сказка? </w:t>
            </w:r>
          </w:p>
          <w:p w:rsidR="003575B3" w:rsidRPr="005A396C" w:rsidRDefault="00EA5EDF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-Чем закончилась сказка?</w:t>
            </w:r>
          </w:p>
          <w:p w:rsidR="00EA5EDF" w:rsidRPr="005A396C" w:rsidRDefault="00EA5EDF" w:rsidP="005A396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5A396C">
              <w:rPr>
                <w:b/>
                <w:bCs/>
              </w:rPr>
              <w:t>-</w:t>
            </w:r>
            <w:r w:rsidRPr="005A396C">
              <w:t xml:space="preserve"> Вспомните художественные образы, отдельные эпизоды, которые важно назвать сказочными. Подумайте, какую роль они играют в произведении.</w:t>
            </w:r>
          </w:p>
          <w:p w:rsidR="001C4BB2" w:rsidRPr="005A396C" w:rsidRDefault="001C4BB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5EDF" w:rsidRPr="005A396C" w:rsidRDefault="00EA5EDF" w:rsidP="005A396C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-Теперь выделим черты были. </w:t>
            </w:r>
          </w:p>
          <w:p w:rsidR="001C4BB2" w:rsidRPr="005A396C" w:rsidRDefault="001C4BB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-Отлично! С заданием справились. </w:t>
            </w:r>
            <w:r w:rsidR="00C75B35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Итак, перед нами правдивая сказка. А мы с вами расстаемся – вы переходите в зону самостоятельной работы. </w:t>
            </w:r>
            <w:r w:rsidR="006F14CA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Сейчас я начинаю работать с группой № 1. </w:t>
            </w:r>
            <w:r w:rsidR="009B1736"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Группа № 3 переходит в зону групповой работы.</w:t>
            </w:r>
          </w:p>
          <w:p w:rsidR="009B1736" w:rsidRPr="005A396C" w:rsidRDefault="009B1736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III этап 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15"/>
              <w:gridCol w:w="2616"/>
            </w:tblGrid>
            <w:tr w:rsidR="009B1736" w:rsidRPr="005A396C" w:rsidTr="0092386E">
              <w:tc>
                <w:tcPr>
                  <w:tcW w:w="2615" w:type="dxa"/>
                </w:tcPr>
                <w:p w:rsidR="009B1736" w:rsidRPr="005A396C" w:rsidRDefault="009B1736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Группа 2</w:t>
                  </w:r>
                </w:p>
                <w:p w:rsidR="009B1736" w:rsidRPr="005A396C" w:rsidRDefault="009B1736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Зона самостоятельной работы:</w:t>
                  </w:r>
                </w:p>
              </w:tc>
              <w:tc>
                <w:tcPr>
                  <w:tcW w:w="2616" w:type="dxa"/>
                </w:tcPr>
                <w:p w:rsidR="009B1736" w:rsidRPr="005A396C" w:rsidRDefault="001A309A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В зоне самостоятельной работы вы найдете конверты с пометкой «Группа 2». Каждый </w:t>
                  </w:r>
                  <w:r w:rsidRPr="005A396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берет себе конверт с заданием и подписывает его. Далее выполняете задание прямо на листах, которые находятся внутри.</w:t>
                  </w:r>
                </w:p>
                <w:p w:rsidR="001A309A" w:rsidRPr="005A396C" w:rsidRDefault="001A309A" w:rsidP="005A396C">
                  <w:pPr>
                    <w:framePr w:hSpace="180" w:wrap="around" w:vAnchor="page" w:hAnchor="margin" w:y="13711"/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Прочитайте приведенный ниже фрагмент текста и вы</w:t>
                  </w:r>
                  <w:r w:rsidR="003E0C5F"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полните задания А1-А5; В1-В4. 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В одном селе, возле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Блудова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болота, в районе города Переславль-3алесского, осиротели двое детей. Их мать умерла от болезни, отец погиб на Отечественной войне.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Мы жили в этом селе всего только через один дом от детей. И, 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конечно, мы тоже вместе с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дру¬гими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соседями старались помочь им, чем только могли. Они были очень милые. Настя была как золотая курочка на высоких ножках. Волосы у нее, ни темные, ни светлые, отливали золотом, веснушки по всему лицу были крупные, как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зо¬лотые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монетки, и частые, и тесно им было, и лез ли они во все стороны. Только носик один был чистенький и глядел вверх.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был моложе сестры на два года. Ему было всего только десять лет с хвостиком. Он был 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коротенький, но очень плотный, 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лобастый,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затылок</w:t>
                  </w:r>
                  <w:proofErr w:type="gram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широкий. Это был мальчик упрямый и </w:t>
                  </w:r>
                  <w:proofErr w:type="gram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сильный.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«</w:t>
                  </w:r>
                  <w:proofErr w:type="gram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Мужичок в мешочке», улыбаясь, называли его между собой учителя в школе.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«Мужичок в мешочке», как и Настя, был в золотых веснушках, а носик его, чистенький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то¬же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, как у сестры, глядел вверх.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¬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А1. Определите жанр произведения, из которого взят фрагмент: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1) сказка;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2) повесть;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3) сказка-быль;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4) рассказ.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А2. Какое место занимает этот фрагмент в произведении?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1) открывает повествование;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2) завершает повествование;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3) является кульминацией сюжета;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4) является развязкой основных событий.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А3. Главной идеей данного фрагмента является: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1) рассказ о Великой Отечественной войне;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2) описание главных героев произведения;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3) характеристика села, в котором жили герои;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4) изображение тяжелой жизни народа во время Великой Отечественной войны.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А4. Как автор характеризует детей в данном отрывке?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1) заботливые хозяева;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2) радушные люди;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3) очень милые;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4) бедные дети.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А5. Как соседи относятся к осиротевшим детям?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1) не замечают их;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2) стараются во всем им помочь;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3) берут их к себе 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жить;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4) не проявляют никакой заботы по отношению к детям.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В1. Укажите художественно-выразительное средство, основанное на сопоставлении, которое используется в следующем предложении: «Настя была как золотая курочка на высоких ножках».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В2. Назовите средство создания образа героя, строящееся на описании его внешности (4-6 предложения второго абзаца).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В3. Из абзаца, начинающегося со слов «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Митраша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был 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моложе сестры на два…», выпишите слово, которое описывает характер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Митраши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В4. Как называли </w:t>
                  </w:r>
                  <w:proofErr w:type="spellStart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Митрашу</w:t>
                  </w:r>
                  <w:proofErr w:type="spellEnd"/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учителя между собой. Выпишите из фрагмента словосочетание.</w:t>
                  </w:r>
                </w:p>
              </w:tc>
            </w:tr>
            <w:tr w:rsidR="009B1736" w:rsidRPr="005A396C" w:rsidTr="0092386E">
              <w:trPr>
                <w:trHeight w:val="116"/>
              </w:trPr>
              <w:tc>
                <w:tcPr>
                  <w:tcW w:w="2615" w:type="dxa"/>
                </w:tcPr>
                <w:p w:rsidR="009B1736" w:rsidRPr="005A396C" w:rsidRDefault="009B1736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Группа 3</w:t>
                  </w:r>
                </w:p>
                <w:p w:rsidR="009B1736" w:rsidRPr="005A396C" w:rsidRDefault="009B1736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Зона групповой работы</w:t>
                  </w:r>
                </w:p>
              </w:tc>
              <w:tc>
                <w:tcPr>
                  <w:tcW w:w="2616" w:type="dxa"/>
                </w:tcPr>
                <w:p w:rsidR="00B8528F" w:rsidRPr="005A396C" w:rsidRDefault="00B8528F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Задание 1. Ягоду клюкву Пришвин описывает в своем произведении. </w:t>
                  </w:r>
                  <w:r w:rsidRPr="005A396C"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  <w:shd w:val="clear" w:color="auto" w:fill="FFFFFF"/>
                    </w:rPr>
                    <w:t>Подготовьте выразительное чтение отрывка сказки М. Пришвина «Ягода клюква» (с. 57 – 58).</w:t>
                  </w:r>
                </w:p>
                <w:p w:rsidR="009B1736" w:rsidRPr="005A396C" w:rsidRDefault="00B8528F" w:rsidP="005A396C">
                  <w:pPr>
                    <w:framePr w:hSpace="180" w:wrap="around" w:vAnchor="page" w:hAnchor="margin" w:y="13711"/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Задание 2.Подготовьте научное описание ягоды клюквы по материалам энциклопедического словаря (как выглядит, </w:t>
                  </w:r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когда открыли эту ягоду, где используют). Для выступления подготовьте несколько слайдов презентации.</w:t>
                  </w:r>
                  <w:r w:rsidRPr="005A3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A396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Отличаются описание клюквы у Пришвина от того, что ребята нашли в энциклопедии?</w:t>
                  </w:r>
                </w:p>
              </w:tc>
            </w:tr>
          </w:tbl>
          <w:p w:rsidR="001A309A" w:rsidRPr="005A396C" w:rsidRDefault="001A309A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1A309A" w:rsidRPr="005A396C" w:rsidRDefault="001A309A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1A309A" w:rsidRPr="005A396C" w:rsidRDefault="001A309A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4F6EA5" w:rsidRPr="005A396C" w:rsidRDefault="004F6EA5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4F6EA5" w:rsidRPr="005A396C" w:rsidRDefault="004F6EA5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4F6EA5" w:rsidRPr="005A396C" w:rsidRDefault="004F6EA5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4F6EA5" w:rsidRPr="005A396C" w:rsidRDefault="004F6EA5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4F6EA5" w:rsidRPr="005A396C" w:rsidRDefault="004F6EA5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  <w:p w:rsidR="001A309A" w:rsidRPr="005A396C" w:rsidRDefault="007C3F6B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  <w:r w:rsidRPr="005A396C">
              <w:rPr>
                <w:rFonts w:eastAsiaTheme="minorHAnsi"/>
                <w:b/>
                <w:bCs/>
                <w:lang w:eastAsia="en-US"/>
              </w:rPr>
              <w:t xml:space="preserve">- </w:t>
            </w:r>
            <w:r w:rsidR="004F6EA5" w:rsidRPr="005A396C">
              <w:rPr>
                <w:rFonts w:eastAsiaTheme="minorHAnsi"/>
                <w:b/>
                <w:bCs/>
                <w:lang w:eastAsia="en-US"/>
              </w:rPr>
              <w:t xml:space="preserve">Группа 1, </w:t>
            </w:r>
            <w:proofErr w:type="gramStart"/>
            <w:r w:rsidRPr="005A396C">
              <w:rPr>
                <w:rFonts w:eastAsiaTheme="minorHAnsi"/>
                <w:b/>
                <w:bCs/>
                <w:lang w:eastAsia="en-US"/>
              </w:rPr>
              <w:t>Мы</w:t>
            </w:r>
            <w:proofErr w:type="gramEnd"/>
            <w:r w:rsidRPr="005A396C">
              <w:rPr>
                <w:rFonts w:eastAsiaTheme="minorHAnsi"/>
                <w:b/>
                <w:bCs/>
                <w:lang w:eastAsia="en-US"/>
              </w:rPr>
              <w:t xml:space="preserve"> с вами немного подискутируем.</w:t>
            </w:r>
            <w:r w:rsidR="003E0C5F" w:rsidRPr="005A396C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="001A309A" w:rsidRPr="005A396C">
              <w:rPr>
                <w:rFonts w:eastAsiaTheme="minorHAnsi"/>
                <w:b/>
                <w:bCs/>
                <w:lang w:eastAsia="en-US"/>
              </w:rPr>
              <w:t>(вопросы на слайде)</w:t>
            </w:r>
            <w:r w:rsidRPr="005A396C">
              <w:rPr>
                <w:rFonts w:eastAsiaTheme="minorHAnsi"/>
                <w:b/>
                <w:bCs/>
                <w:lang w:eastAsia="en-US"/>
              </w:rPr>
              <w:t xml:space="preserve"> </w:t>
            </w:r>
          </w:p>
          <w:p w:rsidR="002778DD" w:rsidRPr="005A396C" w:rsidRDefault="001A309A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rPr>
                <w:rFonts w:eastAsiaTheme="minorHAnsi"/>
                <w:b/>
                <w:bCs/>
                <w:lang w:eastAsia="en-US"/>
              </w:rPr>
              <w:t>-</w:t>
            </w:r>
            <w:r w:rsidR="002778DD" w:rsidRPr="005A396C">
              <w:t xml:space="preserve">Расскажите, почему возник конфликт между детьми? </w:t>
            </w:r>
          </w:p>
          <w:p w:rsidR="002778DD" w:rsidRPr="005A396C" w:rsidRDefault="001A309A" w:rsidP="005A396C">
            <w:pPr>
              <w:pStyle w:val="a3"/>
              <w:spacing w:before="0" w:beforeAutospacing="0" w:after="0" w:afterAutospacing="0" w:line="360" w:lineRule="auto"/>
              <w:ind w:firstLine="570"/>
              <w:jc w:val="both"/>
              <w:rPr>
                <w:iCs/>
              </w:rPr>
            </w:pPr>
            <w:r w:rsidRPr="005A396C">
              <w:rPr>
                <w:iCs/>
              </w:rPr>
              <w:t>Обращаю</w:t>
            </w:r>
            <w:r w:rsidR="002778DD" w:rsidRPr="005A396C">
              <w:rPr>
                <w:iCs/>
              </w:rPr>
              <w:t xml:space="preserve"> внимание, что конфликт намечается ещё во время сборов детей за ягодами. </w:t>
            </w:r>
            <w:proofErr w:type="spellStart"/>
            <w:r w:rsidR="002778DD" w:rsidRPr="005A396C">
              <w:rPr>
                <w:iCs/>
              </w:rPr>
              <w:t>Митраша</w:t>
            </w:r>
            <w:proofErr w:type="spellEnd"/>
            <w:r w:rsidR="002778DD" w:rsidRPr="005A396C">
              <w:rPr>
                <w:iCs/>
              </w:rPr>
              <w:t xml:space="preserve"> вспоминает о палестинке и очень хочет попасть туда, где «ещё никто не бывал», а Настя </w:t>
            </w:r>
            <w:r w:rsidR="002778DD" w:rsidRPr="005A396C">
              <w:rPr>
                <w:iCs/>
              </w:rPr>
              <w:lastRenderedPageBreak/>
              <w:t>боится угодить в С</w:t>
            </w:r>
            <w:r w:rsidRPr="005A396C">
              <w:rPr>
                <w:iCs/>
              </w:rPr>
              <w:t xml:space="preserve">лепую </w:t>
            </w:r>
            <w:proofErr w:type="spellStart"/>
            <w:r w:rsidRPr="005A396C">
              <w:rPr>
                <w:iCs/>
              </w:rPr>
              <w:t>елань</w:t>
            </w:r>
            <w:proofErr w:type="spellEnd"/>
            <w:r w:rsidRPr="005A396C">
              <w:rPr>
                <w:iCs/>
              </w:rPr>
              <w:t>, «страшное место». -</w:t>
            </w:r>
            <w:r w:rsidR="002778DD" w:rsidRPr="005A396C">
              <w:t xml:space="preserve">Кто прав – Настя или </w:t>
            </w:r>
            <w:proofErr w:type="spellStart"/>
            <w:r w:rsidR="002778DD" w:rsidRPr="005A396C">
              <w:t>Митраша</w:t>
            </w:r>
            <w:proofErr w:type="spellEnd"/>
            <w:r w:rsidR="002778DD" w:rsidRPr="005A396C">
              <w:t xml:space="preserve">? На чьей стороне рассказчик? </w:t>
            </w:r>
          </w:p>
          <w:p w:rsidR="002778DD" w:rsidRPr="005A396C" w:rsidRDefault="001A309A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>-</w:t>
            </w:r>
            <w:r w:rsidR="002778DD" w:rsidRPr="005A396C">
              <w:t xml:space="preserve">Давайте попробуем осмыслить поступки детей, попытаемся понять их, понять те чувства, которые они испытывали, понять, о чём переживали, думали, когда делали свой выбор. Я предоставляю слово вам, чтобы вы попытались объяснить, кто же прав – Настя или </w:t>
            </w:r>
            <w:proofErr w:type="spellStart"/>
            <w:r w:rsidR="002778DD" w:rsidRPr="005A396C">
              <w:t>Митраша</w:t>
            </w:r>
            <w:proofErr w:type="spellEnd"/>
            <w:r w:rsidR="002778DD" w:rsidRPr="005A396C">
              <w:t xml:space="preserve">, на чьей вы стороне. Бернар Шоу говорил: </w:t>
            </w:r>
            <w:r w:rsidR="002778DD" w:rsidRPr="005A396C">
              <w:rPr>
                <w:iCs/>
              </w:rPr>
              <w:t xml:space="preserve">«Если у вас есть идея и у меня есть идея и мы обменяемся этими идеями, то у каждого из нас будет по две идеи». </w:t>
            </w:r>
            <w:r w:rsidR="002778DD" w:rsidRPr="005A396C">
              <w:t>Но может быть, столкновение взглядов породит и нечто третье? Давайте обменяемся мнениями и посмотрим, к какому выводу мы придём.</w:t>
            </w:r>
          </w:p>
          <w:p w:rsidR="002778DD" w:rsidRPr="005A396C" w:rsidRDefault="002778DD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 xml:space="preserve">- Что заставило </w:t>
            </w:r>
            <w:proofErr w:type="spellStart"/>
            <w:r w:rsidRPr="005A396C">
              <w:t>Митрашу</w:t>
            </w:r>
            <w:proofErr w:type="spellEnd"/>
            <w:r w:rsidRPr="005A396C">
              <w:t xml:space="preserve"> пойти (Настю не пойти) по неизведанной тропе?</w:t>
            </w:r>
          </w:p>
          <w:p w:rsidR="002778DD" w:rsidRPr="005A396C" w:rsidRDefault="002778DD" w:rsidP="005A396C">
            <w:pPr>
              <w:pStyle w:val="a3"/>
              <w:spacing w:before="0" w:beforeAutospacing="0" w:after="0" w:afterAutospacing="0" w:line="360" w:lineRule="auto"/>
              <w:jc w:val="both"/>
              <w:rPr>
                <w:iCs/>
              </w:rPr>
            </w:pPr>
            <w:proofErr w:type="spellStart"/>
            <w:r w:rsidRPr="005A396C">
              <w:rPr>
                <w:iCs/>
              </w:rPr>
              <w:t>Митраша</w:t>
            </w:r>
            <w:proofErr w:type="spellEnd"/>
            <w:r w:rsidRPr="005A396C">
              <w:rPr>
                <w:iCs/>
              </w:rPr>
              <w:t xml:space="preserve"> – мужчина, исследователь, ищет палестинку; он отважный,</w:t>
            </w:r>
            <w:r w:rsidRPr="005A396C">
              <w:t xml:space="preserve"> </w:t>
            </w:r>
            <w:r w:rsidRPr="005A396C">
              <w:rPr>
                <w:iCs/>
              </w:rPr>
              <w:t>смекалистый; догадывается, как сократить дорогу, хочет всё решить сам. Настя боится, не может решиться сойти с широкой, плотной тропы, но брата убедить не смогла и рассердилась. Дети поссорились.</w:t>
            </w:r>
          </w:p>
          <w:p w:rsidR="001C4BB2" w:rsidRPr="005A396C" w:rsidRDefault="001A309A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-таким образом, рассуждая мы пришли к тому, что </w:t>
            </w:r>
            <w:r w:rsidRPr="005A396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дети забыли о волшебных свойствах человеческой </w:t>
            </w:r>
            <w:r w:rsidRPr="005A396C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доброты, любви и ответственности. Каждый в минуту ссоры думал только о себе. Ранее терпеливая Настя рассердилась на брата, осталась на своей тропинке, забыла, что у </w:t>
            </w:r>
            <w:proofErr w:type="spellStart"/>
            <w:r w:rsidRPr="005A396C">
              <w:rPr>
                <w:rFonts w:ascii="Times New Roman" w:hAnsi="Times New Roman" w:cs="Times New Roman"/>
                <w:iCs/>
                <w:sz w:val="24"/>
                <w:szCs w:val="24"/>
              </w:rPr>
              <w:t>Митраши</w:t>
            </w:r>
            <w:proofErr w:type="spellEnd"/>
            <w:r w:rsidRPr="005A396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нет с собой еды. А он не прислушался к словам сестры, что чуть не привело к трагедии. «Правду жизни» им помогает понять Травка, которая, «почуяв беду человеческую… подошла к рыдающей Насте и лизнула её солёную от слёз щеку». Травка спасла и </w:t>
            </w:r>
            <w:proofErr w:type="spellStart"/>
            <w:r w:rsidRPr="005A396C">
              <w:rPr>
                <w:rFonts w:ascii="Times New Roman" w:hAnsi="Times New Roman" w:cs="Times New Roman"/>
                <w:iCs/>
                <w:sz w:val="24"/>
                <w:szCs w:val="24"/>
              </w:rPr>
              <w:t>Митрашу</w:t>
            </w:r>
            <w:proofErr w:type="spellEnd"/>
            <w:r w:rsidRPr="005A396C">
              <w:rPr>
                <w:rFonts w:ascii="Times New Roman" w:hAnsi="Times New Roman" w:cs="Times New Roman"/>
                <w:iCs/>
                <w:sz w:val="24"/>
                <w:szCs w:val="24"/>
              </w:rPr>
              <w:t>. Травка – напоминание о любви и верности, о необходимости быть терпеливым и заботиться о близких</w:t>
            </w:r>
            <w:r w:rsidR="003E0C5F"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2D0F" w:rsidRPr="005A396C" w:rsidRDefault="003D2D0F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0F7495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F7495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тексте находят цитаты и оформляют в тетрадях.  </w:t>
            </w:r>
          </w:p>
          <w:p w:rsidR="001C4BB2" w:rsidRPr="005A396C" w:rsidRDefault="001C4BB2" w:rsidP="005A39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Примерные ответы:</w:t>
            </w:r>
          </w:p>
          <w:p w:rsidR="001C4BB2" w:rsidRPr="005A396C" w:rsidRDefault="001C4BB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"...про гончую собаку охотники говорят..."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"...его гончая собака Травка..."</w:t>
            </w:r>
          </w:p>
          <w:p w:rsidR="001C4BB2" w:rsidRPr="005A396C" w:rsidRDefault="001C4BB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"...смотрела на нее большая рыжая собака с черным ремешком на спине. Собака эта была Травка..."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"...легла на спину и повернула вверх светлый живот..."</w:t>
            </w:r>
          </w:p>
          <w:p w:rsidR="001C4BB2" w:rsidRPr="005A396C" w:rsidRDefault="001C4BB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"...Уже целых два года прошло, как случилось ужасное несчастье в жизни Травки: умер 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обожаемый ею лесник, старый охотник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Антипыч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..."</w:t>
            </w:r>
          </w:p>
          <w:p w:rsidR="001C4BB2" w:rsidRPr="005A396C" w:rsidRDefault="001C4BB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"...И вот умер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Антипыч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Вскоре после этого началась Великая Отечественная война. Другого сторожа на место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Антипыча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 назначили, и сторожку его бросили &lt;...&gt; А Травка переселилась в картофельную яму и стала жить в лесу, как и всякий зверь..."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"...</w:t>
            </w:r>
            <w:proofErr w:type="gram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proofErr w:type="gram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теперь, когда умер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Антипыч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ей нужно было, как и всякому дикому зверю, жить для себя..."</w:t>
            </w:r>
          </w:p>
          <w:p w:rsidR="001C4BB2" w:rsidRPr="005A396C" w:rsidRDefault="001C4BB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</w:t>
            </w:r>
            <w:proofErr w:type="gram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Услыхав такой голос, такие слова, Травка бросила все свои колебания: перед ней стоял прежний, прекрасный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Антипыч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С визгом радости, узнав 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хозяина, кинулась она ему на шею, и человек целовал своего друга и в нос, и в глаза, и в уши..."</w:t>
            </w:r>
          </w:p>
          <w:p w:rsidR="001C4BB2" w:rsidRPr="005A396C" w:rsidRDefault="001C4BB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"...хорошая, умная собака не подходит сразу к человеку..."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"...Травка точно так же, как и мы, охотники, поняла круг пробега зайца..."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"...Ну, ну! - сказал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Антипыч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- Иди ко мне, умница!.."</w:t>
            </w: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B094C" w:rsidRPr="005A396C" w:rsidRDefault="003B094C" w:rsidP="005A396C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lastRenderedPageBreak/>
              <w:t xml:space="preserve">Учащиеся должны сказать о том, что </w:t>
            </w:r>
            <w:proofErr w:type="spellStart"/>
            <w:r w:rsidRPr="005A396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Блудово</w:t>
            </w:r>
            <w:proofErr w:type="spellEnd"/>
            <w:r w:rsidRPr="005A396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болото, с одной стороны, это сказочное место, где под ногами трясина, растут ёлочки-старушки, летает ворон, говорящий на своём языке, болото, враждебное человеку. С другой стороны, автор говорит от имени разведчиков природных богатств, что </w:t>
            </w:r>
            <w:proofErr w:type="spellStart"/>
            <w:r w:rsidRPr="005A396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Блудово</w:t>
            </w:r>
            <w:proofErr w:type="spellEnd"/>
            <w:r w:rsidRPr="005A396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болото “со всеми огромными запасами горючего торфа есть кладовая солнца”. “Тысячи лет это добро под водой сохраняется, болото становится кладовой солнца, и потом вся эта кладовая солнца, как торф, достаётся человеку в наследство”. В словосочетание “кладовая </w:t>
            </w:r>
            <w:r w:rsidRPr="005A396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lastRenderedPageBreak/>
              <w:t>солнца” автор вкладывает большое значение. Пришвин был агрономом, биохимиком, исследователем, следил за развитием современной ему науки. В простой и ясной форме автор рассказывает о серьёзных естественнонаучных открытиях. Солнце отдаёт своё тепло растениям, растения отмирают и падают на дно болота, и там накапливается постепенно слой торфа. Торф — это природное богатство, которое жизнь на земле копила веками. Но целебная клюква, деревья и травы, животные и птицы этого болота — это тоже кладовая природы.</w:t>
            </w:r>
          </w:p>
          <w:p w:rsidR="00B9655E" w:rsidRPr="005A396C" w:rsidRDefault="00B9655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3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Волшебные, о животных; бытовые и т. д.  </w:t>
            </w: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3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предположения</w:t>
            </w: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3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Чертят таблицу. 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>Есть зачин, как в народной сказке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 xml:space="preserve">Добро побеждает зло. 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>Активное участие в судьбе детей принимают животные: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>ворон, ядовитая змея, сорока, волк по кличке Серый помещик – враждебны детям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lastRenderedPageBreak/>
              <w:t>собака Травка – представитель «доброй природы» - верно служит человеку.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 xml:space="preserve">Волшебный камень – лежачий камень. </w:t>
            </w:r>
            <w:proofErr w:type="gramStart"/>
            <w:r w:rsidRPr="005A396C">
              <w:t>Именно  во</w:t>
            </w:r>
            <w:proofErr w:type="gramEnd"/>
            <w:r w:rsidRPr="005A396C">
              <w:t xml:space="preserve"> время отдыха на камне встаёт перед детьми проблема выбора пути.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>События имеют реальную основу: конкретная история осиротевших во время войны детей, которым трудно жилось, но они дружно трудились и помогали друг другу и людям, чем могли.</w:t>
            </w:r>
          </w:p>
          <w:p w:rsidR="00EA5EDF" w:rsidRPr="005A396C" w:rsidRDefault="00EA5EDF" w:rsidP="005A396C">
            <w:pPr>
              <w:pStyle w:val="a3"/>
              <w:spacing w:before="0" w:beforeAutospacing="0" w:after="0" w:afterAutospacing="0" w:line="360" w:lineRule="auto"/>
              <w:jc w:val="both"/>
            </w:pPr>
            <w:r w:rsidRPr="005A396C">
              <w:t>Подробное описание жизни детей и их самих (главы 1,2)</w:t>
            </w:r>
          </w:p>
          <w:p w:rsidR="00B9655E" w:rsidRPr="005A396C" w:rsidRDefault="00B9655E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778DD" w:rsidRPr="005A396C" w:rsidRDefault="002778DD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778DD" w:rsidRPr="005A396C" w:rsidRDefault="002778DD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778DD" w:rsidRPr="005A396C" w:rsidRDefault="002778DD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778DD" w:rsidRPr="005A396C" w:rsidRDefault="002778DD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0C5F" w:rsidRPr="005A396C" w:rsidRDefault="003E0C5F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778DD" w:rsidRPr="005A396C" w:rsidRDefault="002778DD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Примерный </w:t>
            </w:r>
            <w:r w:rsidR="004F6EA5"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ответ:</w:t>
            </w:r>
          </w:p>
          <w:p w:rsidR="002778DD" w:rsidRPr="005A396C" w:rsidRDefault="004F6EA5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Мы подготовили научное описание ягоды клюквы по материалам 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энциклопедического словаря, сделали несколько слайдов о клюкве и траве белоус. (Слайд).</w:t>
            </w:r>
            <w:r w:rsidRPr="005A39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A396C">
              <w:rPr>
                <w:rStyle w:val="a7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Клюква болотная </w:t>
            </w:r>
            <w:r w:rsidRPr="005A396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–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это вечнозеленый стелющийся полукустарник с гибкими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стеблями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длиной от 15 до 30 см.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Листья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длиной от 3 до 15 мм, продолговатые, тёмно-зелёные.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Цветки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светло-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пурпуровые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или розовые, обращены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рыльцем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книзу (поникшие).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Плод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—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шаровидная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ягода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красного цвета. Слово «Клюква» происходит от 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греческого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«кислая ягода». Первые европейские поселенцы называли клюкву «ягода-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журавль, так как раскрытые цветки на стеблях напоминали им шею и голову журавля. В 17 веке в Англии клюкву иногда называли «медвежья ягода», так как люди часто видели, как медведи поедали её. Клюква широко распространена в Европе, Азии и Северной Америке. Это растение встречается далеко на Севере, в некоторых районах доходит до Полярного круга. С лечебной целью и в кулинарии используют плоды – ягоды клюквы, которые собирают в сентябре–октябре. Ягоды клюквы содержат около 3% сахаров, 3–4% кислоты лимонной, аскорбиновую 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кислоту, а также йод и ряд других микроэлементов. Ягоды клюквы – это ценный пищевой диетический продукт. Они широко используются в натуральном виде, а также для приготовления сиропов, варенья, мармелада, соков, морса, киселей, желе и других пищевых продуктов. Клюкву применяют в качестве компонента при консервировании капусты, рыбы, мяса. Применяют клюкву болотную в медицине. Ягоды клюквы назначают при авитаминозах, используют для лечения и профилактики различных простудных заболеваний. Клюква утоляет жажду. В годы Великой 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Отечественной войны болотная клюква стала основным лакомством сельских жителей, ее также заготавливали для госпиталей для восстановления сил раненым солдатам.</w:t>
            </w:r>
            <w:r w:rsidR="001A309A"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1A309A" w:rsidRPr="005A396C" w:rsidRDefault="001A309A" w:rsidP="005A396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свою точку зрения, приводят доказательства из текста сказки-были, из своих личных наблюдений.</w:t>
            </w:r>
          </w:p>
        </w:tc>
        <w:tc>
          <w:tcPr>
            <w:tcW w:w="767" w:type="pct"/>
          </w:tcPr>
          <w:p w:rsidR="009E48F3" w:rsidRPr="005A396C" w:rsidRDefault="003D2D0F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Компьютер с выходом в сеть Интернет, ватман, принадлежности для рисования, проектор, экран для проектора (в идеале интерактивная панель)</w:t>
            </w: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B094C" w:rsidRPr="005A396C" w:rsidRDefault="003B094C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Конверты с заданиями, ватман</w:t>
            </w:r>
            <w:r w:rsidR="001A309A"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принадлежности для рисования, сеть Интернет, компьютер.</w:t>
            </w: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Текст произведения в учебнике, презентация, проектор, </w:t>
            </w:r>
            <w:r w:rsidR="003E0C5F"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конверты с заданиями.</w:t>
            </w: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309A" w:rsidRPr="005A396C" w:rsidRDefault="001A309A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172E" w:rsidRPr="005A396C" w:rsidRDefault="0071172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 затруднениях подсказываю номер страниц в уче</w:t>
            </w:r>
            <w:r w:rsidR="00B72302"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бнике, чтобы </w:t>
            </w:r>
            <w:r w:rsidR="00B72302"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работа шла быстрее</w:t>
            </w: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2302" w:rsidRPr="005A396C" w:rsidRDefault="00B72302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 затруднениях задаю наводящие вопросы.</w:t>
            </w:r>
          </w:p>
        </w:tc>
      </w:tr>
      <w:tr w:rsidR="009E48F3" w:rsidRPr="005A396C" w:rsidTr="0092386E">
        <w:tc>
          <w:tcPr>
            <w:tcW w:w="271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4. </w:t>
            </w:r>
          </w:p>
        </w:tc>
        <w:tc>
          <w:tcPr>
            <w:tcW w:w="533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Заключительный этап урока</w:t>
            </w:r>
          </w:p>
        </w:tc>
        <w:tc>
          <w:tcPr>
            <w:tcW w:w="1773" w:type="pct"/>
          </w:tcPr>
          <w:p w:rsidR="009E48F3" w:rsidRPr="005A396C" w:rsidRDefault="003E0C5F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теперь все группы переходя в зону работы с учителем. Каждая команда представит нам результаты своей работы в группе. Начнем с группы №1. Продолжит группа №2. И в заключение послушаем группу №3. </w:t>
            </w: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-У каждой группы получился так называемый своеобразный проект. Ребята, все поработали продуктивно.</w:t>
            </w:r>
          </w:p>
          <w:p w:rsidR="008210FA" w:rsidRPr="005A396C" w:rsidRDefault="008210FA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-Те ребята, которые получали задания в специальных конвертах, сейчас сдают их мне. </w:t>
            </w:r>
          </w:p>
        </w:tc>
        <w:tc>
          <w:tcPr>
            <w:tcW w:w="959" w:type="pct"/>
          </w:tcPr>
          <w:p w:rsidR="003E0C5F" w:rsidRPr="005A396C" w:rsidRDefault="003E0C5F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Группа №1 представляет карту пути Насти и </w:t>
            </w:r>
            <w:proofErr w:type="spellStart"/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Митраши</w:t>
            </w:r>
            <w:proofErr w:type="spellEnd"/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</w:t>
            </w:r>
            <w:proofErr w:type="spellStart"/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Блудову</w:t>
            </w:r>
            <w:proofErr w:type="spellEnd"/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болоту, а также развернутое высказывание по вопросам.   </w:t>
            </w:r>
          </w:p>
          <w:p w:rsidR="003E0C5F" w:rsidRPr="005A396C" w:rsidRDefault="003E0C5F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Группа №2 представляет характеристику Насти и </w:t>
            </w:r>
            <w:proofErr w:type="spellStart"/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Митраши</w:t>
            </w:r>
            <w:proofErr w:type="spellEnd"/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, а также иллюстрации портретов.</w:t>
            </w:r>
          </w:p>
          <w:p w:rsidR="003E0C5F" w:rsidRPr="005A396C" w:rsidRDefault="003E0C5F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Группа №3 представляет цитатный план по главам произведения</w:t>
            </w:r>
          </w:p>
        </w:tc>
        <w:tc>
          <w:tcPr>
            <w:tcW w:w="76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48F3" w:rsidRPr="005A396C" w:rsidTr="0092386E">
        <w:tc>
          <w:tcPr>
            <w:tcW w:w="271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5.</w:t>
            </w:r>
          </w:p>
        </w:tc>
        <w:tc>
          <w:tcPr>
            <w:tcW w:w="533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Рефлексия </w:t>
            </w:r>
          </w:p>
        </w:tc>
        <w:tc>
          <w:tcPr>
            <w:tcW w:w="1773" w:type="pct"/>
          </w:tcPr>
          <w:p w:rsidR="009E48F3" w:rsidRPr="005A396C" w:rsidRDefault="004F6EA5" w:rsidP="005A396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  <w:r w:rsidRPr="005A396C">
              <w:rPr>
                <w:color w:val="000000"/>
                <w:shd w:val="clear" w:color="auto" w:fill="FFFFFF"/>
              </w:rPr>
              <w:t xml:space="preserve">Мы сегодня вели разговор о Насте и </w:t>
            </w:r>
            <w:proofErr w:type="spellStart"/>
            <w:r w:rsidRPr="005A396C">
              <w:rPr>
                <w:color w:val="000000"/>
                <w:shd w:val="clear" w:color="auto" w:fill="FFFFFF"/>
              </w:rPr>
              <w:t>Митраше</w:t>
            </w:r>
            <w:proofErr w:type="spellEnd"/>
            <w:r w:rsidRPr="005A396C">
              <w:rPr>
                <w:color w:val="000000"/>
                <w:shd w:val="clear" w:color="auto" w:fill="FFFFFF"/>
              </w:rPr>
              <w:t xml:space="preserve">, о природе, которую описал Пришвин и назвал красиво «Кладовая солнца». Говорили о том, что в момент ссоры дети забыли о волшебных свойствах человеческой доброты, любви, что чуть не привело к трагедии. В трудный момент детям постоянно на помощь приходила природа. «Правду жизни» им напомнила Травка, которая почуяв «беду человеческую», подошла к рыдающей Насте и лизнула ее в соленую от слез щеку. Травка спасла и </w:t>
            </w:r>
            <w:proofErr w:type="spellStart"/>
            <w:r w:rsidRPr="005A396C">
              <w:rPr>
                <w:color w:val="000000"/>
                <w:shd w:val="clear" w:color="auto" w:fill="FFFFFF"/>
              </w:rPr>
              <w:t>Митрашу</w:t>
            </w:r>
            <w:proofErr w:type="spellEnd"/>
            <w:r w:rsidRPr="005A396C">
              <w:rPr>
                <w:color w:val="000000"/>
                <w:shd w:val="clear" w:color="auto" w:fill="FFFFFF"/>
              </w:rPr>
              <w:t>. Травка напомнила о любви и верности, о необходимости быть терпеливыми и заботиться о близких. Солнце не всегда сияет и греет, а есть в природе и тучи, и ненастье. В ней есть всё: и злое, и доброе, и спасение, и гибель. Но из всех созданий один лишь человек способен в непогоду сберечь тепло и свет солнца, потому что он умеет хранить это и передавать другим людям тепло своей доброты. В этом проявляется мудрость человека. Душевное тепло оно сродни солнечному. «Сказка ложь, да в ней намек, добрым молодцам — урок», — говорит народная мудрость.</w:t>
            </w:r>
            <w:r w:rsidRPr="005A396C">
              <w:rPr>
                <w:b/>
                <w:bCs/>
                <w:color w:val="000000"/>
                <w:shd w:val="clear" w:color="auto" w:fill="FFFFFF"/>
              </w:rPr>
              <w:t xml:space="preserve"> А какие уроки мы с вами извлекли из сказки – были М.М. Пришвина «Кладовая солнца»? Запишите в тетрадях свои мысли.</w:t>
            </w:r>
          </w:p>
        </w:tc>
        <w:tc>
          <w:tcPr>
            <w:tcW w:w="959" w:type="pct"/>
          </w:tcPr>
          <w:p w:rsidR="009E48F3" w:rsidRPr="005A396C" w:rsidRDefault="0092386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Записывают ответ на вопрос в тетради</w:t>
            </w:r>
          </w:p>
        </w:tc>
        <w:tc>
          <w:tcPr>
            <w:tcW w:w="767" w:type="pct"/>
          </w:tcPr>
          <w:p w:rsidR="009E48F3" w:rsidRPr="005A396C" w:rsidRDefault="0092386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Рабочая тетрадь, презентация </w:t>
            </w:r>
          </w:p>
        </w:tc>
        <w:tc>
          <w:tcPr>
            <w:tcW w:w="697" w:type="pct"/>
          </w:tcPr>
          <w:p w:rsidR="009E48F3" w:rsidRPr="005A396C" w:rsidRDefault="009E48F3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86E" w:rsidRPr="005A396C" w:rsidTr="0092386E">
        <w:tc>
          <w:tcPr>
            <w:tcW w:w="271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6. </w:t>
            </w:r>
          </w:p>
        </w:tc>
        <w:tc>
          <w:tcPr>
            <w:tcW w:w="533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Домашнее задание </w:t>
            </w:r>
          </w:p>
        </w:tc>
        <w:tc>
          <w:tcPr>
            <w:tcW w:w="1773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Домашнее задание я вам даю на выбор:</w:t>
            </w:r>
          </w:p>
          <w:p w:rsidR="0092386E" w:rsidRPr="005A396C" w:rsidRDefault="0092386E" w:rsidP="005A39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Нарисовать иллюстрации «У лежачего камня», «Ель и сосна на </w:t>
            </w:r>
            <w:proofErr w:type="spell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Блудовом</w:t>
            </w:r>
            <w:proofErr w:type="spell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болоте».</w:t>
            </w:r>
          </w:p>
          <w:p w:rsidR="0092386E" w:rsidRPr="005A396C" w:rsidRDefault="0092386E" w:rsidP="005A396C">
            <w:pPr>
              <w:spacing w:line="36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Написать сочинение-миниатюру на тему: 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Что я узнал о жизни, прочитав «Кладовую солнца»? </w:t>
            </w:r>
            <w:r w:rsidR="004F6EA5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F6EA5" w:rsidRPr="005A396C">
              <w:rPr>
                <w:rFonts w:ascii="Times New Roman" w:hAnsi="Times New Roman" w:cs="Times New Roman"/>
                <w:sz w:val="24"/>
                <w:szCs w:val="24"/>
              </w:rPr>
              <w:t>или  написать</w:t>
            </w:r>
            <w:proofErr w:type="gramEnd"/>
            <w:r w:rsidR="004F6EA5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сочинение-размышление на тему "Охранять природу - значит охранять родину"</w:t>
            </w:r>
          </w:p>
          <w:p w:rsidR="0092386E" w:rsidRPr="005A396C" w:rsidRDefault="0092386E" w:rsidP="005A396C">
            <w:pPr>
              <w:spacing w:line="360" w:lineRule="auto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Пересказать близко к тексту одно из описаний </w:t>
            </w:r>
            <w:proofErr w:type="gramStart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природы.(</w:t>
            </w:r>
            <w:proofErr w:type="gramEnd"/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Ель и сосна).</w:t>
            </w:r>
          </w:p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59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7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7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86E" w:rsidRPr="005A396C" w:rsidTr="0092386E">
        <w:tc>
          <w:tcPr>
            <w:tcW w:w="271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7.  </w:t>
            </w:r>
          </w:p>
        </w:tc>
        <w:tc>
          <w:tcPr>
            <w:tcW w:w="533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Итог </w:t>
            </w:r>
          </w:p>
        </w:tc>
        <w:tc>
          <w:tcPr>
            <w:tcW w:w="1773" w:type="pct"/>
          </w:tcPr>
          <w:p w:rsidR="0092386E" w:rsidRPr="005A396C" w:rsidRDefault="0092386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Сегодня мы вели разговор о двух детях, которые оказались в сложной жизненной ситуации. Но они не были сломлены. Они выстояли. И вам я желаю все жизненные трудности встречать с высоко поднятой головой. Не опускать руки, а бороться, искать выход, преодолевать самые сложные препятствия. А на следующем уроке мы продолжим работу по анализу произведения. Всем спасибо за урок! До свидания!</w:t>
            </w:r>
          </w:p>
        </w:tc>
        <w:tc>
          <w:tcPr>
            <w:tcW w:w="959" w:type="pct"/>
          </w:tcPr>
          <w:p w:rsidR="0092386E" w:rsidRPr="005A396C" w:rsidRDefault="0092386E" w:rsidP="005A396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Прощаются с учителем. </w:t>
            </w:r>
          </w:p>
        </w:tc>
        <w:tc>
          <w:tcPr>
            <w:tcW w:w="767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7" w:type="pct"/>
          </w:tcPr>
          <w:p w:rsidR="0092386E" w:rsidRPr="005A396C" w:rsidRDefault="0092386E" w:rsidP="005A39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8F3" w:rsidRPr="005A396C" w:rsidRDefault="009E48F3" w:rsidP="005A396C">
      <w:pPr>
        <w:pStyle w:val="a3"/>
        <w:spacing w:after="0" w:afterAutospacing="0" w:line="360" w:lineRule="auto"/>
        <w:rPr>
          <w:color w:val="000000"/>
        </w:rPr>
      </w:pPr>
    </w:p>
    <w:p w:rsidR="00A47C96" w:rsidRPr="005A396C" w:rsidRDefault="00A47C96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7C96" w:rsidRPr="005A396C" w:rsidRDefault="0092386E" w:rsidP="005A39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A396C">
        <w:rPr>
          <w:rFonts w:ascii="Times New Roman" w:hAnsi="Times New Roman" w:cs="Times New Roman"/>
          <w:b/>
          <w:sz w:val="24"/>
          <w:szCs w:val="24"/>
        </w:rPr>
        <w:t>И</w:t>
      </w:r>
      <w:r w:rsidR="00A47C96" w:rsidRPr="005A396C">
        <w:rPr>
          <w:rFonts w:ascii="Times New Roman" w:hAnsi="Times New Roman" w:cs="Times New Roman"/>
          <w:b/>
          <w:sz w:val="24"/>
          <w:szCs w:val="24"/>
        </w:rPr>
        <w:t>нструкции</w:t>
      </w:r>
      <w:r w:rsidRPr="005A39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7C96" w:rsidRPr="005A396C">
        <w:rPr>
          <w:rFonts w:ascii="Times New Roman" w:hAnsi="Times New Roman" w:cs="Times New Roman"/>
          <w:b/>
          <w:sz w:val="24"/>
          <w:szCs w:val="24"/>
        </w:rPr>
        <w:t xml:space="preserve"> для</w:t>
      </w:r>
      <w:proofErr w:type="gramEnd"/>
      <w:r w:rsidR="00A47C96" w:rsidRPr="005A396C">
        <w:rPr>
          <w:rFonts w:ascii="Times New Roman" w:hAnsi="Times New Roman" w:cs="Times New Roman"/>
          <w:b/>
          <w:sz w:val="24"/>
          <w:szCs w:val="24"/>
        </w:rPr>
        <w:t xml:space="preserve"> групп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3"/>
        <w:gridCol w:w="3369"/>
        <w:gridCol w:w="10836"/>
      </w:tblGrid>
      <w:tr w:rsidR="00471B8C" w:rsidRPr="005A396C" w:rsidTr="0092386E">
        <w:trPr>
          <w:trHeight w:val="141"/>
        </w:trPr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Время урока</w:t>
            </w:r>
          </w:p>
        </w:tc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Группа 1</w:t>
            </w:r>
          </w:p>
        </w:tc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Пример задания</w:t>
            </w:r>
          </w:p>
        </w:tc>
      </w:tr>
      <w:tr w:rsidR="00471B8C" w:rsidRPr="005A396C" w:rsidTr="0092386E">
        <w:trPr>
          <w:trHeight w:val="645"/>
        </w:trPr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Первый этап</w:t>
            </w:r>
          </w:p>
        </w:tc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Отправляйтесь в зону самостоятельной работы</w:t>
            </w:r>
          </w:p>
        </w:tc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Садитесь за компьютер, открывайте браузер. Зайдите на сайт МОЭ по </w:t>
            </w:r>
            <w:proofErr w:type="gramStart"/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адресу </w:t>
            </w:r>
            <w:r w:rsidR="00BE5262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anchor="/appaccessdenied" w:history="1">
              <w:r w:rsidR="00BE5262" w:rsidRPr="005A396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https://edu.mob-edu.ru/#/appaccessdenied</w:t>
              </w:r>
              <w:proofErr w:type="gramEnd"/>
            </w:hyperlink>
            <w:r w:rsidR="00BE5262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и вводите свой логин и пароль</w:t>
            </w:r>
            <w:r w:rsidR="00471B8C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. Выполните предложенный вам тест. </w:t>
            </w:r>
          </w:p>
        </w:tc>
      </w:tr>
      <w:tr w:rsidR="00471B8C" w:rsidRPr="005A396C" w:rsidTr="0092386E">
        <w:trPr>
          <w:trHeight w:val="1317"/>
        </w:trPr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Второй этап</w:t>
            </w:r>
          </w:p>
        </w:tc>
        <w:tc>
          <w:tcPr>
            <w:tcW w:w="0" w:type="auto"/>
          </w:tcPr>
          <w:p w:rsidR="00A47C96" w:rsidRPr="005A396C" w:rsidRDefault="00471B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теста отправляйтесь в зону групповой работы. </w:t>
            </w:r>
          </w:p>
        </w:tc>
        <w:tc>
          <w:tcPr>
            <w:tcW w:w="0" w:type="auto"/>
          </w:tcPr>
          <w:p w:rsidR="00A47C96" w:rsidRPr="005A396C" w:rsidRDefault="0092386E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Проследите путь Насти и </w:t>
            </w:r>
            <w:proofErr w:type="spellStart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Митраши</w:t>
            </w:r>
            <w:proofErr w:type="spellEnd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Блудову</w:t>
            </w:r>
            <w:proofErr w:type="spellEnd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болоту и составьте </w:t>
            </w:r>
            <w:r w:rsidR="00AE32D2"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топографическую 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карту. </w:t>
            </w:r>
            <w:r w:rsidR="00AE32D2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Составьте развернутое </w:t>
            </w:r>
            <w:proofErr w:type="spellStart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высказываниие</w:t>
            </w:r>
            <w:proofErr w:type="spellEnd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следующие вопросы: Как автор описывает </w:t>
            </w:r>
            <w:proofErr w:type="spellStart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Блудово</w:t>
            </w:r>
            <w:proofErr w:type="spellEnd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болото? Какой смысл вкладывает он в слова «кладовая солнца»? (отчет по проделанной работе будете представлять на этапе подведения итогов. Для этого вам нужно будет выбрать одного-двух выступающих).</w:t>
            </w:r>
          </w:p>
          <w:p w:rsidR="00AE32D2" w:rsidRPr="005A396C" w:rsidRDefault="00AE32D2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1B8C" w:rsidRPr="005A396C" w:rsidTr="0092386E">
        <w:trPr>
          <w:trHeight w:val="813"/>
        </w:trPr>
        <w:tc>
          <w:tcPr>
            <w:tcW w:w="0" w:type="auto"/>
          </w:tcPr>
          <w:p w:rsidR="00A47C96" w:rsidRPr="005A396C" w:rsidRDefault="00A47C96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Третий этап</w:t>
            </w:r>
          </w:p>
        </w:tc>
        <w:tc>
          <w:tcPr>
            <w:tcW w:w="0" w:type="auto"/>
          </w:tcPr>
          <w:p w:rsidR="00A47C96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Далее идете в зону работы с </w:t>
            </w:r>
            <w:proofErr w:type="gramStart"/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учителем. </w:t>
            </w:r>
            <w:r w:rsidR="00A47C96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0" w:type="auto"/>
          </w:tcPr>
          <w:p w:rsidR="00A47C96" w:rsidRPr="005A396C" w:rsidRDefault="0092386E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Дискуссия. Обсуждение ответов</w:t>
            </w:r>
            <w:r w:rsidR="00A47C96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A47C96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с учителем. </w:t>
            </w:r>
          </w:p>
        </w:tc>
      </w:tr>
    </w:tbl>
    <w:p w:rsidR="00A47C96" w:rsidRPr="005A396C" w:rsidRDefault="00A47C96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94"/>
        <w:gridCol w:w="3740"/>
        <w:gridCol w:w="10562"/>
      </w:tblGrid>
      <w:tr w:rsidR="0040648C" w:rsidRPr="005A396C" w:rsidTr="0092386E">
        <w:trPr>
          <w:trHeight w:val="141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Время урока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Группа 2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Пример задания</w:t>
            </w:r>
          </w:p>
        </w:tc>
      </w:tr>
      <w:tr w:rsidR="0040648C" w:rsidRPr="005A396C" w:rsidTr="0092386E">
        <w:trPr>
          <w:trHeight w:val="645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Первый этап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Для выполнения первого задания проходите в зону для групповой работы. </w:t>
            </w:r>
          </w:p>
        </w:tc>
        <w:tc>
          <w:tcPr>
            <w:tcW w:w="0" w:type="auto"/>
          </w:tcPr>
          <w:p w:rsidR="0040648C" w:rsidRPr="005A396C" w:rsidRDefault="00042F00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Задание1. </w:t>
            </w:r>
            <w:r w:rsidR="0040648C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Разделите лист ватмана на две части и по вспомогательным параметрам составьте и запишите внешний и внутренний портрет детей. Можно также нарисовать какими вы представляете себе Настю и </w:t>
            </w:r>
            <w:proofErr w:type="spellStart"/>
            <w:r w:rsidR="0040648C" w:rsidRPr="005A396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D2D0F" w:rsidRPr="005A396C">
              <w:rPr>
                <w:rFonts w:ascii="Times New Roman" w:hAnsi="Times New Roman" w:cs="Times New Roman"/>
                <w:sz w:val="24"/>
                <w:szCs w:val="24"/>
              </w:rPr>
              <w:t>итраш</w:t>
            </w:r>
            <w:r w:rsidR="0040648C" w:rsidRPr="005A396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40648C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. Все необходимое для рисования находится в зоне для групповой работы. </w:t>
            </w:r>
          </w:p>
          <w:p w:rsidR="0040648C" w:rsidRPr="005A396C" w:rsidRDefault="003D2D0F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1.Портрет</w:t>
            </w:r>
          </w:p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2.Отношение к брату.</w:t>
            </w:r>
          </w:p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3.Отношение к домашним обязанностям.</w:t>
            </w:r>
          </w:p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4.Чертаы характера.</w:t>
            </w:r>
          </w:p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5.Позиция во время ссоры.</w:t>
            </w:r>
          </w:p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6.Поведение в лесу.</w:t>
            </w:r>
          </w:p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7.Какие нравственные уроки извлекла из всего пережитого.)</w:t>
            </w:r>
          </w:p>
          <w:p w:rsidR="00042F00" w:rsidRPr="005A396C" w:rsidRDefault="00042F00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Задание 2. </w:t>
            </w:r>
            <w:proofErr w:type="spellStart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Митраша</w:t>
            </w:r>
            <w:proofErr w:type="spellEnd"/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шел по болоту. Направление на север ему указывала стрелка компаса. </w:t>
            </w:r>
            <w:r w:rsidRPr="005A39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Расскажите о компасе с демонстрацией навыков его использования.</w:t>
            </w:r>
          </w:p>
        </w:tc>
      </w:tr>
      <w:tr w:rsidR="0040648C" w:rsidRPr="005A396C" w:rsidTr="0092386E">
        <w:trPr>
          <w:trHeight w:val="1317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Второй этап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работы с учителем.</w:t>
            </w:r>
          </w:p>
        </w:tc>
        <w:tc>
          <w:tcPr>
            <w:tcW w:w="0" w:type="auto"/>
          </w:tcPr>
          <w:p w:rsidR="0040648C" w:rsidRPr="005A396C" w:rsidRDefault="0092386E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Выделение черт сказки и были совместно с учителем.</w:t>
            </w:r>
          </w:p>
        </w:tc>
      </w:tr>
      <w:tr w:rsidR="0040648C" w:rsidRPr="005A396C" w:rsidTr="0092386E">
        <w:trPr>
          <w:trHeight w:val="813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Третий этап</w:t>
            </w:r>
          </w:p>
        </w:tc>
        <w:tc>
          <w:tcPr>
            <w:tcW w:w="0" w:type="auto"/>
          </w:tcPr>
          <w:p w:rsidR="0040648C" w:rsidRPr="005A396C" w:rsidRDefault="0092386E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Продолжайте работу в </w:t>
            </w:r>
            <w:proofErr w:type="gramStart"/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зоне </w:t>
            </w:r>
            <w:r w:rsidR="0040648C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самостоятельной</w:t>
            </w:r>
            <w:proofErr w:type="gramEnd"/>
            <w:r w:rsidR="0040648C"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работы. </w:t>
            </w:r>
          </w:p>
        </w:tc>
        <w:tc>
          <w:tcPr>
            <w:tcW w:w="0" w:type="auto"/>
          </w:tcPr>
          <w:p w:rsidR="0040648C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303030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Cs/>
                <w:sz w:val="24"/>
                <w:szCs w:val="24"/>
              </w:rPr>
              <w:t>В зоне самостоятельной работы вы найдете конверты с пометкой «Группа 2». Каждый берет себе конверт с заданием и подписывает его. Далее выполняете задание прямо на листах, которые находятся внутри.</w:t>
            </w:r>
          </w:p>
        </w:tc>
      </w:tr>
    </w:tbl>
    <w:p w:rsidR="0040648C" w:rsidRPr="005A396C" w:rsidRDefault="0040648C" w:rsidP="005A3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4"/>
        <w:gridCol w:w="3681"/>
        <w:gridCol w:w="10641"/>
      </w:tblGrid>
      <w:tr w:rsidR="00B8528F" w:rsidRPr="005A396C" w:rsidTr="0092386E">
        <w:trPr>
          <w:trHeight w:val="141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Время урока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Группа 3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b/>
                <w:sz w:val="24"/>
                <w:szCs w:val="24"/>
              </w:rPr>
              <w:t>Пример задания</w:t>
            </w:r>
          </w:p>
        </w:tc>
      </w:tr>
      <w:tr w:rsidR="00B8528F" w:rsidRPr="005A396C" w:rsidTr="0092386E">
        <w:trPr>
          <w:trHeight w:val="645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Первый этап</w:t>
            </w:r>
          </w:p>
        </w:tc>
        <w:tc>
          <w:tcPr>
            <w:tcW w:w="0" w:type="auto"/>
          </w:tcPr>
          <w:p w:rsidR="0040648C" w:rsidRPr="005A396C" w:rsidRDefault="003D2D0F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Оставайтесь в зоне работы с учителем </w:t>
            </w:r>
          </w:p>
        </w:tc>
        <w:tc>
          <w:tcPr>
            <w:tcW w:w="0" w:type="auto"/>
          </w:tcPr>
          <w:p w:rsidR="0040648C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Оставляем характеристику собаки Травки в цитатах совместно с учителем. </w:t>
            </w:r>
          </w:p>
        </w:tc>
      </w:tr>
      <w:tr w:rsidR="00B8528F" w:rsidRPr="005A396C" w:rsidTr="0092386E">
        <w:trPr>
          <w:trHeight w:val="1317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Второй этап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Зона самостоятельной работы: Выполнение тренажёров, закрепление материала</w:t>
            </w:r>
          </w:p>
        </w:tc>
        <w:tc>
          <w:tcPr>
            <w:tcW w:w="0" w:type="auto"/>
          </w:tcPr>
          <w:p w:rsidR="0040648C" w:rsidRPr="005A396C" w:rsidRDefault="008210FA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На каждой парте лежит конверт с пометкой «Группа 3». В нем содержится ваше индивидуальное задание. Перед тем, как приступить к работе, подпишите свой конверт.</w:t>
            </w:r>
          </w:p>
        </w:tc>
      </w:tr>
      <w:tr w:rsidR="00B8528F" w:rsidRPr="005A396C" w:rsidTr="0092386E">
        <w:trPr>
          <w:trHeight w:val="813"/>
        </w:trPr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>Третий этап</w:t>
            </w:r>
          </w:p>
        </w:tc>
        <w:tc>
          <w:tcPr>
            <w:tcW w:w="0" w:type="auto"/>
          </w:tcPr>
          <w:p w:rsidR="0040648C" w:rsidRPr="005A396C" w:rsidRDefault="0040648C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Зона групповой работы: </w:t>
            </w:r>
          </w:p>
        </w:tc>
        <w:tc>
          <w:tcPr>
            <w:tcW w:w="0" w:type="auto"/>
          </w:tcPr>
          <w:p w:rsidR="0040648C" w:rsidRPr="005A396C" w:rsidRDefault="00042F00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 1. Ягоду клюкву Пришвин описывает в своем произведении. </w:t>
            </w:r>
            <w:r w:rsidR="00B8528F" w:rsidRPr="005A39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Подготовьте в</w:t>
            </w:r>
            <w:r w:rsidRPr="005A39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ыразительное чтение отрывка ска</w:t>
            </w:r>
            <w:r w:rsidR="00B8528F" w:rsidRPr="005A39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зки М. Пришвина «Ягода клюква» (</w:t>
            </w:r>
            <w:r w:rsidRPr="005A39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с. 57 – 58)</w:t>
            </w:r>
            <w:r w:rsidR="00B8528F" w:rsidRPr="005A396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8528F" w:rsidRPr="005A396C" w:rsidRDefault="00B8528F" w:rsidP="005A396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 2.Подготовьте научное описание ягоды клюквы по материалам энциклопедического словаря (как выглядит, когда открыли эту ягоду, где используют). Для выступления подготовьте несколько слайдов презентации.</w:t>
            </w:r>
            <w:r w:rsidRPr="005A39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39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Отличаются описание клюквы у Пришвина от того, что ребята нашли в энциклопедии?</w:t>
            </w:r>
          </w:p>
        </w:tc>
      </w:tr>
    </w:tbl>
    <w:p w:rsidR="0040648C" w:rsidRDefault="0040648C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396C" w:rsidRDefault="005A396C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литературы: </w:t>
      </w:r>
    </w:p>
    <w:p w:rsidR="005A396C" w:rsidRDefault="005A396C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A396C">
        <w:t xml:space="preserve"> </w:t>
      </w:r>
      <w:hyperlink r:id="rId9" w:anchor="/appaccessdenied" w:history="1">
        <w:r w:rsidRPr="005A396C">
          <w:rPr>
            <w:rStyle w:val="a4"/>
            <w:rFonts w:ascii="Times New Roman" w:hAnsi="Times New Roman" w:cs="Times New Roman"/>
            <w:sz w:val="24"/>
            <w:szCs w:val="24"/>
          </w:rPr>
          <w:t>https://edu.mob-edu.ru/#/appaccessdenied</w:t>
        </w:r>
      </w:hyperlink>
      <w:r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5A396C" w:rsidRPr="005A396C" w:rsidRDefault="005A396C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A396C">
        <w:t xml:space="preserve"> </w:t>
      </w:r>
      <w:hyperlink r:id="rId10" w:history="1">
        <w:r w:rsidRPr="00444173">
          <w:rPr>
            <w:rStyle w:val="a4"/>
            <w:rFonts w:ascii="Times New Roman" w:hAnsi="Times New Roman" w:cs="Times New Roman"/>
            <w:sz w:val="24"/>
            <w:szCs w:val="24"/>
          </w:rPr>
          <w:t>https://gufo.me/dict/bes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96C" w:rsidRDefault="005A396C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hyperlink r:id="rId11" w:history="1">
        <w:r w:rsidRPr="00444173">
          <w:rPr>
            <w:rStyle w:val="a4"/>
            <w:rFonts w:ascii="Times New Roman" w:hAnsi="Times New Roman" w:cs="Times New Roman"/>
            <w:sz w:val="24"/>
            <w:szCs w:val="24"/>
          </w:rPr>
          <w:t>https://infourok.ru/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96C" w:rsidRDefault="005A396C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</w:p>
    <w:p w:rsidR="005A396C" w:rsidRPr="005A396C" w:rsidRDefault="005A396C" w:rsidP="005A3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5A396C" w:rsidRPr="005A396C" w:rsidSect="00E742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29F3"/>
    <w:multiLevelType w:val="multilevel"/>
    <w:tmpl w:val="0AC68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C96325"/>
    <w:multiLevelType w:val="multilevel"/>
    <w:tmpl w:val="85DCE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DE3A75"/>
    <w:multiLevelType w:val="hybridMultilevel"/>
    <w:tmpl w:val="A20E620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602F3B87"/>
    <w:multiLevelType w:val="multilevel"/>
    <w:tmpl w:val="E7AC5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C09"/>
    <w:rsid w:val="00042F00"/>
    <w:rsid w:val="000F7495"/>
    <w:rsid w:val="00152BE5"/>
    <w:rsid w:val="001A309A"/>
    <w:rsid w:val="001C4BB2"/>
    <w:rsid w:val="00210F36"/>
    <w:rsid w:val="002778DD"/>
    <w:rsid w:val="00295DDC"/>
    <w:rsid w:val="003575B3"/>
    <w:rsid w:val="003B094C"/>
    <w:rsid w:val="003D2D0F"/>
    <w:rsid w:val="003E0C5F"/>
    <w:rsid w:val="0040648C"/>
    <w:rsid w:val="00471B8C"/>
    <w:rsid w:val="004D4B65"/>
    <w:rsid w:val="004F09D0"/>
    <w:rsid w:val="004F6EA5"/>
    <w:rsid w:val="005A396C"/>
    <w:rsid w:val="006F14CA"/>
    <w:rsid w:val="0071172E"/>
    <w:rsid w:val="007A3213"/>
    <w:rsid w:val="007C3F6B"/>
    <w:rsid w:val="007E3BE7"/>
    <w:rsid w:val="008210FA"/>
    <w:rsid w:val="008A4B4C"/>
    <w:rsid w:val="0092386E"/>
    <w:rsid w:val="009B155D"/>
    <w:rsid w:val="009B1736"/>
    <w:rsid w:val="009D02F4"/>
    <w:rsid w:val="009E48F3"/>
    <w:rsid w:val="00A44C09"/>
    <w:rsid w:val="00A47C96"/>
    <w:rsid w:val="00A975C1"/>
    <w:rsid w:val="00AE32D2"/>
    <w:rsid w:val="00B61AF2"/>
    <w:rsid w:val="00B72302"/>
    <w:rsid w:val="00B8528F"/>
    <w:rsid w:val="00B9655E"/>
    <w:rsid w:val="00BE5262"/>
    <w:rsid w:val="00C44DDE"/>
    <w:rsid w:val="00C75B35"/>
    <w:rsid w:val="00CA1186"/>
    <w:rsid w:val="00D21F95"/>
    <w:rsid w:val="00DD1C37"/>
    <w:rsid w:val="00E7424C"/>
    <w:rsid w:val="00EA5EDF"/>
    <w:rsid w:val="00EB2CD5"/>
    <w:rsid w:val="00FA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A8272-CAF3-4DAC-AFD7-4699EE194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39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742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7C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10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D1C37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742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5">
    <w:name w:val="Table Grid"/>
    <w:basedOn w:val="a1"/>
    <w:uiPriority w:val="59"/>
    <w:rsid w:val="00E74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A47C9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ld">
    <w:name w:val="bold"/>
    <w:basedOn w:val="a0"/>
    <w:rsid w:val="00A47C96"/>
  </w:style>
  <w:style w:type="character" w:styleId="a6">
    <w:name w:val="Strong"/>
    <w:basedOn w:val="a0"/>
    <w:uiPriority w:val="22"/>
    <w:qFormat/>
    <w:rsid w:val="003B094C"/>
    <w:rPr>
      <w:b/>
      <w:bCs/>
    </w:rPr>
  </w:style>
  <w:style w:type="character" w:styleId="a7">
    <w:name w:val="Emphasis"/>
    <w:basedOn w:val="a0"/>
    <w:uiPriority w:val="20"/>
    <w:qFormat/>
    <w:rsid w:val="004F6EA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A39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mob-edu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ultiurok.ru/all-goto/?url=http://aplik.ru/img/sila_html_4bfac28b.p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mob-edu.ru/" TargetMode="External"/><Relationship Id="rId11" Type="http://schemas.openxmlformats.org/officeDocument/2006/relationships/hyperlink" Target="https://infourok.ru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gufo.me/dict/b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.mob-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29</Pages>
  <Words>3893</Words>
  <Characters>22196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Крестина Пуртова</dc:creator>
  <cp:keywords/>
  <dc:description/>
  <cp:lastModifiedBy>Крестина Пуртова</cp:lastModifiedBy>
  <cp:revision>3</cp:revision>
  <dcterms:created xsi:type="dcterms:W3CDTF">2021-04-25T15:57:00Z</dcterms:created>
  <dcterms:modified xsi:type="dcterms:W3CDTF">2021-04-27T05:24:00Z</dcterms:modified>
</cp:coreProperties>
</file>