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4C6" w:rsidRDefault="00EC14C6" w:rsidP="00327C3D">
      <w:pPr>
        <w:spacing w:after="0" w:line="240" w:lineRule="auto"/>
        <w:jc w:val="center"/>
        <w:rPr>
          <w:rFonts w:ascii="Times New Roman" w:hAnsi="Times New Roman" w:cs="Times New Roman"/>
          <w:b/>
          <w:sz w:val="28"/>
          <w:szCs w:val="28"/>
        </w:rPr>
      </w:pPr>
      <w:r w:rsidRPr="00EC14C6">
        <w:rPr>
          <w:rFonts w:ascii="Times New Roman" w:hAnsi="Times New Roman" w:cs="Times New Roman"/>
          <w:b/>
          <w:sz w:val="28"/>
          <w:szCs w:val="28"/>
        </w:rPr>
        <w:t xml:space="preserve">ДУХОВНО-НРАВСТВЕННОЕ РАЗВИТИЕ ЛИЧНОСТИ </w:t>
      </w:r>
    </w:p>
    <w:p w:rsidR="000D233F" w:rsidRDefault="00EC14C6" w:rsidP="00327C3D">
      <w:pPr>
        <w:spacing w:after="0" w:line="240" w:lineRule="auto"/>
        <w:jc w:val="center"/>
        <w:rPr>
          <w:rFonts w:ascii="Times New Roman" w:hAnsi="Times New Roman" w:cs="Times New Roman"/>
          <w:b/>
          <w:sz w:val="28"/>
          <w:szCs w:val="28"/>
        </w:rPr>
      </w:pPr>
      <w:r w:rsidRPr="00EC14C6">
        <w:rPr>
          <w:rFonts w:ascii="Times New Roman" w:hAnsi="Times New Roman" w:cs="Times New Roman"/>
          <w:b/>
          <w:sz w:val="28"/>
          <w:szCs w:val="28"/>
        </w:rPr>
        <w:t>НА УРОКАХ ХИМИИ.</w:t>
      </w:r>
    </w:p>
    <w:p w:rsidR="00EC14C6" w:rsidRDefault="00EC14C6" w:rsidP="00327C3D">
      <w:pPr>
        <w:spacing w:after="0"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Якина</w:t>
      </w:r>
      <w:proofErr w:type="spellEnd"/>
      <w:r>
        <w:rPr>
          <w:rFonts w:ascii="Times New Roman" w:hAnsi="Times New Roman" w:cs="Times New Roman"/>
          <w:b/>
          <w:sz w:val="28"/>
          <w:szCs w:val="28"/>
        </w:rPr>
        <w:t xml:space="preserve"> Елена Петровна</w:t>
      </w:r>
    </w:p>
    <w:p w:rsidR="00EC14C6" w:rsidRPr="00327C3D" w:rsidRDefault="00327C3D" w:rsidP="00327C3D">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г</w:t>
      </w:r>
      <w:proofErr w:type="gramStart"/>
      <w:r w:rsidRPr="00327C3D">
        <w:rPr>
          <w:rFonts w:ascii="Times New Roman" w:hAnsi="Times New Roman" w:cs="Times New Roman"/>
          <w:sz w:val="28"/>
          <w:szCs w:val="28"/>
        </w:rPr>
        <w:t>.Б</w:t>
      </w:r>
      <w:proofErr w:type="gramEnd"/>
      <w:r w:rsidRPr="00327C3D">
        <w:rPr>
          <w:rFonts w:ascii="Times New Roman" w:hAnsi="Times New Roman" w:cs="Times New Roman"/>
          <w:sz w:val="28"/>
          <w:szCs w:val="28"/>
        </w:rPr>
        <w:t>ирск</w:t>
      </w:r>
      <w:proofErr w:type="spellEnd"/>
      <w:r w:rsidRPr="00327C3D">
        <w:rPr>
          <w:rFonts w:ascii="Times New Roman" w:hAnsi="Times New Roman" w:cs="Times New Roman"/>
          <w:sz w:val="28"/>
          <w:szCs w:val="28"/>
        </w:rPr>
        <w:t>, МБОУ СОШ №7</w:t>
      </w:r>
    </w:p>
    <w:p w:rsidR="007E4031" w:rsidRPr="00EC14C6" w:rsidRDefault="007E4031" w:rsidP="00327C3D">
      <w:pPr>
        <w:spacing w:after="0" w:line="240" w:lineRule="auto"/>
        <w:jc w:val="right"/>
        <w:rPr>
          <w:rFonts w:ascii="Times New Roman" w:hAnsi="Times New Roman" w:cs="Times New Roman"/>
          <w:bCs/>
          <w:iCs/>
          <w:color w:val="333333"/>
          <w:sz w:val="28"/>
          <w:szCs w:val="28"/>
          <w:shd w:val="clear" w:color="auto" w:fill="FFFFFF"/>
        </w:rPr>
      </w:pPr>
      <w:r w:rsidRPr="00EC14C6">
        <w:rPr>
          <w:rFonts w:ascii="Times New Roman" w:hAnsi="Times New Roman" w:cs="Times New Roman"/>
          <w:bCs/>
          <w:iCs/>
          <w:color w:val="333333"/>
          <w:sz w:val="28"/>
          <w:szCs w:val="28"/>
          <w:shd w:val="clear" w:color="auto" w:fill="FFFFFF"/>
        </w:rPr>
        <w:t>«Знания без воспитания - меч в руках сумасшедшего».</w:t>
      </w:r>
      <w:r w:rsidRPr="00EC14C6">
        <w:rPr>
          <w:rFonts w:ascii="Times New Roman" w:hAnsi="Times New Roman" w:cs="Times New Roman"/>
          <w:bCs/>
          <w:iCs/>
          <w:color w:val="333333"/>
          <w:sz w:val="28"/>
          <w:szCs w:val="28"/>
          <w:shd w:val="clear" w:color="auto" w:fill="FFFFFF"/>
        </w:rPr>
        <w:br/>
        <w:t>Д.И. Менделеев</w:t>
      </w:r>
    </w:p>
    <w:p w:rsidR="00327C3D" w:rsidRDefault="00647D4E" w:rsidP="00327C3D">
      <w:pPr>
        <w:spacing w:after="0" w:line="240" w:lineRule="auto"/>
        <w:ind w:firstLine="708"/>
        <w:rPr>
          <w:rFonts w:ascii="Times New Roman" w:hAnsi="Times New Roman" w:cs="Times New Roman"/>
          <w:sz w:val="28"/>
          <w:szCs w:val="28"/>
        </w:rPr>
      </w:pPr>
      <w:r w:rsidRPr="00EC14C6">
        <w:rPr>
          <w:rFonts w:ascii="Times New Roman" w:hAnsi="Times New Roman" w:cs="Times New Roman"/>
          <w:sz w:val="28"/>
          <w:szCs w:val="28"/>
        </w:rPr>
        <w:t xml:space="preserve">В рамках перехода на новые федеральные государственные образовательные стандарты выделены шесть основных направлений и ценностных основ духовно – нравственного развития и воспитания обучающихся. Сделав анализ содержания химического образования можно сказать, что все эти направления успешно реализуются. На уроках при изучении тем, предусмотренных программой, мы неоднократно вспоминаем имена великих ученых, внесших неоценимый вклад в развитие химии: </w:t>
      </w:r>
      <w:proofErr w:type="spellStart"/>
      <w:r w:rsidRPr="00EC14C6">
        <w:rPr>
          <w:rFonts w:ascii="Times New Roman" w:hAnsi="Times New Roman" w:cs="Times New Roman"/>
          <w:sz w:val="28"/>
          <w:szCs w:val="28"/>
        </w:rPr>
        <w:t>М.В.Ломоносова</w:t>
      </w:r>
      <w:proofErr w:type="spellEnd"/>
      <w:r w:rsidRPr="00EC14C6">
        <w:rPr>
          <w:rFonts w:ascii="Times New Roman" w:hAnsi="Times New Roman" w:cs="Times New Roman"/>
          <w:sz w:val="28"/>
          <w:szCs w:val="28"/>
        </w:rPr>
        <w:t xml:space="preserve">, </w:t>
      </w:r>
      <w:proofErr w:type="spellStart"/>
      <w:r w:rsidRPr="00EC14C6">
        <w:rPr>
          <w:rFonts w:ascii="Times New Roman" w:hAnsi="Times New Roman" w:cs="Times New Roman"/>
          <w:sz w:val="28"/>
          <w:szCs w:val="28"/>
        </w:rPr>
        <w:t>Д.И.Менделеева</w:t>
      </w:r>
      <w:proofErr w:type="spellEnd"/>
      <w:r w:rsidRPr="00EC14C6">
        <w:rPr>
          <w:rFonts w:ascii="Times New Roman" w:hAnsi="Times New Roman" w:cs="Times New Roman"/>
          <w:sz w:val="28"/>
          <w:szCs w:val="28"/>
        </w:rPr>
        <w:t xml:space="preserve">, </w:t>
      </w:r>
      <w:proofErr w:type="spellStart"/>
      <w:r w:rsidRPr="00EC14C6">
        <w:rPr>
          <w:rFonts w:ascii="Times New Roman" w:hAnsi="Times New Roman" w:cs="Times New Roman"/>
          <w:sz w:val="28"/>
          <w:szCs w:val="28"/>
        </w:rPr>
        <w:t>А.М.Бутлерова</w:t>
      </w:r>
      <w:proofErr w:type="spellEnd"/>
      <w:r w:rsidRPr="00EC14C6">
        <w:rPr>
          <w:rFonts w:ascii="Times New Roman" w:hAnsi="Times New Roman" w:cs="Times New Roman"/>
          <w:sz w:val="28"/>
          <w:szCs w:val="28"/>
        </w:rPr>
        <w:t xml:space="preserve"> и др. При этом всегда подчеркиваем их принадлежность великой России, обращаем внимание, что наряду с выдающимися учеными других стран, внесших неоспоримый вклад в развитие химии в мировом масштабе, у истоков мировой химии ка</w:t>
      </w:r>
      <w:r w:rsidR="00EC14C6" w:rsidRPr="00EC14C6">
        <w:rPr>
          <w:rFonts w:ascii="Times New Roman" w:hAnsi="Times New Roman" w:cs="Times New Roman"/>
          <w:sz w:val="28"/>
          <w:szCs w:val="28"/>
        </w:rPr>
        <w:t>к науки стояли и русские ученые.</w:t>
      </w:r>
      <w:r w:rsidR="00327C3D">
        <w:rPr>
          <w:rFonts w:ascii="Times New Roman" w:hAnsi="Times New Roman" w:cs="Times New Roman"/>
          <w:sz w:val="28"/>
          <w:szCs w:val="28"/>
        </w:rPr>
        <w:t xml:space="preserve"> </w:t>
      </w:r>
    </w:p>
    <w:p w:rsidR="00647D4E" w:rsidRDefault="00647D4E" w:rsidP="00327C3D">
      <w:pPr>
        <w:spacing w:after="0" w:line="240" w:lineRule="auto"/>
        <w:ind w:firstLine="708"/>
        <w:rPr>
          <w:rFonts w:ascii="Times New Roman" w:hAnsi="Times New Roman" w:cs="Times New Roman"/>
          <w:sz w:val="28"/>
          <w:szCs w:val="28"/>
        </w:rPr>
      </w:pPr>
      <w:r w:rsidRPr="00EC14C6">
        <w:rPr>
          <w:rFonts w:ascii="Times New Roman" w:hAnsi="Times New Roman" w:cs="Times New Roman"/>
          <w:sz w:val="28"/>
          <w:szCs w:val="28"/>
        </w:rPr>
        <w:t xml:space="preserve">Изучение биографий ученых, их творческой деятельности, жизненных принципов, нравственных поступков вызывает большой интерес у учащихся, стимулирует их поведение и деятельность. Положительный и отрицательные примеры из жизни великих людей, оцененные временем, могут помочь сегодняшним школьникам определить свой выбор, свое отношение и, главное свои поступки. При этом у учащихся возникает вполне естественное чувство гордости за свою страну и своих великих соотечественников. </w:t>
      </w:r>
      <w:r w:rsidR="000E038B">
        <w:rPr>
          <w:rFonts w:ascii="Times New Roman" w:hAnsi="Times New Roman" w:cs="Times New Roman"/>
          <w:sz w:val="28"/>
          <w:szCs w:val="28"/>
        </w:rPr>
        <w:t xml:space="preserve">Кто-то из ребят, заинтересовавшись биографией ученых-химиков, пишет исследовательские работы или проекты. Хочу привести тезисы одной исследовательской работы, которая была представлена </w:t>
      </w:r>
      <w:r w:rsidR="00383C21">
        <w:rPr>
          <w:rFonts w:ascii="Times New Roman" w:hAnsi="Times New Roman" w:cs="Times New Roman"/>
          <w:sz w:val="28"/>
          <w:szCs w:val="28"/>
        </w:rPr>
        <w:t xml:space="preserve">моей ученицей </w:t>
      </w:r>
      <w:proofErr w:type="spellStart"/>
      <w:r w:rsidR="00383C21">
        <w:rPr>
          <w:rFonts w:ascii="Times New Roman" w:hAnsi="Times New Roman" w:cs="Times New Roman"/>
          <w:sz w:val="28"/>
          <w:szCs w:val="28"/>
        </w:rPr>
        <w:t>Якиной</w:t>
      </w:r>
      <w:proofErr w:type="spellEnd"/>
      <w:r w:rsidR="00383C21">
        <w:rPr>
          <w:rFonts w:ascii="Times New Roman" w:hAnsi="Times New Roman" w:cs="Times New Roman"/>
          <w:sz w:val="28"/>
          <w:szCs w:val="28"/>
        </w:rPr>
        <w:t xml:space="preserve"> Ириной </w:t>
      </w:r>
      <w:r w:rsidR="000E038B">
        <w:rPr>
          <w:rFonts w:ascii="Times New Roman" w:hAnsi="Times New Roman" w:cs="Times New Roman"/>
          <w:sz w:val="28"/>
          <w:szCs w:val="28"/>
        </w:rPr>
        <w:t>на научно-практической конференции «Совенок-2020. Исследование – как метод познания»</w:t>
      </w:r>
      <w:r w:rsidR="00383C21">
        <w:rPr>
          <w:rFonts w:ascii="Times New Roman" w:hAnsi="Times New Roman" w:cs="Times New Roman"/>
          <w:sz w:val="28"/>
          <w:szCs w:val="28"/>
        </w:rPr>
        <w:t>. Работа называлась «</w:t>
      </w:r>
      <w:proofErr w:type="spellStart"/>
      <w:r w:rsidR="00383C21" w:rsidRPr="00383C21">
        <w:rPr>
          <w:rFonts w:ascii="Times New Roman" w:hAnsi="Times New Roman" w:cs="Times New Roman"/>
          <w:sz w:val="28"/>
          <w:szCs w:val="28"/>
        </w:rPr>
        <w:t>Д.И.Менделеев</w:t>
      </w:r>
      <w:proofErr w:type="spellEnd"/>
      <w:r w:rsidR="00383C21" w:rsidRPr="00383C21">
        <w:rPr>
          <w:rFonts w:ascii="Times New Roman" w:hAnsi="Times New Roman" w:cs="Times New Roman"/>
          <w:sz w:val="28"/>
          <w:szCs w:val="28"/>
        </w:rPr>
        <w:t>: учёный, личность, патриот</w:t>
      </w:r>
      <w:r w:rsidR="00383C21">
        <w:rPr>
          <w:rFonts w:ascii="Times New Roman" w:hAnsi="Times New Roman" w:cs="Times New Roman"/>
          <w:sz w:val="28"/>
          <w:szCs w:val="28"/>
        </w:rPr>
        <w:t>».</w:t>
      </w:r>
    </w:p>
    <w:p w:rsidR="00383C21" w:rsidRPr="00D1109D" w:rsidRDefault="00383C21" w:rsidP="00383C2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D1109D">
        <w:rPr>
          <w:rFonts w:ascii="Times New Roman" w:hAnsi="Times New Roman" w:cs="Times New Roman"/>
          <w:bCs/>
          <w:iCs/>
          <w:sz w:val="28"/>
          <w:szCs w:val="28"/>
        </w:rPr>
        <w:t xml:space="preserve">А знаете ли вы, что в периодической таблице Дмитрия Менделеева есть элемент «рутений», который был открыт 175 лет назад профессором Казанского университета Клаусом и назван в честь России. Два элемента периодической системы – </w:t>
      </w:r>
      <w:proofErr w:type="spellStart"/>
      <w:r w:rsidRPr="00D1109D">
        <w:rPr>
          <w:rFonts w:ascii="Times New Roman" w:hAnsi="Times New Roman" w:cs="Times New Roman"/>
          <w:bCs/>
          <w:iCs/>
          <w:sz w:val="28"/>
          <w:szCs w:val="28"/>
        </w:rPr>
        <w:t>флеровий</w:t>
      </w:r>
      <w:proofErr w:type="spellEnd"/>
      <w:r w:rsidRPr="00D1109D">
        <w:rPr>
          <w:rFonts w:ascii="Times New Roman" w:hAnsi="Times New Roman" w:cs="Times New Roman"/>
          <w:bCs/>
          <w:iCs/>
          <w:sz w:val="28"/>
          <w:szCs w:val="28"/>
        </w:rPr>
        <w:t xml:space="preserve"> и </w:t>
      </w:r>
      <w:proofErr w:type="spellStart"/>
      <w:r w:rsidRPr="00D1109D">
        <w:rPr>
          <w:rFonts w:ascii="Times New Roman" w:hAnsi="Times New Roman" w:cs="Times New Roman"/>
          <w:bCs/>
          <w:iCs/>
          <w:sz w:val="28"/>
          <w:szCs w:val="28"/>
        </w:rPr>
        <w:t>оганесон</w:t>
      </w:r>
      <w:proofErr w:type="spellEnd"/>
      <w:r w:rsidRPr="00D1109D">
        <w:rPr>
          <w:rFonts w:ascii="Times New Roman" w:hAnsi="Times New Roman" w:cs="Times New Roman"/>
          <w:bCs/>
          <w:iCs/>
          <w:sz w:val="28"/>
          <w:szCs w:val="28"/>
        </w:rPr>
        <w:t xml:space="preserve"> были названы в честь великих российских ученых – Юрия Оганесяна и Георгия Флерова. А еще есть элементы с такими громкими названиями </w:t>
      </w:r>
      <w:proofErr w:type="spellStart"/>
      <w:r w:rsidRPr="00D1109D">
        <w:rPr>
          <w:rFonts w:ascii="Times New Roman" w:hAnsi="Times New Roman" w:cs="Times New Roman"/>
          <w:bCs/>
          <w:iCs/>
          <w:sz w:val="28"/>
          <w:szCs w:val="28"/>
        </w:rPr>
        <w:t>московий</w:t>
      </w:r>
      <w:proofErr w:type="spellEnd"/>
      <w:r w:rsidRPr="00D1109D">
        <w:rPr>
          <w:rFonts w:ascii="Times New Roman" w:hAnsi="Times New Roman" w:cs="Times New Roman"/>
          <w:bCs/>
          <w:iCs/>
          <w:sz w:val="28"/>
          <w:szCs w:val="28"/>
        </w:rPr>
        <w:t>, менделевий, самарий…</w:t>
      </w:r>
    </w:p>
    <w:p w:rsidR="00383C21" w:rsidRDefault="00383C21" w:rsidP="00383C21">
      <w:pPr>
        <w:spacing w:after="0" w:line="240" w:lineRule="auto"/>
        <w:ind w:firstLine="708"/>
        <w:jc w:val="both"/>
        <w:rPr>
          <w:rFonts w:ascii="Times New Roman" w:hAnsi="Times New Roman" w:cs="Times New Roman"/>
          <w:sz w:val="28"/>
          <w:szCs w:val="28"/>
        </w:rPr>
      </w:pPr>
      <w:r w:rsidRPr="00D1109D">
        <w:rPr>
          <w:rFonts w:ascii="Times New Roman" w:hAnsi="Times New Roman" w:cs="Times New Roman"/>
          <w:sz w:val="28"/>
          <w:szCs w:val="28"/>
        </w:rPr>
        <w:t>Решением Генеральной ассамбл</w:t>
      </w:r>
      <w:proofErr w:type="gramStart"/>
      <w:r w:rsidRPr="00D1109D">
        <w:rPr>
          <w:rFonts w:ascii="Times New Roman" w:hAnsi="Times New Roman" w:cs="Times New Roman"/>
          <w:sz w:val="28"/>
          <w:szCs w:val="28"/>
        </w:rPr>
        <w:t>еи ОО</w:t>
      </w:r>
      <w:proofErr w:type="gramEnd"/>
      <w:r w:rsidRPr="00D1109D">
        <w:rPr>
          <w:rFonts w:ascii="Times New Roman" w:hAnsi="Times New Roman" w:cs="Times New Roman"/>
          <w:sz w:val="28"/>
          <w:szCs w:val="28"/>
        </w:rPr>
        <w:t>Н 2019 год провозглашен Международным годом Периодической таблицы хими</w:t>
      </w:r>
      <w:r>
        <w:rPr>
          <w:rFonts w:ascii="Times New Roman" w:hAnsi="Times New Roman" w:cs="Times New Roman"/>
          <w:sz w:val="28"/>
          <w:szCs w:val="28"/>
        </w:rPr>
        <w:t>ческих элементов. О</w:t>
      </w:r>
      <w:r w:rsidRPr="00D1109D">
        <w:rPr>
          <w:rFonts w:ascii="Times New Roman" w:hAnsi="Times New Roman" w:cs="Times New Roman"/>
          <w:sz w:val="28"/>
          <w:szCs w:val="28"/>
        </w:rPr>
        <w:t xml:space="preserve">фициальный старт празднику был дан во Франции, а 6 февраля, в </w:t>
      </w:r>
      <w:r>
        <w:rPr>
          <w:rFonts w:ascii="Times New Roman" w:hAnsi="Times New Roman" w:cs="Times New Roman"/>
          <w:sz w:val="28"/>
          <w:szCs w:val="28"/>
        </w:rPr>
        <w:t>Российской академии наук прошла</w:t>
      </w:r>
      <w:r w:rsidRPr="00D1109D">
        <w:rPr>
          <w:rFonts w:ascii="Times New Roman" w:hAnsi="Times New Roman" w:cs="Times New Roman"/>
          <w:sz w:val="28"/>
          <w:szCs w:val="28"/>
        </w:rPr>
        <w:t xml:space="preserve"> торжественная церемони</w:t>
      </w:r>
      <w:r>
        <w:rPr>
          <w:rFonts w:ascii="Times New Roman" w:hAnsi="Times New Roman" w:cs="Times New Roman"/>
          <w:sz w:val="28"/>
          <w:szCs w:val="28"/>
        </w:rPr>
        <w:t>я открытия этого года. Она была</w:t>
      </w:r>
      <w:r w:rsidRPr="00D1109D">
        <w:rPr>
          <w:rFonts w:ascii="Times New Roman" w:hAnsi="Times New Roman" w:cs="Times New Roman"/>
          <w:sz w:val="28"/>
          <w:szCs w:val="28"/>
        </w:rPr>
        <w:t xml:space="preserve"> приурочена ко Дню Российской науки и дню рождения Д. И. Менделеева.</w:t>
      </w:r>
    </w:p>
    <w:p w:rsidR="00383C21" w:rsidRDefault="00383C21" w:rsidP="00383C21">
      <w:pPr>
        <w:spacing w:after="0" w:line="240" w:lineRule="auto"/>
        <w:ind w:firstLine="708"/>
        <w:jc w:val="both"/>
        <w:rPr>
          <w:rFonts w:ascii="Times New Roman" w:hAnsi="Times New Roman" w:cs="Times New Roman"/>
          <w:sz w:val="28"/>
          <w:szCs w:val="28"/>
        </w:rPr>
      </w:pPr>
      <w:r w:rsidRPr="00D1109D">
        <w:rPr>
          <w:rFonts w:ascii="Times New Roman" w:hAnsi="Times New Roman" w:cs="Times New Roman"/>
          <w:sz w:val="28"/>
          <w:szCs w:val="28"/>
        </w:rPr>
        <w:t>Дмитрий Иванович Менделеев, его имя известно, наверное, всем, кто учился в школе, и не только в нашей стране, а во всём мире! Много ли мы знаем об этом человеке?! О чём следовало бы знать</w:t>
      </w:r>
      <w:r>
        <w:rPr>
          <w:rFonts w:ascii="Times New Roman" w:hAnsi="Times New Roman" w:cs="Times New Roman"/>
          <w:sz w:val="28"/>
          <w:szCs w:val="28"/>
        </w:rPr>
        <w:t xml:space="preserve">?! </w:t>
      </w:r>
    </w:p>
    <w:p w:rsidR="00383C21" w:rsidRDefault="00383C21" w:rsidP="00383C21">
      <w:pPr>
        <w:spacing w:after="0" w:line="240" w:lineRule="auto"/>
        <w:ind w:firstLine="708"/>
        <w:jc w:val="both"/>
        <w:rPr>
          <w:rFonts w:ascii="Times New Roman" w:hAnsi="Times New Roman" w:cs="Times New Roman"/>
          <w:sz w:val="28"/>
          <w:szCs w:val="28"/>
        </w:rPr>
      </w:pPr>
      <w:r w:rsidRPr="001118C1">
        <w:rPr>
          <w:rFonts w:ascii="Times New Roman" w:hAnsi="Times New Roman" w:cs="Times New Roman"/>
          <w:sz w:val="28"/>
          <w:szCs w:val="28"/>
        </w:rPr>
        <w:t>Цель работы: изучить вклад Д.И. Менделеева в развитие России.</w:t>
      </w:r>
    </w:p>
    <w:p w:rsidR="00383C21" w:rsidRDefault="00383C21" w:rsidP="00383C21">
      <w:pPr>
        <w:spacing w:after="0" w:line="240" w:lineRule="auto"/>
        <w:ind w:firstLine="708"/>
        <w:jc w:val="both"/>
        <w:rPr>
          <w:rFonts w:ascii="Times New Roman" w:hAnsi="Times New Roman" w:cs="Times New Roman"/>
          <w:sz w:val="28"/>
          <w:szCs w:val="28"/>
        </w:rPr>
      </w:pPr>
      <w:r w:rsidRPr="00D1109D">
        <w:rPr>
          <w:rFonts w:ascii="Times New Roman" w:hAnsi="Times New Roman" w:cs="Times New Roman"/>
          <w:sz w:val="28"/>
          <w:szCs w:val="28"/>
        </w:rPr>
        <w:lastRenderedPageBreak/>
        <w:t>Достичь поставленной цели я решила через выполнение следующих задач:</w:t>
      </w:r>
      <w:r>
        <w:rPr>
          <w:rFonts w:ascii="Times New Roman" w:hAnsi="Times New Roman" w:cs="Times New Roman"/>
          <w:sz w:val="28"/>
          <w:szCs w:val="28"/>
        </w:rPr>
        <w:t xml:space="preserve"> </w:t>
      </w:r>
    </w:p>
    <w:p w:rsidR="00383C21" w:rsidRPr="001118C1" w:rsidRDefault="00383C21" w:rsidP="00383C21">
      <w:pPr>
        <w:numPr>
          <w:ilvl w:val="0"/>
          <w:numId w:val="1"/>
        </w:numPr>
        <w:spacing w:after="0" w:line="240" w:lineRule="auto"/>
        <w:jc w:val="both"/>
        <w:rPr>
          <w:rFonts w:ascii="Times New Roman" w:hAnsi="Times New Roman" w:cs="Times New Roman"/>
          <w:sz w:val="28"/>
          <w:szCs w:val="28"/>
        </w:rPr>
      </w:pPr>
      <w:r w:rsidRPr="001118C1">
        <w:rPr>
          <w:rFonts w:ascii="Times New Roman" w:hAnsi="Times New Roman" w:cs="Times New Roman"/>
          <w:sz w:val="28"/>
          <w:szCs w:val="28"/>
        </w:rPr>
        <w:t>Изучить литературные источники о деятельности Д.И. Менделеева на «службе Родины». </w:t>
      </w:r>
    </w:p>
    <w:p w:rsidR="00383C21" w:rsidRPr="001118C1" w:rsidRDefault="00383C21" w:rsidP="00383C21">
      <w:pPr>
        <w:numPr>
          <w:ilvl w:val="0"/>
          <w:numId w:val="1"/>
        </w:numPr>
        <w:spacing w:after="0" w:line="240" w:lineRule="auto"/>
        <w:jc w:val="both"/>
        <w:rPr>
          <w:rFonts w:ascii="Times New Roman" w:hAnsi="Times New Roman" w:cs="Times New Roman"/>
          <w:sz w:val="28"/>
          <w:szCs w:val="28"/>
        </w:rPr>
      </w:pPr>
      <w:r w:rsidRPr="001118C1">
        <w:rPr>
          <w:rFonts w:ascii="Times New Roman" w:hAnsi="Times New Roman" w:cs="Times New Roman"/>
          <w:sz w:val="28"/>
          <w:szCs w:val="28"/>
        </w:rPr>
        <w:t>Провести исследование научных трудов Д.И. Менделеева. </w:t>
      </w:r>
    </w:p>
    <w:p w:rsidR="00383C21" w:rsidRPr="001118C1" w:rsidRDefault="00383C21" w:rsidP="00383C21">
      <w:pPr>
        <w:numPr>
          <w:ilvl w:val="0"/>
          <w:numId w:val="1"/>
        </w:numPr>
        <w:spacing w:after="0" w:line="240" w:lineRule="auto"/>
        <w:jc w:val="both"/>
        <w:rPr>
          <w:rFonts w:ascii="Times New Roman" w:hAnsi="Times New Roman" w:cs="Times New Roman"/>
          <w:sz w:val="28"/>
          <w:szCs w:val="28"/>
        </w:rPr>
      </w:pPr>
      <w:r w:rsidRPr="001118C1">
        <w:rPr>
          <w:rFonts w:ascii="Times New Roman" w:hAnsi="Times New Roman" w:cs="Times New Roman"/>
          <w:sz w:val="28"/>
          <w:szCs w:val="28"/>
        </w:rPr>
        <w:t>Пропагандировать научное наследие Д.И. Менделеева. </w:t>
      </w:r>
    </w:p>
    <w:p w:rsidR="00383C21" w:rsidRDefault="00383C21" w:rsidP="00383C21">
      <w:pPr>
        <w:spacing w:after="0" w:line="240" w:lineRule="auto"/>
        <w:ind w:firstLine="708"/>
        <w:jc w:val="both"/>
        <w:rPr>
          <w:rFonts w:ascii="Times New Roman" w:hAnsi="Times New Roman" w:cs="Times New Roman"/>
          <w:sz w:val="28"/>
          <w:szCs w:val="28"/>
        </w:rPr>
      </w:pPr>
      <w:r w:rsidRPr="00D1109D">
        <w:rPr>
          <w:rFonts w:ascii="Times New Roman" w:hAnsi="Times New Roman" w:cs="Times New Roman"/>
          <w:sz w:val="28"/>
          <w:szCs w:val="28"/>
        </w:rPr>
        <w:t>Методы исследования: анкетирование, исследование литературы и интернет - ресурсов.</w:t>
      </w:r>
    </w:p>
    <w:p w:rsidR="00383C21"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В истории человеческих знаний немало подвигов. Но очень немногие их них можно сопо</w:t>
      </w:r>
      <w:r>
        <w:rPr>
          <w:rFonts w:ascii="Times New Roman" w:hAnsi="Times New Roman" w:cs="Times New Roman"/>
          <w:sz w:val="28"/>
          <w:szCs w:val="28"/>
        </w:rPr>
        <w:t>ставить с тем, что было сделано</w:t>
      </w:r>
      <w:r w:rsidRPr="00FE6600">
        <w:rPr>
          <w:rFonts w:ascii="Times New Roman" w:hAnsi="Times New Roman" w:cs="Times New Roman"/>
          <w:sz w:val="28"/>
          <w:szCs w:val="28"/>
        </w:rPr>
        <w:t>. Величие научного подвига не только не стирается во времени, но и продолжает расти.</w:t>
      </w:r>
    </w:p>
    <w:p w:rsidR="00383C21" w:rsidRPr="00FE6600"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 xml:space="preserve">Со времён кончины </w:t>
      </w:r>
      <w:r>
        <w:rPr>
          <w:rFonts w:ascii="Times New Roman" w:hAnsi="Times New Roman" w:cs="Times New Roman"/>
          <w:sz w:val="28"/>
          <w:szCs w:val="28"/>
        </w:rPr>
        <w:t xml:space="preserve">Дмитрия Ивановича </w:t>
      </w:r>
      <w:r w:rsidRPr="00FE6600">
        <w:rPr>
          <w:rFonts w:ascii="Times New Roman" w:hAnsi="Times New Roman" w:cs="Times New Roman"/>
          <w:sz w:val="28"/>
          <w:szCs w:val="28"/>
        </w:rPr>
        <w:t>прошло более 100 лет. Уже нет в живых никого из сотрудников и учеников великого русского учёного, из родных, знавших его лично.</w:t>
      </w:r>
    </w:p>
    <w:p w:rsidR="00383C21" w:rsidRPr="00FE6600"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И если память о как первооткрывателе периодического закона и авторе бессмертных «Основ химии» навсегда сохранится в истории науки, то его образ как человека и учителя уже теперь начинает забываться.</w:t>
      </w:r>
      <w:r>
        <w:rPr>
          <w:rFonts w:ascii="Times New Roman" w:hAnsi="Times New Roman" w:cs="Times New Roman"/>
          <w:sz w:val="28"/>
          <w:szCs w:val="28"/>
        </w:rPr>
        <w:t xml:space="preserve"> Воспоминания</w:t>
      </w:r>
      <w:r w:rsidRPr="00FE6600">
        <w:rPr>
          <w:rFonts w:ascii="Times New Roman" w:hAnsi="Times New Roman" w:cs="Times New Roman"/>
          <w:sz w:val="28"/>
          <w:szCs w:val="28"/>
        </w:rPr>
        <w:t>, характеризующие его самобытную, неповторимую личность и его изумительный талант педагога, рассеяны по страницам малодоступных изданий, а некоторые лежат на полках архива.</w:t>
      </w:r>
    </w:p>
    <w:p w:rsidR="00383C21" w:rsidRPr="00FE6600"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Всемирную известность и громкую славу ему составило открытие периодического закона и создание периодической системы химических элементов.</w:t>
      </w:r>
    </w:p>
    <w:p w:rsidR="00383C21" w:rsidRPr="00FE6600"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 xml:space="preserve">Но и другие работы Менделеева совершенно достаточны для того, чтобы обеспечить ему почетное имя в науке. Таковы исследования в области </w:t>
      </w:r>
      <w:proofErr w:type="spellStart"/>
      <w:r w:rsidRPr="00FE6600">
        <w:rPr>
          <w:rFonts w:ascii="Times New Roman" w:hAnsi="Times New Roman" w:cs="Times New Roman"/>
          <w:sz w:val="28"/>
          <w:szCs w:val="28"/>
        </w:rPr>
        <w:t>физико</w:t>
      </w:r>
      <w:proofErr w:type="spellEnd"/>
      <w:r w:rsidRPr="00FE6600">
        <w:rPr>
          <w:rFonts w:ascii="Times New Roman" w:hAnsi="Times New Roman" w:cs="Times New Roman"/>
          <w:sz w:val="28"/>
          <w:szCs w:val="28"/>
        </w:rPr>
        <w:t>–химической природы растворов, состояния газов, теплоты сгорания топлива.</w:t>
      </w:r>
    </w:p>
    <w:p w:rsidR="00383C21" w:rsidRPr="00FE6600"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То же самое можно сказать о работах Менделеева в других областях знаний. Он автор фундаментальных исследований по химической технологии, физике, </w:t>
      </w:r>
      <w:hyperlink r:id="rId6" w:tooltip="Метрология" w:history="1">
        <w:r w:rsidRPr="00FE6600">
          <w:rPr>
            <w:rStyle w:val="a3"/>
            <w:rFonts w:ascii="Times New Roman" w:hAnsi="Times New Roman" w:cs="Times New Roman"/>
            <w:color w:val="auto"/>
            <w:sz w:val="28"/>
            <w:szCs w:val="28"/>
            <w:u w:val="none"/>
          </w:rPr>
          <w:t>метрологии</w:t>
        </w:r>
      </w:hyperlink>
      <w:r w:rsidRPr="00FE6600">
        <w:rPr>
          <w:rFonts w:ascii="Times New Roman" w:hAnsi="Times New Roman" w:cs="Times New Roman"/>
          <w:sz w:val="28"/>
          <w:szCs w:val="28"/>
        </w:rPr>
        <w:t>, воздухоплавании, </w:t>
      </w:r>
      <w:hyperlink r:id="rId7" w:tooltip="Сельское хозяйство" w:history="1">
        <w:r w:rsidRPr="00FE6600">
          <w:rPr>
            <w:rStyle w:val="a3"/>
            <w:rFonts w:ascii="Times New Roman" w:hAnsi="Times New Roman" w:cs="Times New Roman"/>
            <w:color w:val="auto"/>
            <w:sz w:val="28"/>
            <w:szCs w:val="28"/>
            <w:u w:val="none"/>
          </w:rPr>
          <w:t>сельскому хозяйству</w:t>
        </w:r>
      </w:hyperlink>
      <w:r w:rsidRPr="00FE6600">
        <w:rPr>
          <w:rFonts w:ascii="Times New Roman" w:hAnsi="Times New Roman" w:cs="Times New Roman"/>
          <w:sz w:val="28"/>
          <w:szCs w:val="28"/>
        </w:rPr>
        <w:t>, экономике, просвещению. Интересовался горнорудным делом, вопросами металлургии, работал над проблемой подземной газификации топлива, изучал нефтяное дело. Круг интересов был весьма разнообразен. Литературное наследие огромно – полное собрание сочинений составляет 25 томов! Страстный патриот, считал своим долгом постоянное содействие процветанию России, её экономической и политической независимости. Он принимал самые активные участия в общественной жизни России своего времени, откликался на важнейшие для страны события. Он деятельно способствовал развитию промышленного производства в стране, укреплению её обороноспособности, процветанию торговли.</w:t>
      </w:r>
    </w:p>
    <w:p w:rsidR="00383C21"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В работах Менделеева, посвящённых вопросам промышленного развития, затрагиваются все основные проблемы взаимодействия общества и окружающей среды, которые стали наиболее актуальны в наши дни</w:t>
      </w:r>
      <w:r>
        <w:rPr>
          <w:rFonts w:ascii="Times New Roman" w:hAnsi="Times New Roman" w:cs="Times New Roman"/>
          <w:sz w:val="28"/>
          <w:szCs w:val="28"/>
        </w:rPr>
        <w:t>.</w:t>
      </w:r>
    </w:p>
    <w:p w:rsidR="00383C21" w:rsidRPr="00FE6600"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Это был учёный и педагог, замечательный семьянин и общественный деятель, к мнению которого прислушивались все слои общества. Это была историческая личность.</w:t>
      </w:r>
    </w:p>
    <w:p w:rsidR="00383C21" w:rsidRPr="00FE6600" w:rsidRDefault="00383C21" w:rsidP="00383C2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Дмитрий Иванович </w:t>
      </w:r>
      <w:r w:rsidRPr="00FE6600">
        <w:rPr>
          <w:rFonts w:ascii="Times New Roman" w:hAnsi="Times New Roman" w:cs="Times New Roman"/>
          <w:sz w:val="28"/>
          <w:szCs w:val="28"/>
        </w:rPr>
        <w:t xml:space="preserve">является гордостью Российского государства. </w:t>
      </w:r>
      <w:proofErr w:type="gramStart"/>
      <w:r w:rsidRPr="00FE6600">
        <w:rPr>
          <w:rFonts w:ascii="Times New Roman" w:hAnsi="Times New Roman" w:cs="Times New Roman"/>
          <w:sz w:val="28"/>
          <w:szCs w:val="28"/>
        </w:rPr>
        <w:t xml:space="preserve">Его именем названы минерал «менделеевит», экспедиционное судно Океанологического института АН СССР, подводный хребет, вулкан, ледник, равнина (остров Новая Земля), мемориальный комплекс в Санкт–Петербургском университете, химические заводы имени Менделеева (Санкт – Петербург, Кусково), станция метро в Москве, РХТУ имени </w:t>
      </w:r>
      <w:r>
        <w:rPr>
          <w:rFonts w:ascii="Times New Roman" w:hAnsi="Times New Roman" w:cs="Times New Roman"/>
          <w:sz w:val="28"/>
          <w:szCs w:val="28"/>
        </w:rPr>
        <w:t>Менделеева</w:t>
      </w:r>
      <w:r w:rsidRPr="00FE6600">
        <w:rPr>
          <w:rFonts w:ascii="Times New Roman" w:hAnsi="Times New Roman" w:cs="Times New Roman"/>
          <w:sz w:val="28"/>
          <w:szCs w:val="28"/>
        </w:rPr>
        <w:t>.</w:t>
      </w:r>
      <w:proofErr w:type="gramEnd"/>
    </w:p>
    <w:p w:rsidR="00383C21" w:rsidRPr="00FE6600"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О его заслугах перед оте</w:t>
      </w:r>
      <w:r>
        <w:rPr>
          <w:rFonts w:ascii="Times New Roman" w:hAnsi="Times New Roman" w:cs="Times New Roman"/>
          <w:sz w:val="28"/>
          <w:szCs w:val="28"/>
        </w:rPr>
        <w:t>чеством говорят следующие факты</w:t>
      </w:r>
      <w:r w:rsidRPr="00FE6600">
        <w:rPr>
          <w:rFonts w:ascii="Times New Roman" w:hAnsi="Times New Roman" w:cs="Times New Roman"/>
          <w:sz w:val="28"/>
          <w:szCs w:val="28"/>
        </w:rPr>
        <w:t>: проведение менделеевских съездов, менделеевских чтений.</w:t>
      </w:r>
      <w:r>
        <w:rPr>
          <w:rFonts w:ascii="Times New Roman" w:hAnsi="Times New Roman" w:cs="Times New Roman"/>
          <w:sz w:val="28"/>
          <w:szCs w:val="28"/>
        </w:rPr>
        <w:t xml:space="preserve"> Учреждена золотая медаль имени</w:t>
      </w:r>
      <w:r w:rsidRPr="00FE6600">
        <w:rPr>
          <w:rFonts w:ascii="Times New Roman" w:hAnsi="Times New Roman" w:cs="Times New Roman"/>
          <w:sz w:val="28"/>
          <w:szCs w:val="28"/>
        </w:rPr>
        <w:t xml:space="preserve">, большая премия имени (1914 – 1930гг.), малая премия имени </w:t>
      </w:r>
      <w:r>
        <w:rPr>
          <w:rFonts w:ascii="Times New Roman" w:hAnsi="Times New Roman" w:cs="Times New Roman"/>
          <w:sz w:val="28"/>
          <w:szCs w:val="28"/>
        </w:rPr>
        <w:t>Менделеева</w:t>
      </w:r>
      <w:r w:rsidRPr="00FE6600">
        <w:rPr>
          <w:rFonts w:ascii="Times New Roman" w:hAnsi="Times New Roman" w:cs="Times New Roman"/>
          <w:sz w:val="28"/>
          <w:szCs w:val="28"/>
        </w:rPr>
        <w:t>(1910 – 1913гг.), юбилейные монеты и марки.</w:t>
      </w:r>
    </w:p>
    <w:p w:rsidR="00383C21" w:rsidRPr="00FE6600"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 xml:space="preserve">Имя Дмитрия Ивановича Менделеева известно не только в России, но и за рубежом. В мае 1955 года группой Американских учёных под руководством </w:t>
      </w:r>
      <w:proofErr w:type="spellStart"/>
      <w:r w:rsidRPr="00FE6600">
        <w:rPr>
          <w:rFonts w:ascii="Times New Roman" w:hAnsi="Times New Roman" w:cs="Times New Roman"/>
          <w:sz w:val="28"/>
          <w:szCs w:val="28"/>
        </w:rPr>
        <w:t>Глена</w:t>
      </w:r>
      <w:proofErr w:type="spellEnd"/>
      <w:r w:rsidRPr="00FE6600">
        <w:rPr>
          <w:rFonts w:ascii="Times New Roman" w:hAnsi="Times New Roman" w:cs="Times New Roman"/>
          <w:sz w:val="28"/>
          <w:szCs w:val="28"/>
        </w:rPr>
        <w:t xml:space="preserve"> </w:t>
      </w:r>
      <w:proofErr w:type="spellStart"/>
      <w:r w:rsidRPr="00FE6600">
        <w:rPr>
          <w:rFonts w:ascii="Times New Roman" w:hAnsi="Times New Roman" w:cs="Times New Roman"/>
          <w:sz w:val="28"/>
          <w:szCs w:val="28"/>
        </w:rPr>
        <w:t>Сиборга</w:t>
      </w:r>
      <w:proofErr w:type="spellEnd"/>
      <w:r w:rsidRPr="00FE6600">
        <w:rPr>
          <w:rFonts w:ascii="Times New Roman" w:hAnsi="Times New Roman" w:cs="Times New Roman"/>
          <w:sz w:val="28"/>
          <w:szCs w:val="28"/>
        </w:rPr>
        <w:t xml:space="preserve"> был получен 101 – й элемент семейства актиноидов. В честь Менделеева его назвали «менделевием».</w:t>
      </w:r>
    </w:p>
    <w:p w:rsidR="00383C21" w:rsidRPr="00EC14C6" w:rsidRDefault="00383C21" w:rsidP="00383C21">
      <w:pPr>
        <w:spacing w:after="0" w:line="240" w:lineRule="auto"/>
        <w:ind w:firstLine="708"/>
        <w:jc w:val="both"/>
        <w:rPr>
          <w:rFonts w:ascii="Times New Roman" w:hAnsi="Times New Roman" w:cs="Times New Roman"/>
          <w:sz w:val="28"/>
          <w:szCs w:val="28"/>
        </w:rPr>
      </w:pPr>
      <w:r w:rsidRPr="00FE6600">
        <w:rPr>
          <w:rFonts w:ascii="Times New Roman" w:hAnsi="Times New Roman" w:cs="Times New Roman"/>
          <w:sz w:val="28"/>
          <w:szCs w:val="28"/>
        </w:rPr>
        <w:t>Из всего сказанного ясно, насколько актуально изучение биографии этого великого русского учёного, характера и результатов его деятельности.</w:t>
      </w:r>
      <w:bookmarkStart w:id="0" w:name="_GoBack"/>
      <w:bookmarkEnd w:id="0"/>
      <w:r>
        <w:rPr>
          <w:rFonts w:ascii="Times New Roman" w:hAnsi="Times New Roman" w:cs="Times New Roman"/>
          <w:sz w:val="28"/>
          <w:szCs w:val="28"/>
        </w:rPr>
        <w:t>»</w:t>
      </w:r>
    </w:p>
    <w:p w:rsidR="00327C3D" w:rsidRDefault="00EC14C6" w:rsidP="00327C3D">
      <w:pPr>
        <w:spacing w:after="0" w:line="240" w:lineRule="auto"/>
        <w:ind w:firstLine="708"/>
        <w:rPr>
          <w:rFonts w:ascii="Times New Roman" w:hAnsi="Times New Roman" w:cs="Times New Roman"/>
          <w:sz w:val="28"/>
          <w:szCs w:val="28"/>
        </w:rPr>
      </w:pPr>
      <w:r w:rsidRPr="00EC14C6">
        <w:rPr>
          <w:rFonts w:ascii="Times New Roman" w:hAnsi="Times New Roman" w:cs="Times New Roman"/>
          <w:sz w:val="28"/>
          <w:szCs w:val="28"/>
        </w:rPr>
        <w:t xml:space="preserve">Важную </w:t>
      </w:r>
      <w:proofErr w:type="gramStart"/>
      <w:r w:rsidRPr="00EC14C6">
        <w:rPr>
          <w:rFonts w:ascii="Times New Roman" w:hAnsi="Times New Roman" w:cs="Times New Roman"/>
          <w:sz w:val="28"/>
          <w:szCs w:val="28"/>
        </w:rPr>
        <w:t>роль</w:t>
      </w:r>
      <w:proofErr w:type="gramEnd"/>
      <w:r w:rsidRPr="00EC14C6">
        <w:rPr>
          <w:rFonts w:ascii="Times New Roman" w:hAnsi="Times New Roman" w:cs="Times New Roman"/>
          <w:sz w:val="28"/>
          <w:szCs w:val="28"/>
        </w:rPr>
        <w:t xml:space="preserve"> в нравственном воспитании обучающихся играют научные открытия. Науку химию создавали люди необычной судьбы – вначале алхимики, затем врачи и аптекари, и, наконец, собственно химики. Они верили в свое предназначение и не щадили здоровья, а порой и жизни в стремлении открыть дверь в неизведанное, получить новые вещества, необходимые людям. Проследить путь их исканий, узнать подробности их жизни не только интересно, но и полезно. Это помогает лучше понять, как совершаются научные открытия, как порой трудно и мучительно познается истина. </w:t>
      </w:r>
      <w:r w:rsidR="00327C3D" w:rsidRPr="00327C3D">
        <w:rPr>
          <w:rFonts w:ascii="Times New Roman" w:hAnsi="Times New Roman" w:cs="Times New Roman"/>
          <w:sz w:val="28"/>
          <w:szCs w:val="28"/>
        </w:rPr>
        <w:t xml:space="preserve">Учащиеся должны понимать, что любое открытие завершает кропотливую, многолетнюю деятельность многих ученых. </w:t>
      </w:r>
    </w:p>
    <w:p w:rsidR="00EC14C6" w:rsidRPr="00EC14C6" w:rsidRDefault="00EC14C6" w:rsidP="00327C3D">
      <w:pPr>
        <w:spacing w:after="0" w:line="240" w:lineRule="auto"/>
        <w:ind w:firstLine="708"/>
        <w:rPr>
          <w:rFonts w:ascii="Times New Roman" w:hAnsi="Times New Roman" w:cs="Times New Roman"/>
          <w:sz w:val="28"/>
          <w:szCs w:val="28"/>
        </w:rPr>
      </w:pPr>
      <w:r w:rsidRPr="00EC14C6">
        <w:rPr>
          <w:sz w:val="28"/>
          <w:szCs w:val="28"/>
        </w:rPr>
        <w:t xml:space="preserve"> </w:t>
      </w:r>
      <w:r w:rsidRPr="00EC14C6">
        <w:rPr>
          <w:rFonts w:ascii="Times New Roman" w:hAnsi="Times New Roman" w:cs="Times New Roman"/>
          <w:sz w:val="28"/>
          <w:szCs w:val="28"/>
        </w:rPr>
        <w:t>Химия по праву считается наукой созидания, но одновременно она же может способствовать разрушению, уничтожению, гибели всего живого. В курсе химии учителю предоставляются большие возможности для военно-патриотического воспитания учащихся, формирования стойкой гражданской позиции подрастающего поколения.</w:t>
      </w:r>
    </w:p>
    <w:p w:rsidR="00EC14C6" w:rsidRDefault="00327C3D" w:rsidP="00327C3D">
      <w:pPr>
        <w:spacing w:after="0" w:line="240" w:lineRule="auto"/>
        <w:jc w:val="center"/>
        <w:rPr>
          <w:rFonts w:ascii="Times New Roman" w:hAnsi="Times New Roman" w:cs="Times New Roman"/>
          <w:b/>
          <w:sz w:val="28"/>
          <w:szCs w:val="28"/>
        </w:rPr>
      </w:pPr>
      <w:r w:rsidRPr="00327C3D">
        <w:rPr>
          <w:rFonts w:ascii="Times New Roman" w:hAnsi="Times New Roman" w:cs="Times New Roman"/>
          <w:b/>
          <w:sz w:val="28"/>
          <w:szCs w:val="28"/>
        </w:rPr>
        <w:t>Список литературы</w:t>
      </w:r>
    </w:p>
    <w:p w:rsidR="00327C3D" w:rsidRDefault="00327C3D" w:rsidP="00327C3D">
      <w:pPr>
        <w:spacing w:after="0" w:line="240" w:lineRule="auto"/>
        <w:rPr>
          <w:rFonts w:ascii="Times New Roman" w:hAnsi="Times New Roman" w:cs="Times New Roman"/>
          <w:sz w:val="28"/>
          <w:szCs w:val="28"/>
        </w:rPr>
      </w:pPr>
      <w:r w:rsidRPr="00327C3D">
        <w:rPr>
          <w:rFonts w:ascii="Times New Roman" w:hAnsi="Times New Roman" w:cs="Times New Roman"/>
          <w:sz w:val="28"/>
          <w:szCs w:val="28"/>
        </w:rPr>
        <w:t>С.А. Малыгина Статья «Патриотическое воспитание на уроках химии»</w:t>
      </w:r>
    </w:p>
    <w:p w:rsidR="00327C3D" w:rsidRPr="00327C3D" w:rsidRDefault="00327C3D" w:rsidP="00327C3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327C3D">
        <w:rPr>
          <w:rFonts w:ascii="Times New Roman" w:hAnsi="Times New Roman" w:cs="Times New Roman"/>
          <w:sz w:val="28"/>
          <w:szCs w:val="28"/>
        </w:rPr>
        <w:t>Т.С. Зюзина Статья «Духовно – нравственное</w:t>
      </w:r>
      <w:r>
        <w:rPr>
          <w:rFonts w:ascii="Times New Roman" w:hAnsi="Times New Roman" w:cs="Times New Roman"/>
          <w:sz w:val="28"/>
          <w:szCs w:val="28"/>
        </w:rPr>
        <w:t xml:space="preserve"> воспитание на уроках химии» </w:t>
      </w:r>
      <w:r w:rsidRPr="00327C3D">
        <w:rPr>
          <w:rFonts w:ascii="Times New Roman" w:hAnsi="Times New Roman" w:cs="Times New Roman"/>
          <w:sz w:val="28"/>
          <w:szCs w:val="28"/>
        </w:rPr>
        <w:t xml:space="preserve">С.Ю. </w:t>
      </w:r>
      <w:proofErr w:type="spellStart"/>
      <w:r w:rsidRPr="00327C3D">
        <w:rPr>
          <w:rFonts w:ascii="Times New Roman" w:hAnsi="Times New Roman" w:cs="Times New Roman"/>
          <w:sz w:val="28"/>
          <w:szCs w:val="28"/>
        </w:rPr>
        <w:t>Дибленко</w:t>
      </w:r>
      <w:proofErr w:type="spellEnd"/>
      <w:r w:rsidRPr="00327C3D">
        <w:rPr>
          <w:rFonts w:ascii="Times New Roman" w:hAnsi="Times New Roman" w:cs="Times New Roman"/>
          <w:sz w:val="28"/>
          <w:szCs w:val="28"/>
        </w:rPr>
        <w:t xml:space="preserve"> Статья «Нравственное воспитание на уроках химии»</w:t>
      </w:r>
    </w:p>
    <w:sectPr w:rsidR="00327C3D" w:rsidRPr="00327C3D" w:rsidSect="00EC14C6">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8E14A5"/>
    <w:multiLevelType w:val="multilevel"/>
    <w:tmpl w:val="4176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031"/>
    <w:rsid w:val="000E038B"/>
    <w:rsid w:val="00327C3D"/>
    <w:rsid w:val="00383C21"/>
    <w:rsid w:val="005F5B87"/>
    <w:rsid w:val="00647D4E"/>
    <w:rsid w:val="007E4031"/>
    <w:rsid w:val="00AB4C82"/>
    <w:rsid w:val="00EC14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3C2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3C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pandia.ru/text/category/selmzskoe_hozyajstv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metrologiy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1163</Words>
  <Characters>6634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2</cp:revision>
  <dcterms:created xsi:type="dcterms:W3CDTF">2022-09-20T14:18:00Z</dcterms:created>
  <dcterms:modified xsi:type="dcterms:W3CDTF">2022-09-20T14:18:00Z</dcterms:modified>
</cp:coreProperties>
</file>