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7789" w:rsidRPr="00982057" w:rsidRDefault="00730E52" w:rsidP="0079786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2057">
        <w:rPr>
          <w:rFonts w:ascii="Times New Roman" w:hAnsi="Times New Roman" w:cs="Times New Roman"/>
          <w:sz w:val="28"/>
          <w:szCs w:val="28"/>
        </w:rPr>
        <w:t>«</w:t>
      </w:r>
      <w:r w:rsidR="000F7789" w:rsidRPr="00982057">
        <w:rPr>
          <w:rFonts w:ascii="Times New Roman" w:hAnsi="Times New Roman" w:cs="Times New Roman"/>
          <w:sz w:val="28"/>
          <w:szCs w:val="28"/>
        </w:rPr>
        <w:t>Экологическое образование детей младшего школьного возраста</w:t>
      </w:r>
      <w:r w:rsidRPr="00982057">
        <w:rPr>
          <w:rFonts w:ascii="Times New Roman" w:hAnsi="Times New Roman" w:cs="Times New Roman"/>
          <w:sz w:val="28"/>
          <w:szCs w:val="28"/>
        </w:rPr>
        <w:t>.»</w:t>
      </w:r>
    </w:p>
    <w:p w:rsidR="00700B16" w:rsidRDefault="00700B16" w:rsidP="007978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E2ED3">
        <w:rPr>
          <w:rFonts w:ascii="Times New Roman" w:hAnsi="Times New Roman" w:cs="Times New Roman"/>
          <w:sz w:val="28"/>
          <w:szCs w:val="28"/>
        </w:rPr>
        <w:t xml:space="preserve">  </w:t>
      </w:r>
      <w:r w:rsidR="00982057" w:rsidRPr="003C7A2D">
        <w:rPr>
          <w:rFonts w:ascii="Times New Roman" w:hAnsi="Times New Roman" w:cs="Times New Roman"/>
          <w:sz w:val="28"/>
          <w:szCs w:val="28"/>
        </w:rPr>
        <w:t>Одной из проблем 21 века можно считать экологическое образование. Наблюдая за детьми</w:t>
      </w:r>
      <w:r w:rsidR="00817972">
        <w:rPr>
          <w:rFonts w:ascii="Times New Roman" w:hAnsi="Times New Roman" w:cs="Times New Roman"/>
          <w:sz w:val="28"/>
          <w:szCs w:val="28"/>
        </w:rPr>
        <w:t xml:space="preserve"> </w:t>
      </w:r>
      <w:r w:rsidR="003C7A2D" w:rsidRPr="003C7A2D">
        <w:rPr>
          <w:rFonts w:ascii="Times New Roman" w:hAnsi="Times New Roman" w:cs="Times New Roman"/>
          <w:sz w:val="28"/>
          <w:szCs w:val="28"/>
        </w:rPr>
        <w:t xml:space="preserve">школьного </w:t>
      </w:r>
      <w:r w:rsidR="00982057" w:rsidRPr="003C7A2D">
        <w:rPr>
          <w:rFonts w:ascii="Times New Roman" w:hAnsi="Times New Roman" w:cs="Times New Roman"/>
          <w:sz w:val="28"/>
          <w:szCs w:val="28"/>
        </w:rPr>
        <w:t xml:space="preserve">возраста, я пришла к выводу о том, что </w:t>
      </w:r>
      <w:r w:rsidR="005C74E8" w:rsidRPr="003C7A2D">
        <w:rPr>
          <w:rFonts w:ascii="Times New Roman" w:hAnsi="Times New Roman" w:cs="Times New Roman"/>
          <w:sz w:val="28"/>
          <w:szCs w:val="28"/>
        </w:rPr>
        <w:t>у них низкий уровень сформированности экологической культуры.</w:t>
      </w:r>
      <w:r w:rsidR="008179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8E0" w:rsidRDefault="00700B16" w:rsidP="0079786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E2ED3">
        <w:rPr>
          <w:rFonts w:ascii="Times New Roman" w:hAnsi="Times New Roman" w:cs="Times New Roman"/>
          <w:sz w:val="28"/>
          <w:szCs w:val="28"/>
        </w:rPr>
        <w:t xml:space="preserve">  </w:t>
      </w:r>
      <w:r w:rsidR="00D27408">
        <w:rPr>
          <w:rFonts w:ascii="Times New Roman" w:hAnsi="Times New Roman" w:cs="Times New Roman"/>
          <w:sz w:val="28"/>
          <w:szCs w:val="28"/>
        </w:rPr>
        <w:t>Давайте обратимся к термину экологическое образование – это формирование системы научных знаний, взглядов и убеждений, направленных на воспитание моральной ответственности личности за состояние окружающей среды,</w:t>
      </w:r>
      <w:r w:rsidR="00817972">
        <w:rPr>
          <w:rFonts w:ascii="Times New Roman" w:hAnsi="Times New Roman" w:cs="Times New Roman"/>
          <w:sz w:val="28"/>
          <w:szCs w:val="28"/>
        </w:rPr>
        <w:t xml:space="preserve"> осознание необходимости заботы о ней. А способен ли школьник понять, что именно он может оказать влияние на экологию и взять ответственность за свои действия, например по отношению к природе. </w:t>
      </w:r>
      <w:r w:rsidR="00D27408">
        <w:rPr>
          <w:rFonts w:ascii="Times New Roman" w:hAnsi="Times New Roman" w:cs="Times New Roman"/>
          <w:sz w:val="28"/>
          <w:szCs w:val="28"/>
        </w:rPr>
        <w:t xml:space="preserve"> </w:t>
      </w:r>
      <w:r w:rsidR="00817972" w:rsidRPr="003C7A2D">
        <w:rPr>
          <w:rFonts w:ascii="Times New Roman" w:hAnsi="Times New Roman" w:cs="Times New Roman"/>
          <w:sz w:val="28"/>
          <w:szCs w:val="28"/>
        </w:rPr>
        <w:t>Поэтому именно в начальной школе учитель должен формировать у младших школьников экологическую грамотность, при изучении курса «Окружающий мир»</w:t>
      </w:r>
      <w:r w:rsidR="00817972">
        <w:rPr>
          <w:rFonts w:ascii="Times New Roman" w:hAnsi="Times New Roman" w:cs="Times New Roman"/>
          <w:sz w:val="28"/>
          <w:szCs w:val="28"/>
        </w:rPr>
        <w:t>.</w:t>
      </w:r>
      <w:r w:rsidR="00997A47">
        <w:rPr>
          <w:rFonts w:ascii="Times New Roman" w:hAnsi="Times New Roman" w:cs="Times New Roman"/>
          <w:sz w:val="28"/>
          <w:szCs w:val="28"/>
        </w:rPr>
        <w:t xml:space="preserve"> Например, применять такие методы и приёмы, которые будут стимулировать школьника проявлять интерес к знаниям об окружающей среде на нестандартном уроке. Урок – игра, урок – путешествие, урок – викторина, урок – квест. Ещё один метод – </w:t>
      </w:r>
      <w:r w:rsidR="002F70F9">
        <w:rPr>
          <w:rFonts w:ascii="Times New Roman" w:hAnsi="Times New Roman" w:cs="Times New Roman"/>
          <w:sz w:val="28"/>
          <w:szCs w:val="28"/>
        </w:rPr>
        <w:t>э</w:t>
      </w:r>
      <w:r w:rsidR="00997A47">
        <w:rPr>
          <w:rFonts w:ascii="Times New Roman" w:hAnsi="Times New Roman" w:cs="Times New Roman"/>
          <w:sz w:val="28"/>
          <w:szCs w:val="28"/>
        </w:rPr>
        <w:t>то вов</w:t>
      </w:r>
      <w:r w:rsidR="002F70F9">
        <w:rPr>
          <w:rFonts w:ascii="Times New Roman" w:hAnsi="Times New Roman" w:cs="Times New Roman"/>
          <w:sz w:val="28"/>
          <w:szCs w:val="28"/>
        </w:rPr>
        <w:t xml:space="preserve">лечение учащихся в проектную деятельность. Где учащийся будет вовлекаться в практическую деятельность, например по ведению красной книги. Цель – выявление редких и исчезающих видов, пополнение знаний о </w:t>
      </w:r>
      <w:r w:rsidR="00471610">
        <w:rPr>
          <w:rFonts w:ascii="Times New Roman" w:hAnsi="Times New Roman" w:cs="Times New Roman"/>
          <w:sz w:val="28"/>
          <w:szCs w:val="28"/>
        </w:rPr>
        <w:t>живой природе.</w:t>
      </w:r>
      <w:r w:rsidR="002F70F9">
        <w:rPr>
          <w:rFonts w:ascii="Times New Roman" w:hAnsi="Times New Roman" w:cs="Times New Roman"/>
          <w:sz w:val="28"/>
          <w:szCs w:val="28"/>
        </w:rPr>
        <w:t xml:space="preserve"> </w:t>
      </w:r>
      <w:r w:rsidR="00471610">
        <w:rPr>
          <w:rFonts w:ascii="Times New Roman" w:hAnsi="Times New Roman" w:cs="Times New Roman"/>
          <w:sz w:val="28"/>
          <w:szCs w:val="28"/>
        </w:rPr>
        <w:t xml:space="preserve">Ежегодно среди учащихся проходят </w:t>
      </w:r>
      <w:r>
        <w:rPr>
          <w:rFonts w:ascii="Times New Roman" w:hAnsi="Times New Roman" w:cs="Times New Roman"/>
          <w:sz w:val="28"/>
          <w:szCs w:val="28"/>
        </w:rPr>
        <w:t xml:space="preserve">акции и </w:t>
      </w:r>
      <w:r w:rsidR="00471610">
        <w:rPr>
          <w:rFonts w:ascii="Times New Roman" w:hAnsi="Times New Roman" w:cs="Times New Roman"/>
          <w:sz w:val="28"/>
          <w:szCs w:val="28"/>
        </w:rPr>
        <w:t>конкурсы экологической направленности</w:t>
      </w:r>
      <w:r w:rsidR="00686BE6">
        <w:rPr>
          <w:rFonts w:ascii="Times New Roman" w:hAnsi="Times New Roman" w:cs="Times New Roman"/>
          <w:sz w:val="28"/>
          <w:szCs w:val="28"/>
        </w:rPr>
        <w:t>, которые так же формируют экологическую культуру</w:t>
      </w:r>
      <w:r w:rsidR="00471610">
        <w:rPr>
          <w:rFonts w:ascii="Times New Roman" w:hAnsi="Times New Roman" w:cs="Times New Roman"/>
          <w:sz w:val="28"/>
          <w:szCs w:val="28"/>
        </w:rPr>
        <w:t>.</w:t>
      </w:r>
      <w:r w:rsidR="005732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принимаем участие в </w:t>
      </w:r>
      <w:r w:rsidRPr="00700B16">
        <w:rPr>
          <w:rFonts w:ascii="Times New Roman" w:hAnsi="Times New Roman"/>
          <w:bCs/>
          <w:sz w:val="28"/>
          <w:szCs w:val="28"/>
        </w:rPr>
        <w:t>экологической акции «Покормите птиц»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700B16">
        <w:rPr>
          <w:rFonts w:ascii="Times New Roman" w:hAnsi="Times New Roman"/>
          <w:sz w:val="28"/>
          <w:szCs w:val="28"/>
        </w:rPr>
        <w:t xml:space="preserve">Цель акции: оказание посильной помощи зимующим видам птиц с целью сохранения их численности и поддержания видового </w:t>
      </w:r>
      <w:r w:rsidRPr="000E2ED3">
        <w:rPr>
          <w:rFonts w:ascii="Times New Roman" w:hAnsi="Times New Roman" w:cs="Times New Roman"/>
          <w:sz w:val="28"/>
          <w:szCs w:val="28"/>
        </w:rPr>
        <w:t>разнообразия.</w:t>
      </w:r>
      <w:r w:rsidR="000E2ED3" w:rsidRPr="000E2ED3">
        <w:rPr>
          <w:rFonts w:ascii="Times New Roman" w:hAnsi="Times New Roman" w:cs="Times New Roman"/>
          <w:sz w:val="28"/>
          <w:szCs w:val="28"/>
        </w:rPr>
        <w:t xml:space="preserve"> Так же среди школьников проводятся акции по сбору макулатуры. </w:t>
      </w:r>
      <w:r w:rsidR="000E2ED3" w:rsidRPr="000E2E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окончании акции был осуществлен вывоз макулатуры благотворительным фондом «Лотос»</w:t>
      </w:r>
      <w:r w:rsidR="000E2E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Ш</w:t>
      </w:r>
      <w:r w:rsidR="000E2ED3" w:rsidRPr="000E2E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коле были вручены дипломы и саженцы кедра для посадки. Деревья б</w:t>
      </w:r>
      <w:r w:rsidR="000E2E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ыли посажены школьниками на пришкольном участке</w:t>
      </w:r>
      <w:r w:rsidR="000E2ED3" w:rsidRPr="000E2E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C18E0" w:rsidRPr="005A5BEA" w:rsidRDefault="000E2ED3" w:rsidP="0079786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Я считаю, что экологическое образование требует </w:t>
      </w:r>
      <w:r w:rsidR="005518E8">
        <w:rPr>
          <w:rFonts w:ascii="Times New Roman" w:hAnsi="Times New Roman"/>
          <w:sz w:val="28"/>
          <w:szCs w:val="28"/>
        </w:rPr>
        <w:t xml:space="preserve">непрерывности, когда человек учится на протяжении всей жизни. Когда ребенок рождается, эти </w:t>
      </w:r>
      <w:r w:rsidR="005518E8">
        <w:rPr>
          <w:rFonts w:ascii="Times New Roman" w:hAnsi="Times New Roman"/>
          <w:sz w:val="28"/>
          <w:szCs w:val="28"/>
        </w:rPr>
        <w:lastRenderedPageBreak/>
        <w:t xml:space="preserve">уроки он получает от своих родителей, затем от воспитателей и учителей, друзей и общества. </w:t>
      </w:r>
      <w:r w:rsidR="005A5BEA">
        <w:rPr>
          <w:rFonts w:ascii="Times New Roman" w:hAnsi="Times New Roman"/>
          <w:sz w:val="28"/>
          <w:szCs w:val="28"/>
        </w:rPr>
        <w:t xml:space="preserve">Мир может измениться к лучшему, если человек поймет, что экология – дело каждого. </w:t>
      </w:r>
    </w:p>
    <w:p w:rsidR="00CC18E0" w:rsidRDefault="00CC18E0" w:rsidP="00797869">
      <w:pPr>
        <w:spacing w:line="360" w:lineRule="auto"/>
        <w:jc w:val="both"/>
      </w:pPr>
    </w:p>
    <w:p w:rsidR="00CC18E0" w:rsidRDefault="00CC18E0" w:rsidP="00797869">
      <w:pPr>
        <w:spacing w:line="360" w:lineRule="auto"/>
        <w:jc w:val="both"/>
      </w:pPr>
    </w:p>
    <w:p w:rsidR="00CC18E0" w:rsidRDefault="00CC18E0" w:rsidP="008A35F6">
      <w:pPr>
        <w:jc w:val="both"/>
      </w:pPr>
    </w:p>
    <w:p w:rsidR="00CC18E0" w:rsidRDefault="00CC18E0" w:rsidP="008A35F6">
      <w:pPr>
        <w:jc w:val="both"/>
      </w:pPr>
    </w:p>
    <w:p w:rsidR="00CC18E0" w:rsidRDefault="00CC18E0" w:rsidP="008A35F6">
      <w:pPr>
        <w:jc w:val="both"/>
      </w:pPr>
    </w:p>
    <w:p w:rsidR="00CC18E0" w:rsidRDefault="00CC18E0" w:rsidP="008A35F6">
      <w:pPr>
        <w:jc w:val="both"/>
      </w:pPr>
    </w:p>
    <w:p w:rsidR="00CC18E0" w:rsidRDefault="00CC18E0" w:rsidP="008A35F6">
      <w:pPr>
        <w:jc w:val="both"/>
      </w:pPr>
    </w:p>
    <w:p w:rsidR="00CC18E0" w:rsidRDefault="00CC18E0" w:rsidP="008A35F6">
      <w:pPr>
        <w:jc w:val="both"/>
      </w:pPr>
    </w:p>
    <w:p w:rsidR="00CC18E0" w:rsidRDefault="00CC18E0" w:rsidP="008A35F6">
      <w:pPr>
        <w:jc w:val="both"/>
      </w:pPr>
    </w:p>
    <w:p w:rsidR="008A35F6" w:rsidRPr="00730E52" w:rsidRDefault="008A35F6" w:rsidP="008A35F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A35F6" w:rsidRPr="00730E52" w:rsidSect="00797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789"/>
    <w:rsid w:val="000E2ED3"/>
    <w:rsid w:val="000F7789"/>
    <w:rsid w:val="001F1319"/>
    <w:rsid w:val="002F70F9"/>
    <w:rsid w:val="003C7A2D"/>
    <w:rsid w:val="00471610"/>
    <w:rsid w:val="004B5D5E"/>
    <w:rsid w:val="005518E8"/>
    <w:rsid w:val="00573238"/>
    <w:rsid w:val="005A5BEA"/>
    <w:rsid w:val="005C74E8"/>
    <w:rsid w:val="00651D86"/>
    <w:rsid w:val="00686BE6"/>
    <w:rsid w:val="006C479B"/>
    <w:rsid w:val="00700B16"/>
    <w:rsid w:val="00730E52"/>
    <w:rsid w:val="00773062"/>
    <w:rsid w:val="00797869"/>
    <w:rsid w:val="00817972"/>
    <w:rsid w:val="008A35F6"/>
    <w:rsid w:val="00982057"/>
    <w:rsid w:val="00997A47"/>
    <w:rsid w:val="00A25226"/>
    <w:rsid w:val="00CC18E0"/>
    <w:rsid w:val="00D27408"/>
    <w:rsid w:val="00F40C1F"/>
    <w:rsid w:val="00F8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A81C6-FE98-4A39-9BD9-4CC76D1F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2022-09-04T15:04:00Z</dcterms:created>
  <dcterms:modified xsi:type="dcterms:W3CDTF">2022-09-04T17:59:00Z</dcterms:modified>
</cp:coreProperties>
</file>