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7DF4" w:rsidRPr="00C47DF4" w:rsidRDefault="00C47DF4" w:rsidP="00C47DF4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C47DF4">
        <w:rPr>
          <w:rFonts w:ascii="Times New Roman" w:eastAsia="Calibri" w:hAnsi="Times New Roman" w:cs="Times New Roman"/>
          <w:b/>
          <w:sz w:val="24"/>
          <w:szCs w:val="24"/>
        </w:rPr>
        <w:t>Муниципальное бюджетное общеобразовательное учреждение</w:t>
      </w:r>
    </w:p>
    <w:p w:rsidR="00C47DF4" w:rsidRPr="00C47DF4" w:rsidRDefault="00C47DF4" w:rsidP="00C47DF4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C47DF4">
        <w:rPr>
          <w:rFonts w:ascii="Times New Roman" w:eastAsia="Calibri" w:hAnsi="Times New Roman" w:cs="Times New Roman"/>
          <w:b/>
          <w:sz w:val="24"/>
          <w:szCs w:val="24"/>
        </w:rPr>
        <w:t>«Гимназия № 48 им. Н. Островского г. Челябинска»</w:t>
      </w:r>
    </w:p>
    <w:p w:rsidR="00175643" w:rsidRDefault="00175643" w:rsidP="00C47DF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75643" w:rsidRDefault="00175643" w:rsidP="00175643">
      <w:pPr>
        <w:tabs>
          <w:tab w:val="left" w:pos="3945"/>
        </w:tabs>
        <w:rPr>
          <w:rFonts w:ascii="Times New Roman" w:hAnsi="Times New Roman" w:cs="Times New Roman"/>
          <w:b/>
          <w:sz w:val="28"/>
          <w:szCs w:val="28"/>
        </w:rPr>
      </w:pPr>
    </w:p>
    <w:p w:rsidR="00175643" w:rsidRPr="004A6F32" w:rsidRDefault="000D1160" w:rsidP="00175643">
      <w:pPr>
        <w:tabs>
          <w:tab w:val="left" w:pos="3585"/>
        </w:tabs>
        <w:jc w:val="center"/>
        <w:rPr>
          <w:rFonts w:ascii="Times New Roman" w:hAnsi="Times New Roman" w:cs="Times New Roman"/>
          <w:b/>
          <w:color w:val="1F4E79" w:themeColor="accent1" w:themeShade="80"/>
          <w:sz w:val="32"/>
          <w:szCs w:val="32"/>
        </w:rPr>
      </w:pPr>
      <w:r>
        <w:rPr>
          <w:rFonts w:ascii="Times New Roman" w:hAnsi="Times New Roman" w:cs="Times New Roman"/>
          <w:b/>
          <w:color w:val="1F4E79" w:themeColor="accent1" w:themeShade="80"/>
          <w:sz w:val="32"/>
          <w:szCs w:val="32"/>
        </w:rPr>
        <w:t>Урок-семинар</w:t>
      </w:r>
    </w:p>
    <w:p w:rsidR="00175643" w:rsidRPr="004A6F32" w:rsidRDefault="004A6F32" w:rsidP="004A6F32">
      <w:pPr>
        <w:tabs>
          <w:tab w:val="left" w:pos="3585"/>
        </w:tabs>
        <w:jc w:val="center"/>
        <w:rPr>
          <w:rFonts w:ascii="Times New Roman" w:hAnsi="Times New Roman" w:cs="Times New Roman"/>
          <w:b/>
          <w:i/>
          <w:color w:val="1F3864" w:themeColor="accent5" w:themeShade="80"/>
          <w:sz w:val="52"/>
          <w:szCs w:val="52"/>
        </w:rPr>
      </w:pPr>
      <w:r w:rsidRPr="004A6F32">
        <w:rPr>
          <w:rFonts w:ascii="Times New Roman" w:hAnsi="Times New Roman" w:cs="Times New Roman"/>
          <w:b/>
          <w:i/>
          <w:color w:val="1F3864" w:themeColor="accent5" w:themeShade="80"/>
          <w:sz w:val="52"/>
          <w:szCs w:val="52"/>
        </w:rPr>
        <w:t>Многоликий край Родной.</w:t>
      </w:r>
    </w:p>
    <w:p w:rsidR="00175643" w:rsidRDefault="0091236F" w:rsidP="00175643">
      <w:pPr>
        <w:tabs>
          <w:tab w:val="left" w:pos="3585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2859405</wp:posOffset>
            </wp:positionH>
            <wp:positionV relativeFrom="paragraph">
              <wp:posOffset>236855</wp:posOffset>
            </wp:positionV>
            <wp:extent cx="524432" cy="657225"/>
            <wp:effectExtent l="0" t="0" r="9525" b="0"/>
            <wp:wrapNone/>
            <wp:docPr id="37" name="Рисунок 37" descr="герб города Верхний Уфале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герб города Верхний Уфалей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432" cy="657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75643" w:rsidRDefault="00175643" w:rsidP="00583603">
      <w:pPr>
        <w:rPr>
          <w:rFonts w:ascii="Times New Roman" w:hAnsi="Times New Roman" w:cs="Times New Roman"/>
          <w:b/>
          <w:sz w:val="28"/>
          <w:szCs w:val="28"/>
        </w:rPr>
      </w:pPr>
    </w:p>
    <w:p w:rsidR="00175643" w:rsidRDefault="00C45799" w:rsidP="00C47DE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72576" behindDoc="0" locked="0" layoutInCell="1" allowOverlap="1">
            <wp:simplePos x="0" y="0"/>
            <wp:positionH relativeFrom="margin">
              <wp:posOffset>2778355</wp:posOffset>
            </wp:positionH>
            <wp:positionV relativeFrom="paragraph">
              <wp:posOffset>2230755</wp:posOffset>
            </wp:positionV>
            <wp:extent cx="473703" cy="590550"/>
            <wp:effectExtent l="0" t="0" r="3175" b="0"/>
            <wp:wrapNone/>
            <wp:docPr id="45" name="Рисунок 45" descr="герб муниципального образования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герб муниципального образования 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402" cy="5914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margin">
              <wp:posOffset>1872615</wp:posOffset>
            </wp:positionH>
            <wp:positionV relativeFrom="paragraph">
              <wp:posOffset>1925955</wp:posOffset>
            </wp:positionV>
            <wp:extent cx="458470" cy="571421"/>
            <wp:effectExtent l="0" t="0" r="0" b="635"/>
            <wp:wrapNone/>
            <wp:docPr id="36" name="Рисунок 36" descr="герб города Бакал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герб города Бакала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9618" cy="5728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73600" behindDoc="0" locked="0" layoutInCell="1" allowOverlap="1">
            <wp:simplePos x="0" y="0"/>
            <wp:positionH relativeFrom="column">
              <wp:posOffset>3319780</wp:posOffset>
            </wp:positionH>
            <wp:positionV relativeFrom="paragraph">
              <wp:posOffset>3002280</wp:posOffset>
            </wp:positionV>
            <wp:extent cx="390525" cy="489459"/>
            <wp:effectExtent l="0" t="0" r="0" b="6350"/>
            <wp:wrapNone/>
            <wp:docPr id="46" name="Рисунок 46" descr="герб муниципального образования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герб муниципального образования 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4894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76672" behindDoc="0" locked="0" layoutInCell="1" allowOverlap="1">
            <wp:simplePos x="0" y="0"/>
            <wp:positionH relativeFrom="column">
              <wp:posOffset>1701165</wp:posOffset>
            </wp:positionH>
            <wp:positionV relativeFrom="paragraph">
              <wp:posOffset>3288030</wp:posOffset>
            </wp:positionV>
            <wp:extent cx="352018" cy="429290"/>
            <wp:effectExtent l="0" t="0" r="0" b="8890"/>
            <wp:wrapNone/>
            <wp:docPr id="49" name="Рисунок 49" descr="Герб Магнитогорск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Магнитогорска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018" cy="429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B90BD4">
        <w:rPr>
          <w:noProof/>
          <w:lang w:eastAsia="ru-RU"/>
        </w:rPr>
        <w:drawing>
          <wp:anchor distT="0" distB="0" distL="114300" distR="114300" simplePos="0" relativeHeight="251675648" behindDoc="0" locked="0" layoutInCell="1" allowOverlap="1">
            <wp:simplePos x="0" y="0"/>
            <wp:positionH relativeFrom="column">
              <wp:posOffset>3920491</wp:posOffset>
            </wp:positionH>
            <wp:positionV relativeFrom="paragraph">
              <wp:posOffset>2306955</wp:posOffset>
            </wp:positionV>
            <wp:extent cx="452120" cy="563642"/>
            <wp:effectExtent l="0" t="0" r="5080" b="8255"/>
            <wp:wrapNone/>
            <wp:docPr id="48" name="Рисунок 48" descr="герб Южноуральск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герб Южноуральска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3539" cy="5654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B90BD4">
        <w:rPr>
          <w:noProof/>
          <w:lang w:eastAsia="ru-RU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3001645</wp:posOffset>
            </wp:positionH>
            <wp:positionV relativeFrom="paragraph">
              <wp:posOffset>3850005</wp:posOffset>
            </wp:positionV>
            <wp:extent cx="458222" cy="571500"/>
            <wp:effectExtent l="0" t="0" r="0" b="0"/>
            <wp:wrapNone/>
            <wp:docPr id="41" name="Рисунок 41" descr="герб муниципального образования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герб муниципального образования 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222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C5427E">
        <w:rPr>
          <w:noProof/>
          <w:lang w:eastAsia="ru-RU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page">
              <wp:align>center</wp:align>
            </wp:positionH>
            <wp:positionV relativeFrom="paragraph">
              <wp:posOffset>1049655</wp:posOffset>
            </wp:positionV>
            <wp:extent cx="384175" cy="488047"/>
            <wp:effectExtent l="0" t="0" r="0" b="7620"/>
            <wp:wrapNone/>
            <wp:docPr id="39" name="Рисунок 39" descr="герб Златоуст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герб Златоуста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4175" cy="4880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157C13">
        <w:rPr>
          <w:noProof/>
          <w:lang w:eastAsia="ru-RU"/>
        </w:rPr>
        <w:drawing>
          <wp:anchor distT="0" distB="0" distL="114300" distR="114300" simplePos="0" relativeHeight="251674624" behindDoc="0" locked="0" layoutInCell="1" allowOverlap="1">
            <wp:simplePos x="0" y="0"/>
            <wp:positionH relativeFrom="page">
              <wp:posOffset>3622675</wp:posOffset>
            </wp:positionH>
            <wp:positionV relativeFrom="paragraph">
              <wp:posOffset>1659255</wp:posOffset>
            </wp:positionV>
            <wp:extent cx="368300" cy="459105"/>
            <wp:effectExtent l="0" t="0" r="0" b="0"/>
            <wp:wrapNone/>
            <wp:docPr id="47" name="Рисунок 47" descr="герб города Чебаркул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герб города Чебаркуля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300" cy="4591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157C13">
        <w:rPr>
          <w:noProof/>
          <w:lang w:eastAsia="ru-RU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2912110</wp:posOffset>
            </wp:positionH>
            <wp:positionV relativeFrom="paragraph">
              <wp:posOffset>1154430</wp:posOffset>
            </wp:positionV>
            <wp:extent cx="420309" cy="523875"/>
            <wp:effectExtent l="0" t="0" r="0" b="0"/>
            <wp:wrapNone/>
            <wp:docPr id="38" name="Рисунок 38" descr="герб муниципального образования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герб муниципального образования 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0309" cy="523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157C13">
        <w:rPr>
          <w:noProof/>
          <w:lang w:eastAsia="ru-RU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2383155</wp:posOffset>
            </wp:positionH>
            <wp:positionV relativeFrom="paragraph">
              <wp:posOffset>392430</wp:posOffset>
            </wp:positionV>
            <wp:extent cx="466063" cy="581025"/>
            <wp:effectExtent l="0" t="0" r="0" b="0"/>
            <wp:wrapNone/>
            <wp:docPr id="40" name="Рисунок 40" descr="герб города Карабаш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герб города Карабаша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063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157C13"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3368040</wp:posOffset>
            </wp:positionH>
            <wp:positionV relativeFrom="paragraph">
              <wp:posOffset>1202055</wp:posOffset>
            </wp:positionV>
            <wp:extent cx="658855" cy="847725"/>
            <wp:effectExtent l="0" t="0" r="8255" b="0"/>
            <wp:wrapNone/>
            <wp:docPr id="8" name="Рисунок 8" descr="герб Челябинской обл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герб Челябинской области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8855" cy="847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157C13">
        <w:rPr>
          <w:noProof/>
          <w:lang w:eastAsia="ru-RU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3559175</wp:posOffset>
            </wp:positionH>
            <wp:positionV relativeFrom="paragraph">
              <wp:posOffset>10795</wp:posOffset>
            </wp:positionV>
            <wp:extent cx="466725" cy="581851"/>
            <wp:effectExtent l="0" t="0" r="0" b="8890"/>
            <wp:wrapNone/>
            <wp:docPr id="42" name="Рисунок 42" descr="герб муниципального образования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герб муниципального образования 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" cy="5818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D01160">
        <w:rPr>
          <w:noProof/>
          <w:lang w:eastAsia="ru-RU"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page">
              <wp:posOffset>4977765</wp:posOffset>
            </wp:positionH>
            <wp:positionV relativeFrom="paragraph">
              <wp:posOffset>897255</wp:posOffset>
            </wp:positionV>
            <wp:extent cx="367030" cy="457565"/>
            <wp:effectExtent l="0" t="0" r="0" b="0"/>
            <wp:wrapNone/>
            <wp:docPr id="44" name="Рисунок 44" descr="герб муниципального образования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герб муниципального образования 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7030" cy="4575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9139FE">
        <w:rPr>
          <w:noProof/>
          <w:lang w:eastAsia="ru-RU"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657860</wp:posOffset>
            </wp:positionH>
            <wp:positionV relativeFrom="paragraph">
              <wp:posOffset>2068830</wp:posOffset>
            </wp:positionV>
            <wp:extent cx="425565" cy="542925"/>
            <wp:effectExtent l="0" t="0" r="0" b="0"/>
            <wp:wrapNone/>
            <wp:docPr id="43" name="Рисунок 43" descr="герб муниципального образования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герб муниципального образования 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56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CE5CA5">
        <w:rPr>
          <w:noProof/>
          <w:lang w:eastAsia="ru-RU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3132043</wp:posOffset>
            </wp:positionH>
            <wp:positionV relativeFrom="paragraph">
              <wp:posOffset>659130</wp:posOffset>
            </wp:positionV>
            <wp:extent cx="417195" cy="522885"/>
            <wp:effectExtent l="0" t="0" r="1905" b="0"/>
            <wp:wrapNone/>
            <wp:docPr id="11" name="Рисунок 11" descr="герб Аргаяшского район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Аргаяшского района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7195" cy="522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234F4E">
        <w:rPr>
          <w:noProof/>
          <w:lang w:eastAsia="ru-RU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584200</wp:posOffset>
            </wp:positionH>
            <wp:positionV relativeFrom="paragraph">
              <wp:posOffset>1202055</wp:posOffset>
            </wp:positionV>
            <wp:extent cx="496624" cy="619125"/>
            <wp:effectExtent l="0" t="0" r="0" b="0"/>
            <wp:wrapNone/>
            <wp:docPr id="25" name="Рисунок 25" descr="герб города Аши и Ашинского район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герб города Аши и Ашинского района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6624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C47DEA">
        <w:rPr>
          <w:noProof/>
          <w:lang w:eastAsia="ru-RU"/>
        </w:rPr>
        <w:drawing>
          <wp:inline distT="0" distB="0" distL="0" distR="0">
            <wp:extent cx="4494530" cy="5357020"/>
            <wp:effectExtent l="0" t="0" r="1270" b="0"/>
            <wp:docPr id="6" name="Рисунок 6" descr="http://datrans.ru/d/312854/d/dostavka-chelyabinskaya-oblast-miass-ma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datrans.ru/d/312854/d/dostavka-chelyabinskaya-oblast-miass-mag.jpg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94530" cy="5357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A6F32" w:rsidRDefault="004A6F32" w:rsidP="007F3E91">
      <w:pPr>
        <w:rPr>
          <w:rFonts w:ascii="Times New Roman" w:hAnsi="Times New Roman" w:cs="Times New Roman"/>
          <w:b/>
          <w:sz w:val="28"/>
          <w:szCs w:val="28"/>
        </w:rPr>
      </w:pPr>
    </w:p>
    <w:p w:rsidR="00C90F8C" w:rsidRDefault="004A6F32" w:rsidP="00C47DF4">
      <w:pPr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Автор:</w:t>
      </w:r>
      <w:r w:rsidR="00C47DF4">
        <w:rPr>
          <w:rFonts w:ascii="Times New Roman" w:hAnsi="Times New Roman" w:cs="Times New Roman"/>
          <w:b/>
          <w:sz w:val="28"/>
          <w:szCs w:val="28"/>
        </w:rPr>
        <w:t xml:space="preserve"> учитель истории и обществознания </w:t>
      </w:r>
    </w:p>
    <w:p w:rsidR="00175643" w:rsidRDefault="00C47DF4" w:rsidP="00C47DF4">
      <w:pPr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Левинская И.В.</w:t>
      </w:r>
    </w:p>
    <w:p w:rsidR="00175643" w:rsidRDefault="00030548" w:rsidP="00307EF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2022</w:t>
      </w:r>
      <w:r w:rsidR="007F3E91">
        <w:rPr>
          <w:rFonts w:ascii="Times New Roman" w:hAnsi="Times New Roman" w:cs="Times New Roman"/>
          <w:b/>
          <w:sz w:val="28"/>
          <w:szCs w:val="28"/>
        </w:rPr>
        <w:t xml:space="preserve"> г.</w:t>
      </w:r>
    </w:p>
    <w:p w:rsidR="00C47DF4" w:rsidRDefault="00C47DF4" w:rsidP="00307EF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83603" w:rsidRPr="00583603" w:rsidRDefault="000D1160" w:rsidP="0058360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Тема урока-семинара</w:t>
      </w:r>
      <w:r w:rsidR="00877EDC" w:rsidRPr="00877EDC">
        <w:rPr>
          <w:rFonts w:ascii="Times New Roman" w:hAnsi="Times New Roman" w:cs="Times New Roman"/>
          <w:b/>
          <w:sz w:val="28"/>
          <w:szCs w:val="28"/>
        </w:rPr>
        <w:t>:</w:t>
      </w:r>
      <w:r w:rsidR="00877EDC">
        <w:rPr>
          <w:rFonts w:ascii="Times New Roman" w:hAnsi="Times New Roman" w:cs="Times New Roman"/>
          <w:sz w:val="28"/>
          <w:szCs w:val="28"/>
        </w:rPr>
        <w:t xml:space="preserve"> Многоликий край Родной.</w:t>
      </w:r>
    </w:p>
    <w:p w:rsidR="00877EDC" w:rsidRDefault="00877EDC" w:rsidP="00877EDC">
      <w:pPr>
        <w:jc w:val="both"/>
        <w:rPr>
          <w:rFonts w:ascii="Times New Roman" w:hAnsi="Times New Roman" w:cs="Times New Roman"/>
          <w:sz w:val="28"/>
          <w:szCs w:val="28"/>
        </w:rPr>
      </w:pPr>
      <w:r w:rsidRPr="00877EDC">
        <w:rPr>
          <w:rFonts w:ascii="Times New Roman" w:hAnsi="Times New Roman" w:cs="Times New Roman"/>
          <w:b/>
          <w:sz w:val="28"/>
          <w:szCs w:val="28"/>
        </w:rPr>
        <w:t xml:space="preserve">Тип урока: </w:t>
      </w:r>
      <w:r w:rsidRPr="00877EDC">
        <w:rPr>
          <w:rFonts w:ascii="Times New Roman" w:hAnsi="Times New Roman" w:cs="Times New Roman"/>
          <w:sz w:val="28"/>
          <w:szCs w:val="28"/>
        </w:rPr>
        <w:t>Изучение нового материала с элементами проектной деятельности.</w:t>
      </w:r>
    </w:p>
    <w:p w:rsidR="00877EDC" w:rsidRDefault="00877EDC" w:rsidP="00877EDC">
      <w:pPr>
        <w:jc w:val="both"/>
        <w:rPr>
          <w:rFonts w:ascii="Times New Roman" w:hAnsi="Times New Roman" w:cs="Times New Roman"/>
          <w:sz w:val="28"/>
          <w:szCs w:val="28"/>
        </w:rPr>
      </w:pPr>
      <w:r w:rsidRPr="00877EDC">
        <w:rPr>
          <w:rFonts w:ascii="Times New Roman" w:hAnsi="Times New Roman" w:cs="Times New Roman"/>
          <w:b/>
          <w:sz w:val="28"/>
          <w:szCs w:val="28"/>
        </w:rPr>
        <w:t>Главная дидактическая цель</w:t>
      </w:r>
      <w:r w:rsidRPr="00877EDC">
        <w:rPr>
          <w:rFonts w:ascii="Times New Roman" w:hAnsi="Times New Roman" w:cs="Times New Roman"/>
          <w:sz w:val="28"/>
          <w:szCs w:val="28"/>
        </w:rPr>
        <w:t xml:space="preserve">: Сформировать у учащихся представление об историческом и культурном наследии Челябинской области через изучение символики </w:t>
      </w:r>
      <w:r>
        <w:rPr>
          <w:rFonts w:ascii="Times New Roman" w:hAnsi="Times New Roman" w:cs="Times New Roman"/>
          <w:sz w:val="28"/>
          <w:szCs w:val="28"/>
        </w:rPr>
        <w:t xml:space="preserve">(гербов) </w:t>
      </w:r>
      <w:r w:rsidR="00307EF4">
        <w:rPr>
          <w:rFonts w:ascii="Times New Roman" w:hAnsi="Times New Roman" w:cs="Times New Roman"/>
          <w:sz w:val="28"/>
          <w:szCs w:val="28"/>
        </w:rPr>
        <w:t>городов</w:t>
      </w:r>
      <w:r w:rsidRPr="00877EDC">
        <w:rPr>
          <w:rFonts w:ascii="Times New Roman" w:hAnsi="Times New Roman" w:cs="Times New Roman"/>
          <w:sz w:val="28"/>
          <w:szCs w:val="28"/>
        </w:rPr>
        <w:t xml:space="preserve"> Челябинской области.</w:t>
      </w:r>
    </w:p>
    <w:p w:rsidR="00877EDC" w:rsidRPr="00877EDC" w:rsidRDefault="00877EDC" w:rsidP="00877EDC">
      <w:pPr>
        <w:pStyle w:val="a3"/>
        <w:rPr>
          <w:rFonts w:ascii="Tahoma" w:hAnsi="Tahoma" w:cs="Tahoma"/>
          <w:color w:val="000000"/>
          <w:sz w:val="28"/>
          <w:szCs w:val="28"/>
        </w:rPr>
      </w:pPr>
      <w:r w:rsidRPr="00877EDC">
        <w:rPr>
          <w:b/>
          <w:bCs/>
          <w:color w:val="000000"/>
          <w:sz w:val="28"/>
          <w:szCs w:val="28"/>
        </w:rPr>
        <w:t>Формирование УУД:</w:t>
      </w:r>
    </w:p>
    <w:p w:rsidR="00877EDC" w:rsidRDefault="00877EDC" w:rsidP="00877EDC">
      <w:pPr>
        <w:pStyle w:val="a3"/>
        <w:rPr>
          <w:b/>
          <w:bCs/>
          <w:i/>
          <w:iCs/>
          <w:color w:val="000000"/>
          <w:sz w:val="28"/>
          <w:szCs w:val="28"/>
        </w:rPr>
      </w:pPr>
      <w:r w:rsidRPr="00877EDC">
        <w:rPr>
          <w:b/>
          <w:bCs/>
          <w:i/>
          <w:iCs/>
          <w:color w:val="000000"/>
          <w:sz w:val="28"/>
          <w:szCs w:val="28"/>
        </w:rPr>
        <w:t>Познавательные УУД</w:t>
      </w:r>
    </w:p>
    <w:p w:rsidR="00877EDC" w:rsidRPr="00877EDC" w:rsidRDefault="00877EDC" w:rsidP="00877EDC">
      <w:pPr>
        <w:pStyle w:val="a3"/>
        <w:numPr>
          <w:ilvl w:val="0"/>
          <w:numId w:val="1"/>
        </w:numPr>
        <w:jc w:val="both"/>
        <w:rPr>
          <w:color w:val="000000"/>
          <w:sz w:val="28"/>
          <w:szCs w:val="28"/>
        </w:rPr>
      </w:pPr>
      <w:r w:rsidRPr="00877EDC">
        <w:rPr>
          <w:bCs/>
          <w:iCs/>
          <w:color w:val="000000"/>
          <w:sz w:val="28"/>
          <w:szCs w:val="28"/>
        </w:rPr>
        <w:t>Формирование умений работать с картой «Челябин</w:t>
      </w:r>
      <w:r w:rsidR="00A777E3">
        <w:rPr>
          <w:bCs/>
          <w:iCs/>
          <w:color w:val="000000"/>
          <w:sz w:val="28"/>
          <w:szCs w:val="28"/>
        </w:rPr>
        <w:t>ск</w:t>
      </w:r>
      <w:r w:rsidRPr="00877EDC">
        <w:rPr>
          <w:bCs/>
          <w:iCs/>
          <w:color w:val="000000"/>
          <w:sz w:val="28"/>
          <w:szCs w:val="28"/>
        </w:rPr>
        <w:t>ой области»</w:t>
      </w:r>
    </w:p>
    <w:p w:rsidR="00A777E3" w:rsidRDefault="00877EDC" w:rsidP="00A777E3">
      <w:pPr>
        <w:pStyle w:val="a3"/>
        <w:numPr>
          <w:ilvl w:val="0"/>
          <w:numId w:val="1"/>
        </w:numPr>
        <w:jc w:val="both"/>
        <w:rPr>
          <w:color w:val="000000"/>
          <w:sz w:val="28"/>
          <w:szCs w:val="28"/>
        </w:rPr>
      </w:pPr>
      <w:r w:rsidRPr="00877EDC">
        <w:rPr>
          <w:color w:val="000000"/>
          <w:sz w:val="28"/>
          <w:szCs w:val="28"/>
        </w:rPr>
        <w:t xml:space="preserve">Формирование умений </w:t>
      </w:r>
      <w:r w:rsidR="00A777E3">
        <w:rPr>
          <w:color w:val="000000"/>
          <w:sz w:val="28"/>
          <w:szCs w:val="28"/>
        </w:rPr>
        <w:t>выделять существенную информацию текстов и иллюстраций</w:t>
      </w:r>
      <w:r>
        <w:rPr>
          <w:color w:val="000000"/>
          <w:sz w:val="28"/>
          <w:szCs w:val="28"/>
        </w:rPr>
        <w:t xml:space="preserve"> –</w:t>
      </w:r>
      <w:r w:rsidR="00A777E3">
        <w:rPr>
          <w:color w:val="000000"/>
          <w:sz w:val="28"/>
          <w:szCs w:val="28"/>
        </w:rPr>
        <w:t xml:space="preserve"> изображения</w:t>
      </w:r>
      <w:r>
        <w:rPr>
          <w:color w:val="000000"/>
          <w:sz w:val="28"/>
          <w:szCs w:val="28"/>
        </w:rPr>
        <w:t xml:space="preserve"> гербов</w:t>
      </w:r>
      <w:r w:rsidR="00A777E3">
        <w:rPr>
          <w:color w:val="000000"/>
          <w:sz w:val="28"/>
          <w:szCs w:val="28"/>
        </w:rPr>
        <w:t>, объяснять значения новых слов,</w:t>
      </w:r>
      <w:r w:rsidRPr="00877EDC">
        <w:rPr>
          <w:color w:val="000000"/>
          <w:sz w:val="28"/>
          <w:szCs w:val="28"/>
        </w:rPr>
        <w:t xml:space="preserve"> сравнивать и выделять признаки. </w:t>
      </w:r>
    </w:p>
    <w:p w:rsidR="00A777E3" w:rsidRPr="00A777E3" w:rsidRDefault="00A777E3" w:rsidP="00A777E3">
      <w:pPr>
        <w:pStyle w:val="a3"/>
        <w:numPr>
          <w:ilvl w:val="0"/>
          <w:numId w:val="1"/>
        </w:numPr>
        <w:jc w:val="both"/>
        <w:rPr>
          <w:color w:val="000000"/>
          <w:sz w:val="28"/>
          <w:szCs w:val="28"/>
        </w:rPr>
      </w:pPr>
      <w:r w:rsidRPr="00A777E3">
        <w:rPr>
          <w:color w:val="000000"/>
          <w:sz w:val="28"/>
          <w:szCs w:val="28"/>
        </w:rPr>
        <w:t xml:space="preserve">Формирование умений </w:t>
      </w:r>
      <w:r w:rsidRPr="00A777E3">
        <w:rPr>
          <w:sz w:val="28"/>
          <w:szCs w:val="28"/>
        </w:rPr>
        <w:t>строить рассуждения в форме с</w:t>
      </w:r>
      <w:r>
        <w:rPr>
          <w:sz w:val="28"/>
          <w:szCs w:val="28"/>
        </w:rPr>
        <w:t>вязи простых суждений о Гербе, его символике, свойствах, и причинно – следственных связях прошлого и будущего.</w:t>
      </w:r>
    </w:p>
    <w:p w:rsidR="00A777E3" w:rsidRPr="00A777E3" w:rsidRDefault="00A777E3" w:rsidP="00A777E3">
      <w:pPr>
        <w:pStyle w:val="a3"/>
        <w:rPr>
          <w:rFonts w:ascii="Tahoma" w:hAnsi="Tahoma" w:cs="Tahoma"/>
          <w:color w:val="000000"/>
          <w:sz w:val="28"/>
          <w:szCs w:val="28"/>
        </w:rPr>
      </w:pPr>
      <w:r w:rsidRPr="00A777E3">
        <w:rPr>
          <w:b/>
          <w:bCs/>
          <w:i/>
          <w:iCs/>
          <w:color w:val="000000"/>
          <w:sz w:val="28"/>
          <w:szCs w:val="28"/>
        </w:rPr>
        <w:t>Коммуникативные УУД</w:t>
      </w:r>
    </w:p>
    <w:p w:rsidR="00A777E3" w:rsidRPr="00A777E3" w:rsidRDefault="00A777E3" w:rsidP="00A777E3">
      <w:pPr>
        <w:pStyle w:val="a3"/>
        <w:numPr>
          <w:ilvl w:val="0"/>
          <w:numId w:val="2"/>
        </w:numPr>
        <w:jc w:val="both"/>
        <w:rPr>
          <w:color w:val="000000"/>
          <w:sz w:val="28"/>
          <w:szCs w:val="28"/>
        </w:rPr>
      </w:pPr>
      <w:r w:rsidRPr="00A777E3">
        <w:rPr>
          <w:color w:val="000000"/>
          <w:sz w:val="28"/>
          <w:szCs w:val="28"/>
        </w:rPr>
        <w:t>Продолжить формирование умения самостоятельно организовывать учебное взаимодействие при работе в группе (паре).</w:t>
      </w:r>
    </w:p>
    <w:p w:rsidR="00A777E3" w:rsidRPr="00A777E3" w:rsidRDefault="00A777E3" w:rsidP="00A777E3">
      <w:pPr>
        <w:pStyle w:val="a3"/>
        <w:numPr>
          <w:ilvl w:val="0"/>
          <w:numId w:val="2"/>
        </w:numPr>
        <w:jc w:val="both"/>
        <w:rPr>
          <w:color w:val="000000"/>
          <w:sz w:val="28"/>
          <w:szCs w:val="28"/>
        </w:rPr>
      </w:pPr>
      <w:r w:rsidRPr="00A777E3">
        <w:rPr>
          <w:color w:val="000000"/>
          <w:sz w:val="28"/>
          <w:szCs w:val="28"/>
        </w:rPr>
        <w:t>Продолжить формирование умения слушать товарища и обосновывать свое мнение.</w:t>
      </w:r>
    </w:p>
    <w:p w:rsidR="00A777E3" w:rsidRPr="00A777E3" w:rsidRDefault="00A777E3" w:rsidP="00A777E3">
      <w:pPr>
        <w:pStyle w:val="a3"/>
        <w:numPr>
          <w:ilvl w:val="0"/>
          <w:numId w:val="2"/>
        </w:numPr>
        <w:jc w:val="both"/>
        <w:rPr>
          <w:color w:val="000000"/>
          <w:sz w:val="28"/>
          <w:szCs w:val="28"/>
        </w:rPr>
      </w:pPr>
      <w:r w:rsidRPr="00A777E3">
        <w:rPr>
          <w:color w:val="000000"/>
          <w:sz w:val="28"/>
          <w:szCs w:val="28"/>
        </w:rPr>
        <w:t>Продолжить формирование умения выражать свои мысли и идеи.</w:t>
      </w:r>
    </w:p>
    <w:p w:rsidR="00877EDC" w:rsidRPr="004C7DBD" w:rsidRDefault="00A777E3" w:rsidP="00A777E3">
      <w:pPr>
        <w:pStyle w:val="a3"/>
        <w:jc w:val="both"/>
        <w:rPr>
          <w:b/>
          <w:bCs/>
          <w:i/>
          <w:iCs/>
          <w:color w:val="000000"/>
          <w:sz w:val="28"/>
          <w:szCs w:val="28"/>
        </w:rPr>
      </w:pPr>
      <w:r w:rsidRPr="004C7DBD">
        <w:rPr>
          <w:b/>
          <w:bCs/>
          <w:i/>
          <w:iCs/>
          <w:color w:val="000000"/>
          <w:sz w:val="28"/>
          <w:szCs w:val="28"/>
        </w:rPr>
        <w:t>Регулятивные УУД</w:t>
      </w:r>
    </w:p>
    <w:p w:rsidR="005971C6" w:rsidRPr="004C7DBD" w:rsidRDefault="005971C6" w:rsidP="005971C6">
      <w:pPr>
        <w:pStyle w:val="a3"/>
        <w:numPr>
          <w:ilvl w:val="0"/>
          <w:numId w:val="3"/>
        </w:numPr>
        <w:rPr>
          <w:color w:val="000000"/>
          <w:sz w:val="28"/>
          <w:szCs w:val="28"/>
        </w:rPr>
      </w:pPr>
      <w:r w:rsidRPr="004C7DBD">
        <w:rPr>
          <w:color w:val="000000"/>
          <w:sz w:val="28"/>
          <w:szCs w:val="28"/>
        </w:rPr>
        <w:t>Продолжить формирование умения самостоятельно обнаруживать и формулировать учебную проблему, выдвигать версии.</w:t>
      </w:r>
    </w:p>
    <w:p w:rsidR="005971C6" w:rsidRPr="004C7DBD" w:rsidRDefault="005971C6" w:rsidP="005971C6">
      <w:pPr>
        <w:pStyle w:val="a3"/>
        <w:numPr>
          <w:ilvl w:val="0"/>
          <w:numId w:val="3"/>
        </w:numPr>
        <w:rPr>
          <w:color w:val="000000"/>
          <w:sz w:val="28"/>
          <w:szCs w:val="28"/>
        </w:rPr>
      </w:pPr>
      <w:r w:rsidRPr="004C7DBD">
        <w:rPr>
          <w:color w:val="000000"/>
          <w:sz w:val="28"/>
          <w:szCs w:val="28"/>
        </w:rPr>
        <w:t xml:space="preserve">Продолжить формирование умения участвовать в коллективном обсуждении проблемы, интересоваться </w:t>
      </w:r>
      <w:r w:rsidR="00C26B21">
        <w:rPr>
          <w:color w:val="000000"/>
          <w:sz w:val="28"/>
          <w:szCs w:val="28"/>
        </w:rPr>
        <w:t>чужим мнением, высказывать и отстаивать свою точку зрения.</w:t>
      </w:r>
    </w:p>
    <w:p w:rsidR="005971C6" w:rsidRPr="004C7DBD" w:rsidRDefault="005971C6" w:rsidP="005971C6">
      <w:pPr>
        <w:pStyle w:val="a3"/>
        <w:numPr>
          <w:ilvl w:val="0"/>
          <w:numId w:val="3"/>
        </w:numPr>
        <w:rPr>
          <w:color w:val="000000"/>
          <w:sz w:val="28"/>
          <w:szCs w:val="28"/>
        </w:rPr>
      </w:pPr>
      <w:r w:rsidRPr="004C7DBD">
        <w:rPr>
          <w:color w:val="000000"/>
          <w:sz w:val="28"/>
          <w:szCs w:val="28"/>
        </w:rPr>
        <w:t>Продолжить формирование навыков в диалоге с учителем совершенствовать самостоятельно выработанные критерии оценки.</w:t>
      </w:r>
    </w:p>
    <w:p w:rsidR="005971C6" w:rsidRPr="004C7DBD" w:rsidRDefault="005971C6" w:rsidP="005971C6">
      <w:pPr>
        <w:pStyle w:val="a3"/>
        <w:numPr>
          <w:ilvl w:val="0"/>
          <w:numId w:val="3"/>
        </w:numPr>
        <w:rPr>
          <w:color w:val="000000"/>
          <w:sz w:val="28"/>
          <w:szCs w:val="28"/>
        </w:rPr>
      </w:pPr>
      <w:r w:rsidRPr="004C7DBD">
        <w:rPr>
          <w:color w:val="000000"/>
          <w:sz w:val="28"/>
          <w:szCs w:val="28"/>
        </w:rPr>
        <w:t>Продолжить обучение основам самоконтроля, самооценки и взаимооценки.</w:t>
      </w:r>
    </w:p>
    <w:p w:rsidR="005971C6" w:rsidRDefault="005971C6" w:rsidP="005971C6">
      <w:pPr>
        <w:pStyle w:val="a3"/>
        <w:rPr>
          <w:rFonts w:ascii="Tahoma" w:hAnsi="Tahoma" w:cs="Tahoma"/>
          <w:color w:val="000000"/>
          <w:sz w:val="18"/>
          <w:szCs w:val="18"/>
        </w:rPr>
      </w:pPr>
      <w:r>
        <w:rPr>
          <w:b/>
          <w:bCs/>
          <w:i/>
          <w:iCs/>
          <w:color w:val="000000"/>
          <w:sz w:val="27"/>
          <w:szCs w:val="27"/>
        </w:rPr>
        <w:t>Личностные УУД</w:t>
      </w:r>
    </w:p>
    <w:p w:rsidR="004C7DBD" w:rsidRPr="004C7DBD" w:rsidRDefault="004C7DBD" w:rsidP="004C7DBD">
      <w:pPr>
        <w:pStyle w:val="a4"/>
        <w:numPr>
          <w:ilvl w:val="0"/>
          <w:numId w:val="5"/>
        </w:num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Ф</w:t>
      </w:r>
      <w:r w:rsidRPr="004C7DBD">
        <w:rPr>
          <w:rFonts w:ascii="Times New Roman" w:eastAsia="Times New Roman" w:hAnsi="Times New Roman" w:cs="Times New Roman"/>
          <w:sz w:val="28"/>
          <w:szCs w:val="28"/>
          <w:lang w:eastAsia="ru-RU"/>
        </w:rPr>
        <w:t>ормирование мотивов достижения</w:t>
      </w:r>
      <w:r w:rsidR="000C59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социального признания.</w:t>
      </w:r>
    </w:p>
    <w:p w:rsidR="004C7DBD" w:rsidRPr="004C7DBD" w:rsidRDefault="004C7DBD" w:rsidP="004C7DBD">
      <w:pPr>
        <w:pStyle w:val="a4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Pr="004C7DBD">
        <w:rPr>
          <w:rFonts w:ascii="Times New Roman" w:hAnsi="Times New Roman" w:cs="Times New Roman"/>
          <w:sz w:val="28"/>
          <w:szCs w:val="28"/>
        </w:rPr>
        <w:t>ыполнять учебные действия в громко речевой форме.</w:t>
      </w:r>
    </w:p>
    <w:p w:rsidR="004C7DBD" w:rsidRPr="004C7DBD" w:rsidRDefault="004C7DBD" w:rsidP="004C7DBD">
      <w:pPr>
        <w:pStyle w:val="a3"/>
        <w:numPr>
          <w:ilvl w:val="0"/>
          <w:numId w:val="5"/>
        </w:numPr>
        <w:spacing w:after="0" w:afterAutospacing="0"/>
        <w:jc w:val="both"/>
        <w:rPr>
          <w:color w:val="000000"/>
          <w:sz w:val="28"/>
          <w:szCs w:val="28"/>
        </w:rPr>
      </w:pPr>
      <w:r w:rsidRPr="004C7DBD">
        <w:rPr>
          <w:color w:val="000000"/>
          <w:sz w:val="28"/>
          <w:szCs w:val="28"/>
        </w:rPr>
        <w:lastRenderedPageBreak/>
        <w:t>Устанавливать связь между целью деятельности и ее результатом.</w:t>
      </w:r>
    </w:p>
    <w:p w:rsidR="004C7DBD" w:rsidRDefault="004C7DBD" w:rsidP="004C7DBD">
      <w:pPr>
        <w:pStyle w:val="a3"/>
        <w:numPr>
          <w:ilvl w:val="0"/>
          <w:numId w:val="5"/>
        </w:numPr>
        <w:jc w:val="both"/>
        <w:rPr>
          <w:color w:val="000000"/>
          <w:sz w:val="28"/>
          <w:szCs w:val="28"/>
        </w:rPr>
      </w:pPr>
      <w:r w:rsidRPr="004C7DBD">
        <w:rPr>
          <w:color w:val="000000"/>
          <w:sz w:val="28"/>
          <w:szCs w:val="28"/>
        </w:rPr>
        <w:t>Оценивать с</w:t>
      </w:r>
      <w:r>
        <w:rPr>
          <w:color w:val="000000"/>
          <w:sz w:val="28"/>
          <w:szCs w:val="28"/>
        </w:rPr>
        <w:t>обственный вклад в работу пары</w:t>
      </w:r>
      <w:r w:rsidRPr="004C7DBD">
        <w:rPr>
          <w:color w:val="000000"/>
          <w:sz w:val="28"/>
          <w:szCs w:val="28"/>
        </w:rPr>
        <w:t>.</w:t>
      </w:r>
    </w:p>
    <w:p w:rsidR="004C7DBD" w:rsidRDefault="004C7DBD" w:rsidP="00231174">
      <w:pPr>
        <w:pStyle w:val="a3"/>
        <w:jc w:val="both"/>
        <w:rPr>
          <w:color w:val="000000"/>
          <w:sz w:val="28"/>
          <w:szCs w:val="28"/>
        </w:rPr>
      </w:pPr>
      <w:r w:rsidRPr="004C7DBD">
        <w:rPr>
          <w:b/>
          <w:bCs/>
          <w:color w:val="000000"/>
          <w:sz w:val="28"/>
          <w:szCs w:val="28"/>
        </w:rPr>
        <w:t>Формы работы:</w:t>
      </w:r>
      <w:r w:rsidRPr="004C7DBD">
        <w:rPr>
          <w:rStyle w:val="apple-converted-space"/>
          <w:b/>
          <w:bCs/>
          <w:color w:val="000000"/>
          <w:sz w:val="28"/>
          <w:szCs w:val="28"/>
        </w:rPr>
        <w:t> </w:t>
      </w:r>
      <w:r w:rsidRPr="004C7DBD">
        <w:rPr>
          <w:color w:val="000000"/>
          <w:sz w:val="28"/>
          <w:szCs w:val="28"/>
        </w:rPr>
        <w:t xml:space="preserve">фронтальная, </w:t>
      </w:r>
      <w:r w:rsidR="003970FC">
        <w:rPr>
          <w:color w:val="000000"/>
          <w:sz w:val="28"/>
          <w:szCs w:val="28"/>
        </w:rPr>
        <w:t xml:space="preserve">работа </w:t>
      </w:r>
      <w:r w:rsidRPr="004C7DBD">
        <w:rPr>
          <w:color w:val="000000"/>
          <w:sz w:val="28"/>
          <w:szCs w:val="28"/>
        </w:rPr>
        <w:t>в парах</w:t>
      </w:r>
      <w:r w:rsidR="003970FC">
        <w:rPr>
          <w:color w:val="000000"/>
          <w:sz w:val="28"/>
          <w:szCs w:val="28"/>
        </w:rPr>
        <w:t xml:space="preserve">, работа с картой, работа с иллюстрацией, работа с презентацией, работа с карточками – заданиями, моделирование.  </w:t>
      </w:r>
    </w:p>
    <w:p w:rsidR="004C7DBD" w:rsidRDefault="004C7DBD" w:rsidP="00231174">
      <w:pPr>
        <w:pStyle w:val="a3"/>
        <w:jc w:val="both"/>
        <w:rPr>
          <w:color w:val="000000"/>
          <w:sz w:val="27"/>
          <w:szCs w:val="27"/>
        </w:rPr>
      </w:pPr>
      <w:r w:rsidRPr="003970FC">
        <w:rPr>
          <w:b/>
          <w:bCs/>
          <w:color w:val="000000"/>
          <w:sz w:val="28"/>
          <w:szCs w:val="28"/>
        </w:rPr>
        <w:t>Методы:</w:t>
      </w:r>
      <w:r w:rsidRPr="00231174">
        <w:rPr>
          <w:color w:val="000000"/>
          <w:sz w:val="28"/>
          <w:szCs w:val="28"/>
        </w:rPr>
        <w:t> частично – поисковый, иллюстративный</w:t>
      </w:r>
      <w:r w:rsidR="003970FC" w:rsidRPr="00231174">
        <w:rPr>
          <w:color w:val="000000"/>
          <w:sz w:val="27"/>
          <w:szCs w:val="27"/>
        </w:rPr>
        <w:t>,</w:t>
      </w:r>
      <w:r w:rsidR="00231174" w:rsidRPr="00231174">
        <w:rPr>
          <w:color w:val="000000"/>
          <w:sz w:val="28"/>
          <w:szCs w:val="28"/>
        </w:rPr>
        <w:t>лекционный</w:t>
      </w:r>
      <w:r w:rsidR="003970FC" w:rsidRPr="00231174">
        <w:rPr>
          <w:color w:val="000000"/>
          <w:sz w:val="28"/>
          <w:szCs w:val="28"/>
        </w:rPr>
        <w:t>,</w:t>
      </w:r>
      <w:r w:rsidR="00231174" w:rsidRPr="00231174">
        <w:rPr>
          <w:color w:val="000000"/>
          <w:sz w:val="28"/>
          <w:szCs w:val="28"/>
        </w:rPr>
        <w:t xml:space="preserve"> метод демонстрации.</w:t>
      </w:r>
    </w:p>
    <w:p w:rsidR="00231174" w:rsidRPr="00231174" w:rsidRDefault="000C595E" w:rsidP="000C595E">
      <w:pPr>
        <w:pStyle w:val="a3"/>
        <w:jc w:val="both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Информационно-</w:t>
      </w:r>
      <w:r w:rsidR="00231174" w:rsidRPr="00231174">
        <w:rPr>
          <w:b/>
          <w:bCs/>
          <w:color w:val="000000"/>
          <w:sz w:val="28"/>
          <w:szCs w:val="28"/>
        </w:rPr>
        <w:t>технологические</w:t>
      </w:r>
      <w:r w:rsidR="00231174" w:rsidRPr="00231174">
        <w:rPr>
          <w:b/>
          <w:color w:val="000000"/>
          <w:sz w:val="28"/>
          <w:szCs w:val="28"/>
        </w:rPr>
        <w:t> </w:t>
      </w:r>
      <w:r w:rsidR="00231174" w:rsidRPr="00231174">
        <w:rPr>
          <w:b/>
          <w:bCs/>
          <w:color w:val="000000"/>
          <w:sz w:val="28"/>
          <w:szCs w:val="28"/>
        </w:rPr>
        <w:t>ресурсы:</w:t>
      </w:r>
      <w:r w:rsidR="00B11494">
        <w:rPr>
          <w:bCs/>
          <w:color w:val="000000"/>
          <w:sz w:val="28"/>
          <w:szCs w:val="28"/>
        </w:rPr>
        <w:t> презентация</w:t>
      </w:r>
      <w:r w:rsidR="00CE7D2B">
        <w:rPr>
          <w:bCs/>
          <w:color w:val="000000"/>
          <w:sz w:val="28"/>
          <w:szCs w:val="28"/>
        </w:rPr>
        <w:t xml:space="preserve">, </w:t>
      </w:r>
      <w:r w:rsidR="00231174" w:rsidRPr="00231174">
        <w:rPr>
          <w:bCs/>
          <w:color w:val="000000"/>
          <w:sz w:val="28"/>
          <w:szCs w:val="28"/>
        </w:rPr>
        <w:t xml:space="preserve">карта Челябинской области, </w:t>
      </w:r>
      <w:r w:rsidR="00231174" w:rsidRPr="00231174">
        <w:rPr>
          <w:color w:val="000000"/>
          <w:sz w:val="28"/>
          <w:szCs w:val="28"/>
        </w:rPr>
        <w:t>мультимедийное об</w:t>
      </w:r>
      <w:r w:rsidR="00B11494">
        <w:rPr>
          <w:color w:val="000000"/>
          <w:sz w:val="28"/>
          <w:szCs w:val="28"/>
        </w:rPr>
        <w:t>орудование, карточки – задания.</w:t>
      </w:r>
    </w:p>
    <w:p w:rsidR="004C7DBD" w:rsidRPr="00231174" w:rsidRDefault="000D1160" w:rsidP="004C7DBD">
      <w:pPr>
        <w:pStyle w:val="a3"/>
        <w:jc w:val="both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Основные понятия урока-семинара</w:t>
      </w:r>
      <w:r w:rsidR="00231174" w:rsidRPr="00231174">
        <w:rPr>
          <w:b/>
          <w:bCs/>
          <w:color w:val="000000"/>
          <w:sz w:val="28"/>
          <w:szCs w:val="28"/>
        </w:rPr>
        <w:t>:</w:t>
      </w:r>
      <w:r w:rsidR="00231174" w:rsidRPr="00231174">
        <w:rPr>
          <w:bCs/>
          <w:color w:val="000000"/>
          <w:sz w:val="28"/>
          <w:szCs w:val="28"/>
        </w:rPr>
        <w:t xml:space="preserve">Герб, </w:t>
      </w:r>
      <w:r w:rsidR="006B133B">
        <w:rPr>
          <w:bCs/>
          <w:color w:val="000000"/>
          <w:sz w:val="28"/>
          <w:szCs w:val="28"/>
        </w:rPr>
        <w:t xml:space="preserve">Родина, </w:t>
      </w:r>
      <w:r w:rsidR="00231174" w:rsidRPr="00231174">
        <w:rPr>
          <w:bCs/>
          <w:color w:val="000000"/>
          <w:sz w:val="28"/>
          <w:szCs w:val="28"/>
        </w:rPr>
        <w:t>си</w:t>
      </w:r>
      <w:r w:rsidR="00231174">
        <w:rPr>
          <w:bCs/>
          <w:color w:val="000000"/>
          <w:sz w:val="28"/>
          <w:szCs w:val="28"/>
        </w:rPr>
        <w:t>мвол, кар</w:t>
      </w:r>
      <w:r w:rsidR="00B11494">
        <w:rPr>
          <w:bCs/>
          <w:color w:val="000000"/>
          <w:sz w:val="28"/>
          <w:szCs w:val="28"/>
        </w:rPr>
        <w:t>та Челябинской области, города</w:t>
      </w:r>
      <w:r w:rsidR="00231174">
        <w:rPr>
          <w:bCs/>
          <w:color w:val="000000"/>
          <w:sz w:val="28"/>
          <w:szCs w:val="28"/>
        </w:rPr>
        <w:t xml:space="preserve"> Челябинской области. </w:t>
      </w:r>
    </w:p>
    <w:p w:rsidR="004C7DBD" w:rsidRDefault="00231174" w:rsidP="006B33DE">
      <w:pPr>
        <w:spacing w:line="240" w:lineRule="auto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231174">
        <w:rPr>
          <w:rFonts w:ascii="Times New Roman" w:hAnsi="Times New Roman" w:cs="Times New Roman"/>
          <w:b/>
          <w:bCs/>
          <w:color w:val="000000"/>
          <w:sz w:val="28"/>
          <w:szCs w:val="28"/>
        </w:rPr>
        <w:t>Деятельность учащихся</w:t>
      </w:r>
      <w:r w:rsidR="00307EF4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: </w:t>
      </w:r>
      <w:r w:rsidR="00307EF4" w:rsidRPr="00307EF4">
        <w:rPr>
          <w:rFonts w:ascii="Times New Roman" w:hAnsi="Times New Roman" w:cs="Times New Roman"/>
          <w:bCs/>
          <w:color w:val="000000"/>
          <w:sz w:val="28"/>
          <w:szCs w:val="28"/>
        </w:rPr>
        <w:t>индивидуальная работа при подготовке домашнего задания,</w:t>
      </w:r>
      <w:r w:rsidRPr="006B33DE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ответы на вопросы учителя, </w:t>
      </w:r>
      <w:r w:rsidR="006B33DE" w:rsidRPr="006B33DE">
        <w:rPr>
          <w:rFonts w:ascii="Times New Roman" w:hAnsi="Times New Roman" w:cs="Times New Roman"/>
          <w:bCs/>
          <w:color w:val="000000"/>
          <w:sz w:val="28"/>
          <w:szCs w:val="28"/>
        </w:rPr>
        <w:t>изучение дополнительного материала, работа с Гербами Челябинской области, работа с картой Челябинской области, работа в паре, выступление перед классом, участие в обсуждении итогов урока.</w:t>
      </w:r>
    </w:p>
    <w:p w:rsidR="00C36EE1" w:rsidRPr="006B33DE" w:rsidRDefault="00C36EE1" w:rsidP="006B33DE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6EE1">
        <w:rPr>
          <w:rFonts w:ascii="Times New Roman" w:hAnsi="Times New Roman" w:cs="Times New Roman"/>
          <w:b/>
          <w:bCs/>
          <w:color w:val="000000"/>
          <w:sz w:val="28"/>
          <w:szCs w:val="28"/>
        </w:rPr>
        <w:t>Раздаточный материал: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Карта Челябинской области (Атлас или электронная книга), цветное изображение гербов районов Челябинской области 15 шт,</w:t>
      </w:r>
      <w:r w:rsidR="00D5595D">
        <w:rPr>
          <w:rFonts w:ascii="Times New Roman" w:hAnsi="Times New Roman" w:cs="Times New Roman"/>
          <w:bCs/>
          <w:color w:val="000000"/>
          <w:sz w:val="28"/>
          <w:szCs w:val="28"/>
        </w:rPr>
        <w:t>,карточки задания – 15 шт.</w:t>
      </w:r>
    </w:p>
    <w:p w:rsidR="006B133B" w:rsidRPr="006B133B" w:rsidRDefault="006B133B" w:rsidP="006B133B">
      <w:pPr>
        <w:spacing w:line="240" w:lineRule="auto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Домашнее </w:t>
      </w:r>
      <w:r w:rsidR="000D1160">
        <w:rPr>
          <w:rFonts w:ascii="Times New Roman" w:hAnsi="Times New Roman" w:cs="Times New Roman"/>
          <w:b/>
          <w:bCs/>
          <w:color w:val="000000"/>
          <w:sz w:val="28"/>
          <w:szCs w:val="28"/>
        </w:rPr>
        <w:t>задание к данному уроку-семинару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: </w:t>
      </w:r>
      <w:r w:rsidRPr="006B133B">
        <w:rPr>
          <w:rFonts w:ascii="Times New Roman" w:hAnsi="Times New Roman" w:cs="Times New Roman"/>
          <w:bCs/>
          <w:color w:val="000000"/>
          <w:sz w:val="28"/>
          <w:szCs w:val="28"/>
        </w:rPr>
        <w:t>Приготовить небольшое сообщение о гербе Российской Федерации.</w:t>
      </w:r>
    </w:p>
    <w:p w:rsidR="00C36EE1" w:rsidRDefault="00C36EE1" w:rsidP="006B33DE">
      <w:pPr>
        <w:pStyle w:val="a3"/>
        <w:jc w:val="center"/>
        <w:rPr>
          <w:b/>
          <w:bCs/>
          <w:color w:val="000000"/>
          <w:sz w:val="28"/>
          <w:szCs w:val="28"/>
        </w:rPr>
      </w:pPr>
    </w:p>
    <w:p w:rsidR="00F6663C" w:rsidRDefault="00F6663C" w:rsidP="006B33DE">
      <w:pPr>
        <w:pStyle w:val="a3"/>
        <w:jc w:val="center"/>
        <w:rPr>
          <w:b/>
          <w:bCs/>
          <w:color w:val="000000"/>
          <w:sz w:val="28"/>
          <w:szCs w:val="28"/>
        </w:rPr>
      </w:pPr>
    </w:p>
    <w:p w:rsidR="00F6663C" w:rsidRDefault="00F6663C" w:rsidP="006B33DE">
      <w:pPr>
        <w:pStyle w:val="a3"/>
        <w:jc w:val="center"/>
        <w:rPr>
          <w:b/>
          <w:bCs/>
          <w:color w:val="000000"/>
          <w:sz w:val="28"/>
          <w:szCs w:val="28"/>
        </w:rPr>
      </w:pPr>
    </w:p>
    <w:p w:rsidR="00F6663C" w:rsidRDefault="00F6663C" w:rsidP="006B33DE">
      <w:pPr>
        <w:pStyle w:val="a3"/>
        <w:jc w:val="center"/>
        <w:rPr>
          <w:b/>
          <w:bCs/>
          <w:color w:val="000000"/>
          <w:sz w:val="28"/>
          <w:szCs w:val="28"/>
        </w:rPr>
      </w:pPr>
    </w:p>
    <w:p w:rsidR="00F6663C" w:rsidRDefault="00F6663C" w:rsidP="006B33DE">
      <w:pPr>
        <w:pStyle w:val="a3"/>
        <w:jc w:val="center"/>
        <w:rPr>
          <w:b/>
          <w:bCs/>
          <w:color w:val="000000"/>
          <w:sz w:val="28"/>
          <w:szCs w:val="28"/>
        </w:rPr>
      </w:pPr>
    </w:p>
    <w:p w:rsidR="00F6663C" w:rsidRDefault="00F6663C" w:rsidP="006B33DE">
      <w:pPr>
        <w:pStyle w:val="a3"/>
        <w:jc w:val="center"/>
        <w:rPr>
          <w:b/>
          <w:bCs/>
          <w:color w:val="000000"/>
          <w:sz w:val="28"/>
          <w:szCs w:val="28"/>
        </w:rPr>
      </w:pPr>
    </w:p>
    <w:p w:rsidR="00F6663C" w:rsidRDefault="00F6663C" w:rsidP="006B33DE">
      <w:pPr>
        <w:pStyle w:val="a3"/>
        <w:jc w:val="center"/>
        <w:rPr>
          <w:b/>
          <w:bCs/>
          <w:color w:val="000000"/>
          <w:sz w:val="28"/>
          <w:szCs w:val="28"/>
        </w:rPr>
      </w:pPr>
    </w:p>
    <w:p w:rsidR="00F6663C" w:rsidRDefault="00F6663C" w:rsidP="006B33DE">
      <w:pPr>
        <w:pStyle w:val="a3"/>
        <w:jc w:val="center"/>
        <w:rPr>
          <w:b/>
          <w:bCs/>
          <w:color w:val="000000"/>
          <w:sz w:val="28"/>
          <w:szCs w:val="28"/>
        </w:rPr>
      </w:pPr>
    </w:p>
    <w:p w:rsidR="00F6663C" w:rsidRDefault="00F6663C" w:rsidP="006B33DE">
      <w:pPr>
        <w:pStyle w:val="a3"/>
        <w:jc w:val="center"/>
        <w:rPr>
          <w:b/>
          <w:bCs/>
          <w:color w:val="000000"/>
          <w:sz w:val="28"/>
          <w:szCs w:val="28"/>
        </w:rPr>
      </w:pPr>
    </w:p>
    <w:p w:rsidR="00F6663C" w:rsidRDefault="00F6663C" w:rsidP="006B33DE">
      <w:pPr>
        <w:pStyle w:val="a3"/>
        <w:jc w:val="center"/>
        <w:rPr>
          <w:b/>
          <w:bCs/>
          <w:color w:val="000000"/>
          <w:sz w:val="28"/>
          <w:szCs w:val="28"/>
        </w:rPr>
      </w:pPr>
    </w:p>
    <w:p w:rsidR="00F6663C" w:rsidRDefault="00F6663C" w:rsidP="006B33DE">
      <w:pPr>
        <w:pStyle w:val="a3"/>
        <w:jc w:val="center"/>
        <w:rPr>
          <w:b/>
          <w:bCs/>
          <w:color w:val="000000"/>
          <w:sz w:val="28"/>
          <w:szCs w:val="28"/>
        </w:rPr>
      </w:pPr>
    </w:p>
    <w:p w:rsidR="006B33DE" w:rsidRPr="006B33DE" w:rsidRDefault="000D1160" w:rsidP="006B33DE">
      <w:pPr>
        <w:pStyle w:val="a3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Ход урока-семинара</w:t>
      </w:r>
      <w:r w:rsidR="006B33DE" w:rsidRPr="006B33DE">
        <w:rPr>
          <w:b/>
          <w:bCs/>
          <w:color w:val="000000"/>
          <w:sz w:val="28"/>
          <w:szCs w:val="28"/>
        </w:rPr>
        <w:t>:</w:t>
      </w:r>
    </w:p>
    <w:p w:rsidR="006B33DE" w:rsidRPr="006B33DE" w:rsidRDefault="006B33DE" w:rsidP="006B33DE">
      <w:pPr>
        <w:pStyle w:val="a3"/>
        <w:jc w:val="both"/>
        <w:rPr>
          <w:rFonts w:ascii="Tahoma" w:hAnsi="Tahoma" w:cs="Tahoma"/>
          <w:color w:val="000000"/>
          <w:sz w:val="28"/>
          <w:szCs w:val="28"/>
        </w:rPr>
      </w:pPr>
      <w:r w:rsidRPr="006B33DE">
        <w:rPr>
          <w:b/>
          <w:bCs/>
          <w:color w:val="000000"/>
          <w:sz w:val="28"/>
          <w:szCs w:val="28"/>
        </w:rPr>
        <w:t>Мотивация</w:t>
      </w:r>
    </w:p>
    <w:p w:rsidR="006B33DE" w:rsidRDefault="006B33DE" w:rsidP="006B33DE">
      <w:pPr>
        <w:pStyle w:val="a3"/>
        <w:jc w:val="both"/>
        <w:rPr>
          <w:color w:val="000000"/>
          <w:sz w:val="28"/>
          <w:szCs w:val="28"/>
        </w:rPr>
      </w:pPr>
      <w:r w:rsidRPr="006B33DE">
        <w:rPr>
          <w:b/>
          <w:bCs/>
          <w:color w:val="000000"/>
          <w:sz w:val="28"/>
          <w:szCs w:val="28"/>
        </w:rPr>
        <w:t>Учитель:</w:t>
      </w:r>
      <w:r w:rsidRPr="006B33DE">
        <w:rPr>
          <w:rStyle w:val="apple-converted-space"/>
          <w:b/>
          <w:bCs/>
          <w:color w:val="000000"/>
          <w:sz w:val="28"/>
          <w:szCs w:val="28"/>
        </w:rPr>
        <w:t> </w:t>
      </w:r>
      <w:r w:rsidRPr="006B33DE">
        <w:rPr>
          <w:color w:val="000000"/>
          <w:sz w:val="28"/>
          <w:szCs w:val="28"/>
        </w:rPr>
        <w:t>Добрый день, ребята!</w:t>
      </w:r>
      <w:r w:rsidRPr="006B33DE">
        <w:rPr>
          <w:rStyle w:val="apple-converted-space"/>
          <w:rFonts w:ascii="Calibri" w:hAnsi="Calibri" w:cs="Calibri"/>
          <w:color w:val="000000"/>
          <w:sz w:val="28"/>
          <w:szCs w:val="28"/>
        </w:rPr>
        <w:t> </w:t>
      </w:r>
      <w:r w:rsidRPr="006B33DE">
        <w:rPr>
          <w:color w:val="000000"/>
          <w:sz w:val="28"/>
          <w:szCs w:val="28"/>
        </w:rPr>
        <w:t>Давайте посмотрим друг на друга и улыбнёмся</w:t>
      </w:r>
      <w:r w:rsidRPr="006B33DE">
        <w:rPr>
          <w:i/>
          <w:iCs/>
          <w:color w:val="000000"/>
          <w:sz w:val="28"/>
          <w:szCs w:val="28"/>
        </w:rPr>
        <w:t>.</w:t>
      </w:r>
      <w:r w:rsidRPr="006B33DE">
        <w:rPr>
          <w:color w:val="000000"/>
          <w:sz w:val="28"/>
          <w:szCs w:val="28"/>
        </w:rPr>
        <w:t> Говорят, «улыбка – это поцелуй души». Я рада, что у вас хорошее настроение, это значит, что мы с вами сегодня оч</w:t>
      </w:r>
      <w:r w:rsidR="00CE7D2B">
        <w:rPr>
          <w:color w:val="000000"/>
          <w:sz w:val="28"/>
          <w:szCs w:val="28"/>
        </w:rPr>
        <w:t>ень дружно и активно поработаем на нашем уроке-семинаре (семинар-это форма более углубленной самостоятельной работы).</w:t>
      </w:r>
    </w:p>
    <w:p w:rsidR="00D5595D" w:rsidRPr="00D5595D" w:rsidRDefault="00D5595D" w:rsidP="006B33DE">
      <w:pPr>
        <w:pStyle w:val="a3"/>
        <w:jc w:val="both"/>
        <w:rPr>
          <w:rFonts w:ascii="Tahoma" w:hAnsi="Tahoma" w:cs="Tahoma"/>
          <w:b/>
          <w:color w:val="000000"/>
          <w:sz w:val="28"/>
          <w:szCs w:val="28"/>
        </w:rPr>
      </w:pPr>
      <w:r w:rsidRPr="00D5595D">
        <w:rPr>
          <w:b/>
          <w:color w:val="000000"/>
          <w:sz w:val="28"/>
          <w:szCs w:val="28"/>
        </w:rPr>
        <w:t>Изучение новых знаний и способов деятельности:</w:t>
      </w:r>
    </w:p>
    <w:p w:rsidR="00360691" w:rsidRDefault="00F6663C" w:rsidP="00360691">
      <w:pPr>
        <w:pStyle w:val="a3"/>
        <w:spacing w:before="0" w:beforeAutospacing="0" w:after="0" w:afterAutospacing="0"/>
        <w:ind w:firstLine="708"/>
        <w:jc w:val="both"/>
        <w:textAlignment w:val="baseline"/>
        <w:rPr>
          <w:color w:val="000000"/>
          <w:sz w:val="28"/>
          <w:szCs w:val="28"/>
        </w:rPr>
      </w:pPr>
      <w:r w:rsidRPr="006B33DE">
        <w:rPr>
          <w:b/>
          <w:bCs/>
          <w:color w:val="000000"/>
          <w:sz w:val="28"/>
          <w:szCs w:val="28"/>
        </w:rPr>
        <w:t>Учитель:</w:t>
      </w:r>
      <w:r w:rsidR="006B33DE">
        <w:rPr>
          <w:color w:val="000000"/>
          <w:sz w:val="28"/>
          <w:szCs w:val="28"/>
        </w:rPr>
        <w:t xml:space="preserve">Сегодня нам предстоит изучить очень интересную тему из курса обществознания, она называется «Многоликий край Родной». </w:t>
      </w:r>
      <w:r w:rsidR="00360691">
        <w:rPr>
          <w:b/>
          <w:color w:val="000000"/>
          <w:sz w:val="28"/>
          <w:szCs w:val="28"/>
          <w:u w:val="single"/>
        </w:rPr>
        <w:t>(Слайд 1</w:t>
      </w:r>
      <w:r w:rsidR="00360691" w:rsidRPr="003F0A43">
        <w:rPr>
          <w:b/>
          <w:color w:val="000000"/>
          <w:sz w:val="28"/>
          <w:szCs w:val="28"/>
          <w:u w:val="single"/>
        </w:rPr>
        <w:t>)</w:t>
      </w:r>
    </w:p>
    <w:p w:rsidR="00A777E3" w:rsidRDefault="006B33DE" w:rsidP="004C7DBD">
      <w:pPr>
        <w:pStyle w:val="a3"/>
        <w:jc w:val="both"/>
        <w:rPr>
          <w:i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Как вы думаете, что мы сегодн</w:t>
      </w:r>
      <w:r w:rsidR="00C90F8C">
        <w:rPr>
          <w:color w:val="000000"/>
          <w:sz w:val="28"/>
          <w:szCs w:val="28"/>
        </w:rPr>
        <w:t>я будем изучать на классном часе</w:t>
      </w:r>
      <w:r>
        <w:rPr>
          <w:color w:val="000000"/>
          <w:sz w:val="28"/>
          <w:szCs w:val="28"/>
        </w:rPr>
        <w:t xml:space="preserve">? </w:t>
      </w:r>
      <w:r w:rsidRPr="006B33DE">
        <w:rPr>
          <w:i/>
          <w:color w:val="000000"/>
          <w:sz w:val="28"/>
          <w:szCs w:val="28"/>
        </w:rPr>
        <w:t>(Ответы детей)</w:t>
      </w:r>
      <w:r>
        <w:rPr>
          <w:i/>
          <w:color w:val="000000"/>
          <w:sz w:val="28"/>
          <w:szCs w:val="28"/>
        </w:rPr>
        <w:t>.</w:t>
      </w:r>
    </w:p>
    <w:p w:rsidR="006B33DE" w:rsidRDefault="006B33DE" w:rsidP="004C7DBD">
      <w:pPr>
        <w:pStyle w:val="a3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Спасибо за ответы, вы молодцы! О</w:t>
      </w:r>
      <w:r w:rsidR="003F0A43">
        <w:rPr>
          <w:color w:val="000000"/>
          <w:sz w:val="28"/>
          <w:szCs w:val="28"/>
        </w:rPr>
        <w:t>б</w:t>
      </w:r>
      <w:r>
        <w:rPr>
          <w:color w:val="000000"/>
          <w:sz w:val="28"/>
          <w:szCs w:val="28"/>
        </w:rPr>
        <w:t>ратите пожалуйста внимание на слайд презентации и подумайте над вопросами:</w:t>
      </w:r>
    </w:p>
    <w:p w:rsidR="00595107" w:rsidRDefault="006B33DE" w:rsidP="004C7DBD">
      <w:pPr>
        <w:pStyle w:val="a3"/>
        <w:jc w:val="both"/>
        <w:rPr>
          <w:i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Как называется изображение человека</w:t>
      </w:r>
      <w:r w:rsidR="003F0A43">
        <w:rPr>
          <w:color w:val="000000"/>
          <w:sz w:val="28"/>
          <w:szCs w:val="28"/>
        </w:rPr>
        <w:t>?</w:t>
      </w:r>
      <w:r w:rsidR="00360691">
        <w:rPr>
          <w:b/>
          <w:color w:val="000000"/>
          <w:sz w:val="28"/>
          <w:szCs w:val="28"/>
          <w:u w:val="single"/>
        </w:rPr>
        <w:t>(Слайд 2</w:t>
      </w:r>
      <w:r w:rsidRPr="003F0A43">
        <w:rPr>
          <w:b/>
          <w:color w:val="000000"/>
          <w:sz w:val="28"/>
          <w:szCs w:val="28"/>
          <w:u w:val="single"/>
        </w:rPr>
        <w:t>)</w:t>
      </w:r>
      <w:r w:rsidR="00595107" w:rsidRPr="00595107">
        <w:rPr>
          <w:i/>
          <w:color w:val="000000"/>
          <w:sz w:val="28"/>
          <w:szCs w:val="28"/>
        </w:rPr>
        <w:t>(Портрет, фотография)</w:t>
      </w:r>
      <w:r w:rsidR="00595107">
        <w:rPr>
          <w:i/>
          <w:color w:val="000000"/>
          <w:sz w:val="28"/>
          <w:szCs w:val="28"/>
        </w:rPr>
        <w:t>.</w:t>
      </w:r>
    </w:p>
    <w:p w:rsidR="00595107" w:rsidRDefault="00595107" w:rsidP="00595107">
      <w:pPr>
        <w:pStyle w:val="a3"/>
        <w:jc w:val="both"/>
        <w:rPr>
          <w:i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Как художники называют изображение продуктов питания, природных ландшафтов? </w:t>
      </w:r>
      <w:r w:rsidR="00360691">
        <w:rPr>
          <w:b/>
          <w:color w:val="000000"/>
          <w:sz w:val="28"/>
          <w:szCs w:val="28"/>
          <w:u w:val="single"/>
        </w:rPr>
        <w:t>(Слайд 3</w:t>
      </w:r>
      <w:r w:rsidRPr="003F0A43">
        <w:rPr>
          <w:b/>
          <w:color w:val="000000"/>
          <w:sz w:val="28"/>
          <w:szCs w:val="28"/>
          <w:u w:val="single"/>
        </w:rPr>
        <w:t>)</w:t>
      </w:r>
      <w:r w:rsidRPr="00595107">
        <w:rPr>
          <w:i/>
          <w:color w:val="000000"/>
          <w:sz w:val="28"/>
          <w:szCs w:val="28"/>
        </w:rPr>
        <w:t>(Натюрморт</w:t>
      </w:r>
      <w:r>
        <w:rPr>
          <w:i/>
          <w:color w:val="000000"/>
          <w:sz w:val="28"/>
          <w:szCs w:val="28"/>
        </w:rPr>
        <w:t>, пейзаж</w:t>
      </w:r>
      <w:r w:rsidRPr="00595107">
        <w:rPr>
          <w:i/>
          <w:color w:val="000000"/>
          <w:sz w:val="28"/>
          <w:szCs w:val="28"/>
        </w:rPr>
        <w:t>)</w:t>
      </w:r>
      <w:r>
        <w:rPr>
          <w:i/>
          <w:color w:val="000000"/>
          <w:sz w:val="28"/>
          <w:szCs w:val="28"/>
        </w:rPr>
        <w:t>.</w:t>
      </w:r>
    </w:p>
    <w:p w:rsidR="00595107" w:rsidRDefault="00595107" w:rsidP="00595107">
      <w:pPr>
        <w:pStyle w:val="a3"/>
        <w:jc w:val="both"/>
        <w:rPr>
          <w:i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А как в одном изображении запечатлеть целый город или населённый пункт, при этом отразить его географические особенности и исторические заслуги. Что бы узнать ответ на вопрос нужно разгадать ребус.</w:t>
      </w:r>
      <w:r w:rsidR="00360691">
        <w:rPr>
          <w:b/>
          <w:color w:val="000000"/>
          <w:sz w:val="28"/>
          <w:szCs w:val="28"/>
          <w:u w:val="single"/>
        </w:rPr>
        <w:t>(Слайд 4</w:t>
      </w:r>
      <w:r w:rsidRPr="003F0A43">
        <w:rPr>
          <w:b/>
          <w:color w:val="000000"/>
          <w:sz w:val="28"/>
          <w:szCs w:val="28"/>
          <w:u w:val="single"/>
        </w:rPr>
        <w:t>)</w:t>
      </w:r>
      <w:r w:rsidR="00D5595D" w:rsidRPr="00D5595D">
        <w:rPr>
          <w:i/>
          <w:color w:val="000000"/>
          <w:sz w:val="28"/>
          <w:szCs w:val="28"/>
        </w:rPr>
        <w:t>(ответ детей «Герб»)</w:t>
      </w:r>
      <w:r w:rsidR="00D5595D">
        <w:rPr>
          <w:i/>
          <w:color w:val="000000"/>
          <w:sz w:val="28"/>
          <w:szCs w:val="28"/>
        </w:rPr>
        <w:t>.</w:t>
      </w:r>
    </w:p>
    <w:p w:rsidR="00BB55C3" w:rsidRDefault="00733C20" w:rsidP="00733C20">
      <w:pPr>
        <w:pStyle w:val="a3"/>
        <w:spacing w:before="0" w:beforeAutospacing="0" w:after="0" w:afterAutospacing="0"/>
        <w:textAlignment w:val="baseline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Рассказ учителя: </w:t>
      </w:r>
    </w:p>
    <w:p w:rsidR="00733C20" w:rsidRPr="00BB55C3" w:rsidRDefault="00733C20" w:rsidP="00F6663C">
      <w:pPr>
        <w:pStyle w:val="a3"/>
        <w:spacing w:before="0" w:beforeAutospacing="0" w:after="0" w:afterAutospacing="0"/>
        <w:ind w:firstLine="708"/>
        <w:jc w:val="both"/>
        <w:textAlignment w:val="baseline"/>
        <w:rPr>
          <w:sz w:val="28"/>
          <w:szCs w:val="28"/>
        </w:rPr>
      </w:pPr>
      <w:r w:rsidRPr="00BB55C3">
        <w:rPr>
          <w:bCs/>
          <w:sz w:val="28"/>
          <w:szCs w:val="28"/>
        </w:rPr>
        <w:t>Герб</w:t>
      </w:r>
      <w:r w:rsidRPr="00BB55C3">
        <w:rPr>
          <w:rStyle w:val="apple-converted-space"/>
          <w:sz w:val="28"/>
          <w:szCs w:val="28"/>
        </w:rPr>
        <w:t> </w:t>
      </w:r>
      <w:r w:rsidRPr="00BB55C3">
        <w:rPr>
          <w:sz w:val="28"/>
          <w:szCs w:val="28"/>
        </w:rPr>
        <w:t>— это эмблема, наследственный отличительный знак, сочетание фигур и предметов, которым придаётся символическое значение, выражающее исторические традиции владельца (человека, сословие, род, город, страну и т.п.).</w:t>
      </w:r>
      <w:r w:rsidR="00360691">
        <w:rPr>
          <w:b/>
          <w:color w:val="000000"/>
          <w:sz w:val="28"/>
          <w:szCs w:val="28"/>
          <w:u w:val="single"/>
        </w:rPr>
        <w:t>(Слайд 5</w:t>
      </w:r>
      <w:r w:rsidR="00BB55C3" w:rsidRPr="003F0A43">
        <w:rPr>
          <w:b/>
          <w:color w:val="000000"/>
          <w:sz w:val="28"/>
          <w:szCs w:val="28"/>
          <w:u w:val="single"/>
        </w:rPr>
        <w:t>)</w:t>
      </w:r>
    </w:p>
    <w:p w:rsidR="00733C20" w:rsidRPr="00BB55C3" w:rsidRDefault="00733C20" w:rsidP="00BB55C3">
      <w:pPr>
        <w:pStyle w:val="a3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BB55C3">
        <w:rPr>
          <w:sz w:val="28"/>
          <w:szCs w:val="28"/>
        </w:rPr>
        <w:t> </w:t>
      </w:r>
      <w:r w:rsidR="000C595E">
        <w:rPr>
          <w:sz w:val="28"/>
          <w:szCs w:val="28"/>
        </w:rPr>
        <w:tab/>
        <w:t xml:space="preserve">Ребята, прочитайте внимательно понятие и выделите самое главное на ваш взгляд словосочетание. </w:t>
      </w:r>
      <w:r w:rsidR="000C595E" w:rsidRPr="000C595E">
        <w:rPr>
          <w:i/>
          <w:sz w:val="28"/>
          <w:szCs w:val="28"/>
        </w:rPr>
        <w:t>(Ответ детей:«Герб – символическое значение»)</w:t>
      </w:r>
    </w:p>
    <w:p w:rsidR="00733C20" w:rsidRPr="00BB55C3" w:rsidRDefault="00733C20" w:rsidP="00BB55C3">
      <w:pPr>
        <w:pStyle w:val="a3"/>
        <w:spacing w:before="0" w:beforeAutospacing="0" w:after="0" w:afterAutospacing="0"/>
        <w:ind w:firstLine="708"/>
        <w:jc w:val="both"/>
        <w:textAlignment w:val="baseline"/>
        <w:rPr>
          <w:sz w:val="28"/>
          <w:szCs w:val="28"/>
        </w:rPr>
      </w:pPr>
      <w:r w:rsidRPr="00BB55C3">
        <w:rPr>
          <w:sz w:val="28"/>
          <w:szCs w:val="28"/>
        </w:rPr>
        <w:t>Изучением гербов занимается, вспомогательная историческая дисциплина</w:t>
      </w:r>
      <w:r w:rsidR="00BB55C3">
        <w:rPr>
          <w:sz w:val="28"/>
          <w:szCs w:val="28"/>
        </w:rPr>
        <w:t xml:space="preserve"> - </w:t>
      </w:r>
      <w:hyperlink r:id="rId26" w:history="1">
        <w:r w:rsidRPr="00BB55C3">
          <w:rPr>
            <w:rStyle w:val="a5"/>
            <w:bCs/>
            <w:iCs/>
            <w:color w:val="auto"/>
            <w:sz w:val="28"/>
            <w:szCs w:val="28"/>
            <w:u w:val="none"/>
            <w:bdr w:val="none" w:sz="0" w:space="0" w:color="auto" w:frame="1"/>
          </w:rPr>
          <w:t>геральдика</w:t>
        </w:r>
      </w:hyperlink>
      <w:r w:rsidRPr="00BB55C3">
        <w:rPr>
          <w:sz w:val="28"/>
          <w:szCs w:val="28"/>
        </w:rPr>
        <w:t>.</w:t>
      </w:r>
    </w:p>
    <w:p w:rsidR="00391423" w:rsidRDefault="00733C20" w:rsidP="00391423">
      <w:pPr>
        <w:pStyle w:val="a3"/>
        <w:spacing w:before="0" w:beforeAutospacing="0" w:after="0" w:afterAutospacing="0"/>
        <w:ind w:firstLine="708"/>
        <w:jc w:val="both"/>
        <w:textAlignment w:val="baseline"/>
        <w:rPr>
          <w:b/>
          <w:color w:val="000000"/>
          <w:sz w:val="28"/>
          <w:szCs w:val="28"/>
          <w:u w:val="single"/>
        </w:rPr>
      </w:pPr>
      <w:r w:rsidRPr="00BB55C3">
        <w:rPr>
          <w:sz w:val="28"/>
          <w:szCs w:val="28"/>
        </w:rPr>
        <w:t>Древнейшим прообразом герба были тотемические изображения животных, покровителей племени или рода в первобытном обществе.</w:t>
      </w:r>
      <w:r w:rsidR="00BB55C3" w:rsidRPr="00BB55C3">
        <w:rPr>
          <w:rStyle w:val="apple-converted-space"/>
          <w:sz w:val="28"/>
          <w:szCs w:val="28"/>
        </w:rPr>
        <w:t> </w:t>
      </w:r>
      <w:r w:rsidR="00360691">
        <w:rPr>
          <w:b/>
          <w:color w:val="000000"/>
          <w:sz w:val="28"/>
          <w:szCs w:val="28"/>
          <w:u w:val="single"/>
        </w:rPr>
        <w:t>(Слайд 6</w:t>
      </w:r>
      <w:r w:rsidR="00BB55C3" w:rsidRPr="003F0A43">
        <w:rPr>
          <w:b/>
          <w:color w:val="000000"/>
          <w:sz w:val="28"/>
          <w:szCs w:val="28"/>
          <w:u w:val="single"/>
        </w:rPr>
        <w:t>)</w:t>
      </w:r>
    </w:p>
    <w:p w:rsidR="00391423" w:rsidRDefault="00BB55C3" w:rsidP="00391423">
      <w:pPr>
        <w:pStyle w:val="a3"/>
        <w:spacing w:before="0" w:beforeAutospacing="0" w:after="0" w:afterAutospacing="0"/>
        <w:ind w:firstLine="708"/>
        <w:jc w:val="both"/>
        <w:textAlignment w:val="baseline"/>
        <w:rPr>
          <w:sz w:val="28"/>
          <w:szCs w:val="28"/>
        </w:rPr>
      </w:pPr>
      <w:r w:rsidRPr="00BB55C3">
        <w:rPr>
          <w:bCs/>
          <w:iCs/>
          <w:sz w:val="28"/>
          <w:szCs w:val="28"/>
        </w:rPr>
        <w:lastRenderedPageBreak/>
        <w:t>Уже в III тыс. до н.э. существовал герб шумерских государств — орёл с львиной головой;</w:t>
      </w:r>
      <w:r w:rsidRPr="00BB55C3">
        <w:rPr>
          <w:rStyle w:val="apple-converted-space"/>
          <w:sz w:val="28"/>
          <w:szCs w:val="28"/>
        </w:rPr>
        <w:t> </w:t>
      </w:r>
      <w:r w:rsidRPr="00BB55C3">
        <w:rPr>
          <w:sz w:val="28"/>
          <w:szCs w:val="28"/>
        </w:rPr>
        <w:t>известны также гербы: змея Египта, орёл Персии</w:t>
      </w:r>
      <w:r w:rsidR="00F6663C">
        <w:rPr>
          <w:sz w:val="28"/>
          <w:szCs w:val="28"/>
        </w:rPr>
        <w:t>,</w:t>
      </w:r>
      <w:r w:rsidRPr="00BB55C3">
        <w:rPr>
          <w:sz w:val="28"/>
          <w:szCs w:val="28"/>
        </w:rPr>
        <w:t xml:space="preserve"> Гербом Византии был двуглавый орёл (заимствованный впоследствии Россией).</w:t>
      </w:r>
      <w:r w:rsidR="00360691">
        <w:rPr>
          <w:b/>
          <w:color w:val="000000"/>
          <w:sz w:val="28"/>
          <w:szCs w:val="28"/>
          <w:u w:val="single"/>
        </w:rPr>
        <w:t>(Слайд 7</w:t>
      </w:r>
      <w:r w:rsidRPr="003F0A43">
        <w:rPr>
          <w:b/>
          <w:color w:val="000000"/>
          <w:sz w:val="28"/>
          <w:szCs w:val="28"/>
          <w:u w:val="single"/>
        </w:rPr>
        <w:t>)</w:t>
      </w:r>
    </w:p>
    <w:p w:rsidR="00BB55C3" w:rsidRPr="00BB55C3" w:rsidRDefault="00BB55C3" w:rsidP="00391423">
      <w:pPr>
        <w:pStyle w:val="a3"/>
        <w:spacing w:before="0" w:beforeAutospacing="0" w:after="0" w:afterAutospacing="0"/>
        <w:ind w:firstLine="708"/>
        <w:jc w:val="both"/>
        <w:textAlignment w:val="baseline"/>
        <w:rPr>
          <w:sz w:val="28"/>
          <w:szCs w:val="28"/>
        </w:rPr>
      </w:pPr>
      <w:r w:rsidRPr="00BB55C3">
        <w:rPr>
          <w:sz w:val="28"/>
          <w:szCs w:val="28"/>
        </w:rPr>
        <w:t>Гербы дворянских родов появились в Средние века в западной Европе.</w:t>
      </w:r>
      <w:r w:rsidRPr="00BB55C3">
        <w:rPr>
          <w:rStyle w:val="apple-converted-space"/>
          <w:sz w:val="28"/>
          <w:szCs w:val="28"/>
        </w:rPr>
        <w:t> </w:t>
      </w:r>
      <w:r w:rsidRPr="00BB55C3">
        <w:rPr>
          <w:bCs/>
          <w:iCs/>
          <w:sz w:val="28"/>
          <w:szCs w:val="28"/>
        </w:rPr>
        <w:t xml:space="preserve">Первым родовым гербом считается герб </w:t>
      </w:r>
      <w:r w:rsidRPr="00BB55C3">
        <w:rPr>
          <w:sz w:val="28"/>
          <w:szCs w:val="28"/>
        </w:rPr>
        <w:t>короля Англии Генриха I. </w:t>
      </w:r>
      <w:r w:rsidR="00360691">
        <w:rPr>
          <w:b/>
          <w:color w:val="000000"/>
          <w:sz w:val="28"/>
          <w:szCs w:val="28"/>
          <w:u w:val="single"/>
        </w:rPr>
        <w:t>(Слайд 8</w:t>
      </w:r>
      <w:r w:rsidRPr="003F0A43">
        <w:rPr>
          <w:b/>
          <w:color w:val="000000"/>
          <w:sz w:val="28"/>
          <w:szCs w:val="28"/>
          <w:u w:val="single"/>
        </w:rPr>
        <w:t>)</w:t>
      </w:r>
    </w:p>
    <w:p w:rsidR="00BB55C3" w:rsidRPr="00BB55C3" w:rsidRDefault="00BB55C3" w:rsidP="00391423">
      <w:pPr>
        <w:pStyle w:val="a3"/>
        <w:spacing w:before="0" w:beforeAutospacing="0" w:after="0" w:afterAutospacing="0"/>
        <w:ind w:firstLine="708"/>
        <w:jc w:val="both"/>
        <w:textAlignment w:val="baseline"/>
        <w:rPr>
          <w:sz w:val="28"/>
          <w:szCs w:val="28"/>
        </w:rPr>
      </w:pPr>
      <w:r w:rsidRPr="00BB55C3">
        <w:rPr>
          <w:sz w:val="28"/>
          <w:szCs w:val="28"/>
        </w:rPr>
        <w:t>Распространение родовых гербов было вызвано необходимостью во внешних различиях</w:t>
      </w:r>
      <w:r w:rsidRPr="00BB55C3">
        <w:rPr>
          <w:rStyle w:val="apple-converted-space"/>
          <w:sz w:val="28"/>
          <w:szCs w:val="28"/>
        </w:rPr>
        <w:t> </w:t>
      </w:r>
      <w:hyperlink r:id="rId27" w:history="1">
        <w:r w:rsidRPr="00BB55C3">
          <w:rPr>
            <w:rStyle w:val="a5"/>
            <w:color w:val="auto"/>
            <w:sz w:val="28"/>
            <w:szCs w:val="28"/>
            <w:u w:val="none"/>
            <w:bdr w:val="none" w:sz="0" w:space="0" w:color="auto" w:frame="1"/>
          </w:rPr>
          <w:t>рыцарей</w:t>
        </w:r>
      </w:hyperlink>
      <w:r w:rsidRPr="00BB55C3">
        <w:rPr>
          <w:sz w:val="28"/>
          <w:szCs w:val="28"/>
        </w:rPr>
        <w:t>, закованных в доспехи. Герб изображался яркими цветами на щите и вместе с нашлемником выполнял важную идентификационную задачу.</w:t>
      </w:r>
      <w:r w:rsidR="00360691">
        <w:rPr>
          <w:b/>
          <w:color w:val="000000"/>
          <w:sz w:val="28"/>
          <w:szCs w:val="28"/>
          <w:u w:val="single"/>
        </w:rPr>
        <w:t>(Слайд 9</w:t>
      </w:r>
      <w:r w:rsidRPr="003F0A43">
        <w:rPr>
          <w:b/>
          <w:color w:val="000000"/>
          <w:sz w:val="28"/>
          <w:szCs w:val="28"/>
          <w:u w:val="single"/>
        </w:rPr>
        <w:t>)</w:t>
      </w:r>
    </w:p>
    <w:p w:rsidR="00CD6AB9" w:rsidRDefault="00391423" w:rsidP="00CD6AB9">
      <w:pPr>
        <w:pStyle w:val="a3"/>
        <w:spacing w:before="0" w:beforeAutospacing="0" w:after="0" w:afterAutospacing="0"/>
        <w:ind w:firstLine="708"/>
        <w:jc w:val="both"/>
        <w:textAlignment w:val="baseline"/>
        <w:rPr>
          <w:color w:val="000000"/>
          <w:sz w:val="28"/>
          <w:szCs w:val="28"/>
        </w:rPr>
      </w:pPr>
      <w:r w:rsidRPr="00CD6AB9">
        <w:rPr>
          <w:color w:val="000000"/>
          <w:sz w:val="28"/>
          <w:szCs w:val="28"/>
        </w:rPr>
        <w:t xml:space="preserve">Ребята, </w:t>
      </w:r>
      <w:r w:rsidR="00B11494">
        <w:rPr>
          <w:color w:val="000000"/>
          <w:sz w:val="28"/>
          <w:szCs w:val="28"/>
        </w:rPr>
        <w:t xml:space="preserve">вашим домашним заданием было приготовить небольшое сообщение о Гербе Российской Федерации. Сейчас мы послушаем выступающего и ответим на вопрос: </w:t>
      </w:r>
      <w:r w:rsidRPr="00CD6AB9">
        <w:rPr>
          <w:color w:val="000000"/>
          <w:sz w:val="28"/>
          <w:szCs w:val="28"/>
        </w:rPr>
        <w:t>что изображено на гербе нашей родины – Российской Федерации? Что он символизирует, где используется?</w:t>
      </w:r>
      <w:r w:rsidR="00CD6AB9" w:rsidRPr="00CD6AB9">
        <w:rPr>
          <w:i/>
          <w:color w:val="000000"/>
          <w:sz w:val="28"/>
          <w:szCs w:val="28"/>
        </w:rPr>
        <w:t>(</w:t>
      </w:r>
      <w:r w:rsidR="00B11494">
        <w:rPr>
          <w:i/>
          <w:color w:val="000000"/>
          <w:sz w:val="28"/>
          <w:szCs w:val="28"/>
        </w:rPr>
        <w:t>Ответ домашнего задания.</w:t>
      </w:r>
      <w:r w:rsidR="00CD6AB9" w:rsidRPr="00CD6AB9">
        <w:rPr>
          <w:i/>
          <w:color w:val="000000"/>
          <w:sz w:val="28"/>
          <w:szCs w:val="28"/>
        </w:rPr>
        <w:t>Ответы детей: Двуглавый орёл, держащий в руках скипетр и державу, он символизирует величие, давнюю историю</w:t>
      </w:r>
      <w:r w:rsidR="00D425D5">
        <w:rPr>
          <w:i/>
          <w:color w:val="000000"/>
          <w:sz w:val="28"/>
          <w:szCs w:val="28"/>
        </w:rPr>
        <w:t>нашей страны, его можно встретить на печатях, монетах</w:t>
      </w:r>
      <w:r w:rsidR="00B11494">
        <w:rPr>
          <w:i/>
          <w:color w:val="000000"/>
          <w:sz w:val="28"/>
          <w:szCs w:val="28"/>
        </w:rPr>
        <w:t>, документах</w:t>
      </w:r>
      <w:r w:rsidR="00CD6AB9" w:rsidRPr="00CD6AB9">
        <w:rPr>
          <w:i/>
          <w:color w:val="000000"/>
          <w:sz w:val="28"/>
          <w:szCs w:val="28"/>
        </w:rPr>
        <w:t>)</w:t>
      </w:r>
      <w:r w:rsidR="000F38B0">
        <w:rPr>
          <w:i/>
          <w:color w:val="000000"/>
          <w:sz w:val="28"/>
          <w:szCs w:val="28"/>
        </w:rPr>
        <w:t>.</w:t>
      </w:r>
      <w:r w:rsidR="00360691">
        <w:rPr>
          <w:b/>
          <w:color w:val="000000"/>
          <w:sz w:val="28"/>
          <w:szCs w:val="28"/>
          <w:u w:val="single"/>
        </w:rPr>
        <w:t>(Слайд 10</w:t>
      </w:r>
      <w:r w:rsidR="00CD6AB9" w:rsidRPr="003F0A43">
        <w:rPr>
          <w:b/>
          <w:color w:val="000000"/>
          <w:sz w:val="28"/>
          <w:szCs w:val="28"/>
          <w:u w:val="single"/>
        </w:rPr>
        <w:t>)</w:t>
      </w:r>
    </w:p>
    <w:p w:rsidR="000C595E" w:rsidRPr="00CD6AB9" w:rsidRDefault="00B11494" w:rsidP="00CD6AB9">
      <w:pPr>
        <w:pStyle w:val="a3"/>
        <w:spacing w:before="0" w:beforeAutospacing="0" w:after="0" w:afterAutospacing="0"/>
        <w:ind w:firstLine="708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Сегодня я предлагаю вам отправиться в путешествие по нашему  Родному краю и познакомиться с гербами городов Челябинской области. Для этого вы будете работать в парах. Каждому на парту я положу Изображение герба одного из городов Челябинской области и его описание. Ваша задача: внимательно прочитать информацию, найти этот город на к</w:t>
      </w:r>
      <w:r w:rsidR="00410103">
        <w:rPr>
          <w:sz w:val="28"/>
          <w:szCs w:val="28"/>
        </w:rPr>
        <w:t xml:space="preserve">арте, которая лежит перед вами. </w:t>
      </w:r>
      <w:r>
        <w:rPr>
          <w:sz w:val="28"/>
          <w:szCs w:val="28"/>
        </w:rPr>
        <w:t>Зат</w:t>
      </w:r>
      <w:r w:rsidR="00410103">
        <w:rPr>
          <w:sz w:val="28"/>
          <w:szCs w:val="28"/>
        </w:rPr>
        <w:t xml:space="preserve">ем вы выходите к доске, приклеиваете герб города на большую карту и в течении минуты рассказываете нам, что символизирует изображние на нём. </w:t>
      </w:r>
    </w:p>
    <w:p w:rsidR="00D5595D" w:rsidRPr="00290B7F" w:rsidRDefault="00FC1B94" w:rsidP="00290B7F">
      <w:pPr>
        <w:pStyle w:val="a3"/>
        <w:spacing w:before="0" w:beforeAutospacing="0" w:after="0" w:afterAutospacing="0"/>
        <w:ind w:firstLine="708"/>
        <w:jc w:val="both"/>
        <w:textAlignment w:val="baseline"/>
        <w:rPr>
          <w:color w:val="000000"/>
          <w:sz w:val="28"/>
          <w:szCs w:val="28"/>
        </w:rPr>
      </w:pPr>
      <w:r w:rsidRPr="00FC1B94">
        <w:rPr>
          <w:i/>
          <w:color w:val="000000"/>
          <w:sz w:val="28"/>
          <w:szCs w:val="28"/>
        </w:rPr>
        <w:t>Выступающие готовятся в течении 5 минут, используя карточку – задание. Затем выходят парами к доске и выступают перед классом, приклеивают изображения гербов на большую карту Челябинской области (можно использовать заранее приготовленный двусторонний скотч.)</w:t>
      </w:r>
      <w:r w:rsidR="00290B7F">
        <w:rPr>
          <w:b/>
          <w:color w:val="000000"/>
          <w:sz w:val="28"/>
          <w:szCs w:val="28"/>
          <w:u w:val="single"/>
        </w:rPr>
        <w:t>(Слайд 11-26</w:t>
      </w:r>
      <w:r w:rsidR="00290B7F" w:rsidRPr="003F0A43">
        <w:rPr>
          <w:b/>
          <w:color w:val="000000"/>
          <w:sz w:val="28"/>
          <w:szCs w:val="28"/>
          <w:u w:val="single"/>
        </w:rPr>
        <w:t>)</w:t>
      </w:r>
    </w:p>
    <w:p w:rsidR="007915FB" w:rsidRPr="007915FB" w:rsidRDefault="007915FB" w:rsidP="00D5595D">
      <w:pPr>
        <w:pStyle w:val="a3"/>
        <w:jc w:val="both"/>
        <w:rPr>
          <w:b/>
          <w:color w:val="000000"/>
          <w:sz w:val="28"/>
          <w:szCs w:val="28"/>
        </w:rPr>
      </w:pPr>
      <w:r w:rsidRPr="007915FB">
        <w:rPr>
          <w:b/>
          <w:color w:val="000000"/>
          <w:sz w:val="28"/>
          <w:szCs w:val="28"/>
        </w:rPr>
        <w:t>Закрепление изученного материала:</w:t>
      </w:r>
    </w:p>
    <w:p w:rsidR="001150C5" w:rsidRDefault="001150C5" w:rsidP="00D5595D">
      <w:pPr>
        <w:pStyle w:val="a3"/>
        <w:jc w:val="both"/>
        <w:rPr>
          <w:i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Ребята, какая красивая карта получилась у нас! Спасибо вам за качественные ответы! Мне бы хотелось вернуться к теме нашего урока: «Многоликий край Родной». Как вы понимаете эти слова? </w:t>
      </w:r>
      <w:r w:rsidRPr="001150C5">
        <w:rPr>
          <w:i/>
          <w:color w:val="000000"/>
          <w:sz w:val="28"/>
          <w:szCs w:val="28"/>
        </w:rPr>
        <w:t>(Ответы детей)</w:t>
      </w:r>
      <w:r>
        <w:rPr>
          <w:i/>
          <w:color w:val="000000"/>
          <w:sz w:val="28"/>
          <w:szCs w:val="28"/>
        </w:rPr>
        <w:t>.</w:t>
      </w:r>
    </w:p>
    <w:p w:rsidR="001150C5" w:rsidRPr="0021746B" w:rsidRDefault="001150C5" w:rsidP="00290B7F">
      <w:pPr>
        <w:pStyle w:val="a3"/>
        <w:spacing w:before="0" w:beforeAutospacing="0" w:after="0" w:afterAutospacing="0"/>
        <w:ind w:firstLine="708"/>
        <w:jc w:val="both"/>
        <w:textAlignment w:val="baseline"/>
        <w:rPr>
          <w:color w:val="000000"/>
          <w:sz w:val="28"/>
          <w:szCs w:val="28"/>
        </w:rPr>
      </w:pPr>
      <w:r w:rsidRPr="001150C5">
        <w:rPr>
          <w:color w:val="000000"/>
          <w:sz w:val="28"/>
          <w:szCs w:val="28"/>
        </w:rPr>
        <w:t>Ответьте пожалуйста на вопросы, какой герб вам понравился больше всего</w:t>
      </w:r>
      <w:r w:rsidR="0021746B">
        <w:rPr>
          <w:color w:val="000000"/>
          <w:sz w:val="28"/>
          <w:szCs w:val="28"/>
        </w:rPr>
        <w:t>, поче</w:t>
      </w:r>
      <w:r w:rsidR="001943F4">
        <w:rPr>
          <w:color w:val="000000"/>
          <w:sz w:val="28"/>
          <w:szCs w:val="28"/>
        </w:rPr>
        <w:t>му</w:t>
      </w:r>
      <w:r w:rsidRPr="001150C5">
        <w:rPr>
          <w:color w:val="000000"/>
          <w:sz w:val="28"/>
          <w:szCs w:val="28"/>
        </w:rPr>
        <w:t>?</w:t>
      </w:r>
      <w:r>
        <w:rPr>
          <w:color w:val="000000"/>
          <w:sz w:val="28"/>
          <w:szCs w:val="28"/>
        </w:rPr>
        <w:t xml:space="preserve"> Какими природными богатствами славится Челябинская область</w:t>
      </w:r>
      <w:r w:rsidRPr="00F6663C">
        <w:rPr>
          <w:color w:val="000000"/>
          <w:sz w:val="28"/>
          <w:szCs w:val="28"/>
        </w:rPr>
        <w:t>?</w:t>
      </w:r>
      <w:r w:rsidR="0021746B">
        <w:rPr>
          <w:color w:val="000000"/>
          <w:sz w:val="28"/>
          <w:szCs w:val="28"/>
        </w:rPr>
        <w:t xml:space="preserve"> Чем герб Российской Федерации отличается от гербов городов Челябинской области</w:t>
      </w:r>
      <w:r w:rsidR="0021746B" w:rsidRPr="0021746B">
        <w:rPr>
          <w:color w:val="000000"/>
          <w:sz w:val="28"/>
          <w:szCs w:val="28"/>
        </w:rPr>
        <w:t>?</w:t>
      </w:r>
      <w:r w:rsidR="00290B7F">
        <w:rPr>
          <w:b/>
          <w:color w:val="000000"/>
          <w:sz w:val="28"/>
          <w:szCs w:val="28"/>
          <w:u w:val="single"/>
        </w:rPr>
        <w:t>(Слайд 27</w:t>
      </w:r>
      <w:r w:rsidR="00290B7F" w:rsidRPr="003F0A43">
        <w:rPr>
          <w:b/>
          <w:color w:val="000000"/>
          <w:sz w:val="28"/>
          <w:szCs w:val="28"/>
          <w:u w:val="single"/>
        </w:rPr>
        <w:t>)</w:t>
      </w:r>
    </w:p>
    <w:p w:rsidR="004A6F32" w:rsidRPr="00C90F8C" w:rsidRDefault="007915FB" w:rsidP="00C90F8C">
      <w:pPr>
        <w:pStyle w:val="a3"/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</w:rPr>
      </w:pPr>
      <w:r w:rsidRPr="001B1AFC">
        <w:rPr>
          <w:b/>
          <w:sz w:val="28"/>
          <w:szCs w:val="28"/>
        </w:rPr>
        <w:t>Рефлексия</w:t>
      </w:r>
      <w:r w:rsidR="00290B7F">
        <w:rPr>
          <w:b/>
          <w:color w:val="000000"/>
          <w:sz w:val="28"/>
          <w:szCs w:val="28"/>
          <w:u w:val="single"/>
        </w:rPr>
        <w:t>(Слайд 28</w:t>
      </w:r>
      <w:r w:rsidR="00290B7F" w:rsidRPr="003F0A43">
        <w:rPr>
          <w:b/>
          <w:color w:val="000000"/>
          <w:sz w:val="28"/>
          <w:szCs w:val="28"/>
          <w:u w:val="single"/>
        </w:rPr>
        <w:t>)</w:t>
      </w:r>
    </w:p>
    <w:p w:rsidR="004A6F32" w:rsidRDefault="004A6F32" w:rsidP="0021746B">
      <w:pPr>
        <w:jc w:val="center"/>
        <w:rPr>
          <w:rFonts w:cstheme="minorHAnsi"/>
          <w:b/>
          <w:sz w:val="28"/>
          <w:szCs w:val="28"/>
          <w:u w:val="single"/>
        </w:rPr>
      </w:pPr>
    </w:p>
    <w:p w:rsidR="00B475EF" w:rsidRPr="0021746B" w:rsidRDefault="00B475EF" w:rsidP="0021746B">
      <w:pPr>
        <w:jc w:val="center"/>
        <w:rPr>
          <w:rFonts w:cstheme="minorHAnsi"/>
          <w:b/>
          <w:sz w:val="28"/>
          <w:szCs w:val="28"/>
          <w:u w:val="single"/>
        </w:rPr>
      </w:pPr>
      <w:r w:rsidRPr="0021746B">
        <w:rPr>
          <w:rFonts w:cstheme="minorHAnsi"/>
          <w:b/>
          <w:sz w:val="28"/>
          <w:szCs w:val="28"/>
          <w:u w:val="single"/>
        </w:rPr>
        <w:lastRenderedPageBreak/>
        <w:t>Карточка – задание:</w:t>
      </w:r>
    </w:p>
    <w:p w:rsidR="00B475EF" w:rsidRPr="0021746B" w:rsidRDefault="00B475EF" w:rsidP="0021746B">
      <w:pPr>
        <w:pStyle w:val="a4"/>
        <w:numPr>
          <w:ilvl w:val="0"/>
          <w:numId w:val="6"/>
        </w:numPr>
        <w:rPr>
          <w:rFonts w:cstheme="minorHAnsi"/>
          <w:b/>
          <w:sz w:val="28"/>
          <w:szCs w:val="28"/>
        </w:rPr>
      </w:pPr>
      <w:r w:rsidRPr="0021746B">
        <w:rPr>
          <w:rFonts w:cstheme="minorHAnsi"/>
          <w:b/>
          <w:sz w:val="28"/>
          <w:szCs w:val="28"/>
        </w:rPr>
        <w:t>Найти на карте город, которому принадлежит герб.</w:t>
      </w:r>
    </w:p>
    <w:p w:rsidR="00B475EF" w:rsidRPr="0021746B" w:rsidRDefault="00B475EF" w:rsidP="0021746B">
      <w:pPr>
        <w:pStyle w:val="a4"/>
        <w:numPr>
          <w:ilvl w:val="0"/>
          <w:numId w:val="6"/>
        </w:numPr>
        <w:rPr>
          <w:rFonts w:cstheme="minorHAnsi"/>
          <w:b/>
          <w:sz w:val="28"/>
          <w:szCs w:val="28"/>
        </w:rPr>
      </w:pPr>
      <w:r w:rsidRPr="0021746B">
        <w:rPr>
          <w:rFonts w:cstheme="minorHAnsi"/>
          <w:b/>
          <w:sz w:val="28"/>
          <w:szCs w:val="28"/>
        </w:rPr>
        <w:t>Изучи внимательно изображение на гербе.</w:t>
      </w:r>
    </w:p>
    <w:p w:rsidR="00B475EF" w:rsidRPr="0021746B" w:rsidRDefault="00B475EF" w:rsidP="0021746B">
      <w:pPr>
        <w:pStyle w:val="a4"/>
        <w:numPr>
          <w:ilvl w:val="0"/>
          <w:numId w:val="6"/>
        </w:numPr>
        <w:rPr>
          <w:rFonts w:cstheme="minorHAnsi"/>
          <w:b/>
          <w:sz w:val="28"/>
          <w:szCs w:val="28"/>
        </w:rPr>
      </w:pPr>
      <w:r w:rsidRPr="0021746B">
        <w:rPr>
          <w:rFonts w:cstheme="minorHAnsi"/>
          <w:b/>
          <w:sz w:val="28"/>
          <w:szCs w:val="28"/>
        </w:rPr>
        <w:t>Прочитай дополнительную информацию и подготов</w:t>
      </w:r>
      <w:r w:rsidR="0021746B">
        <w:rPr>
          <w:rFonts w:cstheme="minorHAnsi"/>
          <w:b/>
          <w:sz w:val="28"/>
          <w:szCs w:val="28"/>
        </w:rPr>
        <w:t>ь ответ</w:t>
      </w:r>
      <w:r w:rsidRPr="0021746B">
        <w:rPr>
          <w:rFonts w:cstheme="minorHAnsi"/>
          <w:b/>
          <w:sz w:val="28"/>
          <w:szCs w:val="28"/>
        </w:rPr>
        <w:t xml:space="preserve"> с рассказом о гербе. Что символизирует изображение на нём.</w:t>
      </w:r>
    </w:p>
    <w:p w:rsidR="00B475EF" w:rsidRPr="0021746B" w:rsidRDefault="00B475EF" w:rsidP="0021746B">
      <w:pPr>
        <w:pStyle w:val="a4"/>
        <w:numPr>
          <w:ilvl w:val="0"/>
          <w:numId w:val="6"/>
        </w:numPr>
        <w:rPr>
          <w:rFonts w:cstheme="minorHAnsi"/>
          <w:b/>
          <w:sz w:val="28"/>
          <w:szCs w:val="28"/>
        </w:rPr>
      </w:pPr>
      <w:r w:rsidRPr="0021746B">
        <w:rPr>
          <w:rFonts w:cstheme="minorHAnsi"/>
          <w:b/>
          <w:sz w:val="28"/>
          <w:szCs w:val="28"/>
        </w:rPr>
        <w:t>Подумай, как в гербе отражены прошлое и настоящее города.</w:t>
      </w:r>
    </w:p>
    <w:p w:rsidR="00B475EF" w:rsidRDefault="00B475EF" w:rsidP="00877EDC">
      <w:pPr>
        <w:rPr>
          <w:rFonts w:ascii="Times New Roman" w:hAnsi="Times New Roman" w:cs="Times New Roman"/>
          <w:b/>
          <w:sz w:val="28"/>
          <w:szCs w:val="28"/>
        </w:rPr>
      </w:pPr>
    </w:p>
    <w:p w:rsidR="00B475EF" w:rsidRDefault="00B475EF" w:rsidP="00877EDC">
      <w:pPr>
        <w:rPr>
          <w:rFonts w:ascii="Times New Roman" w:hAnsi="Times New Roman" w:cs="Times New Roman"/>
          <w:b/>
          <w:sz w:val="28"/>
          <w:szCs w:val="28"/>
        </w:rPr>
      </w:pPr>
    </w:p>
    <w:p w:rsidR="00B475EF" w:rsidRDefault="00B475EF" w:rsidP="00877EDC">
      <w:pPr>
        <w:rPr>
          <w:rFonts w:ascii="Times New Roman" w:hAnsi="Times New Roman" w:cs="Times New Roman"/>
          <w:b/>
          <w:sz w:val="28"/>
          <w:szCs w:val="28"/>
        </w:rPr>
      </w:pPr>
    </w:p>
    <w:p w:rsidR="00B475EF" w:rsidRDefault="00B475EF" w:rsidP="00877EDC">
      <w:pPr>
        <w:rPr>
          <w:rFonts w:ascii="Times New Roman" w:hAnsi="Times New Roman" w:cs="Times New Roman"/>
          <w:b/>
          <w:sz w:val="28"/>
          <w:szCs w:val="28"/>
        </w:rPr>
      </w:pPr>
    </w:p>
    <w:p w:rsidR="00CA6DA9" w:rsidRDefault="00CA6DA9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/>
      </w:r>
    </w:p>
    <w:tbl>
      <w:tblPr>
        <w:tblpPr w:leftFromText="180" w:rightFromText="180" w:horzAnchor="margin" w:tblpY="870"/>
        <w:tblW w:w="808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085"/>
      </w:tblGrid>
      <w:tr w:rsidR="00C70902" w:rsidRPr="00C70902" w:rsidTr="00565189">
        <w:trPr>
          <w:trHeight w:val="2085"/>
        </w:trPr>
        <w:tc>
          <w:tcPr>
            <w:tcW w:w="8085" w:type="dxa"/>
            <w:vAlign w:val="center"/>
            <w:hideMark/>
          </w:tcPr>
          <w:p w:rsidR="00C70902" w:rsidRDefault="00565189" w:rsidP="00565189">
            <w:pPr>
              <w:spacing w:before="60" w:after="60" w:line="240" w:lineRule="auto"/>
              <w:jc w:val="center"/>
              <w:rPr>
                <w:rFonts w:ascii="Times New Roman serif" w:eastAsia="Times New Roman" w:hAnsi="Times New Roman serif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noProof/>
                <w:lang w:eastAsia="ru-RU"/>
              </w:rPr>
              <w:lastRenderedPageBreak/>
              <w:drawing>
                <wp:inline distT="0" distB="0" distL="0" distR="0">
                  <wp:extent cx="1762125" cy="2208530"/>
                  <wp:effectExtent l="0" t="0" r="9525" b="1270"/>
                  <wp:docPr id="1" name="Рисунок 1" descr="герб Аргаяшского район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герб Аргаяшского район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2791" cy="22093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70902" w:rsidRPr="00C70902" w:rsidRDefault="00C70902" w:rsidP="00565189">
            <w:pPr>
              <w:spacing w:before="60" w:after="60" w:line="240" w:lineRule="auto"/>
              <w:jc w:val="center"/>
              <w:rPr>
                <w:rFonts w:ascii="Times New Roman serif" w:eastAsia="Times New Roman" w:hAnsi="Times New Roman serif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70902">
              <w:rPr>
                <w:rFonts w:ascii="Times New Roman serif" w:eastAsia="Times New Roman" w:hAnsi="Times New Roman serif" w:cs="Times New Roman"/>
                <w:b/>
                <w:bCs/>
                <w:color w:val="000000"/>
                <w:sz w:val="24"/>
                <w:szCs w:val="24"/>
                <w:lang w:eastAsia="ru-RU"/>
              </w:rPr>
              <w:t>Описание герба</w:t>
            </w:r>
            <w:r w:rsidR="005F6BEA" w:rsidRPr="005F6BEA"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24"/>
                <w:szCs w:val="24"/>
                <w:lang w:eastAsia="ru-RU"/>
              </w:rPr>
            </w:r>
            <w:r w:rsidR="005F6BEA" w:rsidRPr="005F6BEA"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24"/>
                <w:szCs w:val="24"/>
                <w:lang w:eastAsia="ru-RU"/>
              </w:rPr>
              <w:pict>
                <v:rect id="AutoShape 2" o:spid="_x0000_s1039" alt="http://counter.rambler.ru/top100.cnt" href="http://top100.rambler.ru/top100/" style="width:.75pt;height:.75pt;visibility:visible;mso-position-horizontal-relative:char;mso-position-vertical-relative:lin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" o:button="t" filled="f" stroked="f">
                  <v:fill o:detectmouseclick="t"/>
                  <o:lock v:ext="edit" aspectratio="t"/>
                  <w10:wrap type="none"/>
                  <w10:anchorlock/>
                </v:rect>
              </w:pict>
            </w:r>
          </w:p>
          <w:p w:rsidR="00C70902" w:rsidRPr="00C70902" w:rsidRDefault="00C70902" w:rsidP="00565189">
            <w:pPr>
              <w:spacing w:before="60" w:after="60" w:line="240" w:lineRule="auto"/>
              <w:ind w:firstLine="540"/>
              <w:jc w:val="both"/>
              <w:rPr>
                <w:rFonts w:ascii="Times New Roman serif" w:eastAsia="Times New Roman" w:hAnsi="Times New Roman serif" w:cs="Times New Roman"/>
                <w:color w:val="000000"/>
                <w:sz w:val="24"/>
                <w:szCs w:val="24"/>
                <w:lang w:eastAsia="ru-RU"/>
              </w:rPr>
            </w:pPr>
            <w:r w:rsidRPr="00C70902">
              <w:rPr>
                <w:rFonts w:ascii="Times New Roman serif" w:eastAsia="Times New Roman" w:hAnsi="Times New Roman serif" w:cs="Times New Roman"/>
                <w:color w:val="000000"/>
                <w:sz w:val="24"/>
                <w:szCs w:val="24"/>
                <w:lang w:eastAsia="ru-RU"/>
              </w:rPr>
              <w:t>«В золотом поле над пониженным лазоревым (синим, голубым) поясом зелёный бегущий конь под возникающим червлёным (красным) солнцем (без изображения лица).».</w:t>
            </w:r>
          </w:p>
          <w:p w:rsidR="00C70902" w:rsidRPr="00C70902" w:rsidRDefault="00C70902" w:rsidP="00565189">
            <w:pPr>
              <w:spacing w:before="60" w:after="6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70902"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24"/>
                <w:szCs w:val="24"/>
                <w:lang w:eastAsia="ru-RU"/>
              </w:rPr>
              <w:drawing>
                <wp:inline distT="0" distB="0" distL="0" distR="0">
                  <wp:extent cx="152400" cy="171450"/>
                  <wp:effectExtent l="0" t="0" r="0" b="0"/>
                  <wp:docPr id="3" name="Рисунок 3" descr="http://www.heraldik.ru/foto.gif">
                    <a:hlinkClick xmlns:a="http://schemas.openxmlformats.org/drawingml/2006/main" r:id="rId28" tgtFrame="&quot;_self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://www.heraldik.ru/foto.gif">
                            <a:hlinkClick r:id="rId28" tgtFrame="&quot;_self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71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C70902" w:rsidRPr="00C70902" w:rsidRDefault="00C70902" w:rsidP="00565189">
      <w:pPr>
        <w:spacing w:before="60" w:after="60" w:line="240" w:lineRule="auto"/>
        <w:jc w:val="center"/>
        <w:rPr>
          <w:rFonts w:ascii="Times New Roman serif" w:eastAsia="Times New Roman" w:hAnsi="Times New Roman serif" w:cs="Times New Roman"/>
          <w:b/>
          <w:bCs/>
          <w:color w:val="000000"/>
          <w:sz w:val="28"/>
          <w:szCs w:val="28"/>
          <w:lang w:eastAsia="ru-RU"/>
        </w:rPr>
      </w:pPr>
      <w:r w:rsidRPr="00C70902">
        <w:rPr>
          <w:rFonts w:ascii="Times New Roman serif" w:eastAsia="Times New Roman" w:hAnsi="Times New Roman serif" w:cs="Times New Roman"/>
          <w:b/>
          <w:bCs/>
          <w:color w:val="000000"/>
          <w:sz w:val="28"/>
          <w:szCs w:val="28"/>
          <w:lang w:eastAsia="ru-RU"/>
        </w:rPr>
        <w:t>Обоснование символики герба Аргаяшского района.</w:t>
      </w:r>
    </w:p>
    <w:p w:rsidR="00C70902" w:rsidRPr="00C70902" w:rsidRDefault="00C70902" w:rsidP="00C70902">
      <w:pPr>
        <w:spacing w:before="60" w:after="6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C70902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 </w:t>
      </w:r>
    </w:p>
    <w:p w:rsidR="00C90F8C" w:rsidRDefault="00C90F8C" w:rsidP="00C70902">
      <w:pPr>
        <w:spacing w:before="60" w:after="60" w:line="240" w:lineRule="auto"/>
        <w:ind w:firstLine="540"/>
        <w:jc w:val="both"/>
        <w:rPr>
          <w:rFonts w:ascii="Times New Roman serif" w:eastAsia="Times New Roman" w:hAnsi="Times New Roman serif" w:cs="Times New Roman"/>
          <w:color w:val="000000"/>
          <w:sz w:val="24"/>
          <w:szCs w:val="24"/>
          <w:lang w:eastAsia="ru-RU"/>
        </w:rPr>
      </w:pPr>
    </w:p>
    <w:p w:rsidR="00C90F8C" w:rsidRDefault="00C90F8C" w:rsidP="00C70902">
      <w:pPr>
        <w:spacing w:before="60" w:after="60" w:line="240" w:lineRule="auto"/>
        <w:ind w:firstLine="540"/>
        <w:jc w:val="both"/>
        <w:rPr>
          <w:rFonts w:ascii="Times New Roman serif" w:eastAsia="Times New Roman" w:hAnsi="Times New Roman serif" w:cs="Times New Roman"/>
          <w:color w:val="000000"/>
          <w:sz w:val="24"/>
          <w:szCs w:val="24"/>
          <w:lang w:eastAsia="ru-RU"/>
        </w:rPr>
      </w:pPr>
    </w:p>
    <w:p w:rsidR="00C90F8C" w:rsidRDefault="00C90F8C" w:rsidP="00C70902">
      <w:pPr>
        <w:spacing w:before="60" w:after="60" w:line="240" w:lineRule="auto"/>
        <w:ind w:firstLine="540"/>
        <w:jc w:val="both"/>
        <w:rPr>
          <w:rFonts w:ascii="Times New Roman serif" w:eastAsia="Times New Roman" w:hAnsi="Times New Roman serif" w:cs="Times New Roman"/>
          <w:color w:val="000000"/>
          <w:sz w:val="24"/>
          <w:szCs w:val="24"/>
          <w:lang w:eastAsia="ru-RU"/>
        </w:rPr>
      </w:pPr>
    </w:p>
    <w:p w:rsidR="00C90F8C" w:rsidRDefault="00C90F8C" w:rsidP="00C70902">
      <w:pPr>
        <w:spacing w:before="60" w:after="60" w:line="240" w:lineRule="auto"/>
        <w:ind w:firstLine="540"/>
        <w:jc w:val="both"/>
        <w:rPr>
          <w:rFonts w:ascii="Times New Roman serif" w:eastAsia="Times New Roman" w:hAnsi="Times New Roman serif" w:cs="Times New Roman"/>
          <w:color w:val="000000"/>
          <w:sz w:val="24"/>
          <w:szCs w:val="24"/>
          <w:lang w:eastAsia="ru-RU"/>
        </w:rPr>
      </w:pPr>
    </w:p>
    <w:p w:rsidR="00C90F8C" w:rsidRDefault="00C90F8C" w:rsidP="00C70902">
      <w:pPr>
        <w:spacing w:before="60" w:after="60" w:line="240" w:lineRule="auto"/>
        <w:ind w:firstLine="540"/>
        <w:jc w:val="both"/>
        <w:rPr>
          <w:rFonts w:ascii="Times New Roman serif" w:eastAsia="Times New Roman" w:hAnsi="Times New Roman serif" w:cs="Times New Roman"/>
          <w:color w:val="000000"/>
          <w:sz w:val="24"/>
          <w:szCs w:val="24"/>
          <w:lang w:eastAsia="ru-RU"/>
        </w:rPr>
      </w:pPr>
    </w:p>
    <w:p w:rsidR="00C90F8C" w:rsidRDefault="00C90F8C" w:rsidP="00C70902">
      <w:pPr>
        <w:spacing w:before="60" w:after="60" w:line="240" w:lineRule="auto"/>
        <w:ind w:firstLine="540"/>
        <w:jc w:val="both"/>
        <w:rPr>
          <w:rFonts w:ascii="Times New Roman serif" w:eastAsia="Times New Roman" w:hAnsi="Times New Roman serif" w:cs="Times New Roman"/>
          <w:color w:val="000000"/>
          <w:sz w:val="24"/>
          <w:szCs w:val="24"/>
          <w:lang w:eastAsia="ru-RU"/>
        </w:rPr>
      </w:pPr>
    </w:p>
    <w:p w:rsidR="00C90F8C" w:rsidRDefault="00C90F8C" w:rsidP="00C70902">
      <w:pPr>
        <w:spacing w:before="60" w:after="60" w:line="240" w:lineRule="auto"/>
        <w:ind w:firstLine="540"/>
        <w:jc w:val="both"/>
        <w:rPr>
          <w:rFonts w:ascii="Times New Roman serif" w:eastAsia="Times New Roman" w:hAnsi="Times New Roman serif" w:cs="Times New Roman"/>
          <w:color w:val="000000"/>
          <w:sz w:val="24"/>
          <w:szCs w:val="24"/>
          <w:lang w:eastAsia="ru-RU"/>
        </w:rPr>
      </w:pPr>
    </w:p>
    <w:p w:rsidR="00C90F8C" w:rsidRDefault="00C90F8C" w:rsidP="00C70902">
      <w:pPr>
        <w:spacing w:before="60" w:after="60" w:line="240" w:lineRule="auto"/>
        <w:ind w:firstLine="540"/>
        <w:jc w:val="both"/>
        <w:rPr>
          <w:rFonts w:ascii="Times New Roman serif" w:eastAsia="Times New Roman" w:hAnsi="Times New Roman serif" w:cs="Times New Roman"/>
          <w:color w:val="000000"/>
          <w:sz w:val="24"/>
          <w:szCs w:val="24"/>
          <w:lang w:eastAsia="ru-RU"/>
        </w:rPr>
      </w:pPr>
    </w:p>
    <w:p w:rsidR="00C90F8C" w:rsidRDefault="00C90F8C" w:rsidP="00C70902">
      <w:pPr>
        <w:spacing w:before="60" w:after="60" w:line="240" w:lineRule="auto"/>
        <w:ind w:firstLine="540"/>
        <w:jc w:val="both"/>
        <w:rPr>
          <w:rFonts w:ascii="Times New Roman serif" w:eastAsia="Times New Roman" w:hAnsi="Times New Roman serif" w:cs="Times New Roman"/>
          <w:color w:val="000000"/>
          <w:sz w:val="24"/>
          <w:szCs w:val="24"/>
          <w:lang w:eastAsia="ru-RU"/>
        </w:rPr>
      </w:pPr>
    </w:p>
    <w:p w:rsidR="00C90F8C" w:rsidRDefault="00C90F8C" w:rsidP="00C70902">
      <w:pPr>
        <w:spacing w:before="60" w:after="60" w:line="240" w:lineRule="auto"/>
        <w:ind w:firstLine="540"/>
        <w:jc w:val="both"/>
        <w:rPr>
          <w:rFonts w:ascii="Times New Roman serif" w:eastAsia="Times New Roman" w:hAnsi="Times New Roman serif" w:cs="Times New Roman"/>
          <w:color w:val="000000"/>
          <w:sz w:val="24"/>
          <w:szCs w:val="24"/>
          <w:lang w:eastAsia="ru-RU"/>
        </w:rPr>
      </w:pPr>
    </w:p>
    <w:p w:rsidR="00C90F8C" w:rsidRDefault="00C90F8C" w:rsidP="00C70902">
      <w:pPr>
        <w:spacing w:before="60" w:after="60" w:line="240" w:lineRule="auto"/>
        <w:ind w:firstLine="540"/>
        <w:jc w:val="both"/>
        <w:rPr>
          <w:rFonts w:ascii="Times New Roman serif" w:eastAsia="Times New Roman" w:hAnsi="Times New Roman serif" w:cs="Times New Roman"/>
          <w:color w:val="000000"/>
          <w:sz w:val="24"/>
          <w:szCs w:val="24"/>
          <w:lang w:eastAsia="ru-RU"/>
        </w:rPr>
      </w:pPr>
    </w:p>
    <w:p w:rsidR="00C90F8C" w:rsidRDefault="00C90F8C" w:rsidP="00C70902">
      <w:pPr>
        <w:spacing w:before="60" w:after="60" w:line="240" w:lineRule="auto"/>
        <w:ind w:firstLine="540"/>
        <w:jc w:val="both"/>
        <w:rPr>
          <w:rFonts w:ascii="Times New Roman serif" w:eastAsia="Times New Roman" w:hAnsi="Times New Roman serif" w:cs="Times New Roman"/>
          <w:color w:val="000000"/>
          <w:sz w:val="24"/>
          <w:szCs w:val="24"/>
          <w:lang w:eastAsia="ru-RU"/>
        </w:rPr>
      </w:pPr>
    </w:p>
    <w:p w:rsidR="00C90F8C" w:rsidRDefault="00C90F8C" w:rsidP="00C70902">
      <w:pPr>
        <w:spacing w:before="60" w:after="60" w:line="240" w:lineRule="auto"/>
        <w:ind w:firstLine="540"/>
        <w:jc w:val="both"/>
        <w:rPr>
          <w:rFonts w:ascii="Times New Roman serif" w:eastAsia="Times New Roman" w:hAnsi="Times New Roman serif" w:cs="Times New Roman"/>
          <w:color w:val="000000"/>
          <w:sz w:val="24"/>
          <w:szCs w:val="24"/>
          <w:lang w:eastAsia="ru-RU"/>
        </w:rPr>
      </w:pPr>
    </w:p>
    <w:p w:rsidR="00C90F8C" w:rsidRDefault="00C90F8C" w:rsidP="00C70902">
      <w:pPr>
        <w:spacing w:before="60" w:after="60" w:line="240" w:lineRule="auto"/>
        <w:ind w:firstLine="540"/>
        <w:jc w:val="both"/>
        <w:rPr>
          <w:rFonts w:ascii="Times New Roman serif" w:eastAsia="Times New Roman" w:hAnsi="Times New Roman serif" w:cs="Times New Roman"/>
          <w:color w:val="000000"/>
          <w:sz w:val="24"/>
          <w:szCs w:val="24"/>
          <w:lang w:eastAsia="ru-RU"/>
        </w:rPr>
      </w:pPr>
    </w:p>
    <w:p w:rsidR="00C90F8C" w:rsidRDefault="00C90F8C" w:rsidP="00C70902">
      <w:pPr>
        <w:spacing w:before="60" w:after="60" w:line="240" w:lineRule="auto"/>
        <w:ind w:firstLine="540"/>
        <w:jc w:val="both"/>
        <w:rPr>
          <w:rFonts w:ascii="Times New Roman serif" w:eastAsia="Times New Roman" w:hAnsi="Times New Roman serif" w:cs="Times New Roman"/>
          <w:color w:val="000000"/>
          <w:sz w:val="24"/>
          <w:szCs w:val="24"/>
          <w:lang w:eastAsia="ru-RU"/>
        </w:rPr>
      </w:pPr>
    </w:p>
    <w:p w:rsidR="00C90F8C" w:rsidRDefault="00C90F8C" w:rsidP="00C70902">
      <w:pPr>
        <w:spacing w:before="60" w:after="60" w:line="240" w:lineRule="auto"/>
        <w:ind w:firstLine="540"/>
        <w:jc w:val="both"/>
        <w:rPr>
          <w:rFonts w:ascii="Times New Roman serif" w:eastAsia="Times New Roman" w:hAnsi="Times New Roman serif" w:cs="Times New Roman"/>
          <w:color w:val="000000"/>
          <w:sz w:val="24"/>
          <w:szCs w:val="24"/>
          <w:lang w:eastAsia="ru-RU"/>
        </w:rPr>
      </w:pPr>
    </w:p>
    <w:p w:rsidR="00C70902" w:rsidRPr="00C70902" w:rsidRDefault="00C70902" w:rsidP="00C70902">
      <w:pPr>
        <w:spacing w:before="60" w:after="60" w:line="240" w:lineRule="auto"/>
        <w:ind w:firstLine="540"/>
        <w:jc w:val="both"/>
        <w:rPr>
          <w:rFonts w:ascii="Times New Roman serif" w:eastAsia="Times New Roman" w:hAnsi="Times New Roman serif" w:cs="Times New Roman"/>
          <w:color w:val="000000"/>
          <w:sz w:val="24"/>
          <w:szCs w:val="24"/>
          <w:lang w:eastAsia="ru-RU"/>
        </w:rPr>
      </w:pPr>
      <w:r w:rsidRPr="00C70902">
        <w:rPr>
          <w:rFonts w:ascii="Times New Roman serif" w:eastAsia="Times New Roman" w:hAnsi="Times New Roman serif" w:cs="Times New Roman"/>
          <w:color w:val="000000"/>
          <w:sz w:val="24"/>
          <w:szCs w:val="24"/>
          <w:lang w:eastAsia="ru-RU"/>
        </w:rPr>
        <w:t>Аргаяшский район образован 20 августа 1930 года, однако центр района - поселок Аргаяш.свою историю ведет с 1891-1895 гг. - начала строительства железной дороги Челябинск - Екатеринбург.</w:t>
      </w:r>
    </w:p>
    <w:p w:rsidR="00C70902" w:rsidRPr="00C70902" w:rsidRDefault="00C70902" w:rsidP="00C70902">
      <w:pPr>
        <w:spacing w:before="60" w:after="60" w:line="240" w:lineRule="auto"/>
        <w:ind w:firstLine="540"/>
        <w:jc w:val="both"/>
        <w:rPr>
          <w:rFonts w:ascii="Times New Roman serif" w:eastAsia="Times New Roman" w:hAnsi="Times New Roman serif" w:cs="Times New Roman"/>
          <w:color w:val="000000"/>
          <w:sz w:val="24"/>
          <w:szCs w:val="24"/>
          <w:lang w:eastAsia="ru-RU"/>
        </w:rPr>
      </w:pPr>
      <w:r w:rsidRPr="00C70902">
        <w:rPr>
          <w:rFonts w:ascii="Times New Roman serif" w:eastAsia="Times New Roman" w:hAnsi="Times New Roman serif" w:cs="Times New Roman"/>
          <w:color w:val="000000"/>
          <w:sz w:val="24"/>
          <w:szCs w:val="24"/>
          <w:lang w:eastAsia="ru-RU"/>
        </w:rPr>
        <w:t>Герб муниципального образования "Аргаяшский район" по своему содержанию един и гармоничен. Фигуры герба аллегорически показывают, что Аргаяшский район в основе своей является сельскохозяйственным районом.</w:t>
      </w:r>
    </w:p>
    <w:p w:rsidR="00C70902" w:rsidRPr="00C70902" w:rsidRDefault="00C70902" w:rsidP="00C70902">
      <w:pPr>
        <w:spacing w:before="60" w:after="60" w:line="240" w:lineRule="auto"/>
        <w:ind w:firstLine="540"/>
        <w:jc w:val="both"/>
        <w:rPr>
          <w:rFonts w:ascii="Times New Roman serif" w:eastAsia="Times New Roman" w:hAnsi="Times New Roman serif" w:cs="Times New Roman"/>
          <w:color w:val="000000"/>
          <w:sz w:val="24"/>
          <w:szCs w:val="24"/>
          <w:lang w:eastAsia="ru-RU"/>
        </w:rPr>
      </w:pPr>
      <w:r w:rsidRPr="00C70902">
        <w:rPr>
          <w:rFonts w:ascii="Times New Roman serif" w:eastAsia="Times New Roman" w:hAnsi="Times New Roman serif" w:cs="Times New Roman"/>
          <w:color w:val="000000"/>
          <w:sz w:val="24"/>
          <w:szCs w:val="24"/>
          <w:lang w:eastAsia="ru-RU"/>
        </w:rPr>
        <w:t>Золотое поле герба - символ урожая и труда.</w:t>
      </w:r>
    </w:p>
    <w:p w:rsidR="00C70902" w:rsidRPr="00C70902" w:rsidRDefault="00C70902" w:rsidP="00C70902">
      <w:pPr>
        <w:spacing w:before="60" w:after="60" w:line="240" w:lineRule="auto"/>
        <w:ind w:firstLine="540"/>
        <w:jc w:val="both"/>
        <w:rPr>
          <w:rFonts w:ascii="Times New Roman serif" w:eastAsia="Times New Roman" w:hAnsi="Times New Roman serif" w:cs="Times New Roman"/>
          <w:color w:val="000000"/>
          <w:sz w:val="24"/>
          <w:szCs w:val="24"/>
          <w:lang w:eastAsia="ru-RU"/>
        </w:rPr>
      </w:pPr>
      <w:r w:rsidRPr="00C70902">
        <w:rPr>
          <w:rFonts w:ascii="Times New Roman serif" w:eastAsia="Times New Roman" w:hAnsi="Times New Roman serif" w:cs="Times New Roman"/>
          <w:color w:val="000000"/>
          <w:sz w:val="24"/>
          <w:szCs w:val="24"/>
          <w:lang w:eastAsia="ru-RU"/>
        </w:rPr>
        <w:t>Золото символизирует величие, уважение, великолепие.</w:t>
      </w:r>
    </w:p>
    <w:p w:rsidR="00C70902" w:rsidRPr="00C70902" w:rsidRDefault="00C70902" w:rsidP="00C70902">
      <w:pPr>
        <w:spacing w:before="60" w:after="60" w:line="240" w:lineRule="auto"/>
        <w:ind w:firstLine="540"/>
        <w:jc w:val="both"/>
        <w:rPr>
          <w:rFonts w:ascii="Times New Roman serif" w:eastAsia="Times New Roman" w:hAnsi="Times New Roman serif" w:cs="Times New Roman"/>
          <w:color w:val="000000"/>
          <w:sz w:val="24"/>
          <w:szCs w:val="24"/>
          <w:lang w:eastAsia="ru-RU"/>
        </w:rPr>
      </w:pPr>
      <w:r w:rsidRPr="00C70902">
        <w:rPr>
          <w:rFonts w:ascii="Times New Roman serif" w:eastAsia="Times New Roman" w:hAnsi="Times New Roman serif" w:cs="Times New Roman"/>
          <w:color w:val="000000"/>
          <w:sz w:val="24"/>
          <w:szCs w:val="24"/>
          <w:lang w:eastAsia="ru-RU"/>
        </w:rPr>
        <w:t>Конь - символ отваги, трудолюбия и щедрости, символизирует устремленность будущее.</w:t>
      </w:r>
    </w:p>
    <w:p w:rsidR="00C70902" w:rsidRPr="00C70902" w:rsidRDefault="00C70902" w:rsidP="00C70902">
      <w:pPr>
        <w:spacing w:before="60" w:after="60" w:line="240" w:lineRule="auto"/>
        <w:ind w:firstLine="540"/>
        <w:jc w:val="both"/>
        <w:rPr>
          <w:rFonts w:ascii="Times New Roman serif" w:eastAsia="Times New Roman" w:hAnsi="Times New Roman serif" w:cs="Times New Roman"/>
          <w:color w:val="000000"/>
          <w:sz w:val="24"/>
          <w:szCs w:val="24"/>
          <w:lang w:eastAsia="ru-RU"/>
        </w:rPr>
      </w:pPr>
      <w:r w:rsidRPr="00C70902">
        <w:rPr>
          <w:rFonts w:ascii="Times New Roman serif" w:eastAsia="Times New Roman" w:hAnsi="Times New Roman serif" w:cs="Times New Roman"/>
          <w:color w:val="000000"/>
          <w:sz w:val="24"/>
          <w:szCs w:val="24"/>
          <w:lang w:eastAsia="ru-RU"/>
        </w:rPr>
        <w:t>Зелёный цвет - цвет весны, созревания, нового роста, плодородия; в геральдике символизирует надежду, радость, здоровье.</w:t>
      </w:r>
    </w:p>
    <w:p w:rsidR="00C70902" w:rsidRPr="00C70902" w:rsidRDefault="00C70902" w:rsidP="00C70902">
      <w:pPr>
        <w:spacing w:before="60" w:after="60" w:line="240" w:lineRule="auto"/>
        <w:ind w:firstLine="540"/>
        <w:jc w:val="both"/>
        <w:rPr>
          <w:rFonts w:ascii="Times New Roman serif" w:eastAsia="Times New Roman" w:hAnsi="Times New Roman serif" w:cs="Times New Roman"/>
          <w:color w:val="000000"/>
          <w:sz w:val="24"/>
          <w:szCs w:val="24"/>
          <w:lang w:eastAsia="ru-RU"/>
        </w:rPr>
      </w:pPr>
      <w:r w:rsidRPr="00C70902">
        <w:rPr>
          <w:rFonts w:ascii="Times New Roman serif" w:eastAsia="Times New Roman" w:hAnsi="Times New Roman serif" w:cs="Times New Roman"/>
          <w:color w:val="000000"/>
          <w:sz w:val="24"/>
          <w:szCs w:val="24"/>
          <w:lang w:eastAsia="ru-RU"/>
        </w:rPr>
        <w:t>Возникающее солнце - символ творящего первоначала, являясь источником тепла, мира и согласия, изливает на землю поток жизнетворческих сил, а на людей - свою благодать. Люди солнца -мудрые, верные, надежные друзья.</w:t>
      </w:r>
    </w:p>
    <w:p w:rsidR="00C70902" w:rsidRPr="00C70902" w:rsidRDefault="00C70902" w:rsidP="00C70902">
      <w:pPr>
        <w:spacing w:before="60" w:after="60" w:line="240" w:lineRule="auto"/>
        <w:ind w:firstLine="540"/>
        <w:jc w:val="both"/>
        <w:rPr>
          <w:rFonts w:ascii="Times New Roman serif" w:eastAsia="Times New Roman" w:hAnsi="Times New Roman serif" w:cs="Times New Roman"/>
          <w:color w:val="000000"/>
          <w:sz w:val="24"/>
          <w:szCs w:val="24"/>
          <w:lang w:eastAsia="ru-RU"/>
        </w:rPr>
      </w:pPr>
      <w:r w:rsidRPr="00C70902">
        <w:rPr>
          <w:rFonts w:ascii="Times New Roman serif" w:eastAsia="Times New Roman" w:hAnsi="Times New Roman serif" w:cs="Times New Roman"/>
          <w:color w:val="000000"/>
          <w:sz w:val="24"/>
          <w:szCs w:val="24"/>
          <w:lang w:eastAsia="ru-RU"/>
        </w:rPr>
        <w:t>Красный цвет символизирует мужество, праздник, красоту.</w:t>
      </w:r>
    </w:p>
    <w:p w:rsidR="00C70902" w:rsidRPr="00C70902" w:rsidRDefault="00C70902" w:rsidP="00C70902">
      <w:pPr>
        <w:spacing w:before="60" w:after="60" w:line="240" w:lineRule="auto"/>
        <w:ind w:firstLine="540"/>
        <w:jc w:val="both"/>
        <w:rPr>
          <w:rFonts w:ascii="Times New Roman serif" w:eastAsia="Times New Roman" w:hAnsi="Times New Roman serif" w:cs="Times New Roman"/>
          <w:color w:val="000000"/>
          <w:sz w:val="24"/>
          <w:szCs w:val="24"/>
          <w:lang w:eastAsia="ru-RU"/>
        </w:rPr>
      </w:pPr>
      <w:r w:rsidRPr="00C70902">
        <w:rPr>
          <w:rFonts w:ascii="Times New Roman serif" w:eastAsia="Times New Roman" w:hAnsi="Times New Roman serif" w:cs="Times New Roman"/>
          <w:color w:val="000000"/>
          <w:sz w:val="24"/>
          <w:szCs w:val="24"/>
          <w:lang w:eastAsia="ru-RU"/>
        </w:rPr>
        <w:t>Лазоревый пояс дополняет символику природы района и аллегорически указывает на курортную зону уникального озера Увильды, известного радоновыми источниками и целебными грязями.</w:t>
      </w:r>
    </w:p>
    <w:p w:rsidR="00C70902" w:rsidRPr="00C70902" w:rsidRDefault="00C70902" w:rsidP="00C70902">
      <w:pPr>
        <w:spacing w:before="60" w:after="60" w:line="240" w:lineRule="auto"/>
        <w:ind w:firstLine="540"/>
        <w:jc w:val="both"/>
        <w:rPr>
          <w:rFonts w:ascii="Times New Roman serif" w:eastAsia="Times New Roman" w:hAnsi="Times New Roman serif" w:cs="Times New Roman"/>
          <w:color w:val="000000"/>
          <w:sz w:val="24"/>
          <w:szCs w:val="24"/>
          <w:lang w:eastAsia="ru-RU"/>
        </w:rPr>
      </w:pPr>
      <w:r w:rsidRPr="00C70902">
        <w:rPr>
          <w:rFonts w:ascii="Times New Roman serif" w:eastAsia="Times New Roman" w:hAnsi="Times New Roman serif" w:cs="Times New Roman"/>
          <w:color w:val="000000"/>
          <w:sz w:val="24"/>
          <w:szCs w:val="24"/>
          <w:lang w:eastAsia="ru-RU"/>
        </w:rPr>
        <w:t>Лазурь в- символ возвышенных устремлений, искренности и добродетели.</w:t>
      </w:r>
    </w:p>
    <w:p w:rsidR="00C70902" w:rsidRPr="00C70902" w:rsidRDefault="00C70902" w:rsidP="00C70902">
      <w:pPr>
        <w:spacing w:before="60" w:after="60" w:line="240" w:lineRule="auto"/>
        <w:ind w:firstLine="540"/>
        <w:jc w:val="both"/>
        <w:rPr>
          <w:rFonts w:ascii="Times New Roman serif" w:eastAsia="Times New Roman" w:hAnsi="Times New Roman serif" w:cs="Times New Roman"/>
          <w:color w:val="000000"/>
          <w:sz w:val="24"/>
          <w:szCs w:val="24"/>
          <w:lang w:eastAsia="ru-RU"/>
        </w:rPr>
      </w:pPr>
      <w:r w:rsidRPr="00C70902">
        <w:rPr>
          <w:rFonts w:ascii="Times New Roman serif" w:eastAsia="Times New Roman" w:hAnsi="Times New Roman serif" w:cs="Times New Roman"/>
          <w:color w:val="000000"/>
          <w:sz w:val="24"/>
          <w:szCs w:val="24"/>
          <w:lang w:eastAsia="ru-RU"/>
        </w:rPr>
        <w:t>Вместе с тем композиция герба аллегорически передают топонимику слова "арга-яш" - солнечный берег, делая, тем самым, герб полугласным.</w:t>
      </w:r>
    </w:p>
    <w:p w:rsidR="00B475EF" w:rsidRDefault="00B475EF" w:rsidP="00877EDC">
      <w:pPr>
        <w:rPr>
          <w:rFonts w:ascii="Times New Roman" w:hAnsi="Times New Roman" w:cs="Times New Roman"/>
          <w:b/>
          <w:sz w:val="28"/>
          <w:szCs w:val="28"/>
        </w:rPr>
      </w:pPr>
    </w:p>
    <w:p w:rsidR="003B0026" w:rsidRDefault="003B0026" w:rsidP="00877EDC">
      <w:pPr>
        <w:rPr>
          <w:rFonts w:ascii="Times New Roman" w:hAnsi="Times New Roman" w:cs="Times New Roman"/>
          <w:b/>
          <w:sz w:val="28"/>
          <w:szCs w:val="28"/>
        </w:rPr>
      </w:pPr>
    </w:p>
    <w:p w:rsidR="003B0026" w:rsidRDefault="003B0026" w:rsidP="00877EDC">
      <w:pPr>
        <w:rPr>
          <w:rFonts w:ascii="Times New Roman" w:hAnsi="Times New Roman" w:cs="Times New Roman"/>
          <w:b/>
          <w:sz w:val="28"/>
          <w:szCs w:val="28"/>
        </w:rPr>
      </w:pPr>
    </w:p>
    <w:p w:rsidR="003B0026" w:rsidRPr="003B0026" w:rsidRDefault="003B0026" w:rsidP="003B0026">
      <w:pPr>
        <w:spacing w:before="60" w:after="60" w:line="240" w:lineRule="auto"/>
        <w:jc w:val="center"/>
        <w:rPr>
          <w:rFonts w:ascii="Times New Roman serif" w:eastAsia="Times New Roman" w:hAnsi="Times New Roman serif" w:cs="Times New Roman"/>
          <w:b/>
          <w:bCs/>
          <w:color w:val="000000"/>
          <w:sz w:val="28"/>
          <w:szCs w:val="28"/>
          <w:lang w:eastAsia="ru-RU"/>
        </w:rPr>
      </w:pPr>
      <w:r w:rsidRPr="003B0026">
        <w:rPr>
          <w:rFonts w:ascii="Times New Roman serif" w:eastAsia="Times New Roman" w:hAnsi="Times New Roman serif" w:cs="Times New Roman"/>
          <w:b/>
          <w:bCs/>
          <w:color w:val="000000"/>
          <w:sz w:val="28"/>
          <w:szCs w:val="28"/>
          <w:lang w:eastAsia="ru-RU"/>
        </w:rPr>
        <w:lastRenderedPageBreak/>
        <w:t>Обоснование символики герба города Аши и Ашинского района.</w:t>
      </w:r>
    </w:p>
    <w:p w:rsidR="003B0026" w:rsidRPr="00C90F8C" w:rsidRDefault="00C90F8C" w:rsidP="00C90F8C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1513353" cy="1886649"/>
            <wp:effectExtent l="0" t="0" r="0" b="0"/>
            <wp:docPr id="67" name="Рисунок 67" descr="герб города Аши и Ашинского район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герб города Аши и Ашинского района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9016" cy="19061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B0026" w:rsidRPr="00C90F8C" w:rsidRDefault="003B0026" w:rsidP="00C90F8C">
      <w:pPr>
        <w:rPr>
          <w:rFonts w:ascii="Times New Roman" w:hAnsi="Times New Roman" w:cs="Times New Roman"/>
          <w:sz w:val="28"/>
          <w:szCs w:val="28"/>
        </w:rPr>
      </w:pPr>
    </w:p>
    <w:tbl>
      <w:tblPr>
        <w:tblpPr w:leftFromText="180" w:rightFromText="180" w:vertAnchor="text" w:tblpYSpec="top"/>
        <w:tblW w:w="808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085"/>
      </w:tblGrid>
      <w:tr w:rsidR="003B0026" w:rsidRPr="00C90F8C" w:rsidTr="003B0026">
        <w:trPr>
          <w:trHeight w:val="2085"/>
        </w:trPr>
        <w:tc>
          <w:tcPr>
            <w:tcW w:w="8085" w:type="dxa"/>
            <w:vAlign w:val="center"/>
            <w:hideMark/>
          </w:tcPr>
          <w:p w:rsidR="003B0026" w:rsidRPr="00C90F8C" w:rsidRDefault="003B0026" w:rsidP="00C90F8C">
            <w:pPr>
              <w:spacing w:before="60" w:after="60" w:line="240" w:lineRule="auto"/>
              <w:jc w:val="center"/>
              <w:rPr>
                <w:rFonts w:ascii="Times New Roman serif" w:eastAsia="Times New Roman" w:hAnsi="Times New Roman serif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C90F8C">
              <w:rPr>
                <w:rFonts w:ascii="Times New Roman serif" w:eastAsia="Times New Roman" w:hAnsi="Times New Roman serif" w:cs="Times New Roman"/>
                <w:bCs/>
                <w:color w:val="000000"/>
                <w:sz w:val="24"/>
                <w:szCs w:val="24"/>
                <w:lang w:eastAsia="ru-RU"/>
              </w:rPr>
              <w:t>Описание герба</w:t>
            </w:r>
            <w:r w:rsidR="005F6BEA" w:rsidRPr="005F6BEA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4"/>
                <w:szCs w:val="24"/>
                <w:lang w:eastAsia="ru-RU"/>
              </w:rPr>
            </w:r>
            <w:r w:rsidR="005F6BEA" w:rsidRPr="005F6BEA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4"/>
                <w:szCs w:val="24"/>
                <w:lang w:eastAsia="ru-RU"/>
              </w:rPr>
              <w:pict>
                <v:rect id="_x0000_s1038" alt="http://counter.rambler.ru/top100.cnt" href="http://top100.rambler.ru/top100/" style="width:.75pt;height:.75pt;visibility:visible;mso-position-horizontal-relative:char;mso-position-vertical-relative:lin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" o:button="t" filled="f" stroked="f">
                  <v:fill o:detectmouseclick="t"/>
                  <o:lock v:ext="edit" aspectratio="t"/>
                  <w10:wrap type="none"/>
                  <w10:anchorlock/>
                </v:rect>
              </w:pict>
            </w:r>
          </w:p>
          <w:p w:rsidR="003B0026" w:rsidRPr="00C90F8C" w:rsidRDefault="003B0026" w:rsidP="00C90F8C">
            <w:pPr>
              <w:spacing w:before="60" w:after="60" w:line="240" w:lineRule="auto"/>
              <w:ind w:firstLine="540"/>
              <w:jc w:val="center"/>
              <w:rPr>
                <w:rFonts w:ascii="Times New Roman serif" w:eastAsia="Times New Roman" w:hAnsi="Times New Roman serif" w:cs="Times New Roman"/>
                <w:color w:val="000000"/>
                <w:sz w:val="24"/>
                <w:szCs w:val="24"/>
                <w:lang w:eastAsia="ru-RU"/>
              </w:rPr>
            </w:pPr>
            <w:r w:rsidRPr="00C90F8C">
              <w:rPr>
                <w:rFonts w:ascii="Times New Roman serif" w:eastAsia="Times New Roman" w:hAnsi="Times New Roman serif" w:cs="Times New Roman"/>
                <w:color w:val="000000"/>
                <w:sz w:val="24"/>
                <w:szCs w:val="24"/>
                <w:lang w:eastAsia="ru-RU"/>
              </w:rPr>
              <w:t>«В зелёном поле над волнистой лазурной оконечностью – три остроконечных горы, возрастающие влево, и во главе – семь червлёных (красных) окаймлённых серебром звезд о пяти лучах».</w:t>
            </w:r>
          </w:p>
        </w:tc>
      </w:tr>
    </w:tbl>
    <w:p w:rsidR="003B0026" w:rsidRPr="00C90F8C" w:rsidRDefault="003B0026" w:rsidP="00877EDC">
      <w:pPr>
        <w:rPr>
          <w:rFonts w:ascii="Times New Roman" w:hAnsi="Times New Roman" w:cs="Times New Roman"/>
          <w:sz w:val="28"/>
          <w:szCs w:val="28"/>
        </w:rPr>
      </w:pPr>
    </w:p>
    <w:p w:rsidR="003B0026" w:rsidRDefault="003B0026" w:rsidP="003B0026">
      <w:pPr>
        <w:spacing w:before="60" w:after="60" w:line="240" w:lineRule="auto"/>
        <w:ind w:firstLine="540"/>
        <w:jc w:val="both"/>
        <w:rPr>
          <w:rFonts w:ascii="Times New Roman serif" w:eastAsia="Times New Roman" w:hAnsi="Times New Roman serif" w:cs="Times New Roman"/>
          <w:color w:val="000000"/>
          <w:sz w:val="24"/>
          <w:szCs w:val="24"/>
          <w:lang w:eastAsia="ru-RU"/>
        </w:rPr>
      </w:pPr>
    </w:p>
    <w:p w:rsidR="003B0026" w:rsidRDefault="003B0026" w:rsidP="003B0026">
      <w:pPr>
        <w:spacing w:before="60" w:after="60" w:line="240" w:lineRule="auto"/>
        <w:ind w:firstLine="540"/>
        <w:jc w:val="both"/>
        <w:rPr>
          <w:rFonts w:ascii="Times New Roman serif" w:eastAsia="Times New Roman" w:hAnsi="Times New Roman serif" w:cs="Times New Roman"/>
          <w:color w:val="000000"/>
          <w:sz w:val="24"/>
          <w:szCs w:val="24"/>
          <w:lang w:eastAsia="ru-RU"/>
        </w:rPr>
      </w:pPr>
    </w:p>
    <w:p w:rsidR="003B0026" w:rsidRDefault="003B0026" w:rsidP="003B0026">
      <w:pPr>
        <w:spacing w:before="60" w:after="60" w:line="240" w:lineRule="auto"/>
        <w:ind w:firstLine="540"/>
        <w:jc w:val="both"/>
        <w:rPr>
          <w:rFonts w:ascii="Times New Roman serif" w:eastAsia="Times New Roman" w:hAnsi="Times New Roman serif" w:cs="Times New Roman"/>
          <w:color w:val="000000"/>
          <w:sz w:val="24"/>
          <w:szCs w:val="24"/>
          <w:lang w:eastAsia="ru-RU"/>
        </w:rPr>
      </w:pPr>
    </w:p>
    <w:p w:rsidR="003B0026" w:rsidRDefault="003B0026" w:rsidP="003B0026">
      <w:pPr>
        <w:spacing w:before="60" w:after="60" w:line="240" w:lineRule="auto"/>
        <w:ind w:firstLine="540"/>
        <w:jc w:val="both"/>
        <w:rPr>
          <w:rFonts w:ascii="Times New Roman serif" w:eastAsia="Times New Roman" w:hAnsi="Times New Roman serif" w:cs="Times New Roman"/>
          <w:color w:val="000000"/>
          <w:sz w:val="24"/>
          <w:szCs w:val="24"/>
          <w:lang w:eastAsia="ru-RU"/>
        </w:rPr>
      </w:pPr>
    </w:p>
    <w:p w:rsidR="003B0026" w:rsidRDefault="003B0026" w:rsidP="003B0026">
      <w:pPr>
        <w:spacing w:before="60" w:after="60" w:line="240" w:lineRule="auto"/>
        <w:jc w:val="both"/>
        <w:rPr>
          <w:rFonts w:ascii="Times New Roman serif" w:eastAsia="Times New Roman" w:hAnsi="Times New Roman serif" w:cs="Times New Roman"/>
          <w:color w:val="000000"/>
          <w:sz w:val="24"/>
          <w:szCs w:val="24"/>
          <w:lang w:eastAsia="ru-RU"/>
        </w:rPr>
      </w:pPr>
    </w:p>
    <w:p w:rsidR="003B0026" w:rsidRPr="003B0026" w:rsidRDefault="003B0026" w:rsidP="003B0026">
      <w:pPr>
        <w:spacing w:before="60" w:after="60" w:line="240" w:lineRule="auto"/>
        <w:ind w:firstLine="540"/>
        <w:jc w:val="both"/>
        <w:rPr>
          <w:rFonts w:ascii="Times New Roman serif" w:eastAsia="Times New Roman" w:hAnsi="Times New Roman serif" w:cs="Times New Roman"/>
          <w:color w:val="000000"/>
          <w:sz w:val="24"/>
          <w:szCs w:val="24"/>
          <w:lang w:eastAsia="ru-RU"/>
        </w:rPr>
      </w:pPr>
      <w:r w:rsidRPr="003B0026">
        <w:rPr>
          <w:rFonts w:ascii="Times New Roman serif" w:eastAsia="Times New Roman" w:hAnsi="Times New Roman serif" w:cs="Times New Roman"/>
          <w:color w:val="000000"/>
          <w:sz w:val="24"/>
          <w:szCs w:val="24"/>
          <w:lang w:eastAsia="ru-RU"/>
        </w:rPr>
        <w:t>В основу композиции герба Ашинского района положены исторические, географические, природные, экономические и культурные особенности района.</w:t>
      </w:r>
    </w:p>
    <w:p w:rsidR="003B0026" w:rsidRPr="003B0026" w:rsidRDefault="003B0026" w:rsidP="003B0026">
      <w:pPr>
        <w:spacing w:before="60" w:after="60" w:line="240" w:lineRule="auto"/>
        <w:ind w:firstLine="540"/>
        <w:jc w:val="both"/>
        <w:rPr>
          <w:rFonts w:ascii="Times New Roman serif" w:eastAsia="Times New Roman" w:hAnsi="Times New Roman serif" w:cs="Times New Roman"/>
          <w:color w:val="000000"/>
          <w:sz w:val="24"/>
          <w:szCs w:val="24"/>
          <w:lang w:eastAsia="ru-RU"/>
        </w:rPr>
      </w:pPr>
      <w:r w:rsidRPr="003B0026">
        <w:rPr>
          <w:rFonts w:ascii="Times New Roman serif" w:eastAsia="Times New Roman" w:hAnsi="Times New Roman serif" w:cs="Times New Roman"/>
          <w:color w:val="000000"/>
          <w:sz w:val="24"/>
          <w:szCs w:val="24"/>
          <w:lang w:eastAsia="ru-RU"/>
        </w:rPr>
        <w:t>Зелёное поле герба - цвет природы, символ надежды, жизни, весны, радости, здоровья. Уникальность, неповторимость природы Ашинского района представляют несомненный интерес для альпинистов, археологов, спелеологов, туристов.</w:t>
      </w:r>
    </w:p>
    <w:p w:rsidR="003B0026" w:rsidRPr="003B0026" w:rsidRDefault="003B0026" w:rsidP="003B0026">
      <w:pPr>
        <w:spacing w:before="60" w:after="60" w:line="240" w:lineRule="auto"/>
        <w:ind w:firstLine="540"/>
        <w:jc w:val="both"/>
        <w:rPr>
          <w:rFonts w:ascii="Times New Roman serif" w:eastAsia="Times New Roman" w:hAnsi="Times New Roman serif" w:cs="Times New Roman"/>
          <w:color w:val="000000"/>
          <w:sz w:val="24"/>
          <w:szCs w:val="24"/>
          <w:lang w:eastAsia="ru-RU"/>
        </w:rPr>
      </w:pPr>
      <w:r w:rsidRPr="003B0026">
        <w:rPr>
          <w:rFonts w:ascii="Times New Roman serif" w:eastAsia="Times New Roman" w:hAnsi="Times New Roman serif" w:cs="Times New Roman"/>
          <w:color w:val="000000"/>
          <w:sz w:val="24"/>
          <w:szCs w:val="24"/>
          <w:lang w:eastAsia="ru-RU"/>
        </w:rPr>
        <w:t>Горы показывают географическое расположение Ашинского района символизируют природные богатства района, неразрывную связь с окружающей природой.</w:t>
      </w:r>
    </w:p>
    <w:p w:rsidR="003B0026" w:rsidRPr="003B0026" w:rsidRDefault="003B0026" w:rsidP="003B0026">
      <w:pPr>
        <w:spacing w:before="60" w:after="60" w:line="240" w:lineRule="auto"/>
        <w:ind w:firstLine="540"/>
        <w:jc w:val="both"/>
        <w:rPr>
          <w:rFonts w:ascii="Times New Roman serif" w:eastAsia="Times New Roman" w:hAnsi="Times New Roman serif" w:cs="Times New Roman"/>
          <w:color w:val="000000"/>
          <w:sz w:val="24"/>
          <w:szCs w:val="24"/>
          <w:lang w:eastAsia="ru-RU"/>
        </w:rPr>
      </w:pPr>
      <w:r w:rsidRPr="003B0026">
        <w:rPr>
          <w:rFonts w:ascii="Times New Roman serif" w:eastAsia="Times New Roman" w:hAnsi="Times New Roman serif" w:cs="Times New Roman"/>
          <w:color w:val="000000"/>
          <w:sz w:val="24"/>
          <w:szCs w:val="24"/>
          <w:lang w:eastAsia="ru-RU"/>
        </w:rPr>
        <w:t>Вместе с тем, символика горы в геральдике многозначна:</w:t>
      </w:r>
    </w:p>
    <w:p w:rsidR="003B0026" w:rsidRPr="003B0026" w:rsidRDefault="003B0026" w:rsidP="003B0026">
      <w:pPr>
        <w:spacing w:before="60" w:after="60" w:line="240" w:lineRule="auto"/>
        <w:ind w:firstLine="540"/>
        <w:jc w:val="both"/>
        <w:rPr>
          <w:rFonts w:ascii="Times New Roman serif" w:eastAsia="Times New Roman" w:hAnsi="Times New Roman serif" w:cs="Times New Roman"/>
          <w:color w:val="000000"/>
          <w:sz w:val="24"/>
          <w:szCs w:val="24"/>
          <w:lang w:eastAsia="ru-RU"/>
        </w:rPr>
      </w:pPr>
      <w:r w:rsidRPr="003B0026">
        <w:rPr>
          <w:rFonts w:ascii="Times New Roman serif" w:eastAsia="Times New Roman" w:hAnsi="Times New Roman serif" w:cs="Times New Roman"/>
          <w:color w:val="000000"/>
          <w:sz w:val="24"/>
          <w:szCs w:val="24"/>
          <w:lang w:eastAsia="ru-RU"/>
        </w:rPr>
        <w:t>- основание горы – это устойчивость, уверенность, незыблемость, неизменность, нерушимость;</w:t>
      </w:r>
    </w:p>
    <w:p w:rsidR="003B0026" w:rsidRPr="003B0026" w:rsidRDefault="003B0026" w:rsidP="003B0026">
      <w:pPr>
        <w:spacing w:before="60" w:after="60" w:line="240" w:lineRule="auto"/>
        <w:ind w:firstLine="540"/>
        <w:jc w:val="both"/>
        <w:rPr>
          <w:rFonts w:ascii="Times New Roman serif" w:eastAsia="Times New Roman" w:hAnsi="Times New Roman serif" w:cs="Times New Roman"/>
          <w:color w:val="000000"/>
          <w:sz w:val="24"/>
          <w:szCs w:val="24"/>
          <w:lang w:eastAsia="ru-RU"/>
        </w:rPr>
      </w:pPr>
      <w:r w:rsidRPr="003B0026">
        <w:rPr>
          <w:rFonts w:ascii="Times New Roman serif" w:eastAsia="Times New Roman" w:hAnsi="Times New Roman serif" w:cs="Times New Roman"/>
          <w:color w:val="000000"/>
          <w:sz w:val="24"/>
          <w:szCs w:val="24"/>
          <w:lang w:eastAsia="ru-RU"/>
        </w:rPr>
        <w:t>- подъем горы – внутренний рост;</w:t>
      </w:r>
    </w:p>
    <w:p w:rsidR="003B0026" w:rsidRPr="003B0026" w:rsidRDefault="003B0026" w:rsidP="003B0026">
      <w:pPr>
        <w:spacing w:before="60" w:after="60" w:line="240" w:lineRule="auto"/>
        <w:ind w:firstLine="540"/>
        <w:jc w:val="both"/>
        <w:rPr>
          <w:rFonts w:ascii="Times New Roman serif" w:eastAsia="Times New Roman" w:hAnsi="Times New Roman serif" w:cs="Times New Roman"/>
          <w:color w:val="000000"/>
          <w:sz w:val="24"/>
          <w:szCs w:val="24"/>
          <w:lang w:eastAsia="ru-RU"/>
        </w:rPr>
      </w:pPr>
      <w:r w:rsidRPr="003B0026">
        <w:rPr>
          <w:rFonts w:ascii="Times New Roman serif" w:eastAsia="Times New Roman" w:hAnsi="Times New Roman serif" w:cs="Times New Roman"/>
          <w:color w:val="000000"/>
          <w:sz w:val="24"/>
          <w:szCs w:val="24"/>
          <w:lang w:eastAsia="ru-RU"/>
        </w:rPr>
        <w:t>- вершина горы – духовное восхождение, озарение;</w:t>
      </w:r>
    </w:p>
    <w:p w:rsidR="003B0026" w:rsidRPr="003B0026" w:rsidRDefault="003B0026" w:rsidP="003B0026">
      <w:pPr>
        <w:spacing w:before="60" w:after="60" w:line="240" w:lineRule="auto"/>
        <w:ind w:firstLine="540"/>
        <w:jc w:val="both"/>
        <w:rPr>
          <w:rFonts w:ascii="Times New Roman serif" w:eastAsia="Times New Roman" w:hAnsi="Times New Roman serif" w:cs="Times New Roman"/>
          <w:color w:val="000000"/>
          <w:sz w:val="24"/>
          <w:szCs w:val="24"/>
          <w:lang w:eastAsia="ru-RU"/>
        </w:rPr>
      </w:pPr>
      <w:r w:rsidRPr="003B0026">
        <w:rPr>
          <w:rFonts w:ascii="Times New Roman serif" w:eastAsia="Times New Roman" w:hAnsi="Times New Roman serif" w:cs="Times New Roman"/>
          <w:color w:val="000000"/>
          <w:sz w:val="24"/>
          <w:szCs w:val="24"/>
          <w:lang w:eastAsia="ru-RU"/>
        </w:rPr>
        <w:t>Серебро – символ совершенства, благородства, чистоты, веры, мира.</w:t>
      </w:r>
    </w:p>
    <w:p w:rsidR="003B0026" w:rsidRPr="003B0026" w:rsidRDefault="003B0026" w:rsidP="003B0026">
      <w:pPr>
        <w:spacing w:before="60" w:after="60" w:line="240" w:lineRule="auto"/>
        <w:ind w:firstLine="540"/>
        <w:jc w:val="both"/>
        <w:rPr>
          <w:rFonts w:ascii="Times New Roman serif" w:eastAsia="Times New Roman" w:hAnsi="Times New Roman serif" w:cs="Times New Roman"/>
          <w:color w:val="000000"/>
          <w:sz w:val="24"/>
          <w:szCs w:val="24"/>
          <w:lang w:eastAsia="ru-RU"/>
        </w:rPr>
      </w:pPr>
      <w:r w:rsidRPr="003B0026">
        <w:rPr>
          <w:rFonts w:ascii="Times New Roman serif" w:eastAsia="Times New Roman" w:hAnsi="Times New Roman serif" w:cs="Times New Roman"/>
          <w:color w:val="000000"/>
          <w:sz w:val="24"/>
          <w:szCs w:val="24"/>
          <w:lang w:eastAsia="ru-RU"/>
        </w:rPr>
        <w:t>Геральдическая фигура - «волнистая оконечность», показывает реку Сим (правый приток реки Белой), на которой расположены города района - Аша, Сим, Миньяр.</w:t>
      </w:r>
    </w:p>
    <w:p w:rsidR="003B0026" w:rsidRPr="003B0026" w:rsidRDefault="003B0026" w:rsidP="003B0026">
      <w:pPr>
        <w:spacing w:before="60" w:after="60" w:line="240" w:lineRule="auto"/>
        <w:ind w:firstLine="540"/>
        <w:jc w:val="both"/>
        <w:rPr>
          <w:rFonts w:ascii="Times New Roman serif" w:eastAsia="Times New Roman" w:hAnsi="Times New Roman serif" w:cs="Times New Roman"/>
          <w:color w:val="000000"/>
          <w:sz w:val="24"/>
          <w:szCs w:val="24"/>
          <w:lang w:eastAsia="ru-RU"/>
        </w:rPr>
      </w:pPr>
      <w:r w:rsidRPr="003B0026">
        <w:rPr>
          <w:rFonts w:ascii="Times New Roman serif" w:eastAsia="Times New Roman" w:hAnsi="Times New Roman serif" w:cs="Times New Roman"/>
          <w:color w:val="000000"/>
          <w:sz w:val="24"/>
          <w:szCs w:val="24"/>
          <w:lang w:eastAsia="ru-RU"/>
        </w:rPr>
        <w:t>Лазурь – символ возвышенных устремлений, мышления, искренности и добродетели.</w:t>
      </w:r>
    </w:p>
    <w:p w:rsidR="003B0026" w:rsidRPr="003B0026" w:rsidRDefault="003B0026" w:rsidP="003B0026">
      <w:pPr>
        <w:spacing w:before="60" w:after="60" w:line="240" w:lineRule="auto"/>
        <w:ind w:firstLine="540"/>
        <w:jc w:val="both"/>
        <w:rPr>
          <w:rFonts w:ascii="Times New Roman serif" w:eastAsia="Times New Roman" w:hAnsi="Times New Roman serif" w:cs="Times New Roman"/>
          <w:color w:val="000000"/>
          <w:sz w:val="24"/>
          <w:szCs w:val="24"/>
          <w:lang w:eastAsia="ru-RU"/>
        </w:rPr>
      </w:pPr>
      <w:r w:rsidRPr="003B0026">
        <w:rPr>
          <w:rFonts w:ascii="Times New Roman serif" w:eastAsia="Times New Roman" w:hAnsi="Times New Roman serif" w:cs="Times New Roman"/>
          <w:color w:val="000000"/>
          <w:sz w:val="24"/>
          <w:szCs w:val="24"/>
          <w:lang w:eastAsia="ru-RU"/>
        </w:rPr>
        <w:t>Звёзды аллегорически показывают предприятия Ашинского района и символизируют основные производства района, на что указывает их красный цвет - цвет трудовой славы, а серебряное окаймление звёзд – символ мудрости, чистоты, веры - означает совершенство профессиональных качеств работающих на них специалистов.</w:t>
      </w:r>
    </w:p>
    <w:p w:rsidR="003B0026" w:rsidRDefault="003B0026" w:rsidP="00877EDC">
      <w:pPr>
        <w:rPr>
          <w:rFonts w:ascii="Times New Roman" w:hAnsi="Times New Roman" w:cs="Times New Roman"/>
          <w:b/>
          <w:sz w:val="28"/>
          <w:szCs w:val="28"/>
        </w:rPr>
      </w:pPr>
    </w:p>
    <w:p w:rsidR="003B0026" w:rsidRDefault="003B0026" w:rsidP="00877EDC">
      <w:pPr>
        <w:rPr>
          <w:rFonts w:ascii="Times New Roman" w:hAnsi="Times New Roman" w:cs="Times New Roman"/>
          <w:b/>
          <w:sz w:val="28"/>
          <w:szCs w:val="28"/>
        </w:rPr>
      </w:pPr>
    </w:p>
    <w:p w:rsidR="00C90F8C" w:rsidRDefault="00C90F8C" w:rsidP="00877EDC">
      <w:pPr>
        <w:rPr>
          <w:rFonts w:ascii="Times New Roman" w:hAnsi="Times New Roman" w:cs="Times New Roman"/>
          <w:b/>
          <w:sz w:val="28"/>
          <w:szCs w:val="28"/>
        </w:rPr>
      </w:pPr>
    </w:p>
    <w:p w:rsidR="00CF5D6F" w:rsidRDefault="00CF5D6F" w:rsidP="00877EDC">
      <w:pPr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p w:rsidR="00EE34D2" w:rsidRPr="00EE34D2" w:rsidRDefault="00EE34D2" w:rsidP="00EE34D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E34D2">
        <w:rPr>
          <w:rFonts w:ascii="Times New Roman" w:hAnsi="Times New Roman" w:cs="Times New Roman"/>
          <w:b/>
          <w:sz w:val="28"/>
          <w:szCs w:val="28"/>
        </w:rPr>
        <w:lastRenderedPageBreak/>
        <w:t>Обоснование символики герба города Бакала.</w:t>
      </w:r>
    </w:p>
    <w:p w:rsidR="00EE34D2" w:rsidRDefault="00EE34D2" w:rsidP="00CF5D6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1815465</wp:posOffset>
            </wp:positionH>
            <wp:positionV relativeFrom="paragraph">
              <wp:posOffset>43180</wp:posOffset>
            </wp:positionV>
            <wp:extent cx="2095500" cy="2611755"/>
            <wp:effectExtent l="0" t="0" r="0" b="0"/>
            <wp:wrapThrough wrapText="bothSides">
              <wp:wrapPolygon edited="0">
                <wp:start x="0" y="0"/>
                <wp:lineTo x="0" y="19694"/>
                <wp:lineTo x="9425" y="20166"/>
                <wp:lineTo x="10211" y="21427"/>
                <wp:lineTo x="11193" y="21427"/>
                <wp:lineTo x="11978" y="20166"/>
                <wp:lineTo x="21404" y="19694"/>
                <wp:lineTo x="21404" y="0"/>
                <wp:lineTo x="0" y="0"/>
              </wp:wrapPolygon>
            </wp:wrapThrough>
            <wp:docPr id="7" name="Рисунок 7" descr="герб города Бакал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герб города Бакала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0" cy="2611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E34D2" w:rsidRDefault="00EE34D2" w:rsidP="00CF5D6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F5D6F" w:rsidRDefault="00CF5D6F" w:rsidP="00CF5D6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F5D6F" w:rsidRDefault="00CF5D6F" w:rsidP="00877EDC">
      <w:pPr>
        <w:rPr>
          <w:rFonts w:ascii="Times New Roman" w:hAnsi="Times New Roman" w:cs="Times New Roman"/>
          <w:b/>
          <w:sz w:val="28"/>
          <w:szCs w:val="28"/>
        </w:rPr>
      </w:pPr>
    </w:p>
    <w:p w:rsidR="00CF5D6F" w:rsidRPr="00EE34D2" w:rsidRDefault="00CF5D6F" w:rsidP="00EE34D2"/>
    <w:p w:rsidR="00CF5D6F" w:rsidRPr="00EE34D2" w:rsidRDefault="00CF5D6F" w:rsidP="00EE34D2"/>
    <w:p w:rsidR="00CF5D6F" w:rsidRPr="00EE34D2" w:rsidRDefault="00CF5D6F" w:rsidP="00EE34D2"/>
    <w:p w:rsidR="003B0026" w:rsidRPr="00EE34D2" w:rsidRDefault="003B0026" w:rsidP="00EE34D2"/>
    <w:p w:rsidR="00EE34D2" w:rsidRDefault="00EE34D2" w:rsidP="00EE34D2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E34D2" w:rsidRPr="00EE34D2" w:rsidRDefault="00EE34D2" w:rsidP="00EE34D2">
      <w:pPr>
        <w:jc w:val="center"/>
        <w:rPr>
          <w:rFonts w:ascii="Times New Roman" w:hAnsi="Times New Roman" w:cs="Times New Roman"/>
          <w:sz w:val="24"/>
          <w:szCs w:val="24"/>
        </w:rPr>
      </w:pPr>
      <w:r w:rsidRPr="00EE34D2">
        <w:rPr>
          <w:rFonts w:ascii="Times New Roman" w:hAnsi="Times New Roman" w:cs="Times New Roman"/>
          <w:b/>
          <w:sz w:val="24"/>
          <w:szCs w:val="24"/>
        </w:rPr>
        <w:t>Описание герба</w:t>
      </w:r>
      <w:r w:rsidR="005F6BEA">
        <w:rPr>
          <w:rFonts w:ascii="Times New Roman" w:hAnsi="Times New Roman" w:cs="Times New Roman"/>
          <w:noProof/>
          <w:sz w:val="24"/>
          <w:szCs w:val="24"/>
          <w:lang w:eastAsia="ru-RU"/>
        </w:rPr>
      </w:r>
      <w:r w:rsidR="005F6BEA" w:rsidRPr="005F6BEA"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rect id="AutoShape 4" o:spid="_x0000_s1037" alt="http://counter.rambler.ru/top100.cnt" href="http://top100.rambler.ru/top100/" style="width:.75pt;height:.75pt;visibility:visible;mso-position-horizontal-relative:char;mso-position-vertical-relative:lin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" o:button="t" filled="f" stroked="f">
            <v:fill o:detectmouseclick="t"/>
            <o:lock v:ext="edit" aspectratio="t"/>
            <w10:wrap type="none"/>
            <w10:anchorlock/>
          </v:rect>
        </w:pict>
      </w:r>
    </w:p>
    <w:p w:rsidR="00EE34D2" w:rsidRPr="00EE34D2" w:rsidRDefault="00EE34D2" w:rsidP="00EE34D2">
      <w:pPr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 w:rsidRPr="00EE34D2">
        <w:rPr>
          <w:rFonts w:ascii="Times New Roman" w:hAnsi="Times New Roman" w:cs="Times New Roman"/>
          <w:sz w:val="24"/>
          <w:szCs w:val="24"/>
        </w:rPr>
        <w:t>«В лазоревом (синем, голубом) поле золотой по пояс раздетый и стоящий на краю щита рудокоп</w:t>
      </w:r>
      <w:r w:rsidRPr="00EE34D2">
        <w:rPr>
          <w:rFonts w:ascii="Times New Roman" w:hAnsi="Times New Roman" w:cs="Times New Roman"/>
          <w:sz w:val="24"/>
          <w:szCs w:val="24"/>
          <w:lang w:eastAsia="ru-RU"/>
        </w:rPr>
        <w:t>, сдвигающий вправо серебряный камень с вершины скалы того же металла».</w:t>
      </w:r>
    </w:p>
    <w:p w:rsidR="00CF5D6F" w:rsidRPr="00EE34D2" w:rsidRDefault="00CF5D6F" w:rsidP="00EE34D2">
      <w:pPr>
        <w:pStyle w:val="centerbtext"/>
        <w:spacing w:before="60" w:beforeAutospacing="0" w:after="60" w:afterAutospacing="0"/>
        <w:rPr>
          <w:rFonts w:ascii="Times New Roman serif" w:hAnsi="Times New Roman serif"/>
          <w:b/>
          <w:bCs/>
          <w:color w:val="000000"/>
        </w:rPr>
      </w:pPr>
    </w:p>
    <w:p w:rsidR="00CF5D6F" w:rsidRDefault="00CF5D6F" w:rsidP="00CF5D6F">
      <w:pPr>
        <w:pStyle w:val="justtext"/>
        <w:spacing w:before="60" w:beforeAutospacing="0" w:after="60" w:afterAutospacing="0"/>
        <w:ind w:firstLine="540"/>
        <w:jc w:val="both"/>
        <w:rPr>
          <w:rFonts w:ascii="Times New Roman serif" w:hAnsi="Times New Roman serif"/>
          <w:color w:val="000000"/>
        </w:rPr>
      </w:pPr>
      <w:r>
        <w:rPr>
          <w:rFonts w:ascii="Times New Roman serif" w:hAnsi="Times New Roman serif"/>
          <w:color w:val="000000"/>
        </w:rPr>
        <w:t>Город Бакал основан в 1757 г. как поселок при Бакальском железорудном месторождении. С 1951 г. имеет статус города. Сегодня Бакал - центр крупного железорудного района (добыча и обогащение руды), что определяет основное направление в развитии города и занятости местного населения.</w:t>
      </w:r>
    </w:p>
    <w:p w:rsidR="00CF5D6F" w:rsidRDefault="00CF5D6F" w:rsidP="00CF5D6F">
      <w:pPr>
        <w:pStyle w:val="justtext"/>
        <w:spacing w:before="60" w:beforeAutospacing="0" w:after="60" w:afterAutospacing="0"/>
        <w:ind w:firstLine="540"/>
        <w:jc w:val="both"/>
        <w:rPr>
          <w:rFonts w:ascii="Times New Roman serif" w:hAnsi="Times New Roman serif"/>
          <w:color w:val="000000"/>
        </w:rPr>
      </w:pPr>
      <w:r>
        <w:rPr>
          <w:rFonts w:ascii="Times New Roman serif" w:hAnsi="Times New Roman serif"/>
          <w:color w:val="000000"/>
        </w:rPr>
        <w:t>Добыча железной руды отражена в гербе города рудокопом сдвигающим камень с вершины горы, что олицетворяет силу и мощь, а также нелегкий труд горняков.</w:t>
      </w:r>
    </w:p>
    <w:p w:rsidR="00CF5D6F" w:rsidRDefault="00CF5D6F" w:rsidP="00CF5D6F">
      <w:pPr>
        <w:pStyle w:val="justtext"/>
        <w:spacing w:before="60" w:beforeAutospacing="0" w:after="60" w:afterAutospacing="0"/>
        <w:ind w:firstLine="540"/>
        <w:jc w:val="both"/>
        <w:rPr>
          <w:rFonts w:ascii="Times New Roman serif" w:hAnsi="Times New Roman serif"/>
          <w:color w:val="000000"/>
        </w:rPr>
      </w:pPr>
      <w:r>
        <w:rPr>
          <w:rFonts w:ascii="Times New Roman serif" w:hAnsi="Times New Roman serif"/>
          <w:color w:val="000000"/>
        </w:rPr>
        <w:t>Золото символ высшей ценности, величия, прочности, силы, великодушия.</w:t>
      </w:r>
    </w:p>
    <w:p w:rsidR="00CF5D6F" w:rsidRDefault="00CF5D6F" w:rsidP="00CF5D6F">
      <w:pPr>
        <w:pStyle w:val="justtext"/>
        <w:spacing w:before="60" w:beforeAutospacing="0" w:after="60" w:afterAutospacing="0"/>
        <w:ind w:firstLine="540"/>
        <w:jc w:val="both"/>
        <w:rPr>
          <w:rFonts w:ascii="Times New Roman serif" w:hAnsi="Times New Roman serif"/>
          <w:color w:val="000000"/>
        </w:rPr>
      </w:pPr>
      <w:r>
        <w:rPr>
          <w:rFonts w:ascii="Times New Roman serif" w:hAnsi="Times New Roman serif"/>
          <w:color w:val="000000"/>
        </w:rPr>
        <w:t>Скала в гербе города отождествлена с железорудным разрезом, находящимся вблизи города.</w:t>
      </w:r>
    </w:p>
    <w:p w:rsidR="00CF5D6F" w:rsidRDefault="00CF5D6F" w:rsidP="00CF5D6F">
      <w:pPr>
        <w:pStyle w:val="justtext"/>
        <w:spacing w:before="60" w:beforeAutospacing="0" w:after="60" w:afterAutospacing="0"/>
        <w:ind w:firstLine="540"/>
        <w:jc w:val="both"/>
        <w:rPr>
          <w:rFonts w:ascii="Times New Roman serif" w:hAnsi="Times New Roman serif"/>
          <w:color w:val="000000"/>
        </w:rPr>
      </w:pPr>
      <w:r>
        <w:rPr>
          <w:rFonts w:ascii="Times New Roman serif" w:hAnsi="Times New Roman serif"/>
          <w:color w:val="000000"/>
        </w:rPr>
        <w:t>Серебро - символ простоты, совершенства, мудрости, благородства, мира, взаимного сотрудничества.</w:t>
      </w:r>
    </w:p>
    <w:p w:rsidR="00CF5D6F" w:rsidRDefault="00CF5D6F" w:rsidP="00CF5D6F">
      <w:pPr>
        <w:pStyle w:val="justtext"/>
        <w:spacing w:before="60" w:beforeAutospacing="0" w:after="60" w:afterAutospacing="0"/>
        <w:ind w:firstLine="540"/>
        <w:jc w:val="both"/>
        <w:rPr>
          <w:rFonts w:ascii="Times New Roman serif" w:hAnsi="Times New Roman serif"/>
          <w:color w:val="000000"/>
        </w:rPr>
      </w:pPr>
      <w:r>
        <w:rPr>
          <w:rFonts w:ascii="Times New Roman serif" w:hAnsi="Times New Roman serif"/>
          <w:color w:val="000000"/>
        </w:rPr>
        <w:t>Синий цвет поля герба дополняет символику герба и аллегорически указывает на богатую природу, окружающую город.</w:t>
      </w:r>
    </w:p>
    <w:p w:rsidR="00CF5D6F" w:rsidRDefault="00CF5D6F" w:rsidP="00CF5D6F">
      <w:pPr>
        <w:pStyle w:val="justtext"/>
        <w:spacing w:before="60" w:beforeAutospacing="0" w:after="60" w:afterAutospacing="0"/>
        <w:ind w:firstLine="540"/>
        <w:jc w:val="both"/>
        <w:rPr>
          <w:rFonts w:ascii="Times New Roman serif" w:hAnsi="Times New Roman serif"/>
          <w:color w:val="000000"/>
        </w:rPr>
      </w:pPr>
      <w:r>
        <w:rPr>
          <w:rFonts w:ascii="Times New Roman serif" w:hAnsi="Times New Roman serif"/>
          <w:color w:val="000000"/>
        </w:rPr>
        <w:t>Лазурь - символ чести, славы, преданности, истины, красоты, добродетели.</w:t>
      </w:r>
    </w:p>
    <w:p w:rsidR="002F11E0" w:rsidRDefault="002F11E0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2F11E0" w:rsidRPr="002F11E0" w:rsidRDefault="002F11E0" w:rsidP="002F11E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F11E0">
        <w:rPr>
          <w:rFonts w:ascii="Times New Roman" w:hAnsi="Times New Roman" w:cs="Times New Roman"/>
          <w:b/>
          <w:sz w:val="28"/>
          <w:szCs w:val="28"/>
        </w:rPr>
        <w:lastRenderedPageBreak/>
        <w:t>Обоснование символики герба города Верхний Уфалей.</w:t>
      </w:r>
    </w:p>
    <w:p w:rsidR="002F11E0" w:rsidRDefault="002F11E0" w:rsidP="002F11E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F11E0" w:rsidRDefault="002F11E0" w:rsidP="002F11E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2124075" cy="2662174"/>
            <wp:effectExtent l="0" t="0" r="0" b="5080"/>
            <wp:docPr id="10" name="Рисунок 10" descr="герб города Верхний Уфале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герб города Верхний Уфалей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6520" cy="26652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F11E0" w:rsidRDefault="002F11E0" w:rsidP="002F11E0">
      <w:pPr>
        <w:rPr>
          <w:rFonts w:ascii="Times New Roman" w:hAnsi="Times New Roman" w:cs="Times New Roman"/>
          <w:sz w:val="28"/>
          <w:szCs w:val="28"/>
        </w:rPr>
      </w:pPr>
    </w:p>
    <w:p w:rsidR="002F11E0" w:rsidRPr="002F11E0" w:rsidRDefault="002F11E0" w:rsidP="002F11E0">
      <w:pPr>
        <w:spacing w:before="60" w:after="60" w:line="240" w:lineRule="auto"/>
        <w:jc w:val="center"/>
        <w:rPr>
          <w:rFonts w:ascii="Times New Roman serif" w:eastAsia="Times New Roman" w:hAnsi="Times New Roman serif" w:cs="Times New Roman"/>
          <w:b/>
          <w:bCs/>
          <w:color w:val="000000"/>
          <w:sz w:val="24"/>
          <w:szCs w:val="24"/>
          <w:lang w:eastAsia="ru-RU"/>
        </w:rPr>
      </w:pPr>
      <w:r w:rsidRPr="002F11E0">
        <w:rPr>
          <w:rFonts w:ascii="Times New Roman serif" w:eastAsia="Times New Roman" w:hAnsi="Times New Roman serif" w:cs="Times New Roman"/>
          <w:b/>
          <w:bCs/>
          <w:color w:val="000000"/>
          <w:sz w:val="24"/>
          <w:szCs w:val="24"/>
          <w:lang w:eastAsia="ru-RU"/>
        </w:rPr>
        <w:t>Описание герба</w:t>
      </w:r>
      <w:r w:rsidR="005F6BEA" w:rsidRPr="005F6BEA"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eastAsia="ru-RU"/>
        </w:rPr>
      </w:r>
      <w:r w:rsidR="005F6BEA" w:rsidRPr="005F6BEA"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eastAsia="ru-RU"/>
        </w:rPr>
        <w:pict>
          <v:rect id="AutoShape 1" o:spid="_x0000_s1036" alt="http://counter.rambler.ru/top100.cnt" href="http://top100.rambler.ru/top100/" style="width:.75pt;height:.75pt;visibility:visible;mso-position-horizontal-relative:char;mso-position-vertical-relative:lin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" o:button="t" filled="f" stroked="f">
            <v:fill o:detectmouseclick="t"/>
            <o:lock v:ext="edit" aspectratio="t"/>
            <w10:wrap type="none"/>
            <w10:anchorlock/>
          </v:rect>
        </w:pict>
      </w:r>
    </w:p>
    <w:p w:rsidR="00CF5D6F" w:rsidRPr="002F11E0" w:rsidRDefault="002F11E0" w:rsidP="002F11E0">
      <w:pPr>
        <w:spacing w:before="60" w:after="60" w:line="240" w:lineRule="auto"/>
        <w:ind w:firstLine="540"/>
        <w:jc w:val="both"/>
        <w:rPr>
          <w:rFonts w:ascii="Times New Roman serif" w:eastAsia="Times New Roman" w:hAnsi="Times New Roman serif" w:cs="Times New Roman"/>
          <w:color w:val="000000"/>
          <w:sz w:val="24"/>
          <w:szCs w:val="24"/>
          <w:lang w:eastAsia="ru-RU"/>
        </w:rPr>
      </w:pPr>
      <w:r w:rsidRPr="002F11E0">
        <w:rPr>
          <w:rFonts w:ascii="Times New Roman serif" w:eastAsia="Times New Roman" w:hAnsi="Times New Roman serif" w:cs="Times New Roman"/>
          <w:color w:val="000000"/>
          <w:sz w:val="24"/>
          <w:szCs w:val="24"/>
          <w:lang w:eastAsia="ru-RU"/>
        </w:rPr>
        <w:t>«В зеленом поле в окружении золотого разомкнутого венка, справа образованного кристаллами, слева - кедровой ветвью, прямо наклоненная серебряная чаша (литейный ковш), из которой льется золотая струя, расплескивающаяся о внутренний край венка; все сопровождено во главе серебряным глухарём, сидящим на золотом обломке ветви. В левой вольной части - герб Челябинской области».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2F11E0" w:rsidRDefault="002F11E0" w:rsidP="002F11E0">
      <w:pPr>
        <w:pStyle w:val="justtext"/>
        <w:spacing w:before="60" w:beforeAutospacing="0" w:after="60" w:afterAutospacing="0"/>
        <w:ind w:firstLine="540"/>
        <w:jc w:val="both"/>
        <w:rPr>
          <w:rFonts w:ascii="Times New Roman serif" w:hAnsi="Times New Roman serif"/>
          <w:color w:val="000000"/>
        </w:rPr>
      </w:pPr>
      <w:r>
        <w:rPr>
          <w:rFonts w:ascii="Times New Roman serif" w:hAnsi="Times New Roman serif"/>
          <w:color w:val="000000"/>
        </w:rPr>
        <w:t>Герб по своему содержанию един и гармоничен: все фигуры герба символизируют Уфалейский край и его жителей как тружеников, привносящих огромный вклад в экономическое, культурное, духовное развитие Челябинской области.</w:t>
      </w:r>
    </w:p>
    <w:p w:rsidR="002F11E0" w:rsidRDefault="002F11E0" w:rsidP="002F11E0">
      <w:pPr>
        <w:pStyle w:val="justtext"/>
        <w:spacing w:before="60" w:beforeAutospacing="0" w:after="60" w:afterAutospacing="0"/>
        <w:ind w:firstLine="540"/>
        <w:jc w:val="both"/>
        <w:rPr>
          <w:rFonts w:ascii="Times New Roman serif" w:hAnsi="Times New Roman serif"/>
          <w:color w:val="000000"/>
        </w:rPr>
      </w:pPr>
      <w:r>
        <w:rPr>
          <w:rFonts w:ascii="Times New Roman serif" w:hAnsi="Times New Roman serif"/>
          <w:color w:val="000000"/>
        </w:rPr>
        <w:t>Основной фигурой герба является серебряный ковш - символ высокого деяния. Серебряная струя символизирует поток жизни, множество, изобилие.</w:t>
      </w:r>
    </w:p>
    <w:p w:rsidR="002F11E0" w:rsidRDefault="002F11E0" w:rsidP="002F11E0">
      <w:pPr>
        <w:pStyle w:val="justtext"/>
        <w:spacing w:before="60" w:beforeAutospacing="0" w:after="60" w:afterAutospacing="0"/>
        <w:ind w:firstLine="540"/>
        <w:jc w:val="both"/>
        <w:rPr>
          <w:rFonts w:ascii="Times New Roman serif" w:hAnsi="Times New Roman serif"/>
          <w:color w:val="000000"/>
        </w:rPr>
      </w:pPr>
      <w:r>
        <w:rPr>
          <w:rFonts w:ascii="Times New Roman serif" w:hAnsi="Times New Roman serif"/>
          <w:color w:val="000000"/>
        </w:rPr>
        <w:t>Прямо наклоненный серебряный литейный ковш, из которого льется золотая струя, аллегорически показывают основные отрасли тяжелой промышленности города - металлургию и тяжелое машиностроение, с которыми связано становление и развитие города Верхнего Уфалея</w:t>
      </w:r>
      <w:r w:rsidR="000E78A0">
        <w:rPr>
          <w:rFonts w:ascii="Times New Roman serif" w:hAnsi="Times New Roman serif"/>
          <w:color w:val="000000"/>
        </w:rPr>
        <w:t>.</w:t>
      </w:r>
      <w:r>
        <w:rPr>
          <w:rFonts w:ascii="Times New Roman serif" w:hAnsi="Times New Roman serif"/>
          <w:color w:val="000000"/>
        </w:rPr>
        <w:t xml:space="preserve"> "Уфалейникель" - одно из ведущих в России предприятий по производству никеля.</w:t>
      </w:r>
    </w:p>
    <w:p w:rsidR="002F11E0" w:rsidRDefault="002F11E0" w:rsidP="002F11E0">
      <w:pPr>
        <w:pStyle w:val="justtext"/>
        <w:spacing w:before="60" w:beforeAutospacing="0" w:after="60" w:afterAutospacing="0"/>
        <w:ind w:firstLine="540"/>
        <w:jc w:val="both"/>
        <w:rPr>
          <w:rFonts w:ascii="Times New Roman serif" w:hAnsi="Times New Roman serif"/>
          <w:color w:val="000000"/>
        </w:rPr>
      </w:pPr>
      <w:r>
        <w:rPr>
          <w:rFonts w:ascii="Times New Roman serif" w:hAnsi="Times New Roman serif"/>
          <w:color w:val="000000"/>
        </w:rPr>
        <w:t>Венок, символизирующий в геральдике вознаграждение и успех, аллегорически передает заслуги и профессиональные качества жителей Верхнего Уфалея.</w:t>
      </w:r>
    </w:p>
    <w:p w:rsidR="002F11E0" w:rsidRDefault="002F11E0" w:rsidP="002F11E0">
      <w:pPr>
        <w:pStyle w:val="justtext"/>
        <w:spacing w:before="60" w:beforeAutospacing="0" w:after="60" w:afterAutospacing="0"/>
        <w:ind w:firstLine="540"/>
        <w:jc w:val="both"/>
        <w:rPr>
          <w:rFonts w:ascii="Times New Roman serif" w:hAnsi="Times New Roman serif"/>
          <w:color w:val="000000"/>
        </w:rPr>
      </w:pPr>
      <w:r>
        <w:rPr>
          <w:rFonts w:ascii="Times New Roman serif" w:hAnsi="Times New Roman serif"/>
          <w:color w:val="000000"/>
        </w:rPr>
        <w:t>Кедровая ветвь, означающая силу, достоинство, красоту; кристаллы и серебряный глухарь на золотом обломке ветви, символизируют подземные и лесные богатства, а также благородство и величие Уфалейског края.</w:t>
      </w:r>
    </w:p>
    <w:p w:rsidR="002F11E0" w:rsidRDefault="002F11E0" w:rsidP="002F11E0">
      <w:pPr>
        <w:pStyle w:val="justtext"/>
        <w:spacing w:before="60" w:beforeAutospacing="0" w:after="60" w:afterAutospacing="0"/>
        <w:ind w:firstLine="540"/>
        <w:jc w:val="both"/>
        <w:rPr>
          <w:rFonts w:ascii="Times New Roman serif" w:hAnsi="Times New Roman serif"/>
          <w:color w:val="000000"/>
        </w:rPr>
      </w:pPr>
      <w:r>
        <w:rPr>
          <w:rFonts w:ascii="Times New Roman serif" w:hAnsi="Times New Roman serif"/>
          <w:color w:val="000000"/>
        </w:rPr>
        <w:t>Зелёное поле герба символизирует окружающую город богатую природу.</w:t>
      </w:r>
    </w:p>
    <w:p w:rsidR="002F11E0" w:rsidRDefault="002F11E0" w:rsidP="002F11E0">
      <w:pPr>
        <w:pStyle w:val="justtext"/>
        <w:spacing w:before="60" w:beforeAutospacing="0" w:after="60" w:afterAutospacing="0"/>
        <w:ind w:firstLine="540"/>
        <w:jc w:val="both"/>
        <w:rPr>
          <w:rFonts w:ascii="Times New Roman serif" w:hAnsi="Times New Roman serif"/>
          <w:color w:val="000000"/>
        </w:rPr>
      </w:pPr>
      <w:r>
        <w:rPr>
          <w:rFonts w:ascii="Times New Roman serif" w:hAnsi="Times New Roman serif"/>
          <w:color w:val="000000"/>
        </w:rPr>
        <w:t>Зеленый цвет означает достаток, процветание, стабильность.</w:t>
      </w:r>
    </w:p>
    <w:p w:rsidR="002F11E0" w:rsidRDefault="002F11E0" w:rsidP="002F11E0">
      <w:pPr>
        <w:pStyle w:val="justtext"/>
        <w:spacing w:before="60" w:beforeAutospacing="0" w:after="60" w:afterAutospacing="0"/>
        <w:ind w:firstLine="540"/>
        <w:jc w:val="both"/>
        <w:rPr>
          <w:rFonts w:ascii="Times New Roman serif" w:hAnsi="Times New Roman serif"/>
          <w:color w:val="000000"/>
        </w:rPr>
      </w:pPr>
      <w:r>
        <w:rPr>
          <w:rFonts w:ascii="Times New Roman serif" w:hAnsi="Times New Roman serif"/>
          <w:color w:val="000000"/>
        </w:rPr>
        <w:t>Золото символизирует богатство, стабильность, уважение и великодушие.</w:t>
      </w:r>
    </w:p>
    <w:p w:rsidR="002F11E0" w:rsidRDefault="002F11E0" w:rsidP="002F11E0">
      <w:pPr>
        <w:pStyle w:val="justtext"/>
        <w:spacing w:before="60" w:beforeAutospacing="0" w:after="60" w:afterAutospacing="0"/>
        <w:ind w:firstLine="540"/>
        <w:jc w:val="both"/>
        <w:rPr>
          <w:rFonts w:ascii="Times New Roman serif" w:hAnsi="Times New Roman serif"/>
          <w:color w:val="000000"/>
        </w:rPr>
      </w:pPr>
      <w:r>
        <w:rPr>
          <w:rFonts w:ascii="Times New Roman serif" w:hAnsi="Times New Roman serif"/>
          <w:color w:val="000000"/>
        </w:rPr>
        <w:t>Серебро - символ совершенства, благородства, чистоты, веры, мира.</w:t>
      </w:r>
    </w:p>
    <w:p w:rsidR="002F11E0" w:rsidRDefault="002F11E0" w:rsidP="002F11E0">
      <w:pPr>
        <w:pStyle w:val="justtext"/>
        <w:spacing w:before="60" w:beforeAutospacing="0" w:after="60" w:afterAutospacing="0"/>
        <w:ind w:firstLine="540"/>
        <w:jc w:val="both"/>
        <w:rPr>
          <w:rFonts w:ascii="Times New Roman serif" w:hAnsi="Times New Roman serif"/>
          <w:color w:val="000000"/>
        </w:rPr>
      </w:pPr>
      <w:r>
        <w:rPr>
          <w:rFonts w:ascii="Times New Roman serif" w:hAnsi="Times New Roman serif"/>
          <w:color w:val="000000"/>
        </w:rPr>
        <w:t>Вольная часть с изображением фигур из герба Челябинской области показывает территориальную принадлежность муниципального образования "город Верхний Уфалей" к Челябинской области.</w:t>
      </w:r>
    </w:p>
    <w:p w:rsidR="00D76AD5" w:rsidRDefault="00D76AD5" w:rsidP="00D76AD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76AD5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Обоснование символики флага муниципального образования </w:t>
      </w:r>
    </w:p>
    <w:p w:rsidR="00D76AD5" w:rsidRPr="00D76AD5" w:rsidRDefault="00FE736B" w:rsidP="00D76AD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"город Еманжелинск"</w:t>
      </w:r>
      <w:r w:rsidR="00D76AD5" w:rsidRPr="00D76AD5">
        <w:rPr>
          <w:rFonts w:ascii="Times New Roman" w:hAnsi="Times New Roman" w:cs="Times New Roman"/>
          <w:b/>
          <w:sz w:val="28"/>
          <w:szCs w:val="28"/>
        </w:rPr>
        <w:t>.</w:t>
      </w:r>
    </w:p>
    <w:p w:rsidR="00D76AD5" w:rsidRDefault="00D76AD5" w:rsidP="00D76AD5">
      <w:pPr>
        <w:jc w:val="center"/>
      </w:pPr>
      <w:r>
        <w:rPr>
          <w:noProof/>
          <w:lang w:eastAsia="ru-RU"/>
        </w:rPr>
        <w:drawing>
          <wp:inline distT="0" distB="0" distL="0" distR="0">
            <wp:extent cx="1943100" cy="2422398"/>
            <wp:effectExtent l="0" t="0" r="0" b="0"/>
            <wp:docPr id="13" name="Рисунок 13" descr="герб муниципального образования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герб муниципального образования 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4223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6AD5" w:rsidRDefault="00D76AD5" w:rsidP="00D76AD5"/>
    <w:p w:rsidR="00D76AD5" w:rsidRDefault="00D76AD5" w:rsidP="00D76AD5">
      <w:pPr>
        <w:pStyle w:val="centerbtext"/>
        <w:spacing w:before="60" w:beforeAutospacing="0" w:after="60" w:afterAutospacing="0"/>
        <w:jc w:val="center"/>
        <w:rPr>
          <w:rFonts w:ascii="Times New Roman serif" w:hAnsi="Times New Roman serif"/>
          <w:b/>
          <w:bCs/>
          <w:color w:val="000000"/>
        </w:rPr>
      </w:pPr>
      <w:r>
        <w:rPr>
          <w:rFonts w:ascii="Times New Roman serif" w:hAnsi="Times New Roman serif"/>
          <w:b/>
          <w:bCs/>
          <w:color w:val="000000"/>
        </w:rPr>
        <w:t>Описание флага</w:t>
      </w:r>
      <w:r w:rsidR="005F6BEA" w:rsidRPr="005F6BEA">
        <w:rPr>
          <w:b/>
          <w:bCs/>
          <w:noProof/>
          <w:color w:val="000000"/>
        </w:rPr>
      </w:r>
      <w:r w:rsidR="005F6BEA" w:rsidRPr="005F6BEA">
        <w:rPr>
          <w:b/>
          <w:bCs/>
          <w:noProof/>
          <w:color w:val="000000"/>
        </w:rPr>
        <w:pict>
          <v:rect id="AutoShape 3" o:spid="_x0000_s1035" alt="http://counter.rambler.ru/top100.cnt" href="http://top100.rambler.ru/top100/" style="width:.75pt;height:.75pt;visibility:visible;mso-position-horizontal-relative:char;mso-position-vertical-relative:lin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" o:button="t" filled="f" stroked="f">
            <v:fill o:detectmouseclick="t"/>
            <o:lock v:ext="edit" aspectratio="t"/>
            <w10:wrap type="none"/>
            <w10:anchorlock/>
          </v:rect>
        </w:pict>
      </w:r>
    </w:p>
    <w:p w:rsidR="00D76AD5" w:rsidRDefault="00D76AD5" w:rsidP="00D76AD5">
      <w:pPr>
        <w:pStyle w:val="justtext"/>
        <w:spacing w:before="60" w:beforeAutospacing="0" w:after="60" w:afterAutospacing="0"/>
        <w:ind w:firstLine="540"/>
        <w:jc w:val="both"/>
        <w:rPr>
          <w:rFonts w:ascii="Times New Roman serif" w:hAnsi="Times New Roman serif"/>
          <w:color w:val="000000"/>
        </w:rPr>
      </w:pPr>
      <w:r>
        <w:rPr>
          <w:rFonts w:ascii="Times New Roman serif" w:hAnsi="Times New Roman serif"/>
          <w:color w:val="000000"/>
        </w:rPr>
        <w:t>«Флаг города Еманжелинска представляет собой прямоугольное белое полотнище, воспроизводящее в центре фигуру из герба города: чёрного лебедя с воздетыми крыльями, жёлтыми клювом и короной о пяти зубцах, плывущего по выщербленной полосе вдоль нижнего края, покрытой синей, окаймлённой жёлтым цветом, чешуей».</w:t>
      </w:r>
    </w:p>
    <w:p w:rsidR="00D76AD5" w:rsidRDefault="00D76AD5" w:rsidP="00D76AD5">
      <w:pPr>
        <w:pStyle w:val="justtext"/>
        <w:spacing w:before="60" w:beforeAutospacing="0" w:after="60" w:afterAutospacing="0"/>
        <w:ind w:firstLine="540"/>
        <w:jc w:val="both"/>
        <w:rPr>
          <w:rFonts w:ascii="Times New Roman serif" w:hAnsi="Times New Roman serif"/>
          <w:color w:val="000000"/>
        </w:rPr>
      </w:pPr>
      <w:r>
        <w:rPr>
          <w:rFonts w:ascii="Times New Roman serif" w:hAnsi="Times New Roman serif"/>
          <w:color w:val="000000"/>
        </w:rPr>
        <w:t>Город Еманжелинск возник в связи с разработкой угольного месторождения. Добыча угля стала основой жизнедеятельности местного населения, что и нашло свое отражение во флаге в виде чёрного лебедя, увенчанного золотой короной аллегорически показывая, огонь и тепло, которое дает уголь.</w:t>
      </w:r>
    </w:p>
    <w:p w:rsidR="00D76AD5" w:rsidRDefault="00D76AD5" w:rsidP="00D76AD5">
      <w:pPr>
        <w:pStyle w:val="justtext"/>
        <w:spacing w:before="60" w:beforeAutospacing="0" w:after="60" w:afterAutospacing="0"/>
        <w:ind w:firstLine="540"/>
        <w:jc w:val="both"/>
        <w:rPr>
          <w:rFonts w:ascii="Times New Roman serif" w:hAnsi="Times New Roman serif"/>
          <w:color w:val="000000"/>
        </w:rPr>
      </w:pPr>
      <w:r>
        <w:rPr>
          <w:rFonts w:ascii="Times New Roman serif" w:hAnsi="Times New Roman serif"/>
          <w:color w:val="000000"/>
        </w:rPr>
        <w:t>Лебедь - символом красоты, гармонии и согласия.</w:t>
      </w:r>
    </w:p>
    <w:p w:rsidR="00D76AD5" w:rsidRDefault="00D76AD5" w:rsidP="00D76AD5">
      <w:pPr>
        <w:pStyle w:val="justtext"/>
        <w:spacing w:before="60" w:beforeAutospacing="0" w:after="60" w:afterAutospacing="0"/>
        <w:ind w:firstLine="540"/>
        <w:jc w:val="both"/>
        <w:rPr>
          <w:rFonts w:ascii="Times New Roman serif" w:hAnsi="Times New Roman serif"/>
          <w:color w:val="000000"/>
        </w:rPr>
      </w:pPr>
      <w:r>
        <w:rPr>
          <w:rFonts w:ascii="Times New Roman serif" w:hAnsi="Times New Roman serif"/>
          <w:color w:val="000000"/>
        </w:rPr>
        <w:t>Чешуйчатая часть полотнища символизирует одноименную реку, на берегу которой расположен город.</w:t>
      </w:r>
    </w:p>
    <w:p w:rsidR="00D76AD5" w:rsidRDefault="00D76AD5" w:rsidP="00D76AD5">
      <w:pPr>
        <w:pStyle w:val="justtext"/>
        <w:spacing w:before="60" w:beforeAutospacing="0" w:after="60" w:afterAutospacing="0"/>
        <w:ind w:firstLine="540"/>
        <w:jc w:val="both"/>
        <w:rPr>
          <w:rFonts w:ascii="Times New Roman serif" w:hAnsi="Times New Roman serif"/>
          <w:color w:val="000000"/>
        </w:rPr>
      </w:pPr>
      <w:r>
        <w:rPr>
          <w:rFonts w:ascii="Times New Roman serif" w:hAnsi="Times New Roman serif"/>
          <w:color w:val="000000"/>
        </w:rPr>
        <w:t>Черный цвет в геральдике символизирует благоразумие, мудрость, скромность, честность и вечность бытия.</w:t>
      </w:r>
    </w:p>
    <w:p w:rsidR="00D76AD5" w:rsidRDefault="00D76AD5" w:rsidP="00D76AD5">
      <w:pPr>
        <w:pStyle w:val="justtext"/>
        <w:spacing w:before="60" w:beforeAutospacing="0" w:after="60" w:afterAutospacing="0"/>
        <w:ind w:firstLine="540"/>
        <w:jc w:val="both"/>
        <w:rPr>
          <w:rFonts w:ascii="Times New Roman serif" w:hAnsi="Times New Roman serif"/>
          <w:color w:val="000000"/>
        </w:rPr>
      </w:pPr>
      <w:r>
        <w:rPr>
          <w:rFonts w:ascii="Times New Roman serif" w:hAnsi="Times New Roman serif"/>
          <w:color w:val="000000"/>
        </w:rPr>
        <w:t>Белый цвет (серебро) в геральдике символизирует чистоту, благородство, совершенство, мир.</w:t>
      </w:r>
    </w:p>
    <w:p w:rsidR="00D76AD5" w:rsidRDefault="00D76AD5" w:rsidP="00D76AD5">
      <w:pPr>
        <w:pStyle w:val="justtext"/>
        <w:spacing w:before="60" w:beforeAutospacing="0" w:after="60" w:afterAutospacing="0"/>
        <w:ind w:firstLine="540"/>
        <w:jc w:val="both"/>
        <w:rPr>
          <w:rFonts w:ascii="Times New Roman serif" w:hAnsi="Times New Roman serif"/>
          <w:color w:val="000000"/>
        </w:rPr>
      </w:pPr>
      <w:r>
        <w:rPr>
          <w:rFonts w:ascii="Times New Roman serif" w:hAnsi="Times New Roman serif"/>
          <w:color w:val="000000"/>
        </w:rPr>
        <w:t>Жёлтый цвет (золото) в геральдике - символ прочности, величия, интеллекта, великодушия.</w:t>
      </w:r>
    </w:p>
    <w:p w:rsidR="00D76AD5" w:rsidRDefault="00D76AD5" w:rsidP="00D76AD5">
      <w:pPr>
        <w:pStyle w:val="justtext"/>
        <w:spacing w:before="60" w:beforeAutospacing="0" w:after="60" w:afterAutospacing="0"/>
        <w:ind w:firstLine="540"/>
        <w:jc w:val="both"/>
        <w:rPr>
          <w:rFonts w:ascii="Times New Roman serif" w:hAnsi="Times New Roman serif"/>
          <w:color w:val="000000"/>
        </w:rPr>
      </w:pPr>
      <w:r>
        <w:rPr>
          <w:rFonts w:ascii="Times New Roman serif" w:hAnsi="Times New Roman serif"/>
          <w:color w:val="000000"/>
        </w:rPr>
        <w:t>Синий цвет (лазурь) в геральдике - символ возвышенных устремлений, мышления, искренности и добродетели.</w:t>
      </w:r>
    </w:p>
    <w:p w:rsidR="00642792" w:rsidRDefault="00642792">
      <w:r>
        <w:br w:type="page"/>
      </w:r>
    </w:p>
    <w:p w:rsidR="00642792" w:rsidRPr="00642792" w:rsidRDefault="00642792" w:rsidP="0064279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42792">
        <w:rPr>
          <w:rFonts w:ascii="Times New Roman" w:hAnsi="Times New Roman" w:cs="Times New Roman"/>
          <w:b/>
          <w:sz w:val="28"/>
          <w:szCs w:val="28"/>
        </w:rPr>
        <w:lastRenderedPageBreak/>
        <w:t>"ГОРОД ЗЛАТОУСТ" ЧЕЛЯБИНСКОЙ ОБЛАСТИ</w:t>
      </w:r>
    </w:p>
    <w:p w:rsidR="00642792" w:rsidRDefault="00642792" w:rsidP="00642792">
      <w:pPr>
        <w:ind w:firstLine="708"/>
        <w:jc w:val="center"/>
      </w:pPr>
      <w:r>
        <w:rPr>
          <w:noProof/>
          <w:lang w:eastAsia="ru-RU"/>
        </w:rPr>
        <w:drawing>
          <wp:inline distT="0" distB="0" distL="0" distR="0">
            <wp:extent cx="1952625" cy="2434273"/>
            <wp:effectExtent l="0" t="0" r="0" b="4445"/>
            <wp:docPr id="15" name="Рисунок 15" descr="герб Златоуст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герб Златоуста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4066" cy="24360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42792" w:rsidRDefault="00642792" w:rsidP="00642792"/>
    <w:p w:rsidR="00642792" w:rsidRPr="00642792" w:rsidRDefault="00642792" w:rsidP="0064279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42792">
        <w:rPr>
          <w:rFonts w:ascii="Times New Roman" w:hAnsi="Times New Roman" w:cs="Times New Roman"/>
          <w:b/>
          <w:sz w:val="24"/>
          <w:szCs w:val="24"/>
        </w:rPr>
        <w:t>Описание герба</w:t>
      </w:r>
      <w:r w:rsidR="005F6BEA">
        <w:rPr>
          <w:rFonts w:ascii="Times New Roman" w:hAnsi="Times New Roman" w:cs="Times New Roman"/>
          <w:b/>
          <w:noProof/>
          <w:sz w:val="24"/>
          <w:szCs w:val="24"/>
          <w:lang w:eastAsia="ru-RU"/>
        </w:rPr>
      </w:r>
      <w:r w:rsidR="005F6BEA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pict>
          <v:rect id="AutoShape 5" o:spid="_x0000_s1034" alt="http://counter.rambler.ru/top100.cnt" href="http://top100.rambler.ru/top100/" style="width:.75pt;height:.75pt;visibility:visible;mso-position-horizontal-relative:char;mso-position-vertical-relative:lin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" o:button="t" filled="f" stroked="f">
            <v:fill o:detectmouseclick="t"/>
            <o:lock v:ext="edit" aspectratio="t"/>
            <w10:wrap type="none"/>
            <w10:anchorlock/>
          </v:rect>
        </w:pict>
      </w:r>
    </w:p>
    <w:p w:rsidR="00642792" w:rsidRPr="00642792" w:rsidRDefault="00642792" w:rsidP="00642792">
      <w:pPr>
        <w:jc w:val="center"/>
        <w:rPr>
          <w:rFonts w:ascii="Times New Roman" w:hAnsi="Times New Roman" w:cs="Times New Roman"/>
          <w:sz w:val="24"/>
          <w:szCs w:val="24"/>
        </w:rPr>
      </w:pPr>
      <w:r w:rsidRPr="00642792">
        <w:rPr>
          <w:rFonts w:ascii="Times New Roman" w:hAnsi="Times New Roman" w:cs="Times New Roman"/>
          <w:sz w:val="24"/>
          <w:szCs w:val="24"/>
        </w:rPr>
        <w:t>«В червленом (красном) поле над пониженным золотым поясом вписанный летящий золотой крылатый конь».</w:t>
      </w:r>
      <w:r>
        <w:rPr>
          <w:color w:val="000000"/>
          <w:sz w:val="21"/>
          <w:szCs w:val="21"/>
        </w:rPr>
        <w:t> </w:t>
      </w:r>
    </w:p>
    <w:p w:rsidR="00642792" w:rsidRDefault="00642792" w:rsidP="00642792">
      <w:pPr>
        <w:pStyle w:val="justtext"/>
        <w:spacing w:before="60" w:beforeAutospacing="0" w:after="60" w:afterAutospacing="0"/>
        <w:ind w:firstLine="540"/>
        <w:jc w:val="both"/>
        <w:rPr>
          <w:rFonts w:ascii="Times New Roman serif" w:hAnsi="Times New Roman serif"/>
          <w:color w:val="000000"/>
        </w:rPr>
      </w:pPr>
      <w:r>
        <w:rPr>
          <w:rFonts w:ascii="Times New Roman serif" w:hAnsi="Times New Roman serif"/>
          <w:color w:val="000000"/>
        </w:rPr>
        <w:t>Щит герба является символическим изображением ковша для разливки стали и характеризует Златоуст, как родину русского булата и один из центров качественной металлургии России.</w:t>
      </w:r>
    </w:p>
    <w:p w:rsidR="00642792" w:rsidRDefault="00642792" w:rsidP="00642792">
      <w:pPr>
        <w:pStyle w:val="justtext"/>
        <w:spacing w:before="60" w:beforeAutospacing="0" w:after="60" w:afterAutospacing="0"/>
        <w:ind w:firstLine="540"/>
        <w:jc w:val="both"/>
        <w:rPr>
          <w:rFonts w:ascii="Times New Roman serif" w:hAnsi="Times New Roman serif"/>
          <w:color w:val="000000"/>
        </w:rPr>
      </w:pPr>
      <w:r>
        <w:rPr>
          <w:rFonts w:ascii="Times New Roman serif" w:hAnsi="Times New Roman serif"/>
          <w:color w:val="000000"/>
        </w:rPr>
        <w:t>Красное поле щита говорит о силе и мужестве жителей города, их активном участии в крупнейших исторических событиях XVIII-XIX вв., и напоминает о том, что город был основан Мосоловыми Тульскими промышленниками (поле щита герба Тулы - красное).</w:t>
      </w:r>
    </w:p>
    <w:p w:rsidR="00642792" w:rsidRDefault="00642792" w:rsidP="00642792">
      <w:pPr>
        <w:pStyle w:val="justtext"/>
        <w:spacing w:before="60" w:beforeAutospacing="0" w:after="60" w:afterAutospacing="0"/>
        <w:ind w:firstLine="540"/>
        <w:jc w:val="both"/>
        <w:rPr>
          <w:rFonts w:ascii="Times New Roman serif" w:hAnsi="Times New Roman serif"/>
          <w:color w:val="000000"/>
        </w:rPr>
      </w:pPr>
      <w:r>
        <w:rPr>
          <w:rFonts w:ascii="Times New Roman serif" w:hAnsi="Times New Roman serif"/>
          <w:color w:val="000000"/>
        </w:rPr>
        <w:t>Стилизованное изображение крылатого коня символизирует уникальное искусство златоустовской гравюры на стали, а золотой цвет говорит о высоком таланте златоустовских мастеров и также богатстве уральских недр.</w:t>
      </w:r>
    </w:p>
    <w:p w:rsidR="00642792" w:rsidRDefault="00642792" w:rsidP="00642792">
      <w:pPr>
        <w:pStyle w:val="justtext"/>
        <w:spacing w:before="60" w:beforeAutospacing="0" w:after="60" w:afterAutospacing="0"/>
        <w:ind w:firstLine="540"/>
        <w:jc w:val="both"/>
        <w:rPr>
          <w:rFonts w:ascii="Times New Roman serif" w:hAnsi="Times New Roman serif"/>
          <w:color w:val="000000"/>
        </w:rPr>
      </w:pPr>
      <w:r>
        <w:rPr>
          <w:rFonts w:ascii="Times New Roman serif" w:hAnsi="Times New Roman serif"/>
          <w:color w:val="000000"/>
        </w:rPr>
        <w:t>Золото в геральдике символизирует прочность, величие, великодушие.</w:t>
      </w:r>
    </w:p>
    <w:p w:rsidR="00642792" w:rsidRDefault="00642792" w:rsidP="00642792">
      <w:pPr>
        <w:pStyle w:val="justtext"/>
        <w:spacing w:before="60" w:beforeAutospacing="0" w:after="60" w:afterAutospacing="0"/>
        <w:ind w:firstLine="540"/>
        <w:jc w:val="both"/>
        <w:rPr>
          <w:rFonts w:ascii="Times New Roman serif" w:hAnsi="Times New Roman serif"/>
          <w:color w:val="000000"/>
        </w:rPr>
      </w:pPr>
      <w:r>
        <w:rPr>
          <w:rFonts w:ascii="Times New Roman serif" w:hAnsi="Times New Roman serif"/>
          <w:color w:val="000000"/>
        </w:rPr>
        <w:t>Герб был утвержден исполкомом городского Совета депутатов трудящихся 13.05.1966 г., доработан в соответствии с требованиями Государственного геральдического совета при Президенте Российской Федерации.</w:t>
      </w:r>
    </w:p>
    <w:p w:rsidR="00642792" w:rsidRDefault="0064279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642792" w:rsidRPr="00642792" w:rsidRDefault="00642792" w:rsidP="0064279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42792">
        <w:rPr>
          <w:rFonts w:ascii="Times New Roman" w:hAnsi="Times New Roman" w:cs="Times New Roman"/>
          <w:b/>
          <w:sz w:val="28"/>
          <w:szCs w:val="28"/>
        </w:rPr>
        <w:lastRenderedPageBreak/>
        <w:t>Обоснование символики герба города Карабаша.</w:t>
      </w:r>
    </w:p>
    <w:p w:rsidR="00642792" w:rsidRDefault="00642792" w:rsidP="00642792">
      <w:pPr>
        <w:tabs>
          <w:tab w:val="left" w:pos="369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642792" w:rsidRDefault="00642792" w:rsidP="00642792">
      <w:pPr>
        <w:tabs>
          <w:tab w:val="left" w:pos="3690"/>
        </w:tabs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>
            <wp:extent cx="2028825" cy="2529269"/>
            <wp:effectExtent l="0" t="0" r="0" b="4445"/>
            <wp:docPr id="17" name="Рисунок 17" descr="герб города Карабаш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герб города Карабаша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0819" cy="2531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42792" w:rsidRDefault="00642792" w:rsidP="00642792">
      <w:pPr>
        <w:rPr>
          <w:rFonts w:ascii="Times New Roman" w:hAnsi="Times New Roman" w:cs="Times New Roman"/>
          <w:sz w:val="24"/>
          <w:szCs w:val="24"/>
        </w:rPr>
      </w:pPr>
    </w:p>
    <w:p w:rsidR="00642792" w:rsidRPr="00642792" w:rsidRDefault="00642792" w:rsidP="00642792">
      <w:pPr>
        <w:pStyle w:val="centerbtext"/>
        <w:spacing w:before="60" w:beforeAutospacing="0" w:after="60" w:afterAutospacing="0"/>
        <w:jc w:val="center"/>
        <w:rPr>
          <w:rFonts w:ascii="Times New Roman serif" w:hAnsi="Times New Roman serif"/>
          <w:b/>
          <w:bCs/>
          <w:color w:val="000000"/>
        </w:rPr>
      </w:pPr>
      <w:r>
        <w:tab/>
      </w:r>
      <w:r w:rsidRPr="00642792">
        <w:rPr>
          <w:rFonts w:ascii="Times New Roman serif" w:hAnsi="Times New Roman serif"/>
          <w:b/>
          <w:bCs/>
          <w:color w:val="000000"/>
        </w:rPr>
        <w:t>Описание герба</w:t>
      </w:r>
      <w:r w:rsidR="005F6BEA" w:rsidRPr="005F6BEA">
        <w:rPr>
          <w:b/>
          <w:bCs/>
          <w:noProof/>
          <w:color w:val="000000"/>
        </w:rPr>
      </w:r>
      <w:r w:rsidR="005F6BEA" w:rsidRPr="005F6BEA">
        <w:rPr>
          <w:b/>
          <w:bCs/>
          <w:noProof/>
          <w:color w:val="000000"/>
        </w:rPr>
        <w:pict>
          <v:rect id="AutoShape 7" o:spid="_x0000_s1033" alt="http://counter.rambler.ru/top100.cnt" href="http://top100.rambler.ru/top100/" style="width:.75pt;height:.75pt;visibility:visible;mso-position-horizontal-relative:char;mso-position-vertical-relative:lin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" o:button="t" filled="f" stroked="f">
            <v:fill o:detectmouseclick="t"/>
            <o:lock v:ext="edit" aspectratio="t"/>
            <w10:wrap type="none"/>
            <w10:anchorlock/>
          </v:rect>
        </w:pict>
      </w:r>
    </w:p>
    <w:p w:rsidR="00642792" w:rsidRPr="00642792" w:rsidRDefault="00642792" w:rsidP="00642792">
      <w:pPr>
        <w:spacing w:before="60" w:after="60" w:line="240" w:lineRule="auto"/>
        <w:ind w:firstLine="540"/>
        <w:jc w:val="both"/>
        <w:rPr>
          <w:rFonts w:ascii="Times New Roman serif" w:eastAsia="Times New Roman" w:hAnsi="Times New Roman serif" w:cs="Times New Roman"/>
          <w:color w:val="000000"/>
          <w:sz w:val="24"/>
          <w:szCs w:val="24"/>
          <w:lang w:eastAsia="ru-RU"/>
        </w:rPr>
      </w:pPr>
      <w:r w:rsidRPr="00642792">
        <w:rPr>
          <w:rFonts w:ascii="Times New Roman serif" w:eastAsia="Times New Roman" w:hAnsi="Times New Roman serif" w:cs="Times New Roman"/>
          <w:color w:val="000000"/>
          <w:sz w:val="24"/>
          <w:szCs w:val="24"/>
          <w:lang w:eastAsia="ru-RU"/>
        </w:rPr>
        <w:t>«В зелёном поле золотая, дважды вогнутая глава и поверх всего - серебряный сокол с чёрной головой и серебряным клювом, держащий в распростёртых лапах золотой ключ в пояс (кольцом влевои бородкой вниз)».</w:t>
      </w:r>
    </w:p>
    <w:p w:rsidR="00642792" w:rsidRDefault="00642792" w:rsidP="00642792">
      <w:pPr>
        <w:pStyle w:val="justtext"/>
        <w:spacing w:before="60" w:beforeAutospacing="0" w:after="60" w:afterAutospacing="0"/>
        <w:ind w:firstLine="540"/>
        <w:jc w:val="both"/>
        <w:rPr>
          <w:rFonts w:ascii="Times New Roman serif" w:hAnsi="Times New Roman serif"/>
          <w:color w:val="000000"/>
        </w:rPr>
      </w:pPr>
      <w:r>
        <w:rPr>
          <w:rFonts w:ascii="Times New Roman serif" w:hAnsi="Times New Roman serif"/>
          <w:color w:val="000000"/>
        </w:rPr>
        <w:t>Современный город Карабаш (прежде - поселок Соймановский), возникший в 1822 году как посёлок золотоискателей, свое экономическое развитие получил в связи с открытием начале XX в. в Соймановской долине месторождения медно-ко</w:t>
      </w:r>
      <w:r w:rsidR="00EA161D">
        <w:rPr>
          <w:rFonts w:ascii="Times New Roman serif" w:hAnsi="Times New Roman serif"/>
          <w:color w:val="000000"/>
        </w:rPr>
        <w:t xml:space="preserve">лчеданных золотосодержащих руд. </w:t>
      </w:r>
      <w:r>
        <w:rPr>
          <w:rFonts w:ascii="Times New Roman serif" w:hAnsi="Times New Roman serif"/>
          <w:color w:val="000000"/>
        </w:rPr>
        <w:t>Основной же фигурой герба города Карабаша является сокол - символ высоты духа, храбрости, веры, победы, величия. Сокол означает, что возвышенные и красивые дела без великих трудностей не делаются, а потому его распростертые крылья показывают стремление вперед, в будущее, способность человека преодолевать трудности.</w:t>
      </w:r>
    </w:p>
    <w:p w:rsidR="00642792" w:rsidRDefault="00642792" w:rsidP="00642792">
      <w:pPr>
        <w:pStyle w:val="justtext"/>
        <w:spacing w:before="60" w:beforeAutospacing="0" w:after="60" w:afterAutospacing="0"/>
        <w:ind w:firstLine="540"/>
        <w:jc w:val="both"/>
        <w:rPr>
          <w:rFonts w:ascii="Times New Roman serif" w:hAnsi="Times New Roman serif"/>
          <w:color w:val="000000"/>
        </w:rPr>
      </w:pPr>
      <w:r>
        <w:rPr>
          <w:rFonts w:ascii="Times New Roman serif" w:hAnsi="Times New Roman serif"/>
          <w:color w:val="000000"/>
        </w:rPr>
        <w:t>Серебро - символ совершенства, благородства, чистоты, веры, мира.</w:t>
      </w:r>
    </w:p>
    <w:p w:rsidR="00642792" w:rsidRDefault="00642792" w:rsidP="00642792">
      <w:pPr>
        <w:pStyle w:val="justtext"/>
        <w:spacing w:before="60" w:beforeAutospacing="0" w:after="60" w:afterAutospacing="0"/>
        <w:ind w:firstLine="540"/>
        <w:jc w:val="both"/>
        <w:rPr>
          <w:rFonts w:ascii="Times New Roman serif" w:hAnsi="Times New Roman serif"/>
          <w:color w:val="000000"/>
        </w:rPr>
      </w:pPr>
      <w:r>
        <w:rPr>
          <w:rFonts w:ascii="Times New Roman serif" w:hAnsi="Times New Roman serif"/>
          <w:color w:val="000000"/>
        </w:rPr>
        <w:t>Свое название город получил по названию горы Карабаш (тюркское "кара" - черный, "баш" - голова), что аллегорически показано в гербе черной головой сокола, делая тем самым герб "гласным".</w:t>
      </w:r>
    </w:p>
    <w:p w:rsidR="00642792" w:rsidRDefault="00642792" w:rsidP="00642792">
      <w:pPr>
        <w:pStyle w:val="justtext"/>
        <w:spacing w:before="60" w:beforeAutospacing="0" w:after="60" w:afterAutospacing="0"/>
        <w:ind w:firstLine="540"/>
        <w:jc w:val="both"/>
        <w:rPr>
          <w:rFonts w:ascii="Times New Roman serif" w:hAnsi="Times New Roman serif"/>
          <w:color w:val="000000"/>
        </w:rPr>
      </w:pPr>
      <w:r>
        <w:rPr>
          <w:rFonts w:ascii="Times New Roman serif" w:hAnsi="Times New Roman serif"/>
          <w:color w:val="000000"/>
        </w:rPr>
        <w:t>Голова - символ разума, индивидуальности, и духовной жизни.</w:t>
      </w:r>
    </w:p>
    <w:p w:rsidR="00642792" w:rsidRDefault="00642792" w:rsidP="00642792">
      <w:pPr>
        <w:pStyle w:val="justtext"/>
        <w:spacing w:before="60" w:beforeAutospacing="0" w:after="60" w:afterAutospacing="0"/>
        <w:ind w:firstLine="540"/>
        <w:jc w:val="both"/>
        <w:rPr>
          <w:rFonts w:ascii="Times New Roman serif" w:hAnsi="Times New Roman serif"/>
          <w:color w:val="000000"/>
        </w:rPr>
      </w:pPr>
      <w:r>
        <w:rPr>
          <w:rFonts w:ascii="Times New Roman serif" w:hAnsi="Times New Roman serif"/>
          <w:color w:val="000000"/>
        </w:rPr>
        <w:t>Черный цвет символизирует благоразумие, мудрость, свободу, покой, земные недра.</w:t>
      </w:r>
    </w:p>
    <w:p w:rsidR="00642792" w:rsidRDefault="00642792" w:rsidP="00642792">
      <w:pPr>
        <w:pStyle w:val="justtext"/>
        <w:spacing w:before="60" w:beforeAutospacing="0" w:after="60" w:afterAutospacing="0"/>
        <w:ind w:firstLine="540"/>
        <w:jc w:val="both"/>
        <w:rPr>
          <w:rFonts w:ascii="Times New Roman serif" w:hAnsi="Times New Roman serif"/>
          <w:color w:val="000000"/>
        </w:rPr>
      </w:pPr>
      <w:r>
        <w:rPr>
          <w:rFonts w:ascii="Times New Roman serif" w:hAnsi="Times New Roman serif"/>
          <w:color w:val="000000"/>
        </w:rPr>
        <w:t>Сокол держит в лапах золотой ключ - символ доступа к секрету, в знак того, что богатые недра Карабашской земли открыты человеку, служат ему.</w:t>
      </w:r>
    </w:p>
    <w:p w:rsidR="00642792" w:rsidRDefault="00642792" w:rsidP="00642792">
      <w:pPr>
        <w:pStyle w:val="justtext"/>
        <w:spacing w:before="60" w:beforeAutospacing="0" w:after="60" w:afterAutospacing="0"/>
        <w:ind w:firstLine="540"/>
        <w:jc w:val="both"/>
        <w:rPr>
          <w:rFonts w:ascii="Times New Roman serif" w:hAnsi="Times New Roman serif"/>
          <w:color w:val="000000"/>
        </w:rPr>
      </w:pPr>
      <w:r>
        <w:rPr>
          <w:rFonts w:ascii="Times New Roman serif" w:hAnsi="Times New Roman serif"/>
          <w:color w:val="000000"/>
        </w:rPr>
        <w:t>Золото символизирует богатство, справедливость, уважение, великодушие.</w:t>
      </w:r>
    </w:p>
    <w:p w:rsidR="00D55A82" w:rsidRDefault="00642792" w:rsidP="00642792">
      <w:pPr>
        <w:pStyle w:val="justtext"/>
        <w:spacing w:before="60" w:beforeAutospacing="0" w:after="60" w:afterAutospacing="0"/>
        <w:ind w:firstLine="540"/>
        <w:jc w:val="both"/>
        <w:rPr>
          <w:rFonts w:ascii="Times New Roman serif" w:hAnsi="Times New Roman serif"/>
          <w:color w:val="000000"/>
        </w:rPr>
      </w:pPr>
      <w:r>
        <w:rPr>
          <w:rFonts w:ascii="Times New Roman serif" w:hAnsi="Times New Roman serif"/>
          <w:color w:val="000000"/>
        </w:rPr>
        <w:t>Зеленый цвет дополняет символику природы, а также этот цвет символизирует жизнь, возрождение, здоровье, плодородие.</w:t>
      </w:r>
    </w:p>
    <w:p w:rsidR="00D55A82" w:rsidRDefault="00D55A82">
      <w:pPr>
        <w:rPr>
          <w:rFonts w:ascii="Times New Roman serif" w:eastAsia="Times New Roman" w:hAnsi="Times New Roman serif" w:cs="Times New Roman"/>
          <w:color w:val="000000"/>
          <w:sz w:val="24"/>
          <w:szCs w:val="24"/>
          <w:lang w:eastAsia="ru-RU"/>
        </w:rPr>
      </w:pPr>
      <w:r>
        <w:rPr>
          <w:rFonts w:ascii="Times New Roman serif" w:hAnsi="Times New Roman serif"/>
          <w:color w:val="000000"/>
        </w:rPr>
        <w:br w:type="page"/>
      </w:r>
    </w:p>
    <w:p w:rsidR="00C90F8C" w:rsidRDefault="00391E30" w:rsidP="00391E3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91E30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Обоснование символики герба муниципального образования </w:t>
      </w:r>
    </w:p>
    <w:p w:rsidR="00391E30" w:rsidRPr="00391E30" w:rsidRDefault="00391E30" w:rsidP="00391E3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91E30">
        <w:rPr>
          <w:rFonts w:ascii="Times New Roman" w:hAnsi="Times New Roman" w:cs="Times New Roman"/>
          <w:b/>
          <w:sz w:val="28"/>
          <w:szCs w:val="28"/>
        </w:rPr>
        <w:t>"город Карталы и Карталинский район".</w:t>
      </w:r>
    </w:p>
    <w:p w:rsidR="00391E30" w:rsidRDefault="00391E30" w:rsidP="00391E30">
      <w:pPr>
        <w:pStyle w:val="justtext"/>
        <w:spacing w:before="60" w:beforeAutospacing="0" w:after="60" w:afterAutospacing="0"/>
        <w:ind w:firstLine="540"/>
        <w:jc w:val="center"/>
        <w:rPr>
          <w:rFonts w:ascii="Times New Roman serif" w:hAnsi="Times New Roman serif"/>
          <w:color w:val="000000"/>
        </w:rPr>
      </w:pPr>
    </w:p>
    <w:p w:rsidR="00642792" w:rsidRDefault="00391E30" w:rsidP="00391E30">
      <w:pPr>
        <w:pStyle w:val="justtext"/>
        <w:spacing w:before="60" w:beforeAutospacing="0" w:after="60" w:afterAutospacing="0"/>
        <w:ind w:firstLine="540"/>
        <w:jc w:val="center"/>
        <w:rPr>
          <w:rFonts w:ascii="Times New Roman serif" w:hAnsi="Times New Roman serif"/>
          <w:color w:val="000000"/>
        </w:rPr>
      </w:pPr>
      <w:r>
        <w:rPr>
          <w:noProof/>
        </w:rPr>
        <w:drawing>
          <wp:inline distT="0" distB="0" distL="0" distR="0">
            <wp:extent cx="1924050" cy="2398649"/>
            <wp:effectExtent l="0" t="0" r="0" b="1905"/>
            <wp:docPr id="19" name="Рисунок 19" descr="герб муниципального образования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герб муниципального образования 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4050" cy="23986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F11E0" w:rsidRDefault="00391E30" w:rsidP="00391E30">
      <w:pPr>
        <w:jc w:val="center"/>
        <w:rPr>
          <w:rFonts w:ascii="Times New Roman" w:hAnsi="Times New Roman" w:cs="Times New Roman"/>
          <w:sz w:val="24"/>
          <w:szCs w:val="24"/>
        </w:rPr>
      </w:pPr>
      <w:r w:rsidRPr="00391E30">
        <w:rPr>
          <w:rFonts w:ascii="Times New Roman" w:hAnsi="Times New Roman" w:cs="Times New Roman"/>
          <w:sz w:val="24"/>
          <w:szCs w:val="24"/>
        </w:rPr>
        <w:t>«В золотом поле венок, образованный четырьмя чёрными с зелёными листьями, ветвями ивы, выходящими из углов щита и попарно сложенными накрест во главе и оконечности; посреди венка - чёрное колесо».</w:t>
      </w:r>
    </w:p>
    <w:p w:rsidR="00391E30" w:rsidRDefault="00391E30" w:rsidP="00391E30">
      <w:pPr>
        <w:pStyle w:val="justtext"/>
        <w:spacing w:before="60" w:beforeAutospacing="0" w:after="60" w:afterAutospacing="0"/>
        <w:ind w:firstLine="540"/>
        <w:jc w:val="both"/>
        <w:rPr>
          <w:rFonts w:ascii="Times New Roman serif" w:hAnsi="Times New Roman serif"/>
          <w:color w:val="000000"/>
        </w:rPr>
      </w:pPr>
      <w:r>
        <w:rPr>
          <w:rFonts w:ascii="Times New Roman serif" w:hAnsi="Times New Roman serif"/>
          <w:color w:val="000000"/>
        </w:rPr>
        <w:t>Сегодня Карталинский район - это крупный железнодорожный перекресток дорог со Среднего Урала в Оренбуржье и из центра России в Казахстан, что показано в гербе четырьмя ветвями ивы, выходящими из углов щита и образующими кольцо из железных дорог, находящееся в черте города.</w:t>
      </w:r>
    </w:p>
    <w:p w:rsidR="00391E30" w:rsidRDefault="00391E30" w:rsidP="00391E30">
      <w:pPr>
        <w:pStyle w:val="justtext"/>
        <w:spacing w:before="60" w:beforeAutospacing="0" w:after="60" w:afterAutospacing="0"/>
        <w:ind w:firstLine="540"/>
        <w:jc w:val="both"/>
        <w:rPr>
          <w:rFonts w:ascii="Times New Roman serif" w:hAnsi="Times New Roman serif"/>
          <w:color w:val="000000"/>
        </w:rPr>
      </w:pPr>
      <w:r>
        <w:rPr>
          <w:rFonts w:ascii="Times New Roman serif" w:hAnsi="Times New Roman serif"/>
          <w:color w:val="000000"/>
        </w:rPr>
        <w:t>Вместе с тем ветви ивы говорят и о названии города и района: карталы в переводе с тюркского "черная ива", делая тем самым герб гласным, что в геральдике считается одним из классических приемов создания герба.</w:t>
      </w:r>
    </w:p>
    <w:p w:rsidR="00391E30" w:rsidRDefault="00391E30" w:rsidP="00391E30">
      <w:pPr>
        <w:pStyle w:val="justtext"/>
        <w:spacing w:before="60" w:beforeAutospacing="0" w:after="60" w:afterAutospacing="0"/>
        <w:ind w:firstLine="540"/>
        <w:jc w:val="both"/>
        <w:rPr>
          <w:rFonts w:ascii="Times New Roman serif" w:hAnsi="Times New Roman serif"/>
          <w:color w:val="000000"/>
        </w:rPr>
      </w:pPr>
      <w:r>
        <w:rPr>
          <w:rFonts w:ascii="Times New Roman serif" w:hAnsi="Times New Roman serif"/>
          <w:color w:val="000000"/>
        </w:rPr>
        <w:t>Лист - символ плодородия, роста, обновления; листья ивы отводят дурные воздействия, а сложенные в венок - символизируют успех, вознаграждение, достоинство.</w:t>
      </w:r>
    </w:p>
    <w:p w:rsidR="00391E30" w:rsidRDefault="00391E30" w:rsidP="00391E30">
      <w:pPr>
        <w:pStyle w:val="justtext"/>
        <w:spacing w:before="60" w:beforeAutospacing="0" w:after="60" w:afterAutospacing="0"/>
        <w:ind w:firstLine="540"/>
        <w:jc w:val="both"/>
        <w:rPr>
          <w:rFonts w:ascii="Times New Roman serif" w:hAnsi="Times New Roman serif"/>
          <w:color w:val="000000"/>
        </w:rPr>
      </w:pPr>
      <w:r>
        <w:rPr>
          <w:rFonts w:ascii="Times New Roman serif" w:hAnsi="Times New Roman serif"/>
          <w:color w:val="000000"/>
        </w:rPr>
        <w:t>Зелёный цвет - цвет природы - символизирует процветание, стабильность.</w:t>
      </w:r>
    </w:p>
    <w:p w:rsidR="00391E30" w:rsidRDefault="00391E30" w:rsidP="00391E30">
      <w:pPr>
        <w:pStyle w:val="justtext"/>
        <w:spacing w:before="60" w:beforeAutospacing="0" w:after="60" w:afterAutospacing="0"/>
        <w:ind w:firstLine="540"/>
        <w:jc w:val="both"/>
        <w:rPr>
          <w:rFonts w:ascii="Times New Roman serif" w:hAnsi="Times New Roman serif"/>
          <w:color w:val="000000"/>
        </w:rPr>
      </w:pPr>
      <w:r>
        <w:rPr>
          <w:rFonts w:ascii="Times New Roman serif" w:hAnsi="Times New Roman serif"/>
          <w:color w:val="000000"/>
        </w:rPr>
        <w:t>Именно эта особенность - Карталы город железнодорожников - взята за основу герба муниципального образования "город Карталы и Карталинский район", что дополнено в гербе колесом - символом вечного движения и развития. Колесо аллегорически показывает ритм движения поездов, определивших судьбу города и района.</w:t>
      </w:r>
    </w:p>
    <w:p w:rsidR="00391E30" w:rsidRDefault="00391E30" w:rsidP="00391E30">
      <w:pPr>
        <w:pStyle w:val="justtext"/>
        <w:spacing w:before="60" w:beforeAutospacing="0" w:after="60" w:afterAutospacing="0"/>
        <w:ind w:firstLine="540"/>
        <w:jc w:val="both"/>
        <w:rPr>
          <w:rFonts w:ascii="Times New Roman serif" w:hAnsi="Times New Roman serif"/>
          <w:color w:val="000000"/>
        </w:rPr>
      </w:pPr>
      <w:r>
        <w:rPr>
          <w:rFonts w:ascii="Times New Roman serif" w:hAnsi="Times New Roman serif"/>
          <w:color w:val="000000"/>
        </w:rPr>
        <w:t>Чёрный цвет в геральдике символизирует мудрость, скромность, честность и вечность бытия.</w:t>
      </w:r>
    </w:p>
    <w:p w:rsidR="00391E30" w:rsidRDefault="00391E30" w:rsidP="00391E30">
      <w:pPr>
        <w:pStyle w:val="justtext"/>
        <w:spacing w:before="60" w:beforeAutospacing="0" w:after="60" w:afterAutospacing="0"/>
        <w:ind w:firstLine="540"/>
        <w:jc w:val="both"/>
        <w:rPr>
          <w:rFonts w:ascii="Times New Roman serif" w:hAnsi="Times New Roman serif"/>
          <w:color w:val="000000"/>
        </w:rPr>
      </w:pPr>
      <w:r>
        <w:rPr>
          <w:rFonts w:ascii="Times New Roman serif" w:hAnsi="Times New Roman serif"/>
          <w:color w:val="000000"/>
        </w:rPr>
        <w:t>Золото символизирует богатство, справедливость, уважение, великодушие.</w:t>
      </w:r>
    </w:p>
    <w:p w:rsidR="0081796A" w:rsidRDefault="0081796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391E30" w:rsidRPr="0081796A" w:rsidRDefault="0081796A" w:rsidP="0081796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1796A">
        <w:rPr>
          <w:rFonts w:ascii="Times New Roman" w:hAnsi="Times New Roman" w:cs="Times New Roman"/>
          <w:b/>
          <w:sz w:val="28"/>
          <w:szCs w:val="28"/>
        </w:rPr>
        <w:lastRenderedPageBreak/>
        <w:t>Обоснование символики герба муниципального образования "город Касли и Каслинский район".</w:t>
      </w:r>
    </w:p>
    <w:p w:rsidR="0081796A" w:rsidRDefault="0081796A" w:rsidP="00391E30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>
            <wp:extent cx="1809750" cy="2256155"/>
            <wp:effectExtent l="0" t="0" r="0" b="0"/>
            <wp:docPr id="20" name="Рисунок 20" descr="герб муниципального образования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герб муниципального образования 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2256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1796A" w:rsidRDefault="0081796A" w:rsidP="0081796A">
      <w:pPr>
        <w:rPr>
          <w:rFonts w:ascii="Times New Roman" w:hAnsi="Times New Roman" w:cs="Times New Roman"/>
          <w:sz w:val="24"/>
          <w:szCs w:val="24"/>
        </w:rPr>
      </w:pPr>
    </w:p>
    <w:p w:rsidR="0081796A" w:rsidRPr="0081796A" w:rsidRDefault="0081796A" w:rsidP="0081796A">
      <w:pPr>
        <w:jc w:val="center"/>
        <w:rPr>
          <w:rFonts w:ascii="Times New Roman" w:hAnsi="Times New Roman" w:cs="Times New Roman"/>
          <w:sz w:val="24"/>
          <w:szCs w:val="24"/>
        </w:rPr>
      </w:pPr>
      <w:r w:rsidRPr="0081796A">
        <w:rPr>
          <w:rFonts w:ascii="Times New Roman" w:hAnsi="Times New Roman" w:cs="Times New Roman"/>
          <w:sz w:val="24"/>
          <w:szCs w:val="24"/>
        </w:rPr>
        <w:t>Описание герба</w:t>
      </w:r>
      <w:r w:rsidR="005F6BEA">
        <w:rPr>
          <w:rFonts w:ascii="Times New Roman" w:hAnsi="Times New Roman" w:cs="Times New Roman"/>
          <w:noProof/>
          <w:sz w:val="24"/>
          <w:szCs w:val="24"/>
          <w:lang w:eastAsia="ru-RU"/>
        </w:rPr>
      </w:r>
      <w:r w:rsidR="005F6BEA"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rect id="AutoShape 10" o:spid="_x0000_s1032" alt="http://counter.rambler.ru/top100.cnt" href="http://top100.rambler.ru/top100/" style="width:.75pt;height:.75pt;visibility:visible;mso-position-horizontal-relative:char;mso-position-vertical-relative:lin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" o:button="t" filled="f" stroked="f">
            <v:fill o:detectmouseclick="t"/>
            <o:lock v:ext="edit" aspectratio="t"/>
            <w10:wrap type="none"/>
            <w10:anchorlock/>
          </v:rect>
        </w:pict>
      </w:r>
    </w:p>
    <w:p w:rsidR="0081796A" w:rsidRPr="0081796A" w:rsidRDefault="0081796A" w:rsidP="0081796A">
      <w:pPr>
        <w:jc w:val="center"/>
        <w:rPr>
          <w:rFonts w:ascii="Times New Roman" w:hAnsi="Times New Roman" w:cs="Times New Roman"/>
          <w:sz w:val="24"/>
          <w:szCs w:val="24"/>
        </w:rPr>
      </w:pPr>
      <w:r w:rsidRPr="0081796A">
        <w:rPr>
          <w:rFonts w:ascii="Times New Roman" w:hAnsi="Times New Roman" w:cs="Times New Roman"/>
          <w:sz w:val="24"/>
          <w:szCs w:val="24"/>
        </w:rPr>
        <w:t>«В скошенном слева серебром и золотом поле, восстающий обращённый конь под попоной и с оголовьем; все фигуры чёрные.».</w:t>
      </w:r>
    </w:p>
    <w:p w:rsidR="0081796A" w:rsidRDefault="0081796A" w:rsidP="0081796A">
      <w:pPr>
        <w:pStyle w:val="justtext"/>
        <w:spacing w:before="60" w:beforeAutospacing="0" w:after="60" w:afterAutospacing="0"/>
        <w:ind w:firstLine="540"/>
        <w:jc w:val="both"/>
        <w:rPr>
          <w:rFonts w:ascii="Times New Roman serif" w:hAnsi="Times New Roman serif"/>
          <w:color w:val="000000"/>
        </w:rPr>
      </w:pPr>
      <w:r>
        <w:rPr>
          <w:rFonts w:ascii="Times New Roman serif" w:hAnsi="Times New Roman serif"/>
          <w:color w:val="000000"/>
        </w:rPr>
        <w:t>Главной фигурой герба является восстающий обращённый конь.</w:t>
      </w:r>
    </w:p>
    <w:p w:rsidR="0081796A" w:rsidRDefault="0081796A" w:rsidP="0081796A">
      <w:pPr>
        <w:pStyle w:val="justtext"/>
        <w:spacing w:before="60" w:beforeAutospacing="0" w:after="60" w:afterAutospacing="0"/>
        <w:ind w:firstLine="540"/>
        <w:jc w:val="both"/>
        <w:rPr>
          <w:rFonts w:ascii="Times New Roman serif" w:hAnsi="Times New Roman serif"/>
          <w:color w:val="000000"/>
        </w:rPr>
      </w:pPr>
      <w:r>
        <w:rPr>
          <w:rFonts w:ascii="Times New Roman serif" w:hAnsi="Times New Roman serif"/>
          <w:color w:val="000000"/>
        </w:rPr>
        <w:t xml:space="preserve">Конь - символ неустрашимой отваги, щедрости, трудолюбия и верности, готовности к службе в любое время; его свойства и особенности всегда удивляли людей. Конь символически связан с высшей мудростью, которая ведет человека по жизни. Именно фигура восстающего коня передает неповторимость каслинских изделий из чугуна: четкость силуэта, красоту и плавность линий, филигранность и тщательную отделку деталей фигур ("скользящая" по телу коня попона), добротность художественных изделий, создаваемых каслинскими мастерами - модельщиками, формовщикам, литейщиками, чеканщиками. </w:t>
      </w:r>
    </w:p>
    <w:p w:rsidR="0081796A" w:rsidRDefault="0081796A" w:rsidP="0081796A">
      <w:pPr>
        <w:pStyle w:val="justtext"/>
        <w:spacing w:before="60" w:beforeAutospacing="0" w:after="60" w:afterAutospacing="0"/>
        <w:ind w:firstLine="540"/>
        <w:jc w:val="both"/>
        <w:rPr>
          <w:rFonts w:ascii="Times New Roman serif" w:hAnsi="Times New Roman serif"/>
          <w:color w:val="000000"/>
        </w:rPr>
      </w:pPr>
      <w:r>
        <w:rPr>
          <w:rFonts w:ascii="Times New Roman serif" w:hAnsi="Times New Roman serif"/>
          <w:color w:val="000000"/>
        </w:rPr>
        <w:t>Своеобразие герба определено обращением коня в левую геральдическую сторону (т.е. от носителя герба), что нехарактерно в гербоведении, и подчеркивает уникальность каслинской художественной промышленности, в которой искусство художника-скульптора органично сливается с искусством мастера-исполнителя.</w:t>
      </w:r>
    </w:p>
    <w:p w:rsidR="0081796A" w:rsidRDefault="0081796A" w:rsidP="0081796A">
      <w:pPr>
        <w:pStyle w:val="justtext"/>
        <w:spacing w:before="60" w:beforeAutospacing="0" w:after="60" w:afterAutospacing="0"/>
        <w:ind w:firstLine="540"/>
        <w:jc w:val="both"/>
        <w:rPr>
          <w:rFonts w:ascii="Times New Roman serif" w:hAnsi="Times New Roman serif"/>
          <w:color w:val="000000"/>
        </w:rPr>
      </w:pPr>
      <w:r>
        <w:rPr>
          <w:rFonts w:ascii="Times New Roman serif" w:hAnsi="Times New Roman serif"/>
          <w:color w:val="000000"/>
        </w:rPr>
        <w:t>Попона, прикрывающая коня и уздечка, символизируют защиту, и, вместе с тем, управляемость, скрытые возможности.</w:t>
      </w:r>
    </w:p>
    <w:p w:rsidR="0081796A" w:rsidRDefault="0081796A" w:rsidP="0081796A">
      <w:pPr>
        <w:pStyle w:val="justtext"/>
        <w:spacing w:before="60" w:beforeAutospacing="0" w:after="60" w:afterAutospacing="0"/>
        <w:ind w:firstLine="540"/>
        <w:jc w:val="both"/>
        <w:rPr>
          <w:rFonts w:ascii="Times New Roman serif" w:hAnsi="Times New Roman serif"/>
          <w:color w:val="000000"/>
        </w:rPr>
      </w:pPr>
      <w:r>
        <w:rPr>
          <w:rFonts w:ascii="Times New Roman serif" w:hAnsi="Times New Roman serif"/>
          <w:color w:val="000000"/>
        </w:rPr>
        <w:t>Черный цвет в геральдике символизирует благоразумие, мудрость, скромность, честность и вечность бытия.</w:t>
      </w:r>
    </w:p>
    <w:p w:rsidR="0081796A" w:rsidRDefault="0081796A" w:rsidP="0081796A">
      <w:pPr>
        <w:pStyle w:val="justtext"/>
        <w:spacing w:before="60" w:beforeAutospacing="0" w:after="60" w:afterAutospacing="0"/>
        <w:ind w:firstLine="540"/>
        <w:jc w:val="both"/>
        <w:rPr>
          <w:rFonts w:ascii="Times New Roman serif" w:hAnsi="Times New Roman serif"/>
          <w:color w:val="000000"/>
        </w:rPr>
      </w:pPr>
      <w:r>
        <w:rPr>
          <w:rFonts w:ascii="Times New Roman serif" w:hAnsi="Times New Roman serif"/>
          <w:color w:val="000000"/>
        </w:rPr>
        <w:t>Золотая и серебряная части поля символизируют две стадии литейной технологии: золото - расплавленный металл и огонь; серебро - охлаждение и доводка до блеска готового изделия.</w:t>
      </w:r>
    </w:p>
    <w:p w:rsidR="0081796A" w:rsidRDefault="0081796A" w:rsidP="0081796A">
      <w:pPr>
        <w:pStyle w:val="justtext"/>
        <w:spacing w:before="60" w:beforeAutospacing="0" w:after="60" w:afterAutospacing="0"/>
        <w:ind w:firstLine="540"/>
        <w:jc w:val="both"/>
        <w:rPr>
          <w:rFonts w:ascii="Times New Roman serif" w:hAnsi="Times New Roman serif"/>
          <w:color w:val="000000"/>
        </w:rPr>
      </w:pPr>
      <w:r>
        <w:rPr>
          <w:rFonts w:ascii="Times New Roman serif" w:hAnsi="Times New Roman serif"/>
          <w:color w:val="000000"/>
        </w:rPr>
        <w:t>Золото символизирует возвышенность мыслей, благородство, достоинство, богатство.</w:t>
      </w:r>
    </w:p>
    <w:p w:rsidR="0081796A" w:rsidRDefault="0081796A" w:rsidP="0081796A">
      <w:pPr>
        <w:pStyle w:val="justtext"/>
        <w:spacing w:before="60" w:beforeAutospacing="0" w:after="60" w:afterAutospacing="0"/>
        <w:ind w:firstLine="540"/>
        <w:jc w:val="both"/>
        <w:rPr>
          <w:rFonts w:ascii="Times New Roman serif" w:hAnsi="Times New Roman serif"/>
          <w:color w:val="000000"/>
        </w:rPr>
      </w:pPr>
      <w:r>
        <w:rPr>
          <w:rFonts w:ascii="Times New Roman serif" w:hAnsi="Times New Roman serif"/>
          <w:color w:val="000000"/>
        </w:rPr>
        <w:t>Серебро символизирует веру, чистоту, искренность, чистосердечность, благородство, откровенность и невинность.</w:t>
      </w:r>
    </w:p>
    <w:p w:rsidR="00831C47" w:rsidRDefault="00831C47">
      <w:r>
        <w:br w:type="page"/>
      </w:r>
    </w:p>
    <w:p w:rsidR="00831C47" w:rsidRPr="00831C47" w:rsidRDefault="00831C47" w:rsidP="00831C4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31C47">
        <w:rPr>
          <w:rFonts w:ascii="Times New Roman" w:hAnsi="Times New Roman" w:cs="Times New Roman"/>
          <w:b/>
          <w:sz w:val="28"/>
          <w:szCs w:val="28"/>
        </w:rPr>
        <w:lastRenderedPageBreak/>
        <w:t>Город Катав – Ивановск Челябинской области.</w:t>
      </w:r>
    </w:p>
    <w:p w:rsidR="00831C47" w:rsidRDefault="00831C47" w:rsidP="00831C47">
      <w:pPr>
        <w:jc w:val="center"/>
      </w:pPr>
      <w:r>
        <w:rPr>
          <w:noProof/>
          <w:lang w:eastAsia="ru-RU"/>
        </w:rPr>
        <w:drawing>
          <wp:inline distT="0" distB="0" distL="0" distR="0">
            <wp:extent cx="2057400" cy="2578608"/>
            <wp:effectExtent l="0" t="0" r="0" b="0"/>
            <wp:docPr id="22" name="Рисунок 22" descr="герб муниципального образования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герб муниципального образования 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8797" cy="25803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31C47" w:rsidRDefault="00831C47" w:rsidP="00831C47"/>
    <w:p w:rsidR="00831C47" w:rsidRPr="00831C47" w:rsidRDefault="00831C47" w:rsidP="00831C4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31C47">
        <w:rPr>
          <w:rFonts w:ascii="Times New Roman" w:hAnsi="Times New Roman" w:cs="Times New Roman"/>
          <w:b/>
          <w:sz w:val="24"/>
          <w:szCs w:val="24"/>
        </w:rPr>
        <w:t>Описание герба</w:t>
      </w:r>
      <w:r w:rsidR="005F6BEA">
        <w:rPr>
          <w:rFonts w:ascii="Times New Roman" w:hAnsi="Times New Roman" w:cs="Times New Roman"/>
          <w:b/>
          <w:noProof/>
          <w:sz w:val="24"/>
          <w:szCs w:val="24"/>
          <w:lang w:eastAsia="ru-RU"/>
        </w:rPr>
      </w:r>
      <w:r w:rsidR="005F6BEA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pict>
          <v:rect id="AutoShape 12" o:spid="_x0000_s1031" alt="http://counter.rambler.ru/top100.cnt" href="http://top100.rambler.ru/top100/" style="width:.75pt;height:.75pt;visibility:visible;mso-position-horizontal-relative:char;mso-position-vertical-relative:lin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" o:button="t" filled="f" stroked="f">
            <v:fill o:detectmouseclick="t"/>
            <o:lock v:ext="edit" aspectratio="t"/>
            <w10:wrap type="none"/>
            <w10:anchorlock/>
          </v:rect>
        </w:pict>
      </w:r>
    </w:p>
    <w:p w:rsidR="00831C47" w:rsidRPr="00831C47" w:rsidRDefault="00831C47" w:rsidP="00831C47">
      <w:pPr>
        <w:jc w:val="center"/>
        <w:rPr>
          <w:rFonts w:ascii="Times New Roman" w:hAnsi="Times New Roman" w:cs="Times New Roman"/>
          <w:sz w:val="24"/>
          <w:szCs w:val="24"/>
        </w:rPr>
      </w:pPr>
      <w:r w:rsidRPr="00831C47">
        <w:rPr>
          <w:rFonts w:ascii="Times New Roman" w:hAnsi="Times New Roman" w:cs="Times New Roman"/>
          <w:sz w:val="24"/>
          <w:szCs w:val="24"/>
        </w:rPr>
        <w:t>«В краях червлёного (красного) поля - серебряные столбы; поверх всего золотая подкова двумя шипами вверх и в ней - серебряная, о трёх кристаллах, друза».</w:t>
      </w:r>
    </w:p>
    <w:p w:rsidR="00831C47" w:rsidRDefault="00831C47" w:rsidP="00831C47">
      <w:pPr>
        <w:pStyle w:val="justtext"/>
        <w:spacing w:before="60" w:beforeAutospacing="0" w:after="60" w:afterAutospacing="0"/>
        <w:ind w:firstLine="540"/>
        <w:jc w:val="both"/>
        <w:rPr>
          <w:rFonts w:ascii="Times New Roman serif" w:hAnsi="Times New Roman serif"/>
          <w:color w:val="000000"/>
        </w:rPr>
      </w:pPr>
      <w:r>
        <w:rPr>
          <w:rFonts w:ascii="Times New Roman serif" w:hAnsi="Times New Roman serif"/>
          <w:color w:val="000000"/>
        </w:rPr>
        <w:t>История города Катав-Ивановска и одноименного района, связана с развитием на Южном Урале горнодобывающей, металлургической, металлообрабатывающей, приборостроением и другими отраслями промышленности (красный цвет герба). Красный цвет говорит также и о богатой истории района и земляках, которыми по праву гордится: это десять Героев Советского Союза, кавалер Ордена Славы трех степеней.</w:t>
      </w:r>
    </w:p>
    <w:p w:rsidR="00831C47" w:rsidRDefault="00831C47" w:rsidP="00831C47">
      <w:pPr>
        <w:pStyle w:val="justtext"/>
        <w:spacing w:before="60" w:beforeAutospacing="0" w:after="60" w:afterAutospacing="0"/>
        <w:ind w:firstLine="540"/>
        <w:jc w:val="both"/>
        <w:rPr>
          <w:rFonts w:ascii="Times New Roman serif" w:hAnsi="Times New Roman serif"/>
          <w:color w:val="000000"/>
        </w:rPr>
      </w:pPr>
      <w:r>
        <w:rPr>
          <w:rFonts w:ascii="Times New Roman serif" w:hAnsi="Times New Roman serif"/>
          <w:color w:val="000000"/>
        </w:rPr>
        <w:t>Красный цвет - символ мужества, самоотверженности, труда, жизнеутверждающей силы, праздника, красоты.</w:t>
      </w:r>
    </w:p>
    <w:p w:rsidR="00831C47" w:rsidRDefault="00831C47" w:rsidP="00831C47">
      <w:pPr>
        <w:pStyle w:val="justtext"/>
        <w:spacing w:before="60" w:beforeAutospacing="0" w:after="60" w:afterAutospacing="0"/>
        <w:ind w:firstLine="540"/>
        <w:jc w:val="both"/>
        <w:rPr>
          <w:rFonts w:ascii="Times New Roman serif" w:hAnsi="Times New Roman serif"/>
          <w:color w:val="000000"/>
        </w:rPr>
      </w:pPr>
      <w:r>
        <w:rPr>
          <w:rFonts w:ascii="Times New Roman serif" w:hAnsi="Times New Roman serif"/>
          <w:color w:val="000000"/>
        </w:rPr>
        <w:t>Основными фигурами герба являются подкова - символ удачи и счастья, и друза (сросшиеся кристаллы). аллегорически показывающие полезные ископаемые на территории района - 16 различных месторождений и рудопроявлений полезных ископаемых: бурые железняки, титан, медь, бокситы, мрамор "лемезит", мергель, магнезит, кварцит и др. Кроме того, подкова аллегорически символизирует промышленность района, а также реки Юрюзань и Катав, "закованные" заводскими плотинами.</w:t>
      </w:r>
    </w:p>
    <w:p w:rsidR="00831C47" w:rsidRDefault="00831C47" w:rsidP="00831C47">
      <w:pPr>
        <w:pStyle w:val="justtext"/>
        <w:spacing w:before="60" w:beforeAutospacing="0" w:after="60" w:afterAutospacing="0"/>
        <w:ind w:firstLine="540"/>
        <w:jc w:val="both"/>
        <w:rPr>
          <w:rFonts w:ascii="Times New Roman serif" w:hAnsi="Times New Roman serif"/>
          <w:color w:val="000000"/>
        </w:rPr>
      </w:pPr>
      <w:r>
        <w:rPr>
          <w:rFonts w:ascii="Times New Roman serif" w:hAnsi="Times New Roman serif"/>
          <w:color w:val="000000"/>
        </w:rPr>
        <w:t>Золото - символ высшей ценности, величия, богатства, прочности, силы, великодушия.</w:t>
      </w:r>
    </w:p>
    <w:p w:rsidR="00831C47" w:rsidRDefault="00831C47" w:rsidP="00831C47">
      <w:pPr>
        <w:pStyle w:val="justtext"/>
        <w:spacing w:before="60" w:beforeAutospacing="0" w:after="60" w:afterAutospacing="0"/>
        <w:ind w:firstLine="540"/>
        <w:jc w:val="both"/>
        <w:rPr>
          <w:rFonts w:ascii="Times New Roman serif" w:hAnsi="Times New Roman serif"/>
          <w:color w:val="000000"/>
        </w:rPr>
      </w:pPr>
      <w:r>
        <w:rPr>
          <w:rFonts w:ascii="Times New Roman serif" w:hAnsi="Times New Roman serif"/>
          <w:color w:val="000000"/>
        </w:rPr>
        <w:t>Геральдические фигуры - серебряные столбы аллегорически показывают две реки - Катав и Юрюзань, и два города на территории Катав-Ивановского района - Катав-Ивановск и Юрюзань (основан в 1758 г. в связи со строительством Юрюзанского железоделательного завода - ныне АО "Юрюзанский механический завод"), давшие экономическое развитие району.</w:t>
      </w:r>
    </w:p>
    <w:p w:rsidR="00831C47" w:rsidRDefault="00831C47" w:rsidP="00831C47">
      <w:pPr>
        <w:pStyle w:val="justtext"/>
        <w:spacing w:before="60" w:beforeAutospacing="0" w:after="60" w:afterAutospacing="0"/>
        <w:ind w:firstLine="540"/>
        <w:jc w:val="both"/>
        <w:rPr>
          <w:rFonts w:ascii="Times New Roman serif" w:hAnsi="Times New Roman serif"/>
          <w:color w:val="000000"/>
        </w:rPr>
      </w:pPr>
      <w:r>
        <w:rPr>
          <w:rFonts w:ascii="Times New Roman serif" w:hAnsi="Times New Roman serif"/>
          <w:color w:val="000000"/>
        </w:rPr>
        <w:t>Серебро - символ простоты, совершенства, мудрости, благородства, мира и взаимного сотрудничества.</w:t>
      </w:r>
    </w:p>
    <w:p w:rsidR="00831C47" w:rsidRDefault="00831C47">
      <w:r>
        <w:br w:type="page"/>
      </w:r>
    </w:p>
    <w:p w:rsidR="00831C47" w:rsidRPr="00831C47" w:rsidRDefault="00831C47" w:rsidP="00831C47">
      <w:pPr>
        <w:tabs>
          <w:tab w:val="left" w:pos="3765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31C47">
        <w:rPr>
          <w:rFonts w:ascii="Times New Roman" w:hAnsi="Times New Roman" w:cs="Times New Roman"/>
          <w:b/>
          <w:sz w:val="28"/>
          <w:szCs w:val="28"/>
        </w:rPr>
        <w:lastRenderedPageBreak/>
        <w:t>Город Копейск</w:t>
      </w:r>
    </w:p>
    <w:p w:rsidR="00831C47" w:rsidRDefault="00831C47" w:rsidP="00831C47">
      <w:pPr>
        <w:tabs>
          <w:tab w:val="left" w:pos="3765"/>
        </w:tabs>
      </w:pPr>
    </w:p>
    <w:p w:rsidR="00831C47" w:rsidRDefault="00831C47" w:rsidP="00831C47">
      <w:pPr>
        <w:tabs>
          <w:tab w:val="left" w:pos="3765"/>
        </w:tabs>
        <w:jc w:val="center"/>
      </w:pPr>
      <w:r>
        <w:rPr>
          <w:noProof/>
          <w:lang w:eastAsia="ru-RU"/>
        </w:rPr>
        <w:drawing>
          <wp:inline distT="0" distB="0" distL="0" distR="0">
            <wp:extent cx="2000250" cy="2493645"/>
            <wp:effectExtent l="0" t="0" r="0" b="1905"/>
            <wp:docPr id="24" name="Рисунок 24" descr="герб муниципального образования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герб муниципального образования 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484" cy="24939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31C47" w:rsidRPr="00831C47" w:rsidRDefault="00831C47" w:rsidP="00831C4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31C47">
        <w:rPr>
          <w:rFonts w:ascii="Times New Roman" w:hAnsi="Times New Roman" w:cs="Times New Roman"/>
          <w:b/>
          <w:sz w:val="28"/>
          <w:szCs w:val="28"/>
        </w:rPr>
        <w:t>Описание герба.</w:t>
      </w:r>
    </w:p>
    <w:p w:rsidR="00831C47" w:rsidRDefault="00831C47" w:rsidP="00831C4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</w:t>
      </w:r>
      <w:r w:rsidRPr="00831C47">
        <w:rPr>
          <w:rFonts w:ascii="Times New Roman" w:hAnsi="Times New Roman" w:cs="Times New Roman"/>
          <w:sz w:val="24"/>
          <w:szCs w:val="24"/>
        </w:rPr>
        <w:t>ёрный обушок, продетый в желтый лавровый венок (с листвой, обращённой по часовой стрелке). Соотношение вертикальных красной, белой и красной полос </w:t>
      </w:r>
    </w:p>
    <w:p w:rsidR="00831C47" w:rsidRPr="00831C47" w:rsidRDefault="00831C47" w:rsidP="00831C47">
      <w:pPr>
        <w:spacing w:before="60" w:after="60" w:line="240" w:lineRule="auto"/>
        <w:ind w:firstLine="540"/>
        <w:jc w:val="both"/>
        <w:rPr>
          <w:rFonts w:ascii="Times New Roman serif" w:eastAsia="Times New Roman" w:hAnsi="Times New Roman serif" w:cs="Times New Roman"/>
          <w:color w:val="000000"/>
          <w:sz w:val="24"/>
          <w:szCs w:val="24"/>
          <w:lang w:eastAsia="ru-RU"/>
        </w:rPr>
      </w:pPr>
      <w:r w:rsidRPr="00831C47">
        <w:rPr>
          <w:rFonts w:ascii="Times New Roman serif" w:eastAsia="Times New Roman" w:hAnsi="Times New Roman serif" w:cs="Times New Roman"/>
          <w:color w:val="000000"/>
          <w:sz w:val="24"/>
          <w:szCs w:val="24"/>
          <w:lang w:eastAsia="ru-RU"/>
        </w:rPr>
        <w:t>Герб по своему содержанию един и гармоничен: все фигуры герба символизируют город Копейс</w:t>
      </w:r>
      <w:r>
        <w:rPr>
          <w:rFonts w:ascii="Times New Roman serif" w:eastAsia="Times New Roman" w:hAnsi="Times New Roman serif" w:cs="Times New Roman"/>
          <w:color w:val="000000"/>
          <w:sz w:val="24"/>
          <w:szCs w:val="24"/>
          <w:lang w:eastAsia="ru-RU"/>
        </w:rPr>
        <w:t xml:space="preserve">к и его жителей как тружеников. </w:t>
      </w:r>
      <w:r w:rsidRPr="00831C47">
        <w:rPr>
          <w:rFonts w:ascii="Times New Roman serif" w:eastAsia="Times New Roman" w:hAnsi="Times New Roman serif" w:cs="Times New Roman"/>
          <w:color w:val="000000"/>
          <w:sz w:val="24"/>
          <w:szCs w:val="24"/>
          <w:lang w:eastAsia="ru-RU"/>
        </w:rPr>
        <w:t>Современный Копейск  один из первых центров добычи угля в</w:t>
      </w:r>
      <w:r w:rsidR="001075B0">
        <w:rPr>
          <w:rFonts w:ascii="Times New Roman serif" w:eastAsia="Times New Roman" w:hAnsi="Times New Roman serif" w:cs="Times New Roman"/>
          <w:color w:val="000000"/>
          <w:sz w:val="24"/>
          <w:szCs w:val="24"/>
          <w:lang w:eastAsia="ru-RU"/>
        </w:rPr>
        <w:t xml:space="preserve"> Челябинском угольном бассейне. </w:t>
      </w:r>
      <w:r w:rsidRPr="00831C47">
        <w:rPr>
          <w:rFonts w:ascii="Times New Roman serif" w:eastAsia="Times New Roman" w:hAnsi="Times New Roman serif" w:cs="Times New Roman"/>
          <w:color w:val="000000"/>
          <w:sz w:val="24"/>
          <w:szCs w:val="24"/>
          <w:lang w:eastAsia="ru-RU"/>
        </w:rPr>
        <w:t>Основной фигурой герба является обушок - древнейший геральдический символ горнорудного и камнеломного дела. Обушок аллегорически показывает горнодобывающую и горно-разрабатывающую отрасли промышленности города, давших экономическое развитие посёлку и объединивших судьбы многих поколений копейчан - благодаря их самоотверженному труду Копейск стал мощной энергетической базой страны.</w:t>
      </w:r>
    </w:p>
    <w:p w:rsidR="00831C47" w:rsidRPr="00831C47" w:rsidRDefault="00831C47" w:rsidP="00831C47">
      <w:pPr>
        <w:spacing w:before="60" w:after="60" w:line="240" w:lineRule="auto"/>
        <w:ind w:firstLine="540"/>
        <w:jc w:val="both"/>
        <w:rPr>
          <w:rFonts w:ascii="Times New Roman serif" w:eastAsia="Times New Roman" w:hAnsi="Times New Roman serif" w:cs="Times New Roman"/>
          <w:color w:val="000000"/>
          <w:sz w:val="24"/>
          <w:szCs w:val="24"/>
          <w:lang w:eastAsia="ru-RU"/>
        </w:rPr>
      </w:pPr>
      <w:r w:rsidRPr="00831C47">
        <w:rPr>
          <w:rFonts w:ascii="Times New Roman serif" w:eastAsia="Times New Roman" w:hAnsi="Times New Roman serif" w:cs="Times New Roman"/>
          <w:color w:val="000000"/>
          <w:sz w:val="24"/>
          <w:szCs w:val="24"/>
          <w:lang w:eastAsia="ru-RU"/>
        </w:rPr>
        <w:t>Черный цвет обушка аллегорически показывает основное богатство недр Копейской земли - уголь, с добычей которого связан почетный труд горняков.</w:t>
      </w:r>
    </w:p>
    <w:p w:rsidR="00831C47" w:rsidRPr="00831C47" w:rsidRDefault="00831C47" w:rsidP="00831C47">
      <w:pPr>
        <w:spacing w:before="60" w:after="60" w:line="240" w:lineRule="auto"/>
        <w:ind w:firstLine="540"/>
        <w:jc w:val="both"/>
        <w:rPr>
          <w:rFonts w:ascii="Times New Roman serif" w:eastAsia="Times New Roman" w:hAnsi="Times New Roman serif" w:cs="Times New Roman"/>
          <w:color w:val="000000"/>
          <w:sz w:val="24"/>
          <w:szCs w:val="24"/>
          <w:lang w:eastAsia="ru-RU"/>
        </w:rPr>
      </w:pPr>
      <w:r w:rsidRPr="00831C47">
        <w:rPr>
          <w:rFonts w:ascii="Times New Roman serif" w:eastAsia="Times New Roman" w:hAnsi="Times New Roman serif" w:cs="Times New Roman"/>
          <w:color w:val="000000"/>
          <w:sz w:val="24"/>
          <w:szCs w:val="24"/>
          <w:lang w:eastAsia="ru-RU"/>
        </w:rPr>
        <w:t>Черный цвет в геральдике символизирует благоразумие, мудрость, скромность, честность и вечность бытия</w:t>
      </w:r>
    </w:p>
    <w:p w:rsidR="00831C47" w:rsidRPr="00831C47" w:rsidRDefault="00831C47" w:rsidP="00831C47">
      <w:pPr>
        <w:spacing w:before="60" w:after="60" w:line="240" w:lineRule="auto"/>
        <w:ind w:firstLine="540"/>
        <w:jc w:val="both"/>
        <w:rPr>
          <w:rFonts w:ascii="Times New Roman serif" w:eastAsia="Times New Roman" w:hAnsi="Times New Roman serif" w:cs="Times New Roman"/>
          <w:color w:val="000000"/>
          <w:sz w:val="24"/>
          <w:szCs w:val="24"/>
          <w:lang w:eastAsia="ru-RU"/>
        </w:rPr>
      </w:pPr>
      <w:r w:rsidRPr="00831C47">
        <w:rPr>
          <w:rFonts w:ascii="Times New Roman serif" w:eastAsia="Times New Roman" w:hAnsi="Times New Roman serif" w:cs="Times New Roman"/>
          <w:color w:val="000000"/>
          <w:sz w:val="24"/>
          <w:szCs w:val="24"/>
          <w:lang w:eastAsia="ru-RU"/>
        </w:rPr>
        <w:t>Венок в виде круга - символа вечности, аллегорически показывает непрерывное движение жизни. Листья венка, все обращенные в одну сторону, аллегорически показывают современный механизм непрерывной добычи угля - ротор многоковшового экскаватора; одновременно круг - это аллегоричный образ движущегося колеса, знака динамизации жизни, символ производства горных машин, проходческих комбайнов (машиностроения).</w:t>
      </w:r>
    </w:p>
    <w:p w:rsidR="00831C47" w:rsidRPr="00831C47" w:rsidRDefault="00831C47" w:rsidP="00831C47">
      <w:pPr>
        <w:spacing w:before="60" w:after="60" w:line="240" w:lineRule="auto"/>
        <w:ind w:firstLine="540"/>
        <w:jc w:val="both"/>
        <w:rPr>
          <w:rFonts w:ascii="Times New Roman serif" w:eastAsia="Times New Roman" w:hAnsi="Times New Roman serif" w:cs="Times New Roman"/>
          <w:color w:val="000000"/>
          <w:sz w:val="24"/>
          <w:szCs w:val="24"/>
          <w:lang w:eastAsia="ru-RU"/>
        </w:rPr>
      </w:pPr>
      <w:r w:rsidRPr="00831C47">
        <w:rPr>
          <w:rFonts w:ascii="Times New Roman serif" w:eastAsia="Times New Roman" w:hAnsi="Times New Roman serif" w:cs="Times New Roman"/>
          <w:color w:val="000000"/>
          <w:sz w:val="24"/>
          <w:szCs w:val="24"/>
          <w:lang w:eastAsia="ru-RU"/>
        </w:rPr>
        <w:t>В то же время золотой лавровый венок - это символ славы, почета и вознаграждения за успех, он аллегорически объединяет историю города, неотделимую от событий в стране, и его жителей, их высокую сознательность, патриотизм и организованность, дисциплину и самоотверженность.</w:t>
      </w:r>
    </w:p>
    <w:p w:rsidR="00831C47" w:rsidRPr="00831C47" w:rsidRDefault="00831C47" w:rsidP="00831C47">
      <w:pPr>
        <w:spacing w:before="60" w:after="60" w:line="240" w:lineRule="auto"/>
        <w:ind w:firstLine="540"/>
        <w:jc w:val="both"/>
        <w:rPr>
          <w:rFonts w:ascii="Times New Roman serif" w:eastAsia="Times New Roman" w:hAnsi="Times New Roman serif" w:cs="Times New Roman"/>
          <w:color w:val="000000"/>
          <w:sz w:val="24"/>
          <w:szCs w:val="24"/>
          <w:lang w:eastAsia="ru-RU"/>
        </w:rPr>
      </w:pPr>
      <w:r w:rsidRPr="00831C47">
        <w:rPr>
          <w:rFonts w:ascii="Times New Roman serif" w:eastAsia="Times New Roman" w:hAnsi="Times New Roman serif" w:cs="Times New Roman"/>
          <w:color w:val="000000"/>
          <w:sz w:val="24"/>
          <w:szCs w:val="24"/>
          <w:lang w:eastAsia="ru-RU"/>
        </w:rPr>
        <w:t>Золото в геральдике символизирует богатство, справедливость, уважение, великодушие, возвышенность мыслей, благородство, достоинство.</w:t>
      </w:r>
    </w:p>
    <w:p w:rsidR="00BD4035" w:rsidRDefault="00831C47" w:rsidP="00831C47">
      <w:pPr>
        <w:spacing w:before="60" w:after="60" w:line="240" w:lineRule="auto"/>
        <w:ind w:firstLine="540"/>
        <w:jc w:val="both"/>
        <w:rPr>
          <w:rFonts w:ascii="Times New Roman serif" w:eastAsia="Times New Roman" w:hAnsi="Times New Roman serif" w:cs="Times New Roman"/>
          <w:color w:val="000000"/>
          <w:sz w:val="24"/>
          <w:szCs w:val="24"/>
          <w:lang w:eastAsia="ru-RU"/>
        </w:rPr>
      </w:pPr>
      <w:r w:rsidRPr="00831C47">
        <w:rPr>
          <w:rFonts w:ascii="Times New Roman serif" w:eastAsia="Times New Roman" w:hAnsi="Times New Roman serif" w:cs="Times New Roman"/>
          <w:color w:val="000000"/>
          <w:sz w:val="24"/>
          <w:szCs w:val="24"/>
          <w:lang w:eastAsia="ru-RU"/>
        </w:rPr>
        <w:t>Серебряная полоса между двух красных аллегорически показывает угольную штольню.</w:t>
      </w:r>
    </w:p>
    <w:p w:rsidR="00BD4035" w:rsidRDefault="00BD4035" w:rsidP="00BD4035">
      <w:pPr>
        <w:tabs>
          <w:tab w:val="left" w:pos="1755"/>
        </w:tabs>
        <w:rPr>
          <w:rFonts w:ascii="Times New Roman serif" w:eastAsia="Times New Roman" w:hAnsi="Times New Roman serif" w:cs="Times New Roman"/>
          <w:sz w:val="24"/>
          <w:szCs w:val="24"/>
          <w:lang w:eastAsia="ru-RU"/>
        </w:rPr>
      </w:pPr>
      <w:r>
        <w:rPr>
          <w:rFonts w:ascii="Times New Roman serif" w:eastAsia="Times New Roman" w:hAnsi="Times New Roman serif" w:cs="Times New Roman"/>
          <w:sz w:val="24"/>
          <w:szCs w:val="24"/>
          <w:lang w:eastAsia="ru-RU"/>
        </w:rPr>
        <w:tab/>
      </w:r>
    </w:p>
    <w:p w:rsidR="00BD4035" w:rsidRDefault="00BD4035">
      <w:pPr>
        <w:rPr>
          <w:rFonts w:ascii="Times New Roman serif" w:eastAsia="Times New Roman" w:hAnsi="Times New Roman serif" w:cs="Times New Roman"/>
          <w:sz w:val="24"/>
          <w:szCs w:val="24"/>
          <w:lang w:eastAsia="ru-RU"/>
        </w:rPr>
      </w:pPr>
    </w:p>
    <w:p w:rsidR="00BD4035" w:rsidRPr="00BD4035" w:rsidRDefault="00BD4035" w:rsidP="00BD4035">
      <w:pPr>
        <w:tabs>
          <w:tab w:val="left" w:pos="1755"/>
        </w:tabs>
        <w:jc w:val="center"/>
        <w:rPr>
          <w:rFonts w:ascii="Times New Roman serif" w:eastAsia="Times New Roman" w:hAnsi="Times New Roman serif" w:cs="Times New Roman"/>
          <w:b/>
          <w:sz w:val="28"/>
          <w:szCs w:val="28"/>
          <w:lang w:eastAsia="ru-RU"/>
        </w:rPr>
      </w:pPr>
      <w:r>
        <w:rPr>
          <w:rFonts w:ascii="Times New Roman serif" w:eastAsia="Times New Roman" w:hAnsi="Times New Roman serif" w:cs="Times New Roman"/>
          <w:b/>
          <w:sz w:val="28"/>
          <w:szCs w:val="28"/>
          <w:lang w:eastAsia="ru-RU"/>
        </w:rPr>
        <w:t>Город Пласт</w:t>
      </w:r>
    </w:p>
    <w:p w:rsidR="00BD4035" w:rsidRDefault="00BD4035" w:rsidP="00BD4035">
      <w:pPr>
        <w:tabs>
          <w:tab w:val="left" w:pos="1755"/>
        </w:tabs>
        <w:jc w:val="center"/>
        <w:rPr>
          <w:rFonts w:ascii="Times New Roman serif" w:eastAsia="Times New Roman" w:hAnsi="Times New Roman serif" w:cs="Times New Roman"/>
          <w:sz w:val="24"/>
          <w:szCs w:val="24"/>
          <w:lang w:eastAsia="ru-RU"/>
        </w:rPr>
      </w:pPr>
    </w:p>
    <w:p w:rsidR="00BD4035" w:rsidRDefault="00BD4035" w:rsidP="00BD4035">
      <w:pPr>
        <w:tabs>
          <w:tab w:val="left" w:pos="1755"/>
        </w:tabs>
        <w:jc w:val="center"/>
        <w:rPr>
          <w:rFonts w:ascii="Times New Roman serif" w:eastAsia="Times New Roman" w:hAnsi="Times New Roman serif" w:cs="Times New Roman"/>
          <w:sz w:val="24"/>
          <w:szCs w:val="24"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2324100" cy="2897378"/>
            <wp:effectExtent l="0" t="0" r="0" b="0"/>
            <wp:docPr id="27" name="Рисунок 27" descr="герб муниципального образования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герб муниципального образования 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6142" cy="28999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D4035" w:rsidRPr="00BD4035" w:rsidRDefault="00BD4035" w:rsidP="00BD4035">
      <w:pPr>
        <w:spacing w:before="60" w:after="60" w:line="240" w:lineRule="auto"/>
        <w:jc w:val="center"/>
        <w:rPr>
          <w:rFonts w:ascii="Times New Roman serif" w:eastAsia="Times New Roman" w:hAnsi="Times New Roman serif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 serif" w:eastAsia="Times New Roman" w:hAnsi="Times New Roman serif" w:cs="Times New Roman"/>
          <w:b/>
          <w:bCs/>
          <w:color w:val="000000"/>
          <w:sz w:val="24"/>
          <w:szCs w:val="24"/>
          <w:lang w:eastAsia="ru-RU"/>
        </w:rPr>
        <w:t>О</w:t>
      </w:r>
      <w:r w:rsidRPr="00BD4035">
        <w:rPr>
          <w:rFonts w:ascii="Times New Roman serif" w:eastAsia="Times New Roman" w:hAnsi="Times New Roman serif" w:cs="Times New Roman"/>
          <w:b/>
          <w:bCs/>
          <w:color w:val="000000"/>
          <w:sz w:val="24"/>
          <w:szCs w:val="24"/>
          <w:lang w:eastAsia="ru-RU"/>
        </w:rPr>
        <w:t>писание герба</w:t>
      </w:r>
      <w:r w:rsidR="005F6BEA" w:rsidRPr="005F6BEA"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eastAsia="ru-RU"/>
        </w:rPr>
      </w:r>
      <w:r w:rsidR="005F6BEA" w:rsidRPr="005F6BEA"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eastAsia="ru-RU"/>
        </w:rPr>
        <w:pict>
          <v:rect id="AutoShape 17" o:spid="_x0000_s1030" alt="http://counter.rambler.ru/top100.cnt" href="http://top100.rambler.ru/top100/" style="width:.75pt;height:.75pt;visibility:visible;mso-position-horizontal-relative:char;mso-position-vertical-relative:lin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" o:button="t" filled="f" stroked="f">
            <v:fill o:detectmouseclick="t"/>
            <o:lock v:ext="edit" aspectratio="t"/>
            <w10:wrap type="none"/>
            <w10:anchorlock/>
          </v:rect>
        </w:pict>
      </w:r>
    </w:p>
    <w:p w:rsidR="00BD4035" w:rsidRPr="00BD4035" w:rsidRDefault="00BD4035" w:rsidP="00BD4035">
      <w:pPr>
        <w:spacing w:before="60" w:after="60" w:line="240" w:lineRule="auto"/>
        <w:ind w:firstLine="540"/>
        <w:jc w:val="center"/>
        <w:rPr>
          <w:rFonts w:ascii="Times New Roman serif" w:eastAsia="Times New Roman" w:hAnsi="Times New Roman serif" w:cs="Times New Roman"/>
          <w:color w:val="000000"/>
          <w:sz w:val="24"/>
          <w:szCs w:val="24"/>
          <w:lang w:eastAsia="ru-RU"/>
        </w:rPr>
      </w:pPr>
      <w:r w:rsidRPr="00BD4035">
        <w:rPr>
          <w:rFonts w:ascii="Times New Roman serif" w:eastAsia="Times New Roman" w:hAnsi="Times New Roman serif" w:cs="Times New Roman"/>
          <w:color w:val="000000"/>
          <w:sz w:val="24"/>
          <w:szCs w:val="24"/>
          <w:lang w:eastAsia="ru-RU"/>
        </w:rPr>
        <w:t>«В лазоревом (синем, голубом) поле золотая обернувшаяся жар-птица с зелёными блестками на перьях хвоста; в оконечности золотой узкий пояс».</w:t>
      </w:r>
    </w:p>
    <w:p w:rsidR="00BD4035" w:rsidRPr="00BD4035" w:rsidRDefault="00BD4035" w:rsidP="00BD4035">
      <w:pPr>
        <w:spacing w:before="60" w:after="60" w:line="240" w:lineRule="auto"/>
        <w:ind w:firstLine="540"/>
        <w:jc w:val="both"/>
        <w:rPr>
          <w:rFonts w:ascii="Times New Roman serif" w:eastAsia="Times New Roman" w:hAnsi="Times New Roman serif" w:cs="Times New Roman"/>
          <w:color w:val="000000"/>
          <w:sz w:val="24"/>
          <w:szCs w:val="24"/>
          <w:lang w:eastAsia="ru-RU"/>
        </w:rPr>
      </w:pPr>
      <w:r w:rsidRPr="00BD4035">
        <w:rPr>
          <w:rFonts w:ascii="Times New Roman serif" w:eastAsia="Times New Roman" w:hAnsi="Times New Roman serif" w:cs="Times New Roman"/>
          <w:color w:val="000000"/>
          <w:sz w:val="24"/>
          <w:szCs w:val="24"/>
          <w:lang w:eastAsia="ru-RU"/>
        </w:rPr>
        <w:t>Основной фигурой герба является жар-птица, символизирующая красоту металла, который превращается в умелых руках человека в великолепные украшения. Жар-Птица - символ удачи, так необходимой при золотодобыче.</w:t>
      </w:r>
    </w:p>
    <w:p w:rsidR="00BD4035" w:rsidRPr="00BD4035" w:rsidRDefault="00BD4035" w:rsidP="00BD4035">
      <w:pPr>
        <w:spacing w:before="60" w:after="60" w:line="240" w:lineRule="auto"/>
        <w:ind w:firstLine="540"/>
        <w:jc w:val="both"/>
        <w:rPr>
          <w:rFonts w:ascii="Times New Roman serif" w:eastAsia="Times New Roman" w:hAnsi="Times New Roman serif" w:cs="Times New Roman"/>
          <w:color w:val="000000"/>
          <w:sz w:val="24"/>
          <w:szCs w:val="24"/>
          <w:lang w:eastAsia="ru-RU"/>
        </w:rPr>
      </w:pPr>
      <w:r w:rsidRPr="00BD4035">
        <w:rPr>
          <w:rFonts w:ascii="Times New Roman serif" w:eastAsia="Times New Roman" w:hAnsi="Times New Roman serif" w:cs="Times New Roman"/>
          <w:color w:val="000000"/>
          <w:sz w:val="24"/>
          <w:szCs w:val="24"/>
          <w:lang w:eastAsia="ru-RU"/>
        </w:rPr>
        <w:t>Главное богатство города - золото показано в гербе в виде золотого пояса - пласта, откуда и берёт свое название город Пласт.</w:t>
      </w:r>
    </w:p>
    <w:p w:rsidR="00BD4035" w:rsidRPr="00BD4035" w:rsidRDefault="00BD4035" w:rsidP="00BD4035">
      <w:pPr>
        <w:spacing w:before="60" w:after="60" w:line="240" w:lineRule="auto"/>
        <w:ind w:firstLine="540"/>
        <w:jc w:val="both"/>
        <w:rPr>
          <w:rFonts w:ascii="Times New Roman serif" w:eastAsia="Times New Roman" w:hAnsi="Times New Roman serif" w:cs="Times New Roman"/>
          <w:color w:val="000000"/>
          <w:sz w:val="24"/>
          <w:szCs w:val="24"/>
          <w:lang w:eastAsia="ru-RU"/>
        </w:rPr>
      </w:pPr>
      <w:r w:rsidRPr="00BD4035">
        <w:rPr>
          <w:rFonts w:ascii="Times New Roman serif" w:eastAsia="Times New Roman" w:hAnsi="Times New Roman serif" w:cs="Times New Roman"/>
          <w:color w:val="000000"/>
          <w:sz w:val="24"/>
          <w:szCs w:val="24"/>
          <w:lang w:eastAsia="ru-RU"/>
        </w:rPr>
        <w:t>Золото в геральдике символизирует прочность, величие, интеллект, великодушие, богатство.</w:t>
      </w:r>
    </w:p>
    <w:p w:rsidR="00BD4035" w:rsidRPr="00BD4035" w:rsidRDefault="00BD4035" w:rsidP="00BD4035">
      <w:pPr>
        <w:spacing w:before="60" w:after="60" w:line="240" w:lineRule="auto"/>
        <w:ind w:firstLine="540"/>
        <w:jc w:val="both"/>
        <w:rPr>
          <w:rFonts w:ascii="Times New Roman serif" w:eastAsia="Times New Roman" w:hAnsi="Times New Roman serif" w:cs="Times New Roman"/>
          <w:color w:val="000000"/>
          <w:sz w:val="24"/>
          <w:szCs w:val="24"/>
          <w:lang w:eastAsia="ru-RU"/>
        </w:rPr>
      </w:pPr>
      <w:r w:rsidRPr="00BD4035">
        <w:rPr>
          <w:rFonts w:ascii="Times New Roman serif" w:eastAsia="Times New Roman" w:hAnsi="Times New Roman serif" w:cs="Times New Roman"/>
          <w:color w:val="000000"/>
          <w:sz w:val="24"/>
          <w:szCs w:val="24"/>
          <w:lang w:eastAsia="ru-RU"/>
        </w:rPr>
        <w:t>Изумрудные блёстки на хвосте отражают еще одно богатство Урала - его самоцветы.</w:t>
      </w:r>
    </w:p>
    <w:p w:rsidR="00BD4035" w:rsidRPr="00BD4035" w:rsidRDefault="00BD4035" w:rsidP="00BD4035">
      <w:pPr>
        <w:spacing w:before="60" w:after="60" w:line="240" w:lineRule="auto"/>
        <w:ind w:firstLine="540"/>
        <w:jc w:val="both"/>
        <w:rPr>
          <w:rFonts w:ascii="Times New Roman serif" w:eastAsia="Times New Roman" w:hAnsi="Times New Roman serif" w:cs="Times New Roman"/>
          <w:color w:val="000000"/>
          <w:sz w:val="24"/>
          <w:szCs w:val="24"/>
          <w:lang w:eastAsia="ru-RU"/>
        </w:rPr>
      </w:pPr>
      <w:r w:rsidRPr="00BD4035">
        <w:rPr>
          <w:rFonts w:ascii="Times New Roman serif" w:eastAsia="Times New Roman" w:hAnsi="Times New Roman serif" w:cs="Times New Roman"/>
          <w:color w:val="000000"/>
          <w:sz w:val="24"/>
          <w:szCs w:val="24"/>
          <w:lang w:eastAsia="ru-RU"/>
        </w:rPr>
        <w:t>Зелёный (изумрудный) - символ весны, радости, надежды, жизни, природы, а также символ здоровья.</w:t>
      </w:r>
    </w:p>
    <w:p w:rsidR="00BD4035" w:rsidRPr="00BD4035" w:rsidRDefault="00BD4035" w:rsidP="00BD4035">
      <w:pPr>
        <w:spacing w:before="60" w:after="60" w:line="240" w:lineRule="auto"/>
        <w:ind w:firstLine="540"/>
        <w:jc w:val="both"/>
        <w:rPr>
          <w:rFonts w:ascii="Times New Roman serif" w:eastAsia="Times New Roman" w:hAnsi="Times New Roman serif" w:cs="Times New Roman"/>
          <w:color w:val="000000"/>
          <w:sz w:val="24"/>
          <w:szCs w:val="24"/>
          <w:lang w:eastAsia="ru-RU"/>
        </w:rPr>
      </w:pPr>
      <w:r w:rsidRPr="00BD4035">
        <w:rPr>
          <w:rFonts w:ascii="Times New Roman serif" w:eastAsia="Times New Roman" w:hAnsi="Times New Roman serif" w:cs="Times New Roman"/>
          <w:color w:val="000000"/>
          <w:sz w:val="24"/>
          <w:szCs w:val="24"/>
          <w:lang w:eastAsia="ru-RU"/>
        </w:rPr>
        <w:t>Голубой цвет в геральдике - символ красоты, чести, славы, преданности, истины, добродетели и чистого неба.</w:t>
      </w:r>
    </w:p>
    <w:p w:rsidR="00286C59" w:rsidRDefault="00286C59" w:rsidP="00BD4035">
      <w:pPr>
        <w:tabs>
          <w:tab w:val="left" w:pos="1755"/>
        </w:tabs>
        <w:jc w:val="center"/>
        <w:rPr>
          <w:rFonts w:ascii="Times New Roman serif" w:eastAsia="Times New Roman" w:hAnsi="Times New Roman serif" w:cs="Times New Roman"/>
          <w:sz w:val="24"/>
          <w:szCs w:val="24"/>
          <w:lang w:eastAsia="ru-RU"/>
        </w:rPr>
      </w:pPr>
    </w:p>
    <w:p w:rsidR="00286C59" w:rsidRDefault="00286C59">
      <w:pPr>
        <w:rPr>
          <w:rFonts w:ascii="Times New Roman serif" w:eastAsia="Times New Roman" w:hAnsi="Times New Roman serif" w:cs="Times New Roman"/>
          <w:sz w:val="24"/>
          <w:szCs w:val="24"/>
          <w:lang w:eastAsia="ru-RU"/>
        </w:rPr>
      </w:pPr>
      <w:r>
        <w:rPr>
          <w:rFonts w:ascii="Times New Roman serif" w:eastAsia="Times New Roman" w:hAnsi="Times New Roman serif" w:cs="Times New Roman"/>
          <w:sz w:val="24"/>
          <w:szCs w:val="24"/>
          <w:lang w:eastAsia="ru-RU"/>
        </w:rPr>
        <w:br w:type="page"/>
      </w:r>
    </w:p>
    <w:p w:rsidR="00286C59" w:rsidRPr="00286C59" w:rsidRDefault="00286C59" w:rsidP="00CD4061">
      <w:pPr>
        <w:jc w:val="center"/>
        <w:rPr>
          <w:rFonts w:ascii="Times New Roman serif" w:eastAsia="Times New Roman" w:hAnsi="Times New Roman serif" w:cs="Times New Roman"/>
          <w:b/>
          <w:sz w:val="28"/>
          <w:szCs w:val="28"/>
          <w:lang w:eastAsia="ru-RU"/>
        </w:rPr>
      </w:pPr>
      <w:r w:rsidRPr="00286C59">
        <w:rPr>
          <w:rFonts w:ascii="Times New Roman serif" w:eastAsia="Times New Roman" w:hAnsi="Times New Roman serif" w:cs="Times New Roman"/>
          <w:b/>
          <w:sz w:val="28"/>
          <w:szCs w:val="28"/>
          <w:lang w:eastAsia="ru-RU"/>
        </w:rPr>
        <w:lastRenderedPageBreak/>
        <w:t>Город Троицк</w:t>
      </w:r>
    </w:p>
    <w:p w:rsidR="00025889" w:rsidRDefault="00286C59" w:rsidP="00BD4035">
      <w:pPr>
        <w:tabs>
          <w:tab w:val="left" w:pos="1755"/>
        </w:tabs>
        <w:jc w:val="center"/>
        <w:rPr>
          <w:rFonts w:ascii="Times New Roman serif" w:eastAsia="Times New Roman" w:hAnsi="Times New Roman serif" w:cs="Times New Roman"/>
          <w:sz w:val="24"/>
          <w:szCs w:val="24"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1790700" cy="2244344"/>
            <wp:effectExtent l="0" t="0" r="0" b="3810"/>
            <wp:docPr id="29" name="Рисунок 29" descr="герб муниципального образования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герб муниципального образования 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1766" cy="2245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25889" w:rsidRPr="00025889" w:rsidRDefault="00025889" w:rsidP="00025889">
      <w:pPr>
        <w:pStyle w:val="centerbtext"/>
        <w:spacing w:before="60" w:beforeAutospacing="0" w:after="60" w:afterAutospacing="0"/>
        <w:jc w:val="center"/>
        <w:rPr>
          <w:rFonts w:ascii="Times New Roman serif" w:hAnsi="Times New Roman serif"/>
          <w:b/>
          <w:bCs/>
          <w:color w:val="000000"/>
        </w:rPr>
      </w:pPr>
      <w:r>
        <w:rPr>
          <w:rFonts w:ascii="Times New Roman serif" w:hAnsi="Times New Roman serif"/>
        </w:rPr>
        <w:tab/>
      </w:r>
      <w:r w:rsidRPr="00025889">
        <w:rPr>
          <w:rFonts w:ascii="Times New Roman serif" w:hAnsi="Times New Roman serif"/>
          <w:b/>
          <w:bCs/>
          <w:color w:val="000000"/>
        </w:rPr>
        <w:t>Описание герба</w:t>
      </w:r>
      <w:r w:rsidR="005F6BEA" w:rsidRPr="005F6BEA">
        <w:rPr>
          <w:b/>
          <w:bCs/>
          <w:noProof/>
          <w:color w:val="000000"/>
        </w:rPr>
      </w:r>
      <w:r w:rsidR="005F6BEA" w:rsidRPr="005F6BEA">
        <w:rPr>
          <w:b/>
          <w:bCs/>
          <w:noProof/>
          <w:color w:val="000000"/>
        </w:rPr>
        <w:pict>
          <v:rect id="AutoShape 19" o:spid="_x0000_s1029" alt="http://counter.rambler.ru/top100.cnt" href="http://top100.rambler.ru/top100/" style="width:.75pt;height:.75pt;visibility:visible;mso-position-horizontal-relative:char;mso-position-vertical-relative:lin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" o:button="t" filled="f" stroked="f">
            <v:fill o:detectmouseclick="t"/>
            <o:lock v:ext="edit" aspectratio="t"/>
            <w10:wrap type="none"/>
            <w10:anchorlock/>
          </v:rect>
        </w:pict>
      </w:r>
    </w:p>
    <w:p w:rsidR="00025889" w:rsidRPr="00025889" w:rsidRDefault="00025889" w:rsidP="00025889">
      <w:pPr>
        <w:spacing w:before="60" w:after="60" w:line="240" w:lineRule="auto"/>
        <w:ind w:firstLine="540"/>
        <w:jc w:val="center"/>
        <w:rPr>
          <w:rFonts w:ascii="Times New Roman serif" w:eastAsia="Times New Roman" w:hAnsi="Times New Roman serif" w:cs="Times New Roman"/>
          <w:color w:val="000000"/>
          <w:sz w:val="24"/>
          <w:szCs w:val="24"/>
          <w:lang w:eastAsia="ru-RU"/>
        </w:rPr>
      </w:pPr>
      <w:r w:rsidRPr="00025889">
        <w:rPr>
          <w:rFonts w:ascii="Times New Roman serif" w:eastAsia="Times New Roman" w:hAnsi="Times New Roman serif" w:cs="Times New Roman"/>
          <w:color w:val="000000"/>
          <w:sz w:val="24"/>
          <w:szCs w:val="24"/>
          <w:lang w:eastAsia="ru-RU"/>
        </w:rPr>
        <w:t>«В золотом поле три равноконечных пурпурных креста (два и один). В вольной части - герб Челябинской области».</w:t>
      </w:r>
    </w:p>
    <w:p w:rsidR="00025889" w:rsidRPr="00025889" w:rsidRDefault="00025889" w:rsidP="00025889">
      <w:pPr>
        <w:spacing w:before="60" w:after="60" w:line="240" w:lineRule="auto"/>
        <w:ind w:firstLine="540"/>
        <w:jc w:val="both"/>
        <w:rPr>
          <w:rFonts w:ascii="Times New Roman serif" w:eastAsia="Times New Roman" w:hAnsi="Times New Roman serif" w:cs="Times New Roman"/>
          <w:color w:val="000000"/>
          <w:sz w:val="24"/>
          <w:szCs w:val="24"/>
          <w:lang w:eastAsia="ru-RU"/>
        </w:rPr>
      </w:pPr>
      <w:r w:rsidRPr="00025889">
        <w:rPr>
          <w:rFonts w:ascii="Times New Roman serif" w:eastAsia="Times New Roman" w:hAnsi="Times New Roman serif" w:cs="Times New Roman"/>
          <w:color w:val="000000"/>
          <w:sz w:val="24"/>
          <w:szCs w:val="24"/>
          <w:lang w:eastAsia="ru-RU"/>
        </w:rPr>
        <w:t>Крест, как один из древнейших символов человечества, символизирует единство противоположностей. Изображение в герб трех крестов - символа Святой Троицы, созвучно с названием города Троицка и делает его "гласным". Вместе с тем, кресты символизируют славное прошлое Троицка, основанного в 1743 году на перепутье торговых путей, ведущих из Европы в Среднюю Азию, Индию, Китай, что позволило городу стать "торговыми воротами". Город дал миру великого баснописца И.А. Крылова, знаменитого адвоката Ф.Н. Плевако, выдающихся художников, писателей, поэтов, ученых, таких, как: Б. Ручьев, Г. Тукай, И. Вандышев, А. Ферсман.</w:t>
      </w:r>
    </w:p>
    <w:p w:rsidR="00025889" w:rsidRPr="00025889" w:rsidRDefault="00025889" w:rsidP="00025889">
      <w:pPr>
        <w:spacing w:before="60" w:after="60" w:line="240" w:lineRule="auto"/>
        <w:ind w:firstLine="540"/>
        <w:jc w:val="both"/>
        <w:rPr>
          <w:rFonts w:ascii="Times New Roman serif" w:eastAsia="Times New Roman" w:hAnsi="Times New Roman serif" w:cs="Times New Roman"/>
          <w:color w:val="000000"/>
          <w:sz w:val="24"/>
          <w:szCs w:val="24"/>
          <w:lang w:eastAsia="ru-RU"/>
        </w:rPr>
      </w:pPr>
      <w:r w:rsidRPr="00025889">
        <w:rPr>
          <w:rFonts w:ascii="Times New Roman serif" w:eastAsia="Times New Roman" w:hAnsi="Times New Roman serif" w:cs="Times New Roman"/>
          <w:color w:val="000000"/>
          <w:sz w:val="24"/>
          <w:szCs w:val="24"/>
          <w:lang w:eastAsia="ru-RU"/>
        </w:rPr>
        <w:t>Троицк по праву можно назвать музеем под открытым небом - настолько своеобразен его облик. Сегодня Троицк известен не только предприятиями промышленности и энергетики. Он является важным таможенным пунктом на государственной границе с Казахстаном. Высокий экономический, интеллектуальный и культурный потенциал Троицка позволяет троичанам с уверенностью смотреть в будущее</w:t>
      </w:r>
    </w:p>
    <w:p w:rsidR="00025889" w:rsidRPr="00025889" w:rsidRDefault="00025889" w:rsidP="00025889">
      <w:pPr>
        <w:spacing w:before="60" w:after="60" w:line="240" w:lineRule="auto"/>
        <w:ind w:firstLine="540"/>
        <w:jc w:val="both"/>
        <w:rPr>
          <w:rFonts w:ascii="Times New Roman serif" w:eastAsia="Times New Roman" w:hAnsi="Times New Roman serif" w:cs="Times New Roman"/>
          <w:color w:val="000000"/>
          <w:sz w:val="24"/>
          <w:szCs w:val="24"/>
          <w:lang w:eastAsia="ru-RU"/>
        </w:rPr>
      </w:pPr>
      <w:r w:rsidRPr="00025889">
        <w:rPr>
          <w:rFonts w:ascii="Times New Roman serif" w:eastAsia="Times New Roman" w:hAnsi="Times New Roman serif" w:cs="Times New Roman"/>
          <w:color w:val="000000"/>
          <w:sz w:val="24"/>
          <w:szCs w:val="24"/>
          <w:lang w:eastAsia="ru-RU"/>
        </w:rPr>
        <w:t>Пурпур в геральдике - символ достоинства, славы, почета.</w:t>
      </w:r>
    </w:p>
    <w:p w:rsidR="00025889" w:rsidRPr="00025889" w:rsidRDefault="00025889" w:rsidP="00025889">
      <w:pPr>
        <w:spacing w:before="60" w:after="60" w:line="240" w:lineRule="auto"/>
        <w:ind w:firstLine="540"/>
        <w:jc w:val="both"/>
        <w:rPr>
          <w:rFonts w:ascii="Times New Roman serif" w:eastAsia="Times New Roman" w:hAnsi="Times New Roman serif" w:cs="Times New Roman"/>
          <w:color w:val="000000"/>
          <w:sz w:val="24"/>
          <w:szCs w:val="24"/>
          <w:lang w:eastAsia="ru-RU"/>
        </w:rPr>
      </w:pPr>
      <w:r w:rsidRPr="00025889">
        <w:rPr>
          <w:rFonts w:ascii="Times New Roman serif" w:eastAsia="Times New Roman" w:hAnsi="Times New Roman serif" w:cs="Times New Roman"/>
          <w:color w:val="000000"/>
          <w:sz w:val="24"/>
          <w:szCs w:val="24"/>
          <w:lang w:eastAsia="ru-RU"/>
        </w:rPr>
        <w:t>Золото в геральдике - символ прочности, богатства, величия, интеллекта и прозрения.</w:t>
      </w:r>
    </w:p>
    <w:p w:rsidR="00394F74" w:rsidRDefault="00394F74">
      <w:pPr>
        <w:rPr>
          <w:rFonts w:ascii="Times New Roman serif" w:eastAsia="Times New Roman" w:hAnsi="Times New Roman serif" w:cs="Times New Roman"/>
          <w:sz w:val="24"/>
          <w:szCs w:val="24"/>
          <w:lang w:eastAsia="ru-RU"/>
        </w:rPr>
      </w:pPr>
      <w:r>
        <w:rPr>
          <w:rFonts w:ascii="Times New Roman serif" w:eastAsia="Times New Roman" w:hAnsi="Times New Roman serif" w:cs="Times New Roman"/>
          <w:sz w:val="24"/>
          <w:szCs w:val="24"/>
          <w:lang w:eastAsia="ru-RU"/>
        </w:rPr>
        <w:br w:type="page"/>
      </w:r>
    </w:p>
    <w:p w:rsidR="00394F74" w:rsidRPr="00394F74" w:rsidRDefault="00394F74" w:rsidP="00025889">
      <w:pPr>
        <w:tabs>
          <w:tab w:val="left" w:pos="2370"/>
        </w:tabs>
        <w:jc w:val="center"/>
        <w:rPr>
          <w:rFonts w:ascii="Times New Roman serif" w:eastAsia="Times New Roman" w:hAnsi="Times New Roman serif" w:cs="Times New Roman"/>
          <w:b/>
          <w:sz w:val="28"/>
          <w:szCs w:val="28"/>
          <w:lang w:eastAsia="ru-RU"/>
        </w:rPr>
      </w:pPr>
      <w:r w:rsidRPr="00394F74">
        <w:rPr>
          <w:rFonts w:ascii="Times New Roman serif" w:eastAsia="Times New Roman" w:hAnsi="Times New Roman serif" w:cs="Times New Roman"/>
          <w:b/>
          <w:sz w:val="28"/>
          <w:szCs w:val="28"/>
          <w:lang w:eastAsia="ru-RU"/>
        </w:rPr>
        <w:lastRenderedPageBreak/>
        <w:t>Город Чебаркуль</w:t>
      </w:r>
    </w:p>
    <w:p w:rsidR="007C6635" w:rsidRDefault="00394F74" w:rsidP="00394F74">
      <w:pPr>
        <w:jc w:val="center"/>
        <w:rPr>
          <w:rFonts w:ascii="Times New Roman serif" w:eastAsia="Times New Roman" w:hAnsi="Times New Roman serif" w:cs="Times New Roman"/>
          <w:sz w:val="24"/>
          <w:szCs w:val="24"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1866900" cy="2327402"/>
            <wp:effectExtent l="0" t="0" r="0" b="0"/>
            <wp:docPr id="31" name="Рисунок 31" descr="герб города Чебаркул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герб города Чебаркуля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7833" cy="23285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C6635" w:rsidRPr="007C6635" w:rsidRDefault="007C6635" w:rsidP="007C6635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7C6635" w:rsidRPr="007C6635" w:rsidRDefault="007C6635" w:rsidP="007C663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C6635">
        <w:rPr>
          <w:rFonts w:ascii="Times New Roman" w:hAnsi="Times New Roman" w:cs="Times New Roman"/>
          <w:b/>
          <w:sz w:val="24"/>
          <w:szCs w:val="24"/>
        </w:rPr>
        <w:t>Описание герба</w:t>
      </w:r>
      <w:r w:rsidR="005F6BEA">
        <w:rPr>
          <w:rFonts w:ascii="Times New Roman" w:hAnsi="Times New Roman" w:cs="Times New Roman"/>
          <w:b/>
          <w:noProof/>
          <w:sz w:val="24"/>
          <w:szCs w:val="24"/>
          <w:lang w:eastAsia="ru-RU"/>
        </w:rPr>
      </w:r>
      <w:r w:rsidR="005F6BEA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pict>
          <v:rect id="AutoShape 22" o:spid="_x0000_s1028" alt="http://counter.rambler.ru/top100.cnt" href="http://top100.rambler.ru/top100/" style="width:.75pt;height:.75pt;visibility:visible;mso-position-horizontal-relative:char;mso-position-vertical-relative:lin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" o:button="t" filled="f" stroked="f">
            <v:fill o:detectmouseclick="t"/>
            <o:lock v:ext="edit" aspectratio="t"/>
            <w10:wrap type="none"/>
            <w10:anchorlock/>
          </v:rect>
        </w:pict>
      </w:r>
    </w:p>
    <w:p w:rsidR="007C6635" w:rsidRPr="007C6635" w:rsidRDefault="007C6635" w:rsidP="007C6635">
      <w:pPr>
        <w:jc w:val="center"/>
        <w:rPr>
          <w:rFonts w:ascii="Times New Roman" w:hAnsi="Times New Roman" w:cs="Times New Roman"/>
          <w:sz w:val="24"/>
          <w:szCs w:val="24"/>
        </w:rPr>
      </w:pPr>
      <w:r w:rsidRPr="007C6635">
        <w:rPr>
          <w:rFonts w:ascii="Times New Roman" w:hAnsi="Times New Roman" w:cs="Times New Roman"/>
          <w:sz w:val="24"/>
          <w:szCs w:val="24"/>
        </w:rPr>
        <w:t>«В чешуйчато пересечённом серебром и лазурью поле, золотая с четырьмя бастионами (два и два), показанная сверху, крепость, заполненная зеленью, внутри которой пять золотых тройных листа земляники (один, два и два), соединенных в кольцо, раздвоенными стеблями наружу».</w:t>
      </w:r>
    </w:p>
    <w:p w:rsidR="007C6635" w:rsidRPr="007C6635" w:rsidRDefault="007C6635" w:rsidP="007C6635">
      <w:pPr>
        <w:spacing w:before="60" w:after="60" w:line="240" w:lineRule="auto"/>
        <w:ind w:firstLine="540"/>
        <w:jc w:val="both"/>
        <w:rPr>
          <w:rFonts w:ascii="Times New Roman serif" w:eastAsia="Times New Roman" w:hAnsi="Times New Roman serif" w:cs="Times New Roman"/>
          <w:color w:val="000000"/>
          <w:sz w:val="24"/>
          <w:szCs w:val="24"/>
          <w:lang w:eastAsia="ru-RU"/>
        </w:rPr>
      </w:pPr>
      <w:r w:rsidRPr="007C6635">
        <w:rPr>
          <w:rFonts w:ascii="Times New Roman serif" w:eastAsia="Times New Roman" w:hAnsi="Times New Roman serif" w:cs="Times New Roman"/>
          <w:color w:val="000000"/>
          <w:sz w:val="24"/>
          <w:szCs w:val="24"/>
          <w:lang w:eastAsia="ru-RU"/>
        </w:rPr>
        <w:t>Герб по своему содержанию един и гармоничен: все фигуры герба символизируют город Чебаркуль как центр "Челябинской страны здоровья", курортной зоны области.</w:t>
      </w:r>
    </w:p>
    <w:p w:rsidR="007C6635" w:rsidRPr="007C6635" w:rsidRDefault="007C6635" w:rsidP="007C6635">
      <w:pPr>
        <w:spacing w:before="60" w:after="60" w:line="240" w:lineRule="auto"/>
        <w:ind w:firstLine="540"/>
        <w:jc w:val="both"/>
        <w:rPr>
          <w:rFonts w:ascii="Times New Roman serif" w:eastAsia="Times New Roman" w:hAnsi="Times New Roman serif" w:cs="Times New Roman"/>
          <w:color w:val="000000"/>
          <w:sz w:val="24"/>
          <w:szCs w:val="24"/>
          <w:lang w:eastAsia="ru-RU"/>
        </w:rPr>
      </w:pPr>
      <w:r w:rsidRPr="007C6635">
        <w:rPr>
          <w:rFonts w:ascii="Times New Roman serif" w:eastAsia="Times New Roman" w:hAnsi="Times New Roman serif" w:cs="Times New Roman"/>
          <w:color w:val="000000"/>
          <w:sz w:val="24"/>
          <w:szCs w:val="24"/>
          <w:lang w:eastAsia="ru-RU"/>
        </w:rPr>
        <w:t>Чебаркуль основан в 1736 году на как крепость на границе русских и башкирских земель, которая в XVIII в. была включена в систему защиты юго-восточных рубежей России и являлась транзитным пунктом при доставке продовольствия казачьим войскам Южного Урала; позднее крепость стала крупной казачьей станицей - об этом говорит крепость с четырьмя бастионами - символ предусмотрительности, защиты от любых нападений.</w:t>
      </w:r>
    </w:p>
    <w:p w:rsidR="007C6635" w:rsidRPr="007C6635" w:rsidRDefault="007C6635" w:rsidP="007C6635">
      <w:pPr>
        <w:spacing w:before="60" w:after="60" w:line="240" w:lineRule="auto"/>
        <w:ind w:firstLine="540"/>
        <w:jc w:val="both"/>
        <w:rPr>
          <w:rFonts w:ascii="Times New Roman serif" w:eastAsia="Times New Roman" w:hAnsi="Times New Roman serif" w:cs="Times New Roman"/>
          <w:color w:val="000000"/>
          <w:sz w:val="24"/>
          <w:szCs w:val="24"/>
          <w:lang w:eastAsia="ru-RU"/>
        </w:rPr>
      </w:pPr>
      <w:r w:rsidRPr="007C6635">
        <w:rPr>
          <w:rFonts w:ascii="Times New Roman serif" w:eastAsia="Times New Roman" w:hAnsi="Times New Roman serif" w:cs="Times New Roman"/>
          <w:color w:val="000000"/>
          <w:sz w:val="24"/>
          <w:szCs w:val="24"/>
          <w:lang w:eastAsia="ru-RU"/>
        </w:rPr>
        <w:t>Листья - символ плодородия, роста, обновления. Тройные листья земляники, как и сама цифра три, олицетворяющая трёхчастную природу мира: небо, землю, воду, аллегорически передают разнообразный растительный мир.</w:t>
      </w:r>
    </w:p>
    <w:p w:rsidR="007C6635" w:rsidRPr="007C6635" w:rsidRDefault="007C6635" w:rsidP="007C6635">
      <w:pPr>
        <w:spacing w:before="60" w:after="60" w:line="240" w:lineRule="auto"/>
        <w:ind w:firstLine="540"/>
        <w:jc w:val="both"/>
        <w:rPr>
          <w:rFonts w:ascii="Times New Roman serif" w:eastAsia="Times New Roman" w:hAnsi="Times New Roman serif" w:cs="Times New Roman"/>
          <w:color w:val="000000"/>
          <w:sz w:val="24"/>
          <w:szCs w:val="24"/>
          <w:lang w:eastAsia="ru-RU"/>
        </w:rPr>
      </w:pPr>
      <w:r w:rsidRPr="007C6635">
        <w:rPr>
          <w:rFonts w:ascii="Times New Roman serif" w:eastAsia="Times New Roman" w:hAnsi="Times New Roman serif" w:cs="Times New Roman"/>
          <w:color w:val="000000"/>
          <w:sz w:val="24"/>
          <w:szCs w:val="24"/>
          <w:lang w:eastAsia="ru-RU"/>
        </w:rPr>
        <w:t>Листья, сложенные кольцом (в круг), символизируют единство, гармонию, цельность, вечность и аллегорически показывают непрерывное движение жизни.</w:t>
      </w:r>
    </w:p>
    <w:p w:rsidR="007C6635" w:rsidRPr="007C6635" w:rsidRDefault="007C6635" w:rsidP="007C6635">
      <w:pPr>
        <w:spacing w:before="60" w:after="60" w:line="240" w:lineRule="auto"/>
        <w:ind w:firstLine="540"/>
        <w:jc w:val="both"/>
        <w:rPr>
          <w:rFonts w:ascii="Times New Roman serif" w:eastAsia="Times New Roman" w:hAnsi="Times New Roman serif" w:cs="Times New Roman"/>
          <w:color w:val="000000"/>
          <w:sz w:val="24"/>
          <w:szCs w:val="24"/>
          <w:lang w:eastAsia="ru-RU"/>
        </w:rPr>
      </w:pPr>
      <w:r w:rsidRPr="007C6635">
        <w:rPr>
          <w:rFonts w:ascii="Times New Roman serif" w:eastAsia="Times New Roman" w:hAnsi="Times New Roman serif" w:cs="Times New Roman"/>
          <w:color w:val="000000"/>
          <w:sz w:val="24"/>
          <w:szCs w:val="24"/>
          <w:lang w:eastAsia="ru-RU"/>
        </w:rPr>
        <w:t>Золото в геральдике символизирует богатство, справедливость, уважение, великодушие, возвышенность мыслей, благородство, достоинство.</w:t>
      </w:r>
    </w:p>
    <w:p w:rsidR="007C6635" w:rsidRPr="007C6635" w:rsidRDefault="007C6635" w:rsidP="007C6635">
      <w:pPr>
        <w:spacing w:before="60" w:after="60" w:line="240" w:lineRule="auto"/>
        <w:ind w:firstLine="540"/>
        <w:jc w:val="both"/>
        <w:rPr>
          <w:rFonts w:ascii="Times New Roman serif" w:eastAsia="Times New Roman" w:hAnsi="Times New Roman serif" w:cs="Times New Roman"/>
          <w:color w:val="000000"/>
          <w:sz w:val="24"/>
          <w:szCs w:val="24"/>
          <w:lang w:eastAsia="ru-RU"/>
        </w:rPr>
      </w:pPr>
      <w:r w:rsidRPr="007C6635">
        <w:rPr>
          <w:rFonts w:ascii="Times New Roman serif" w:eastAsia="Times New Roman" w:hAnsi="Times New Roman serif" w:cs="Times New Roman"/>
          <w:color w:val="000000"/>
          <w:sz w:val="24"/>
          <w:szCs w:val="24"/>
          <w:lang w:eastAsia="ru-RU"/>
        </w:rPr>
        <w:t>Серебряное поле герба аллегорически передает воздушную среду, благоприятную для климатотерапии различных заболеваний дыхательных путей.</w:t>
      </w:r>
    </w:p>
    <w:p w:rsidR="007C6635" w:rsidRPr="007C6635" w:rsidRDefault="007C6635" w:rsidP="007C6635">
      <w:pPr>
        <w:spacing w:before="60" w:after="60" w:line="240" w:lineRule="auto"/>
        <w:ind w:firstLine="540"/>
        <w:jc w:val="both"/>
        <w:rPr>
          <w:rFonts w:ascii="Times New Roman serif" w:eastAsia="Times New Roman" w:hAnsi="Times New Roman serif" w:cs="Times New Roman"/>
          <w:color w:val="000000"/>
          <w:sz w:val="24"/>
          <w:szCs w:val="24"/>
          <w:lang w:eastAsia="ru-RU"/>
        </w:rPr>
      </w:pPr>
      <w:r w:rsidRPr="007C6635">
        <w:rPr>
          <w:rFonts w:ascii="Times New Roman serif" w:eastAsia="Times New Roman" w:hAnsi="Times New Roman serif" w:cs="Times New Roman"/>
          <w:color w:val="000000"/>
          <w:sz w:val="24"/>
          <w:szCs w:val="24"/>
          <w:lang w:eastAsia="ru-RU"/>
        </w:rPr>
        <w:t>Серебро в геральдике - символ веры, чистоты, искренности, чистосердечности, благородства, откровенности.</w:t>
      </w:r>
    </w:p>
    <w:p w:rsidR="007C6635" w:rsidRPr="007C6635" w:rsidRDefault="007C6635" w:rsidP="007C6635">
      <w:pPr>
        <w:spacing w:before="60" w:after="60" w:line="240" w:lineRule="auto"/>
        <w:ind w:firstLine="540"/>
        <w:jc w:val="both"/>
        <w:rPr>
          <w:rFonts w:ascii="Times New Roman serif" w:eastAsia="Times New Roman" w:hAnsi="Times New Roman serif" w:cs="Times New Roman"/>
          <w:color w:val="000000"/>
          <w:sz w:val="24"/>
          <w:szCs w:val="24"/>
          <w:lang w:eastAsia="ru-RU"/>
        </w:rPr>
      </w:pPr>
      <w:r w:rsidRPr="007C6635">
        <w:rPr>
          <w:rFonts w:ascii="Times New Roman serif" w:eastAsia="Times New Roman" w:hAnsi="Times New Roman serif" w:cs="Times New Roman"/>
          <w:color w:val="000000"/>
          <w:sz w:val="24"/>
          <w:szCs w:val="24"/>
          <w:lang w:eastAsia="ru-RU"/>
        </w:rPr>
        <w:t>Лазоревая часть герба указывает на озеро Чебаркуль (в переводе с тюркского "чебар"- пестрый, "куль - озеро"), на берегу которого и был основан современный город, а также аллегорически символизирует радоновые источники, используемые для восстановления здоровья.</w:t>
      </w:r>
    </w:p>
    <w:p w:rsidR="007A6080" w:rsidRDefault="007A6080">
      <w:pPr>
        <w:rPr>
          <w:rFonts w:ascii="Times New Roman serif" w:eastAsia="Times New Roman" w:hAnsi="Times New Roman serif" w:cs="Times New Roman"/>
          <w:sz w:val="24"/>
          <w:szCs w:val="24"/>
          <w:lang w:eastAsia="ru-RU"/>
        </w:rPr>
      </w:pPr>
      <w:r>
        <w:rPr>
          <w:rFonts w:ascii="Times New Roman serif" w:eastAsia="Times New Roman" w:hAnsi="Times New Roman serif" w:cs="Times New Roman"/>
          <w:sz w:val="24"/>
          <w:szCs w:val="24"/>
          <w:lang w:eastAsia="ru-RU"/>
        </w:rPr>
        <w:br w:type="page"/>
      </w:r>
    </w:p>
    <w:p w:rsidR="007A6080" w:rsidRPr="007A6080" w:rsidRDefault="007A6080" w:rsidP="007A6080">
      <w:pPr>
        <w:tabs>
          <w:tab w:val="left" w:pos="3945"/>
        </w:tabs>
        <w:jc w:val="center"/>
        <w:rPr>
          <w:rFonts w:ascii="Times New Roman serif" w:eastAsia="Times New Roman" w:hAnsi="Times New Roman serif" w:cs="Times New Roman"/>
          <w:b/>
          <w:sz w:val="28"/>
          <w:szCs w:val="28"/>
          <w:lang w:eastAsia="ru-RU"/>
        </w:rPr>
      </w:pPr>
      <w:r w:rsidRPr="007A6080">
        <w:rPr>
          <w:rFonts w:ascii="Times New Roman serif" w:eastAsia="Times New Roman" w:hAnsi="Times New Roman serif" w:cs="Times New Roman"/>
          <w:b/>
          <w:sz w:val="28"/>
          <w:szCs w:val="28"/>
          <w:lang w:eastAsia="ru-RU"/>
        </w:rPr>
        <w:lastRenderedPageBreak/>
        <w:t>Город Челябинск</w:t>
      </w:r>
    </w:p>
    <w:p w:rsidR="007A6080" w:rsidRDefault="007A6080" w:rsidP="007A6080">
      <w:pPr>
        <w:jc w:val="center"/>
        <w:rPr>
          <w:rFonts w:ascii="Times New Roman serif" w:eastAsia="Times New Roman" w:hAnsi="Times New Roman serif" w:cs="Times New Roman"/>
          <w:sz w:val="24"/>
          <w:szCs w:val="24"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1866900" cy="2402078"/>
            <wp:effectExtent l="0" t="0" r="0" b="0"/>
            <wp:docPr id="33" name="Рисунок 33" descr="герб Челябинской обл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герб Челябинской области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8356" cy="24039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6080" w:rsidRPr="007A6080" w:rsidRDefault="007A6080" w:rsidP="007A608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A6080">
        <w:rPr>
          <w:rFonts w:ascii="Times New Roman" w:hAnsi="Times New Roman" w:cs="Times New Roman"/>
          <w:b/>
          <w:sz w:val="24"/>
          <w:szCs w:val="24"/>
        </w:rPr>
        <w:t>Описание герба</w:t>
      </w:r>
      <w:r w:rsidR="005F6BEA">
        <w:rPr>
          <w:rFonts w:ascii="Times New Roman" w:hAnsi="Times New Roman" w:cs="Times New Roman"/>
          <w:b/>
          <w:noProof/>
          <w:sz w:val="24"/>
          <w:szCs w:val="24"/>
          <w:lang w:eastAsia="ru-RU"/>
        </w:rPr>
      </w:r>
      <w:r w:rsidR="005F6BEA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pict>
          <v:rect id="AutoShape 24" o:spid="_x0000_s1027" alt="http://counter.rambler.ru/top100.cnt" href="http://top100.rambler.ru/top100/" style="width:.75pt;height:.75pt;visibility:visible;mso-position-horizontal-relative:char;mso-position-vertical-relative:lin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" o:button="t" filled="f" stroked="f">
            <v:fill o:detectmouseclick="t"/>
            <o:lock v:ext="edit" aspectratio="t"/>
            <w10:wrap type="none"/>
            <w10:anchorlock/>
          </v:rect>
        </w:pict>
      </w:r>
    </w:p>
    <w:p w:rsidR="007A6080" w:rsidRPr="007A6080" w:rsidRDefault="007A6080" w:rsidP="007A6080">
      <w:pPr>
        <w:jc w:val="center"/>
        <w:rPr>
          <w:rFonts w:ascii="Times New Roman" w:hAnsi="Times New Roman" w:cs="Times New Roman"/>
          <w:sz w:val="24"/>
          <w:szCs w:val="24"/>
        </w:rPr>
      </w:pPr>
      <w:r w:rsidRPr="007A6080">
        <w:rPr>
          <w:rFonts w:ascii="Times New Roman" w:hAnsi="Times New Roman" w:cs="Times New Roman"/>
          <w:sz w:val="24"/>
          <w:szCs w:val="24"/>
        </w:rPr>
        <w:t>«В червленом (красном) поле навьюченный серебряный верблюд с золотой поклажей. Щит увенчан золотой земельной короной и окружен двумя лентами ордена Ленина».</w:t>
      </w:r>
    </w:p>
    <w:p w:rsidR="007A6080" w:rsidRPr="007A6080" w:rsidRDefault="007A6080" w:rsidP="007A6080">
      <w:pPr>
        <w:spacing w:before="60" w:after="60" w:line="240" w:lineRule="auto"/>
        <w:ind w:firstLine="540"/>
        <w:jc w:val="both"/>
        <w:rPr>
          <w:rFonts w:ascii="Times New Roman serif" w:eastAsia="Times New Roman" w:hAnsi="Times New Roman serif" w:cs="Times New Roman"/>
          <w:color w:val="000000"/>
          <w:sz w:val="24"/>
          <w:szCs w:val="24"/>
          <w:lang w:eastAsia="ru-RU"/>
        </w:rPr>
      </w:pPr>
      <w:r w:rsidRPr="007A6080">
        <w:rPr>
          <w:rFonts w:ascii="Times New Roman serif" w:eastAsia="Times New Roman" w:hAnsi="Times New Roman serif" w:cs="Times New Roman"/>
          <w:color w:val="000000"/>
          <w:sz w:val="24"/>
          <w:szCs w:val="24"/>
          <w:lang w:eastAsia="ru-RU"/>
        </w:rPr>
        <w:t>Основной фигурой герба является навьюченный серебряный верблюд с золотой поклажей - выносливое и благородное животное, внушающее почтение и олицетворяющее мудрость, долголетие, память, верность, терпение, власть.</w:t>
      </w:r>
    </w:p>
    <w:p w:rsidR="007A6080" w:rsidRPr="007A6080" w:rsidRDefault="007A6080" w:rsidP="007A6080">
      <w:pPr>
        <w:spacing w:before="60" w:after="60" w:line="240" w:lineRule="auto"/>
        <w:ind w:firstLine="540"/>
        <w:jc w:val="both"/>
        <w:rPr>
          <w:rFonts w:ascii="Times New Roman serif" w:eastAsia="Times New Roman" w:hAnsi="Times New Roman serif" w:cs="Times New Roman"/>
          <w:color w:val="000000"/>
          <w:sz w:val="24"/>
          <w:szCs w:val="24"/>
          <w:lang w:eastAsia="ru-RU"/>
        </w:rPr>
      </w:pPr>
      <w:r w:rsidRPr="007A6080">
        <w:rPr>
          <w:rFonts w:ascii="Times New Roman serif" w:eastAsia="Times New Roman" w:hAnsi="Times New Roman serif" w:cs="Times New Roman"/>
          <w:color w:val="000000"/>
          <w:sz w:val="24"/>
          <w:szCs w:val="24"/>
          <w:lang w:eastAsia="ru-RU"/>
        </w:rPr>
        <w:t>Червленый (красный) цвет поля герба - цвет жизни, милосердия и любви - символизирует мужество, силу, огонь, чувства, красоту, здоровье. В день святой Троицы этот цвет служит олицетворением Святого духа.</w:t>
      </w:r>
    </w:p>
    <w:p w:rsidR="007A6080" w:rsidRPr="007A6080" w:rsidRDefault="007A6080" w:rsidP="007A6080">
      <w:pPr>
        <w:spacing w:before="60" w:after="60" w:line="240" w:lineRule="auto"/>
        <w:ind w:firstLine="540"/>
        <w:jc w:val="both"/>
        <w:rPr>
          <w:rFonts w:ascii="Times New Roman serif" w:eastAsia="Times New Roman" w:hAnsi="Times New Roman serif" w:cs="Times New Roman"/>
          <w:color w:val="000000"/>
          <w:sz w:val="24"/>
          <w:szCs w:val="24"/>
          <w:lang w:eastAsia="ru-RU"/>
        </w:rPr>
      </w:pPr>
      <w:r w:rsidRPr="007A6080">
        <w:rPr>
          <w:rFonts w:ascii="Times New Roman serif" w:eastAsia="Times New Roman" w:hAnsi="Times New Roman serif" w:cs="Times New Roman"/>
          <w:color w:val="000000"/>
          <w:sz w:val="24"/>
          <w:szCs w:val="24"/>
          <w:lang w:eastAsia="ru-RU"/>
        </w:rPr>
        <w:t>Красный цвет поля одновременно созвучен труду металлургов, машиностроителей, литейному делу и энергетике, основные технологические процессы которых связаны с тепловыми реакциями, что дополняет содержание герба Челябинской области, как промышленно развитого региона.</w:t>
      </w:r>
    </w:p>
    <w:p w:rsidR="007A6080" w:rsidRPr="007A6080" w:rsidRDefault="007A6080" w:rsidP="007A6080">
      <w:pPr>
        <w:spacing w:before="60" w:after="60" w:line="240" w:lineRule="auto"/>
        <w:ind w:firstLine="540"/>
        <w:jc w:val="both"/>
        <w:rPr>
          <w:rFonts w:ascii="Times New Roman serif" w:eastAsia="Times New Roman" w:hAnsi="Times New Roman serif" w:cs="Times New Roman"/>
          <w:color w:val="000000"/>
          <w:sz w:val="24"/>
          <w:szCs w:val="24"/>
          <w:lang w:eastAsia="ru-RU"/>
        </w:rPr>
      </w:pPr>
      <w:r w:rsidRPr="007A6080">
        <w:rPr>
          <w:rFonts w:ascii="Times New Roman serif" w:eastAsia="Times New Roman" w:hAnsi="Times New Roman serif" w:cs="Times New Roman"/>
          <w:color w:val="000000"/>
          <w:sz w:val="24"/>
          <w:szCs w:val="24"/>
          <w:lang w:eastAsia="ru-RU"/>
        </w:rPr>
        <w:t>Золото - символ могущества, знатности, постоянства, прочности, богатства, надежды, интеллекта и солнечного света.</w:t>
      </w:r>
    </w:p>
    <w:p w:rsidR="007A6080" w:rsidRPr="007A6080" w:rsidRDefault="007A6080" w:rsidP="007A6080">
      <w:pPr>
        <w:spacing w:before="60" w:after="60" w:line="240" w:lineRule="auto"/>
        <w:ind w:firstLine="540"/>
        <w:jc w:val="both"/>
        <w:rPr>
          <w:rFonts w:ascii="Times New Roman serif" w:eastAsia="Times New Roman" w:hAnsi="Times New Roman serif" w:cs="Times New Roman"/>
          <w:color w:val="000000"/>
          <w:sz w:val="24"/>
          <w:szCs w:val="24"/>
          <w:lang w:eastAsia="ru-RU"/>
        </w:rPr>
      </w:pPr>
      <w:r w:rsidRPr="007A6080">
        <w:rPr>
          <w:rFonts w:ascii="Times New Roman serif" w:eastAsia="Times New Roman" w:hAnsi="Times New Roman serif" w:cs="Times New Roman"/>
          <w:color w:val="000000"/>
          <w:sz w:val="24"/>
          <w:szCs w:val="24"/>
          <w:lang w:eastAsia="ru-RU"/>
        </w:rPr>
        <w:t>Золото в гербе аллегорично показывает уникальную южно-уральскую природу, неисчерпаемое богатство недр области.</w:t>
      </w:r>
    </w:p>
    <w:p w:rsidR="007A6080" w:rsidRPr="007A6080" w:rsidRDefault="007A6080" w:rsidP="007A6080">
      <w:pPr>
        <w:spacing w:before="60" w:after="60" w:line="240" w:lineRule="auto"/>
        <w:ind w:firstLine="540"/>
        <w:jc w:val="both"/>
        <w:rPr>
          <w:rFonts w:ascii="Times New Roman serif" w:eastAsia="Times New Roman" w:hAnsi="Times New Roman serif" w:cs="Times New Roman"/>
          <w:color w:val="000000"/>
          <w:sz w:val="24"/>
          <w:szCs w:val="24"/>
          <w:lang w:eastAsia="ru-RU"/>
        </w:rPr>
      </w:pPr>
      <w:r w:rsidRPr="007A6080">
        <w:rPr>
          <w:rFonts w:ascii="Times New Roman serif" w:eastAsia="Times New Roman" w:hAnsi="Times New Roman serif" w:cs="Times New Roman"/>
          <w:color w:val="000000"/>
          <w:sz w:val="24"/>
          <w:szCs w:val="24"/>
          <w:lang w:eastAsia="ru-RU"/>
        </w:rPr>
        <w:t>Серебро в геральдике служит символом благородства, чистоты, справедливости, великодушия.</w:t>
      </w:r>
    </w:p>
    <w:p w:rsidR="007A6080" w:rsidRPr="007A6080" w:rsidRDefault="007A6080" w:rsidP="007A6080">
      <w:pPr>
        <w:spacing w:before="60" w:after="60" w:line="240" w:lineRule="auto"/>
        <w:ind w:firstLine="540"/>
        <w:jc w:val="both"/>
        <w:rPr>
          <w:rFonts w:ascii="Times New Roman serif" w:eastAsia="Times New Roman" w:hAnsi="Times New Roman serif" w:cs="Times New Roman"/>
          <w:color w:val="000000"/>
          <w:sz w:val="24"/>
          <w:szCs w:val="24"/>
          <w:lang w:eastAsia="ru-RU"/>
        </w:rPr>
      </w:pPr>
      <w:r w:rsidRPr="007A6080">
        <w:rPr>
          <w:rFonts w:ascii="Times New Roman serif" w:eastAsia="Times New Roman" w:hAnsi="Times New Roman serif" w:cs="Times New Roman"/>
          <w:color w:val="000000"/>
          <w:sz w:val="24"/>
          <w:szCs w:val="24"/>
          <w:lang w:eastAsia="ru-RU"/>
        </w:rPr>
        <w:t>Земельная корона указывает на статус Челябинской области как субъекта Российской Федерации.</w:t>
      </w:r>
    </w:p>
    <w:p w:rsidR="007A6080" w:rsidRPr="007A6080" w:rsidRDefault="007A6080" w:rsidP="007A6080">
      <w:pPr>
        <w:spacing w:before="60" w:after="60" w:line="240" w:lineRule="auto"/>
        <w:ind w:firstLine="540"/>
        <w:jc w:val="both"/>
        <w:rPr>
          <w:rFonts w:ascii="Times New Roman serif" w:eastAsia="Times New Roman" w:hAnsi="Times New Roman serif" w:cs="Times New Roman"/>
          <w:color w:val="000000"/>
          <w:sz w:val="24"/>
          <w:szCs w:val="24"/>
          <w:lang w:eastAsia="ru-RU"/>
        </w:rPr>
      </w:pPr>
      <w:r w:rsidRPr="007A6080">
        <w:rPr>
          <w:rFonts w:ascii="Times New Roman serif" w:eastAsia="Times New Roman" w:hAnsi="Times New Roman serif" w:cs="Times New Roman"/>
          <w:color w:val="000000"/>
          <w:sz w:val="24"/>
          <w:szCs w:val="24"/>
          <w:lang w:eastAsia="ru-RU"/>
        </w:rPr>
        <w:t>Ленты орденов Ленина, которыми Челябинская область награждена в 1956 и 1970 годах, показывают заслуги области.</w:t>
      </w:r>
    </w:p>
    <w:p w:rsidR="007C3C4C" w:rsidRDefault="007C3C4C">
      <w:pPr>
        <w:rPr>
          <w:rFonts w:ascii="Times New Roman serif" w:eastAsia="Times New Roman" w:hAnsi="Times New Roman serif" w:cs="Times New Roman"/>
          <w:sz w:val="24"/>
          <w:szCs w:val="24"/>
          <w:lang w:eastAsia="ru-RU"/>
        </w:rPr>
      </w:pPr>
      <w:r>
        <w:rPr>
          <w:rFonts w:ascii="Times New Roman serif" w:eastAsia="Times New Roman" w:hAnsi="Times New Roman serif" w:cs="Times New Roman"/>
          <w:sz w:val="24"/>
          <w:szCs w:val="24"/>
          <w:lang w:eastAsia="ru-RU"/>
        </w:rPr>
        <w:br w:type="page"/>
      </w:r>
    </w:p>
    <w:p w:rsidR="007C3C4C" w:rsidRPr="007C3C4C" w:rsidRDefault="007C3C4C" w:rsidP="007C3C4C">
      <w:pPr>
        <w:tabs>
          <w:tab w:val="left" w:pos="2445"/>
        </w:tabs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C3C4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Город Южноуральск</w:t>
      </w:r>
    </w:p>
    <w:p w:rsidR="007C3C4C" w:rsidRDefault="007C3C4C" w:rsidP="007C3C4C">
      <w:pPr>
        <w:jc w:val="center"/>
        <w:rPr>
          <w:rFonts w:ascii="Times New Roman serif" w:eastAsia="Times New Roman" w:hAnsi="Times New Roman serif" w:cs="Times New Roman"/>
          <w:sz w:val="24"/>
          <w:szCs w:val="24"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1819275" cy="2268030"/>
            <wp:effectExtent l="0" t="0" r="0" b="0"/>
            <wp:docPr id="35" name="Рисунок 35" descr="герб Южноуральск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герб Южноуральска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0344" cy="22693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C3C4C" w:rsidRDefault="007C3C4C" w:rsidP="007C3C4C">
      <w:pPr>
        <w:rPr>
          <w:rFonts w:ascii="Times New Roman serif" w:eastAsia="Times New Roman" w:hAnsi="Times New Roman serif" w:cs="Times New Roman"/>
          <w:sz w:val="24"/>
          <w:szCs w:val="24"/>
          <w:lang w:eastAsia="ru-RU"/>
        </w:rPr>
      </w:pPr>
    </w:p>
    <w:p w:rsidR="007C3C4C" w:rsidRPr="007C3C4C" w:rsidRDefault="007C3C4C" w:rsidP="007C3C4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C3C4C">
        <w:rPr>
          <w:rFonts w:ascii="Times New Roman" w:hAnsi="Times New Roman" w:cs="Times New Roman"/>
          <w:b/>
          <w:sz w:val="24"/>
          <w:szCs w:val="24"/>
        </w:rPr>
        <w:t>Описание герба</w:t>
      </w:r>
      <w:r w:rsidR="005F6BEA">
        <w:rPr>
          <w:rFonts w:ascii="Times New Roman" w:hAnsi="Times New Roman" w:cs="Times New Roman"/>
          <w:b/>
          <w:noProof/>
          <w:sz w:val="24"/>
          <w:szCs w:val="24"/>
          <w:lang w:eastAsia="ru-RU"/>
        </w:rPr>
      </w:r>
      <w:r w:rsidR="005F6BEA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pict>
          <v:rect id="AutoShape 26" o:spid="_x0000_s1026" alt="http://counter.rambler.ru/top100.cnt" href="http://top100.rambler.ru/top100/" style="width:.75pt;height:.75pt;visibility:visible;mso-position-horizontal-relative:char;mso-position-vertical-relative:lin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" o:button="t" filled="f" stroked="f">
            <v:fill o:detectmouseclick="t"/>
            <o:lock v:ext="edit" aspectratio="t"/>
            <w10:wrap type="none"/>
            <w10:anchorlock/>
          </v:rect>
        </w:pict>
      </w:r>
    </w:p>
    <w:p w:rsidR="007C3C4C" w:rsidRPr="007C3C4C" w:rsidRDefault="007C3C4C" w:rsidP="007C3C4C">
      <w:pPr>
        <w:jc w:val="center"/>
        <w:rPr>
          <w:rFonts w:ascii="Times New Roman" w:hAnsi="Times New Roman" w:cs="Times New Roman"/>
          <w:sz w:val="24"/>
          <w:szCs w:val="24"/>
        </w:rPr>
      </w:pPr>
      <w:r w:rsidRPr="007C3C4C">
        <w:rPr>
          <w:rFonts w:ascii="Times New Roman" w:hAnsi="Times New Roman" w:cs="Times New Roman"/>
          <w:sz w:val="24"/>
          <w:szCs w:val="24"/>
        </w:rPr>
        <w:t>«В червленом (красном) поле с левым золотым краем лазоревая (синяя, голубая) оконечность окаймленная золотом. Поверх всего серебряная скачущая косуля над двумя серебряными шашками накрест».</w:t>
      </w:r>
    </w:p>
    <w:p w:rsidR="007C3C4C" w:rsidRPr="007C3C4C" w:rsidRDefault="007C3C4C" w:rsidP="007C3C4C">
      <w:pPr>
        <w:spacing w:before="60" w:after="60" w:line="240" w:lineRule="auto"/>
        <w:ind w:firstLine="540"/>
        <w:jc w:val="both"/>
        <w:rPr>
          <w:rFonts w:ascii="Times New Roman serif" w:eastAsia="Times New Roman" w:hAnsi="Times New Roman serif" w:cs="Times New Roman"/>
          <w:color w:val="000000"/>
          <w:sz w:val="24"/>
          <w:szCs w:val="24"/>
          <w:lang w:eastAsia="ru-RU"/>
        </w:rPr>
      </w:pPr>
      <w:r w:rsidRPr="007C3C4C">
        <w:rPr>
          <w:rFonts w:ascii="Times New Roman serif" w:eastAsia="Times New Roman" w:hAnsi="Times New Roman serif" w:cs="Times New Roman"/>
          <w:color w:val="000000"/>
          <w:sz w:val="24"/>
          <w:szCs w:val="24"/>
          <w:lang w:eastAsia="ru-RU"/>
        </w:rPr>
        <w:t>В гербе города Южноуральска красный цвет поля символизирует энергию, которая дает жизнь городу и огонь, обжигающий фарфоровые изделия изумительной красоты и формы, выпускаемые на многих предприятиях города, а также это символ тепла, активности, мужества, праздника, красоты.</w:t>
      </w:r>
    </w:p>
    <w:p w:rsidR="007C3C4C" w:rsidRPr="007C3C4C" w:rsidRDefault="007C3C4C" w:rsidP="007C3C4C">
      <w:pPr>
        <w:spacing w:before="60" w:after="60" w:line="240" w:lineRule="auto"/>
        <w:ind w:firstLine="540"/>
        <w:jc w:val="both"/>
        <w:rPr>
          <w:rFonts w:ascii="Times New Roman serif" w:eastAsia="Times New Roman" w:hAnsi="Times New Roman serif" w:cs="Times New Roman"/>
          <w:color w:val="000000"/>
          <w:sz w:val="24"/>
          <w:szCs w:val="24"/>
          <w:lang w:eastAsia="ru-RU"/>
        </w:rPr>
      </w:pPr>
      <w:r w:rsidRPr="007C3C4C">
        <w:rPr>
          <w:rFonts w:ascii="Times New Roman serif" w:eastAsia="Times New Roman" w:hAnsi="Times New Roman serif" w:cs="Times New Roman"/>
          <w:color w:val="000000"/>
          <w:sz w:val="24"/>
          <w:szCs w:val="24"/>
          <w:lang w:eastAsia="ru-RU"/>
        </w:rPr>
        <w:t>Южноуральский фарфор промышленного и бытового назначения, украшенный росписями по мотивам уральского сказочного края, отражен в гербе города в виде устремленной к совершенству серебряной косули.</w:t>
      </w:r>
    </w:p>
    <w:p w:rsidR="007C3C4C" w:rsidRPr="007C3C4C" w:rsidRDefault="007C3C4C" w:rsidP="007C3C4C">
      <w:pPr>
        <w:spacing w:before="60" w:after="60" w:line="240" w:lineRule="auto"/>
        <w:ind w:firstLine="540"/>
        <w:jc w:val="both"/>
        <w:rPr>
          <w:rFonts w:ascii="Times New Roman serif" w:eastAsia="Times New Roman" w:hAnsi="Times New Roman serif" w:cs="Times New Roman"/>
          <w:color w:val="000000"/>
          <w:sz w:val="24"/>
          <w:szCs w:val="24"/>
          <w:lang w:eastAsia="ru-RU"/>
        </w:rPr>
      </w:pPr>
      <w:r w:rsidRPr="007C3C4C">
        <w:rPr>
          <w:rFonts w:ascii="Times New Roman serif" w:eastAsia="Times New Roman" w:hAnsi="Times New Roman serif" w:cs="Times New Roman"/>
          <w:color w:val="000000"/>
          <w:sz w:val="24"/>
          <w:szCs w:val="24"/>
          <w:lang w:eastAsia="ru-RU"/>
        </w:rPr>
        <w:t>Золотой левый край щита и золотое окаймление оконечности показывают пересечение дорог, от которого началось строительство и развитие станицы Увельской, а позже - города Южноуральска.</w:t>
      </w:r>
    </w:p>
    <w:p w:rsidR="007C3C4C" w:rsidRPr="007C3C4C" w:rsidRDefault="007C3C4C" w:rsidP="007C3C4C">
      <w:pPr>
        <w:spacing w:before="60" w:after="60" w:line="240" w:lineRule="auto"/>
        <w:ind w:firstLine="540"/>
        <w:jc w:val="both"/>
        <w:rPr>
          <w:rFonts w:ascii="Times New Roman serif" w:eastAsia="Times New Roman" w:hAnsi="Times New Roman serif" w:cs="Times New Roman"/>
          <w:color w:val="000000"/>
          <w:sz w:val="24"/>
          <w:szCs w:val="24"/>
          <w:lang w:eastAsia="ru-RU"/>
        </w:rPr>
      </w:pPr>
      <w:r w:rsidRPr="007C3C4C">
        <w:rPr>
          <w:rFonts w:ascii="Times New Roman serif" w:eastAsia="Times New Roman" w:hAnsi="Times New Roman serif" w:cs="Times New Roman"/>
          <w:color w:val="000000"/>
          <w:sz w:val="24"/>
          <w:szCs w:val="24"/>
          <w:lang w:eastAsia="ru-RU"/>
        </w:rPr>
        <w:t>Серебряные шашки клинками вниз означают, что поселение основано казаками и пришли они на эту землю не воевать, а защищать и созидать.</w:t>
      </w:r>
    </w:p>
    <w:p w:rsidR="007C3C4C" w:rsidRPr="007C3C4C" w:rsidRDefault="007C3C4C" w:rsidP="007C3C4C">
      <w:pPr>
        <w:spacing w:before="60" w:after="60" w:line="240" w:lineRule="auto"/>
        <w:ind w:firstLine="540"/>
        <w:jc w:val="both"/>
        <w:rPr>
          <w:rFonts w:ascii="Times New Roman serif" w:eastAsia="Times New Roman" w:hAnsi="Times New Roman serif" w:cs="Times New Roman"/>
          <w:color w:val="000000"/>
          <w:sz w:val="24"/>
          <w:szCs w:val="24"/>
          <w:lang w:eastAsia="ru-RU"/>
        </w:rPr>
      </w:pPr>
      <w:r w:rsidRPr="007C3C4C">
        <w:rPr>
          <w:rFonts w:ascii="Times New Roman serif" w:eastAsia="Times New Roman" w:hAnsi="Times New Roman serif" w:cs="Times New Roman"/>
          <w:color w:val="000000"/>
          <w:sz w:val="24"/>
          <w:szCs w:val="24"/>
          <w:lang w:eastAsia="ru-RU"/>
        </w:rPr>
        <w:t>Голубая оконечность отражает водохранилище, образованное на реке Увельке. Также голубой цвет в геральдике символизирует красоту, честь, славу, преданность, истину, добродетель и чистое небо.</w:t>
      </w:r>
    </w:p>
    <w:p w:rsidR="007C3C4C" w:rsidRPr="007C3C4C" w:rsidRDefault="007C3C4C" w:rsidP="007C3C4C">
      <w:pPr>
        <w:spacing w:before="60" w:after="60" w:line="240" w:lineRule="auto"/>
        <w:ind w:firstLine="540"/>
        <w:jc w:val="both"/>
        <w:rPr>
          <w:rFonts w:ascii="Times New Roman serif" w:eastAsia="Times New Roman" w:hAnsi="Times New Roman serif" w:cs="Times New Roman"/>
          <w:color w:val="000000"/>
          <w:sz w:val="24"/>
          <w:szCs w:val="24"/>
          <w:lang w:eastAsia="ru-RU"/>
        </w:rPr>
      </w:pPr>
      <w:r w:rsidRPr="007C3C4C">
        <w:rPr>
          <w:rFonts w:ascii="Times New Roman serif" w:eastAsia="Times New Roman" w:hAnsi="Times New Roman serif" w:cs="Times New Roman"/>
          <w:color w:val="000000"/>
          <w:sz w:val="24"/>
          <w:szCs w:val="24"/>
          <w:lang w:eastAsia="ru-RU"/>
        </w:rPr>
        <w:t>Серебро в геральдике - символ чистоты, мудрости, благородства, мира, взаимосотрудничества.</w:t>
      </w:r>
    </w:p>
    <w:p w:rsidR="007C3C4C" w:rsidRPr="007C3C4C" w:rsidRDefault="007C3C4C" w:rsidP="007C3C4C">
      <w:pPr>
        <w:spacing w:before="60" w:after="60" w:line="240" w:lineRule="auto"/>
        <w:ind w:firstLine="540"/>
        <w:jc w:val="both"/>
        <w:rPr>
          <w:rFonts w:ascii="Times New Roman serif" w:eastAsia="Times New Roman" w:hAnsi="Times New Roman serif" w:cs="Times New Roman"/>
          <w:color w:val="000000"/>
          <w:sz w:val="24"/>
          <w:szCs w:val="24"/>
          <w:lang w:eastAsia="ru-RU"/>
        </w:rPr>
      </w:pPr>
      <w:r w:rsidRPr="007C3C4C">
        <w:rPr>
          <w:rFonts w:ascii="Times New Roman serif" w:eastAsia="Times New Roman" w:hAnsi="Times New Roman serif" w:cs="Times New Roman"/>
          <w:color w:val="000000"/>
          <w:sz w:val="24"/>
          <w:szCs w:val="24"/>
          <w:lang w:eastAsia="ru-RU"/>
        </w:rPr>
        <w:t>Золото - символ прочности, величия, интеллекта, великодушия.</w:t>
      </w:r>
    </w:p>
    <w:p w:rsidR="00BD4035" w:rsidRDefault="00BD4035" w:rsidP="007C3C4C">
      <w:pPr>
        <w:tabs>
          <w:tab w:val="left" w:pos="2820"/>
        </w:tabs>
        <w:rPr>
          <w:rFonts w:ascii="Times New Roman serif" w:eastAsia="Times New Roman" w:hAnsi="Times New Roman serif" w:cs="Times New Roman"/>
          <w:sz w:val="24"/>
          <w:szCs w:val="24"/>
          <w:lang w:eastAsia="ru-RU"/>
        </w:rPr>
      </w:pPr>
    </w:p>
    <w:p w:rsidR="008A1E38" w:rsidRDefault="008A1E38" w:rsidP="007C3C4C">
      <w:pPr>
        <w:tabs>
          <w:tab w:val="left" w:pos="2820"/>
        </w:tabs>
        <w:rPr>
          <w:rFonts w:ascii="Times New Roman serif" w:eastAsia="Times New Roman" w:hAnsi="Times New Roman serif" w:cs="Times New Roman"/>
          <w:sz w:val="24"/>
          <w:szCs w:val="24"/>
          <w:lang w:eastAsia="ru-RU"/>
        </w:rPr>
      </w:pPr>
    </w:p>
    <w:p w:rsidR="008A1E38" w:rsidRDefault="008A1E38" w:rsidP="007C3C4C">
      <w:pPr>
        <w:tabs>
          <w:tab w:val="left" w:pos="2820"/>
        </w:tabs>
        <w:rPr>
          <w:rFonts w:ascii="Times New Roman serif" w:eastAsia="Times New Roman" w:hAnsi="Times New Roman serif" w:cs="Times New Roman"/>
          <w:sz w:val="24"/>
          <w:szCs w:val="24"/>
          <w:lang w:eastAsia="ru-RU"/>
        </w:rPr>
      </w:pPr>
    </w:p>
    <w:p w:rsidR="008A1E38" w:rsidRDefault="008A1E38" w:rsidP="007C3C4C">
      <w:pPr>
        <w:tabs>
          <w:tab w:val="left" w:pos="2820"/>
        </w:tabs>
        <w:rPr>
          <w:rFonts w:ascii="Times New Roman serif" w:eastAsia="Times New Roman" w:hAnsi="Times New Roman serif" w:cs="Times New Roman"/>
          <w:sz w:val="24"/>
          <w:szCs w:val="24"/>
          <w:lang w:eastAsia="ru-RU"/>
        </w:rPr>
      </w:pPr>
    </w:p>
    <w:p w:rsidR="008A1E38" w:rsidRDefault="008A1E38" w:rsidP="007C3C4C">
      <w:pPr>
        <w:tabs>
          <w:tab w:val="left" w:pos="2820"/>
        </w:tabs>
        <w:rPr>
          <w:rFonts w:ascii="Times New Roman serif" w:eastAsia="Times New Roman" w:hAnsi="Times New Roman serif" w:cs="Times New Roman"/>
          <w:sz w:val="24"/>
          <w:szCs w:val="24"/>
          <w:lang w:eastAsia="ru-RU"/>
        </w:rPr>
      </w:pPr>
    </w:p>
    <w:p w:rsidR="008A1E38" w:rsidRDefault="008A1E38" w:rsidP="007C3C4C">
      <w:pPr>
        <w:tabs>
          <w:tab w:val="left" w:pos="2820"/>
        </w:tabs>
        <w:rPr>
          <w:rFonts w:ascii="Times New Roman serif" w:eastAsia="Times New Roman" w:hAnsi="Times New Roman serif" w:cs="Times New Roman"/>
          <w:sz w:val="24"/>
          <w:szCs w:val="24"/>
          <w:lang w:eastAsia="ru-RU"/>
        </w:rPr>
      </w:pPr>
    </w:p>
    <w:p w:rsidR="008A1E38" w:rsidRPr="00663D02" w:rsidRDefault="008A1E38" w:rsidP="008A1E38">
      <w:pPr>
        <w:tabs>
          <w:tab w:val="left" w:pos="2820"/>
        </w:tabs>
        <w:jc w:val="center"/>
        <w:rPr>
          <w:rFonts w:ascii="Times New Roman serif" w:eastAsia="Times New Roman" w:hAnsi="Times New Roman serif" w:cs="Times New Roman"/>
          <w:b/>
          <w:sz w:val="24"/>
          <w:szCs w:val="24"/>
          <w:u w:val="single"/>
          <w:lang w:eastAsia="ru-RU"/>
        </w:rPr>
      </w:pPr>
      <w:r w:rsidRPr="00663D02">
        <w:rPr>
          <w:b/>
          <w:noProof/>
          <w:u w:val="single"/>
          <w:lang w:eastAsia="ru-RU"/>
        </w:rPr>
        <w:lastRenderedPageBreak/>
        <w:drawing>
          <wp:anchor distT="0" distB="0" distL="114300" distR="114300" simplePos="0" relativeHeight="251677696" behindDoc="0" locked="0" layoutInCell="1" allowOverlap="1">
            <wp:simplePos x="0" y="0"/>
            <wp:positionH relativeFrom="column">
              <wp:posOffset>-375285</wp:posOffset>
            </wp:positionH>
            <wp:positionV relativeFrom="paragraph">
              <wp:posOffset>356235</wp:posOffset>
            </wp:positionV>
            <wp:extent cx="2941547" cy="3667125"/>
            <wp:effectExtent l="0" t="0" r="0" b="0"/>
            <wp:wrapNone/>
            <wp:docPr id="50" name="Рисунок 50" descr="герб Южноуральск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герб Южноуральска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3347" cy="36693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663D02">
        <w:rPr>
          <w:rFonts w:ascii="Times New Roman serif" w:eastAsia="Times New Roman" w:hAnsi="Times New Roman serif" w:cs="Times New Roman"/>
          <w:b/>
          <w:sz w:val="24"/>
          <w:szCs w:val="24"/>
          <w:u w:val="single"/>
          <w:lang w:eastAsia="ru-RU"/>
        </w:rPr>
        <w:t>Карточки для оформления физической карты «Челябинская область»</w:t>
      </w:r>
    </w:p>
    <w:p w:rsidR="008A1E38" w:rsidRDefault="008A1E38" w:rsidP="007C3C4C">
      <w:pPr>
        <w:tabs>
          <w:tab w:val="left" w:pos="2820"/>
        </w:tabs>
        <w:rPr>
          <w:rFonts w:ascii="Times New Roman serif" w:eastAsia="Times New Roman" w:hAnsi="Times New Roman serif" w:cs="Times New Roman"/>
          <w:sz w:val="24"/>
          <w:szCs w:val="24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78720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8255</wp:posOffset>
            </wp:positionV>
            <wp:extent cx="3267075" cy="4202430"/>
            <wp:effectExtent l="0" t="0" r="9525" b="7620"/>
            <wp:wrapNone/>
            <wp:docPr id="51" name="Рисунок 51" descr="герб Челябинской обл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герб Челябинской области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7075" cy="42024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inline distT="0" distB="0" distL="0" distR="0">
            <wp:extent cx="1866900" cy="2402078"/>
            <wp:effectExtent l="0" t="0" r="0" b="0"/>
            <wp:docPr id="52" name="Рисунок 52" descr="герб Челябинской обл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герб Челябинской области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8356" cy="24039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A1E38" w:rsidRPr="008A1E38" w:rsidRDefault="008A1E38" w:rsidP="008A1E38">
      <w:pPr>
        <w:rPr>
          <w:rFonts w:ascii="Times New Roman serif" w:eastAsia="Times New Roman" w:hAnsi="Times New Roman serif" w:cs="Times New Roman"/>
          <w:sz w:val="24"/>
          <w:szCs w:val="24"/>
          <w:lang w:eastAsia="ru-RU"/>
        </w:rPr>
      </w:pPr>
    </w:p>
    <w:p w:rsidR="008A1E38" w:rsidRPr="008A1E38" w:rsidRDefault="008A1E38" w:rsidP="008A1E38">
      <w:pPr>
        <w:rPr>
          <w:rFonts w:ascii="Times New Roman serif" w:eastAsia="Times New Roman" w:hAnsi="Times New Roman serif" w:cs="Times New Roman"/>
          <w:sz w:val="24"/>
          <w:szCs w:val="24"/>
          <w:lang w:eastAsia="ru-RU"/>
        </w:rPr>
      </w:pPr>
    </w:p>
    <w:p w:rsidR="008A1E38" w:rsidRPr="008A1E38" w:rsidRDefault="008A1E38" w:rsidP="008A1E38">
      <w:pPr>
        <w:rPr>
          <w:rFonts w:ascii="Times New Roman serif" w:eastAsia="Times New Roman" w:hAnsi="Times New Roman serif" w:cs="Times New Roman"/>
          <w:sz w:val="24"/>
          <w:szCs w:val="24"/>
          <w:lang w:eastAsia="ru-RU"/>
        </w:rPr>
      </w:pPr>
    </w:p>
    <w:p w:rsidR="008A1E38" w:rsidRPr="008A1E38" w:rsidRDefault="008A1E38" w:rsidP="008A1E38">
      <w:pPr>
        <w:rPr>
          <w:rFonts w:ascii="Times New Roman serif" w:eastAsia="Times New Roman" w:hAnsi="Times New Roman serif" w:cs="Times New Roman"/>
          <w:sz w:val="24"/>
          <w:szCs w:val="24"/>
          <w:lang w:eastAsia="ru-RU"/>
        </w:rPr>
      </w:pPr>
    </w:p>
    <w:p w:rsidR="008A1E38" w:rsidRPr="008A1E38" w:rsidRDefault="008A1E38" w:rsidP="008A1E38">
      <w:pPr>
        <w:rPr>
          <w:rFonts w:ascii="Times New Roman serif" w:eastAsia="Times New Roman" w:hAnsi="Times New Roman serif" w:cs="Times New Roman"/>
          <w:sz w:val="24"/>
          <w:szCs w:val="24"/>
          <w:lang w:eastAsia="ru-RU"/>
        </w:rPr>
      </w:pPr>
    </w:p>
    <w:p w:rsidR="008A1E38" w:rsidRPr="008A1E38" w:rsidRDefault="008A1E38" w:rsidP="008A1E38">
      <w:pPr>
        <w:rPr>
          <w:rFonts w:ascii="Times New Roman serif" w:eastAsia="Times New Roman" w:hAnsi="Times New Roman serif" w:cs="Times New Roman"/>
          <w:sz w:val="24"/>
          <w:szCs w:val="24"/>
          <w:lang w:eastAsia="ru-RU"/>
        </w:rPr>
      </w:pPr>
    </w:p>
    <w:p w:rsidR="008A1E38" w:rsidRPr="008A1E38" w:rsidRDefault="008A1E38" w:rsidP="008A1E38">
      <w:pPr>
        <w:rPr>
          <w:rFonts w:ascii="Times New Roman serif" w:eastAsia="Times New Roman" w:hAnsi="Times New Roman serif" w:cs="Times New Roman"/>
          <w:sz w:val="24"/>
          <w:szCs w:val="24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79744" behindDoc="0" locked="0" layoutInCell="1" allowOverlap="1">
            <wp:simplePos x="0" y="0"/>
            <wp:positionH relativeFrom="column">
              <wp:posOffset>-375285</wp:posOffset>
            </wp:positionH>
            <wp:positionV relativeFrom="paragraph">
              <wp:posOffset>167004</wp:posOffset>
            </wp:positionV>
            <wp:extent cx="3124200" cy="3894837"/>
            <wp:effectExtent l="0" t="0" r="0" b="0"/>
            <wp:wrapNone/>
            <wp:docPr id="53" name="Рисунок 53" descr="герб города Чебаркул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герб города Чебаркуля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6455" cy="389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A1E38" w:rsidRDefault="0097529E" w:rsidP="008A1E38">
      <w:pPr>
        <w:rPr>
          <w:rFonts w:ascii="Times New Roman serif" w:eastAsia="Times New Roman" w:hAnsi="Times New Roman serif" w:cs="Times New Roman"/>
          <w:sz w:val="24"/>
          <w:szCs w:val="24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84864" behindDoc="0" locked="0" layoutInCell="1" allowOverlap="1">
            <wp:simplePos x="0" y="0"/>
            <wp:positionH relativeFrom="column">
              <wp:posOffset>2844166</wp:posOffset>
            </wp:positionH>
            <wp:positionV relativeFrom="paragraph">
              <wp:posOffset>9524</wp:posOffset>
            </wp:positionV>
            <wp:extent cx="2904490" cy="3620547"/>
            <wp:effectExtent l="0" t="0" r="0" b="0"/>
            <wp:wrapNone/>
            <wp:docPr id="59" name="Рисунок 59" descr="герб муниципального образования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герб муниципального образования 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5928" cy="36223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A1E38" w:rsidRDefault="008A1E38" w:rsidP="008A1E38">
      <w:pPr>
        <w:rPr>
          <w:rFonts w:ascii="Times New Roman serif" w:eastAsia="Times New Roman" w:hAnsi="Times New Roman serif" w:cs="Times New Roman"/>
          <w:sz w:val="24"/>
          <w:szCs w:val="24"/>
          <w:lang w:eastAsia="ru-RU"/>
        </w:rPr>
      </w:pPr>
    </w:p>
    <w:p w:rsidR="00B4519D" w:rsidRDefault="00B4519D">
      <w:pPr>
        <w:rPr>
          <w:rFonts w:ascii="Times New Roman serif" w:eastAsia="Times New Roman" w:hAnsi="Times New Roman serif" w:cs="Times New Roman"/>
          <w:sz w:val="24"/>
          <w:szCs w:val="24"/>
          <w:lang w:eastAsia="ru-RU"/>
        </w:rPr>
      </w:pPr>
      <w:r>
        <w:rPr>
          <w:rFonts w:ascii="Times New Roman serif" w:eastAsia="Times New Roman" w:hAnsi="Times New Roman serif" w:cs="Times New Roman"/>
          <w:sz w:val="24"/>
          <w:szCs w:val="24"/>
          <w:lang w:eastAsia="ru-RU"/>
        </w:rPr>
        <w:br w:type="page"/>
      </w:r>
    </w:p>
    <w:p w:rsidR="0097529E" w:rsidRDefault="00CA1976">
      <w:pPr>
        <w:rPr>
          <w:rFonts w:ascii="Times New Roman serif" w:eastAsia="Times New Roman" w:hAnsi="Times New Roman serif" w:cs="Times New Roman"/>
          <w:sz w:val="24"/>
          <w:szCs w:val="24"/>
          <w:lang w:eastAsia="ru-RU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88960" behindDoc="0" locked="0" layoutInCell="1" allowOverlap="1">
            <wp:simplePos x="0" y="0"/>
            <wp:positionH relativeFrom="column">
              <wp:posOffset>-548005</wp:posOffset>
            </wp:positionH>
            <wp:positionV relativeFrom="paragraph">
              <wp:posOffset>22860</wp:posOffset>
            </wp:positionV>
            <wp:extent cx="3267426" cy="4095173"/>
            <wp:effectExtent l="0" t="0" r="9525" b="635"/>
            <wp:wrapNone/>
            <wp:docPr id="63" name="Рисунок 63" descr="герб города Верхний Уфале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герб города Верхний Уфалей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7426" cy="40951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85888" behindDoc="0" locked="0" layoutInCell="1" allowOverlap="1">
            <wp:simplePos x="0" y="0"/>
            <wp:positionH relativeFrom="column">
              <wp:posOffset>-489585</wp:posOffset>
            </wp:positionH>
            <wp:positionV relativeFrom="paragraph">
              <wp:posOffset>4728210</wp:posOffset>
            </wp:positionV>
            <wp:extent cx="3191130" cy="3978275"/>
            <wp:effectExtent l="0" t="0" r="9525" b="3175"/>
            <wp:wrapNone/>
            <wp:docPr id="60" name="Рисунок 60" descr="герб города Карабаш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герб города Карабаша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1130" cy="3978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87936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4518660</wp:posOffset>
            </wp:positionV>
            <wp:extent cx="3262569" cy="4066483"/>
            <wp:effectExtent l="0" t="0" r="0" b="0"/>
            <wp:wrapNone/>
            <wp:docPr id="62" name="Рисунок 62" descr="герб муниципального образования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герб муниципального образования 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2569" cy="40664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2241C1">
        <w:rPr>
          <w:noProof/>
          <w:lang w:eastAsia="ru-RU"/>
        </w:rPr>
        <w:drawing>
          <wp:anchor distT="0" distB="0" distL="114300" distR="114300" simplePos="0" relativeHeight="251686912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-5715</wp:posOffset>
            </wp:positionV>
            <wp:extent cx="3227705" cy="4023872"/>
            <wp:effectExtent l="0" t="0" r="0" b="0"/>
            <wp:wrapNone/>
            <wp:docPr id="61" name="Рисунок 61" descr="герб Златоуст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герб Златоуста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7705" cy="40238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97529E">
        <w:rPr>
          <w:rFonts w:ascii="Times New Roman serif" w:eastAsia="Times New Roman" w:hAnsi="Times New Roman serif" w:cs="Times New Roman"/>
          <w:sz w:val="24"/>
          <w:szCs w:val="24"/>
          <w:lang w:eastAsia="ru-RU"/>
        </w:rPr>
        <w:br w:type="page"/>
      </w:r>
    </w:p>
    <w:p w:rsidR="00343F4D" w:rsidRDefault="00CE76D7">
      <w:pPr>
        <w:rPr>
          <w:rFonts w:ascii="Times New Roman serif" w:eastAsia="Times New Roman" w:hAnsi="Times New Roman serif" w:cs="Times New Roman"/>
          <w:sz w:val="24"/>
          <w:szCs w:val="24"/>
          <w:lang w:eastAsia="ru-RU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93056" behindDoc="0" locked="0" layoutInCell="1" allowOverlap="1">
            <wp:simplePos x="0" y="0"/>
            <wp:positionH relativeFrom="margin">
              <wp:posOffset>2548890</wp:posOffset>
            </wp:positionH>
            <wp:positionV relativeFrom="paragraph">
              <wp:posOffset>4251960</wp:posOffset>
            </wp:positionV>
            <wp:extent cx="3361921" cy="4190175"/>
            <wp:effectExtent l="0" t="0" r="0" b="1270"/>
            <wp:wrapNone/>
            <wp:docPr id="66" name="Рисунок 66" descr="герб города Бакал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герб города Бакала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3235" cy="41918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B93183">
        <w:rPr>
          <w:noProof/>
          <w:lang w:eastAsia="ru-RU"/>
        </w:rPr>
        <w:drawing>
          <wp:anchor distT="0" distB="0" distL="114300" distR="114300" simplePos="0" relativeHeight="251691008" behindDoc="0" locked="0" layoutInCell="1" allowOverlap="1">
            <wp:simplePos x="0" y="0"/>
            <wp:positionH relativeFrom="margin">
              <wp:posOffset>-404800</wp:posOffset>
            </wp:positionH>
            <wp:positionV relativeFrom="paragraph">
              <wp:posOffset>22860</wp:posOffset>
            </wp:positionV>
            <wp:extent cx="2972105" cy="3705225"/>
            <wp:effectExtent l="0" t="0" r="0" b="0"/>
            <wp:wrapNone/>
            <wp:docPr id="65" name="Рисунок 65" descr="герб города Аши и Ашинского район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герб города Аши и Ашинского района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3871" cy="37074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B93183">
        <w:rPr>
          <w:noProof/>
          <w:lang w:eastAsia="ru-RU"/>
        </w:rPr>
        <w:drawing>
          <wp:anchor distT="0" distB="0" distL="114300" distR="114300" simplePos="0" relativeHeight="251689984" behindDoc="0" locked="0" layoutInCell="1" allowOverlap="1">
            <wp:simplePos x="0" y="0"/>
            <wp:positionH relativeFrom="column">
              <wp:posOffset>2634615</wp:posOffset>
            </wp:positionH>
            <wp:positionV relativeFrom="paragraph">
              <wp:posOffset>13335</wp:posOffset>
            </wp:positionV>
            <wp:extent cx="3219450" cy="4035044"/>
            <wp:effectExtent l="0" t="0" r="0" b="3810"/>
            <wp:wrapNone/>
            <wp:docPr id="64" name="Рисунок 64" descr="герб Аргаяшского район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Аргаяшского района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9450" cy="40350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343F4D">
        <w:rPr>
          <w:rFonts w:ascii="Times New Roman serif" w:eastAsia="Times New Roman" w:hAnsi="Times New Roman serif" w:cs="Times New Roman"/>
          <w:sz w:val="24"/>
          <w:szCs w:val="24"/>
          <w:lang w:eastAsia="ru-RU"/>
        </w:rPr>
        <w:br w:type="page"/>
      </w:r>
    </w:p>
    <w:p w:rsidR="008A1E38" w:rsidRPr="008A1E38" w:rsidRDefault="0097529E" w:rsidP="008A1E38">
      <w:pPr>
        <w:rPr>
          <w:rFonts w:ascii="Times New Roman serif" w:eastAsia="Times New Roman" w:hAnsi="Times New Roman serif" w:cs="Times New Roman"/>
          <w:sz w:val="24"/>
          <w:szCs w:val="24"/>
          <w:lang w:eastAsia="ru-RU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81792" behindDoc="0" locked="0" layoutInCell="1" allowOverlap="1">
            <wp:simplePos x="0" y="0"/>
            <wp:positionH relativeFrom="margin">
              <wp:posOffset>-489396</wp:posOffset>
            </wp:positionH>
            <wp:positionV relativeFrom="paragraph">
              <wp:posOffset>374650</wp:posOffset>
            </wp:positionV>
            <wp:extent cx="3286125" cy="4095985"/>
            <wp:effectExtent l="0" t="0" r="0" b="0"/>
            <wp:wrapNone/>
            <wp:docPr id="55" name="Рисунок 55" descr="герб муниципального образования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герб муниципального образования 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6125" cy="4095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AC2D1F">
        <w:rPr>
          <w:noProof/>
          <w:lang w:eastAsia="ru-RU"/>
        </w:rPr>
        <w:drawing>
          <wp:anchor distT="0" distB="0" distL="114300" distR="114300" simplePos="0" relativeHeight="251683840" behindDoc="0" locked="0" layoutInCell="1" allowOverlap="1">
            <wp:simplePos x="0" y="0"/>
            <wp:positionH relativeFrom="column">
              <wp:posOffset>2958465</wp:posOffset>
            </wp:positionH>
            <wp:positionV relativeFrom="paragraph">
              <wp:posOffset>4594860</wp:posOffset>
            </wp:positionV>
            <wp:extent cx="3001010" cy="3761266"/>
            <wp:effectExtent l="0" t="0" r="8890" b="0"/>
            <wp:wrapNone/>
            <wp:docPr id="57" name="Рисунок 57" descr="герб муниципального образования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герб муниципального образования 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1010" cy="37612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ED7CB7">
        <w:rPr>
          <w:noProof/>
          <w:lang w:eastAsia="ru-RU"/>
        </w:rPr>
        <w:drawing>
          <wp:anchor distT="0" distB="0" distL="114300" distR="114300" simplePos="0" relativeHeight="251682816" behindDoc="0" locked="0" layoutInCell="1" allowOverlap="1">
            <wp:simplePos x="0" y="0"/>
            <wp:positionH relativeFrom="column">
              <wp:posOffset>-508636</wp:posOffset>
            </wp:positionH>
            <wp:positionV relativeFrom="paragraph">
              <wp:posOffset>4432935</wp:posOffset>
            </wp:positionV>
            <wp:extent cx="3331203" cy="4152900"/>
            <wp:effectExtent l="0" t="0" r="3175" b="0"/>
            <wp:wrapNone/>
            <wp:docPr id="56" name="Рисунок 56" descr="герб муниципального образования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герб муниципального образования 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180" cy="41553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ED7CB7">
        <w:rPr>
          <w:noProof/>
          <w:lang w:eastAsia="ru-RU"/>
        </w:rPr>
        <w:drawing>
          <wp:anchor distT="0" distB="0" distL="114300" distR="114300" simplePos="0" relativeHeight="251680768" behindDoc="0" locked="0" layoutInCell="1" allowOverlap="1">
            <wp:simplePos x="0" y="0"/>
            <wp:positionH relativeFrom="margin">
              <wp:posOffset>2893817</wp:posOffset>
            </wp:positionH>
            <wp:positionV relativeFrom="paragraph">
              <wp:posOffset>-5715</wp:posOffset>
            </wp:positionV>
            <wp:extent cx="3017093" cy="3781425"/>
            <wp:effectExtent l="0" t="0" r="0" b="0"/>
            <wp:wrapNone/>
            <wp:docPr id="54" name="Рисунок 54" descr="герб муниципального образования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герб муниципального образования 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8232" cy="37828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w:rsidR="008A1E38" w:rsidRPr="008A1E38" w:rsidSect="00B85DCC">
      <w:pgSz w:w="11906" w:h="16838"/>
      <w:pgMar w:top="1134" w:right="850" w:bottom="1134" w:left="1701" w:header="708" w:footer="708" w:gutter="0"/>
      <w:pgBorders w:offsetFrom="page">
        <w:top w:val="twistedLines1" w:sz="18" w:space="24" w:color="1F3864" w:themeColor="accent5" w:themeShade="80"/>
        <w:left w:val="twistedLines1" w:sz="18" w:space="24" w:color="1F3864" w:themeColor="accent5" w:themeShade="80"/>
        <w:bottom w:val="twistedLines1" w:sz="18" w:space="24" w:color="1F3864" w:themeColor="accent5" w:themeShade="80"/>
        <w:right w:val="twistedLines1" w:sz="18" w:space="24" w:color="1F3864" w:themeColor="accent5" w:themeShade="80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4788F" w:rsidRDefault="0074788F" w:rsidP="00CA6DA9">
      <w:pPr>
        <w:spacing w:after="0" w:line="240" w:lineRule="auto"/>
      </w:pPr>
      <w:r>
        <w:separator/>
      </w:r>
    </w:p>
  </w:endnote>
  <w:endnote w:type="continuationSeparator" w:id="1">
    <w:p w:rsidR="0074788F" w:rsidRDefault="0074788F" w:rsidP="00CA6D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serif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4788F" w:rsidRDefault="0074788F" w:rsidP="00CA6DA9">
      <w:pPr>
        <w:spacing w:after="0" w:line="240" w:lineRule="auto"/>
      </w:pPr>
      <w:r>
        <w:separator/>
      </w:r>
    </w:p>
  </w:footnote>
  <w:footnote w:type="continuationSeparator" w:id="1">
    <w:p w:rsidR="0074788F" w:rsidRDefault="0074788F" w:rsidP="00CA6DA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BF747B"/>
    <w:multiLevelType w:val="hybridMultilevel"/>
    <w:tmpl w:val="0BFAEDA0"/>
    <w:lvl w:ilvl="0" w:tplc="21341D86">
      <w:start w:val="1"/>
      <w:numFmt w:val="decimal"/>
      <w:lvlText w:val="%1."/>
      <w:lvlJc w:val="left"/>
      <w:pPr>
        <w:ind w:left="927" w:hanging="360"/>
      </w:pPr>
      <w:rPr>
        <w:rFonts w:eastAsiaTheme="minorHAnsi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0C6D5DBD"/>
    <w:multiLevelType w:val="multilevel"/>
    <w:tmpl w:val="B9C06D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F680AE8"/>
    <w:multiLevelType w:val="multilevel"/>
    <w:tmpl w:val="44DAAB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1503A51"/>
    <w:multiLevelType w:val="hybridMultilevel"/>
    <w:tmpl w:val="865056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2B224B7"/>
    <w:multiLevelType w:val="multilevel"/>
    <w:tmpl w:val="7C2413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35B63B3"/>
    <w:multiLevelType w:val="hybridMultilevel"/>
    <w:tmpl w:val="5838B95A"/>
    <w:lvl w:ilvl="0" w:tplc="1F82133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4"/>
  </w:num>
  <w:num w:numId="3">
    <w:abstractNumId w:val="1"/>
  </w:num>
  <w:num w:numId="4">
    <w:abstractNumId w:val="2"/>
  </w:num>
  <w:num w:numId="5">
    <w:abstractNumId w:val="0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577D1"/>
    <w:rsid w:val="00025889"/>
    <w:rsid w:val="00030548"/>
    <w:rsid w:val="000C595E"/>
    <w:rsid w:val="000D1160"/>
    <w:rsid w:val="000E78A0"/>
    <w:rsid w:val="000F38B0"/>
    <w:rsid w:val="001075B0"/>
    <w:rsid w:val="001150C5"/>
    <w:rsid w:val="00150F96"/>
    <w:rsid w:val="00157C13"/>
    <w:rsid w:val="00175643"/>
    <w:rsid w:val="001943F4"/>
    <w:rsid w:val="001B1AFC"/>
    <w:rsid w:val="0021746B"/>
    <w:rsid w:val="0022267F"/>
    <w:rsid w:val="002241C1"/>
    <w:rsid w:val="00231174"/>
    <w:rsid w:val="00234F4E"/>
    <w:rsid w:val="002577D1"/>
    <w:rsid w:val="00286C59"/>
    <w:rsid w:val="00290B7F"/>
    <w:rsid w:val="002F11E0"/>
    <w:rsid w:val="00307EF4"/>
    <w:rsid w:val="003255D2"/>
    <w:rsid w:val="00343F4D"/>
    <w:rsid w:val="0035457A"/>
    <w:rsid w:val="00360691"/>
    <w:rsid w:val="00391423"/>
    <w:rsid w:val="00391E30"/>
    <w:rsid w:val="00394F74"/>
    <w:rsid w:val="003970FC"/>
    <w:rsid w:val="003A32B3"/>
    <w:rsid w:val="003B0026"/>
    <w:rsid w:val="003F0A43"/>
    <w:rsid w:val="00410103"/>
    <w:rsid w:val="00442A52"/>
    <w:rsid w:val="004A6F32"/>
    <w:rsid w:val="004C7DBD"/>
    <w:rsid w:val="00506A9C"/>
    <w:rsid w:val="00565189"/>
    <w:rsid w:val="00583603"/>
    <w:rsid w:val="00595107"/>
    <w:rsid w:val="005971C6"/>
    <w:rsid w:val="005A5CFD"/>
    <w:rsid w:val="005F6BEA"/>
    <w:rsid w:val="00642792"/>
    <w:rsid w:val="00663D02"/>
    <w:rsid w:val="006B133B"/>
    <w:rsid w:val="006B33DE"/>
    <w:rsid w:val="006D1F83"/>
    <w:rsid w:val="006E60F4"/>
    <w:rsid w:val="00727C42"/>
    <w:rsid w:val="00733C20"/>
    <w:rsid w:val="0074788F"/>
    <w:rsid w:val="007915FB"/>
    <w:rsid w:val="007A6080"/>
    <w:rsid w:val="007C3C4C"/>
    <w:rsid w:val="007C6635"/>
    <w:rsid w:val="007F3E91"/>
    <w:rsid w:val="007F7FEA"/>
    <w:rsid w:val="0081796A"/>
    <w:rsid w:val="00831C47"/>
    <w:rsid w:val="00877EDC"/>
    <w:rsid w:val="008A1E38"/>
    <w:rsid w:val="0091236F"/>
    <w:rsid w:val="009139FE"/>
    <w:rsid w:val="0097529E"/>
    <w:rsid w:val="009F495A"/>
    <w:rsid w:val="00A11B9B"/>
    <w:rsid w:val="00A777E3"/>
    <w:rsid w:val="00AC2D1F"/>
    <w:rsid w:val="00B11494"/>
    <w:rsid w:val="00B4519D"/>
    <w:rsid w:val="00B45F58"/>
    <w:rsid w:val="00B475EF"/>
    <w:rsid w:val="00B85DCC"/>
    <w:rsid w:val="00B90BD4"/>
    <w:rsid w:val="00B93183"/>
    <w:rsid w:val="00B9424C"/>
    <w:rsid w:val="00BB55C3"/>
    <w:rsid w:val="00BC3065"/>
    <w:rsid w:val="00BD4035"/>
    <w:rsid w:val="00BE3348"/>
    <w:rsid w:val="00C239F0"/>
    <w:rsid w:val="00C26B21"/>
    <w:rsid w:val="00C36EE1"/>
    <w:rsid w:val="00C45799"/>
    <w:rsid w:val="00C47DEA"/>
    <w:rsid w:val="00C47DF4"/>
    <w:rsid w:val="00C5427E"/>
    <w:rsid w:val="00C70902"/>
    <w:rsid w:val="00C90F8C"/>
    <w:rsid w:val="00CA1976"/>
    <w:rsid w:val="00CA6DA9"/>
    <w:rsid w:val="00CD4061"/>
    <w:rsid w:val="00CD6AB9"/>
    <w:rsid w:val="00CE5CA5"/>
    <w:rsid w:val="00CE76D7"/>
    <w:rsid w:val="00CE7D2B"/>
    <w:rsid w:val="00CF5D6F"/>
    <w:rsid w:val="00D01160"/>
    <w:rsid w:val="00D425D5"/>
    <w:rsid w:val="00D5595D"/>
    <w:rsid w:val="00D55A82"/>
    <w:rsid w:val="00D62E80"/>
    <w:rsid w:val="00D76AD5"/>
    <w:rsid w:val="00E53ABD"/>
    <w:rsid w:val="00EA161D"/>
    <w:rsid w:val="00ED7CB7"/>
    <w:rsid w:val="00EE34D2"/>
    <w:rsid w:val="00F04F36"/>
    <w:rsid w:val="00F05CD7"/>
    <w:rsid w:val="00F6663C"/>
    <w:rsid w:val="00FC1B94"/>
    <w:rsid w:val="00FE736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6BE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77E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4C7DBD"/>
    <w:pPr>
      <w:ind w:left="720"/>
      <w:contextualSpacing/>
    </w:pPr>
  </w:style>
  <w:style w:type="character" w:customStyle="1" w:styleId="apple-converted-space">
    <w:name w:val="apple-converted-space"/>
    <w:basedOn w:val="a0"/>
    <w:rsid w:val="004C7DBD"/>
  </w:style>
  <w:style w:type="character" w:styleId="a5">
    <w:name w:val="Hyperlink"/>
    <w:basedOn w:val="a0"/>
    <w:uiPriority w:val="99"/>
    <w:unhideWhenUsed/>
    <w:rsid w:val="00733C20"/>
    <w:rPr>
      <w:color w:val="0000FF"/>
      <w:u w:val="single"/>
    </w:rPr>
  </w:style>
  <w:style w:type="paragraph" w:styleId="a6">
    <w:name w:val="header"/>
    <w:basedOn w:val="a"/>
    <w:link w:val="a7"/>
    <w:uiPriority w:val="99"/>
    <w:unhideWhenUsed/>
    <w:rsid w:val="00CA6D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CA6DA9"/>
  </w:style>
  <w:style w:type="paragraph" w:styleId="a8">
    <w:name w:val="footer"/>
    <w:basedOn w:val="a"/>
    <w:link w:val="a9"/>
    <w:uiPriority w:val="99"/>
    <w:unhideWhenUsed/>
    <w:rsid w:val="00CA6D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CA6DA9"/>
  </w:style>
  <w:style w:type="paragraph" w:customStyle="1" w:styleId="centerbtext">
    <w:name w:val="centerbtext"/>
    <w:basedOn w:val="a"/>
    <w:rsid w:val="00CF5D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justtext">
    <w:name w:val="justtext"/>
    <w:basedOn w:val="a"/>
    <w:rsid w:val="00CF5D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506A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506A9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77E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4C7DBD"/>
    <w:pPr>
      <w:ind w:left="720"/>
      <w:contextualSpacing/>
    </w:pPr>
  </w:style>
  <w:style w:type="character" w:customStyle="1" w:styleId="apple-converted-space">
    <w:name w:val="apple-converted-space"/>
    <w:basedOn w:val="a0"/>
    <w:rsid w:val="004C7DBD"/>
  </w:style>
  <w:style w:type="character" w:styleId="a5">
    <w:name w:val="Hyperlink"/>
    <w:basedOn w:val="a0"/>
    <w:uiPriority w:val="99"/>
    <w:unhideWhenUsed/>
    <w:rsid w:val="00733C20"/>
    <w:rPr>
      <w:color w:val="0000FF"/>
      <w:u w:val="single"/>
    </w:rPr>
  </w:style>
  <w:style w:type="paragraph" w:styleId="a6">
    <w:name w:val="header"/>
    <w:basedOn w:val="a"/>
    <w:link w:val="a7"/>
    <w:uiPriority w:val="99"/>
    <w:unhideWhenUsed/>
    <w:rsid w:val="00CA6D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CA6DA9"/>
  </w:style>
  <w:style w:type="paragraph" w:styleId="a8">
    <w:name w:val="footer"/>
    <w:basedOn w:val="a"/>
    <w:link w:val="a9"/>
    <w:uiPriority w:val="99"/>
    <w:unhideWhenUsed/>
    <w:rsid w:val="00CA6D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CA6DA9"/>
  </w:style>
  <w:style w:type="paragraph" w:customStyle="1" w:styleId="centerbtext">
    <w:name w:val="centerbtext"/>
    <w:basedOn w:val="a"/>
    <w:rsid w:val="00CF5D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justtext">
    <w:name w:val="justtext"/>
    <w:basedOn w:val="a"/>
    <w:rsid w:val="00CF5D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506A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506A9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99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35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16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72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1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97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25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66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148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77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54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940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75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21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7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26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45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0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1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69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02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97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8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2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61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70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83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61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48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88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642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gif"/><Relationship Id="rId13" Type="http://schemas.openxmlformats.org/officeDocument/2006/relationships/image" Target="media/image6.gif"/><Relationship Id="rId18" Type="http://schemas.openxmlformats.org/officeDocument/2006/relationships/image" Target="media/image11.gif"/><Relationship Id="rId26" Type="http://schemas.openxmlformats.org/officeDocument/2006/relationships/hyperlink" Target="http://www.genon.ru/GetAnswer.aspx?qid=2c09597c-7e1a-4452-905b-0b92b2601e5e" TargetMode="External"/><Relationship Id="rId3" Type="http://schemas.openxmlformats.org/officeDocument/2006/relationships/styles" Target="styles.xml"/><Relationship Id="rId21" Type="http://schemas.openxmlformats.org/officeDocument/2006/relationships/image" Target="media/image14.gif"/><Relationship Id="rId7" Type="http://schemas.openxmlformats.org/officeDocument/2006/relationships/endnotes" Target="endnotes.xml"/><Relationship Id="rId12" Type="http://schemas.openxmlformats.org/officeDocument/2006/relationships/image" Target="media/image5.gif"/><Relationship Id="rId17" Type="http://schemas.openxmlformats.org/officeDocument/2006/relationships/image" Target="media/image10.gif"/><Relationship Id="rId25" Type="http://schemas.openxmlformats.org/officeDocument/2006/relationships/image" Target="media/image18.jpeg"/><Relationship Id="rId2" Type="http://schemas.openxmlformats.org/officeDocument/2006/relationships/numbering" Target="numbering.xml"/><Relationship Id="rId16" Type="http://schemas.openxmlformats.org/officeDocument/2006/relationships/image" Target="media/image9.gif"/><Relationship Id="rId20" Type="http://schemas.openxmlformats.org/officeDocument/2006/relationships/image" Target="media/image13.gif"/><Relationship Id="rId29" Type="http://schemas.openxmlformats.org/officeDocument/2006/relationships/image" Target="NUL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gif"/><Relationship Id="rId24" Type="http://schemas.openxmlformats.org/officeDocument/2006/relationships/image" Target="media/image17.gif"/><Relationship Id="rId32" Type="http://schemas.microsoft.com/office/2007/relationships/stylesWithEffects" Target="stylesWithEffects.xml"/><Relationship Id="rId5" Type="http://schemas.openxmlformats.org/officeDocument/2006/relationships/webSettings" Target="webSettings.xml"/><Relationship Id="rId15" Type="http://schemas.openxmlformats.org/officeDocument/2006/relationships/image" Target="media/image8.gif"/><Relationship Id="rId23" Type="http://schemas.openxmlformats.org/officeDocument/2006/relationships/image" Target="media/image16.gif"/><Relationship Id="rId28" Type="http://schemas.openxmlformats.org/officeDocument/2006/relationships/hyperlink" Target="javascript:open_wnd('../blazon2003/rrargaiashskiyregion.jpg')" TargetMode="External"/><Relationship Id="rId10" Type="http://schemas.openxmlformats.org/officeDocument/2006/relationships/image" Target="media/image3.gif"/><Relationship Id="rId19" Type="http://schemas.openxmlformats.org/officeDocument/2006/relationships/image" Target="media/image12.gif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gif"/><Relationship Id="rId14" Type="http://schemas.openxmlformats.org/officeDocument/2006/relationships/image" Target="media/image7.gif"/><Relationship Id="rId22" Type="http://schemas.openxmlformats.org/officeDocument/2006/relationships/image" Target="media/image15.gif"/><Relationship Id="rId27" Type="http://schemas.openxmlformats.org/officeDocument/2006/relationships/hyperlink" Target="http://www.genon.ru/GetAnswer.aspx?qid=8b110d2d-10a9-483d-bb25-a0896ea523b7" TargetMode="External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4E9CE5-FC53-438A-92A4-5ACE24EA45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26</Pages>
  <Words>4712</Words>
  <Characters>26860</Characters>
  <Application>Microsoft Office Word</Application>
  <DocSecurity>0</DocSecurity>
  <Lines>223</Lines>
  <Paragraphs>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31509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</dc:creator>
  <cp:lastModifiedBy>Гимназия 48</cp:lastModifiedBy>
  <cp:revision>2</cp:revision>
  <cp:lastPrinted>2021-12-05T14:55:00Z</cp:lastPrinted>
  <dcterms:created xsi:type="dcterms:W3CDTF">2022-08-29T08:42:00Z</dcterms:created>
  <dcterms:modified xsi:type="dcterms:W3CDTF">2022-08-29T08:42:00Z</dcterms:modified>
</cp:coreProperties>
</file>