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5B0" w:rsidRPr="00824145" w:rsidRDefault="00DB434D" w:rsidP="00824145">
      <w:pPr>
        <w:spacing w:after="0" w:line="240" w:lineRule="auto"/>
        <w:jc w:val="center"/>
        <w:rPr>
          <w:rFonts w:ascii="Times New Roman" w:hAnsi="Times New Roman" w:cs="Times New Roman"/>
          <w:b/>
        </w:rPr>
      </w:pPr>
      <w:r>
        <w:rPr>
          <w:rFonts w:ascii="Times New Roman" w:hAnsi="Times New Roman" w:cs="Times New Roman"/>
          <w:b/>
        </w:rPr>
        <w:t>П</w:t>
      </w:r>
      <w:r w:rsidR="00824145" w:rsidRPr="00824145">
        <w:rPr>
          <w:rFonts w:ascii="Times New Roman" w:hAnsi="Times New Roman" w:cs="Times New Roman"/>
          <w:b/>
        </w:rPr>
        <w:t xml:space="preserve">АСПОРТ </w:t>
      </w:r>
      <w:proofErr w:type="gramStart"/>
      <w:r w:rsidR="00824145" w:rsidRPr="00824145">
        <w:rPr>
          <w:rFonts w:ascii="Times New Roman" w:hAnsi="Times New Roman" w:cs="Times New Roman"/>
          <w:b/>
        </w:rPr>
        <w:t>ЭКОЛОГИЧЕСКОЙ</w:t>
      </w:r>
      <w:proofErr w:type="gramEnd"/>
    </w:p>
    <w:p w:rsidR="00824145" w:rsidRDefault="00824145" w:rsidP="00824145">
      <w:pPr>
        <w:spacing w:after="0" w:line="240" w:lineRule="auto"/>
        <w:jc w:val="center"/>
        <w:rPr>
          <w:rFonts w:ascii="Times New Roman" w:hAnsi="Times New Roman" w:cs="Times New Roman"/>
          <w:b/>
        </w:rPr>
      </w:pPr>
      <w:r w:rsidRPr="00824145">
        <w:rPr>
          <w:rFonts w:ascii="Times New Roman" w:hAnsi="Times New Roman" w:cs="Times New Roman"/>
          <w:b/>
        </w:rPr>
        <w:t>ТРОПЫ</w:t>
      </w:r>
    </w:p>
    <w:p w:rsidR="00DB434D" w:rsidRPr="00DB434D" w:rsidRDefault="00DB434D" w:rsidP="00DB434D">
      <w:pPr>
        <w:spacing w:after="0" w:line="240" w:lineRule="auto"/>
        <w:rPr>
          <w:rFonts w:ascii="Times New Roman" w:eastAsia="Times New Roman" w:hAnsi="Times New Roman" w:cs="Times New Roman"/>
          <w:b/>
          <w:bCs/>
          <w:color w:val="000000"/>
          <w:sz w:val="20"/>
          <w:szCs w:val="20"/>
          <w:lang w:eastAsia="ru-RU"/>
        </w:rPr>
      </w:pPr>
      <w:r w:rsidRPr="00DB434D">
        <w:rPr>
          <w:rFonts w:ascii="Times New Roman" w:eastAsia="Times New Roman" w:hAnsi="Times New Roman" w:cs="Times New Roman"/>
          <w:b/>
          <w:bCs/>
          <w:color w:val="000000"/>
          <w:sz w:val="20"/>
          <w:szCs w:val="20"/>
          <w:lang w:eastAsia="ru-RU"/>
        </w:rPr>
        <w:t>Название тропы: «Прогулка в мир природы»</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b/>
          <w:sz w:val="20"/>
          <w:szCs w:val="20"/>
          <w:lang w:eastAsia="ru-RU"/>
        </w:rPr>
        <w:t>Местонахождение</w:t>
      </w:r>
      <w:r w:rsidRPr="00DB434D">
        <w:rPr>
          <w:rFonts w:ascii="Times New Roman" w:eastAsiaTheme="minorEastAsia" w:hAnsi="Times New Roman" w:cs="Times New Roman"/>
          <w:sz w:val="20"/>
          <w:szCs w:val="20"/>
          <w:lang w:eastAsia="ru-RU"/>
        </w:rPr>
        <w:t>:  Село Олонки Боханского район</w:t>
      </w:r>
      <w:r>
        <w:rPr>
          <w:rFonts w:ascii="Times New Roman" w:eastAsiaTheme="minorEastAsia" w:hAnsi="Times New Roman" w:cs="Times New Roman"/>
          <w:sz w:val="20"/>
          <w:szCs w:val="20"/>
          <w:lang w:eastAsia="ru-RU"/>
        </w:rPr>
        <w:t>а</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b/>
          <w:sz w:val="20"/>
          <w:szCs w:val="20"/>
          <w:lang w:eastAsia="ru-RU"/>
        </w:rPr>
        <w:t>Год закладки:</w:t>
      </w:r>
      <w:r w:rsidR="006A7918">
        <w:rPr>
          <w:rFonts w:ascii="Times New Roman" w:eastAsiaTheme="minorEastAsia" w:hAnsi="Times New Roman" w:cs="Times New Roman"/>
          <w:sz w:val="20"/>
          <w:szCs w:val="20"/>
          <w:lang w:eastAsia="ru-RU"/>
        </w:rPr>
        <w:t xml:space="preserve"> 2021</w:t>
      </w:r>
    </w:p>
    <w:p w:rsidR="00DB434D" w:rsidRPr="00DB434D" w:rsidRDefault="00DB434D" w:rsidP="00DB434D">
      <w:pPr>
        <w:spacing w:after="0" w:line="240" w:lineRule="auto"/>
        <w:rPr>
          <w:rFonts w:ascii="Times New Roman" w:eastAsiaTheme="minorEastAsia" w:hAnsi="Times New Roman" w:cs="Times New Roman"/>
          <w:b/>
          <w:sz w:val="20"/>
          <w:szCs w:val="20"/>
          <w:lang w:eastAsia="ru-RU"/>
        </w:rPr>
      </w:pPr>
      <w:r w:rsidRPr="00DB434D">
        <w:rPr>
          <w:rFonts w:ascii="Times New Roman" w:eastAsiaTheme="minorEastAsia" w:hAnsi="Times New Roman" w:cs="Times New Roman"/>
          <w:b/>
          <w:sz w:val="20"/>
          <w:szCs w:val="20"/>
          <w:lang w:eastAsia="ru-RU"/>
        </w:rPr>
        <w:t>Экскурсионные объекты на маршруте:</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sz w:val="20"/>
          <w:szCs w:val="20"/>
          <w:lang w:eastAsia="ru-RU"/>
        </w:rPr>
        <w:t>Станция 1: Школа – протяни руку дружбы природе</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sz w:val="20"/>
          <w:szCs w:val="20"/>
          <w:lang w:eastAsia="ru-RU"/>
        </w:rPr>
        <w:t>Станция 2: Сосны</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sz w:val="20"/>
          <w:szCs w:val="20"/>
          <w:lang w:eastAsia="ru-RU"/>
        </w:rPr>
        <w:t>Станция 3: Лесной массив</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sz w:val="20"/>
          <w:szCs w:val="20"/>
          <w:lang w:eastAsia="ru-RU"/>
        </w:rPr>
        <w:t>Станция 4: Река Ангара</w:t>
      </w:r>
    </w:p>
    <w:p w:rsid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sz w:val="20"/>
          <w:szCs w:val="20"/>
          <w:lang w:eastAsia="ru-RU"/>
        </w:rPr>
        <w:t>Станция 5: Кладовая мысли</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b/>
          <w:sz w:val="20"/>
          <w:szCs w:val="20"/>
          <w:lang w:eastAsia="ru-RU"/>
        </w:rPr>
        <w:t xml:space="preserve">Карта-схема экологической тропы </w:t>
      </w:r>
      <w:proofErr w:type="spellStart"/>
      <w:r w:rsidRPr="00DB434D">
        <w:rPr>
          <w:rFonts w:ascii="Times New Roman" w:eastAsiaTheme="minorEastAsia" w:hAnsi="Times New Roman" w:cs="Times New Roman"/>
          <w:b/>
          <w:sz w:val="20"/>
          <w:szCs w:val="20"/>
          <w:lang w:eastAsia="ru-RU"/>
        </w:rPr>
        <w:t>с</w:t>
      </w:r>
      <w:proofErr w:type="gramStart"/>
      <w:r w:rsidRPr="00DB434D">
        <w:rPr>
          <w:rFonts w:ascii="Times New Roman" w:eastAsiaTheme="minorEastAsia" w:hAnsi="Times New Roman" w:cs="Times New Roman"/>
          <w:b/>
          <w:sz w:val="20"/>
          <w:szCs w:val="20"/>
          <w:lang w:eastAsia="ru-RU"/>
        </w:rPr>
        <w:t>.О</w:t>
      </w:r>
      <w:proofErr w:type="gramEnd"/>
      <w:r w:rsidRPr="00DB434D">
        <w:rPr>
          <w:rFonts w:ascii="Times New Roman" w:eastAsiaTheme="minorEastAsia" w:hAnsi="Times New Roman" w:cs="Times New Roman"/>
          <w:b/>
          <w:sz w:val="20"/>
          <w:szCs w:val="20"/>
          <w:lang w:eastAsia="ru-RU"/>
        </w:rPr>
        <w:t>лонки</w:t>
      </w:r>
      <w:proofErr w:type="spellEnd"/>
      <w:r w:rsidRPr="00DB434D">
        <w:rPr>
          <w:rFonts w:ascii="Times New Roman" w:eastAsiaTheme="minorEastAsia" w:hAnsi="Times New Roman" w:cs="Times New Roman"/>
          <w:sz w:val="20"/>
          <w:szCs w:val="20"/>
          <w:lang w:eastAsia="ru-RU"/>
        </w:rPr>
        <w:t xml:space="preserve">    </w:t>
      </w:r>
      <w:r w:rsidRPr="00DB434D">
        <w:rPr>
          <w:rFonts w:ascii="Times New Roman" w:eastAsiaTheme="minorEastAsia" w:hAnsi="Times New Roman" w:cs="Times New Roman"/>
          <w:sz w:val="20"/>
          <w:szCs w:val="20"/>
          <w:lang w:eastAsia="ru-RU"/>
        </w:rPr>
        <w:object w:dxaOrig="9934" w:dyaOrig="7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75pt;height:185.25pt" o:ole="">
            <v:imagedata r:id="rId5" o:title=""/>
          </v:shape>
          <o:OLEObject Type="Embed" ProgID="Visio.Drawing.11" ShapeID="_x0000_i1025" DrawAspect="Content" ObjectID="_1722243647" r:id="rId6"/>
        </w:objec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b/>
          <w:sz w:val="20"/>
          <w:szCs w:val="20"/>
          <w:lang w:eastAsia="ru-RU"/>
        </w:rPr>
        <w:t>Ориентировочная длина тропы</w:t>
      </w:r>
      <w:r w:rsidRPr="00DB434D">
        <w:rPr>
          <w:rFonts w:ascii="Times New Roman" w:eastAsiaTheme="minorEastAsia" w:hAnsi="Times New Roman" w:cs="Times New Roman"/>
          <w:sz w:val="20"/>
          <w:szCs w:val="20"/>
          <w:lang w:eastAsia="ru-RU"/>
        </w:rPr>
        <w:t>: около 1000 метров</w:t>
      </w:r>
    </w:p>
    <w:p w:rsidR="00DB434D" w:rsidRPr="00DB434D" w:rsidRDefault="00DB434D" w:rsidP="00DB434D">
      <w:pPr>
        <w:spacing w:after="0" w:line="240" w:lineRule="auto"/>
        <w:rPr>
          <w:rFonts w:ascii="Times New Roman" w:eastAsiaTheme="minorEastAsia" w:hAnsi="Times New Roman" w:cs="Times New Roman"/>
          <w:sz w:val="20"/>
          <w:szCs w:val="20"/>
          <w:lang w:eastAsia="ru-RU"/>
        </w:rPr>
      </w:pPr>
      <w:r w:rsidRPr="00DB434D">
        <w:rPr>
          <w:rFonts w:ascii="Times New Roman" w:eastAsiaTheme="minorEastAsia" w:hAnsi="Times New Roman" w:cs="Times New Roman"/>
          <w:b/>
          <w:sz w:val="20"/>
          <w:szCs w:val="20"/>
          <w:lang w:eastAsia="ru-RU"/>
        </w:rPr>
        <w:t>Назначение:</w:t>
      </w:r>
      <w:r>
        <w:rPr>
          <w:rFonts w:ascii="Times New Roman" w:eastAsiaTheme="minorEastAsia" w:hAnsi="Times New Roman" w:cs="Times New Roman"/>
          <w:sz w:val="20"/>
          <w:szCs w:val="20"/>
          <w:lang w:eastAsia="ru-RU"/>
        </w:rPr>
        <w:t xml:space="preserve"> </w:t>
      </w:r>
      <w:r w:rsidRPr="00DB434D">
        <w:rPr>
          <w:rFonts w:ascii="Times New Roman" w:eastAsiaTheme="minorEastAsia" w:hAnsi="Times New Roman" w:cs="Times New Roman"/>
          <w:sz w:val="20"/>
          <w:szCs w:val="20"/>
          <w:lang w:eastAsia="ru-RU"/>
        </w:rPr>
        <w:t>учебно-познавательная  экологическая тропа</w:t>
      </w:r>
    </w:p>
    <w:p w:rsidR="00DB434D" w:rsidRPr="00DB434D" w:rsidRDefault="00DB434D" w:rsidP="00DB434D">
      <w:pPr>
        <w:spacing w:after="0" w:line="240" w:lineRule="auto"/>
        <w:rPr>
          <w:rFonts w:ascii="Times New Roman" w:eastAsia="Times New Roman" w:hAnsi="Times New Roman" w:cs="Times New Roman"/>
          <w:b/>
          <w:bCs/>
          <w:color w:val="000000"/>
          <w:sz w:val="20"/>
          <w:szCs w:val="20"/>
          <w:lang w:eastAsia="ru-RU"/>
        </w:rPr>
      </w:pPr>
      <w:r w:rsidRPr="00DB434D">
        <w:rPr>
          <w:rFonts w:ascii="Times New Roman" w:eastAsiaTheme="minorEastAsia" w:hAnsi="Times New Roman" w:cs="Times New Roman"/>
          <w:b/>
          <w:sz w:val="20"/>
          <w:szCs w:val="20"/>
          <w:lang w:eastAsia="ru-RU"/>
        </w:rPr>
        <w:t>Возраст экскурсантов</w:t>
      </w:r>
      <w:r w:rsidRPr="00DB434D">
        <w:rPr>
          <w:rFonts w:ascii="Times New Roman" w:eastAsiaTheme="minorEastAsia" w:hAnsi="Times New Roman" w:cs="Times New Roman"/>
          <w:sz w:val="20"/>
          <w:szCs w:val="20"/>
          <w:lang w:eastAsia="ru-RU"/>
        </w:rPr>
        <w:t xml:space="preserve">: </w:t>
      </w:r>
      <w:r w:rsidR="00A15AD1">
        <w:rPr>
          <w:rFonts w:ascii="Times New Roman" w:eastAsiaTheme="minorEastAsia" w:hAnsi="Times New Roman" w:cs="Times New Roman"/>
          <w:sz w:val="20"/>
          <w:szCs w:val="20"/>
          <w:lang w:eastAsia="ru-RU"/>
        </w:rPr>
        <w:t>учащиеся средней школы (5-7</w:t>
      </w:r>
      <w:r w:rsidRPr="00DB434D">
        <w:rPr>
          <w:rFonts w:ascii="Times New Roman" w:eastAsiaTheme="minorEastAsia" w:hAnsi="Times New Roman" w:cs="Times New Roman"/>
          <w:sz w:val="20"/>
          <w:szCs w:val="20"/>
          <w:lang w:eastAsia="ru-RU"/>
        </w:rPr>
        <w:t xml:space="preserve"> классы)</w:t>
      </w:r>
    </w:p>
    <w:p w:rsidR="00824145" w:rsidRDefault="00824145" w:rsidP="00DB434D">
      <w:pPr>
        <w:spacing w:after="0" w:line="240" w:lineRule="auto"/>
        <w:jc w:val="center"/>
        <w:rPr>
          <w:rFonts w:ascii="Times New Roman" w:hAnsi="Times New Roman" w:cs="Times New Roman"/>
          <w:b/>
          <w:sz w:val="20"/>
          <w:szCs w:val="20"/>
        </w:rPr>
      </w:pPr>
    </w:p>
    <w:p w:rsidR="00DB434D" w:rsidRDefault="00DB434D" w:rsidP="00DB434D">
      <w:pPr>
        <w:spacing w:after="0" w:line="240" w:lineRule="auto"/>
        <w:jc w:val="center"/>
        <w:rPr>
          <w:rFonts w:ascii="Times New Roman" w:hAnsi="Times New Roman" w:cs="Times New Roman"/>
          <w:b/>
          <w:sz w:val="20"/>
          <w:szCs w:val="20"/>
        </w:rPr>
      </w:pPr>
    </w:p>
    <w:p w:rsidR="00DB434D" w:rsidRDefault="00DB434D" w:rsidP="00DB434D">
      <w:pPr>
        <w:spacing w:after="0" w:line="240" w:lineRule="auto"/>
        <w:jc w:val="center"/>
        <w:rPr>
          <w:rFonts w:ascii="Times New Roman" w:hAnsi="Times New Roman" w:cs="Times New Roman"/>
          <w:b/>
          <w:sz w:val="20"/>
          <w:szCs w:val="20"/>
        </w:rPr>
      </w:pPr>
    </w:p>
    <w:p w:rsidR="00DB434D" w:rsidRDefault="00DB434D" w:rsidP="00DB434D">
      <w:pPr>
        <w:spacing w:after="0" w:line="240" w:lineRule="auto"/>
        <w:jc w:val="center"/>
        <w:rPr>
          <w:rFonts w:ascii="Times New Roman" w:hAnsi="Times New Roman" w:cs="Times New Roman"/>
          <w:b/>
          <w:sz w:val="20"/>
          <w:szCs w:val="20"/>
        </w:rPr>
      </w:pPr>
    </w:p>
    <w:p w:rsidR="00DB434D" w:rsidRDefault="00DB434D" w:rsidP="00DB434D">
      <w:pPr>
        <w:spacing w:after="0" w:line="240" w:lineRule="auto"/>
        <w:jc w:val="center"/>
        <w:rPr>
          <w:rFonts w:ascii="Times New Roman" w:eastAsia="Times New Roman" w:hAnsi="Times New Roman" w:cs="Times New Roman"/>
          <w:b/>
          <w:bCs/>
          <w:color w:val="FF0000"/>
          <w:sz w:val="24"/>
          <w:szCs w:val="24"/>
          <w:lang w:eastAsia="ru-RU"/>
        </w:rPr>
      </w:pPr>
      <w:r w:rsidRPr="00DB434D">
        <w:rPr>
          <w:rFonts w:ascii="Times New Roman" w:eastAsia="Times New Roman" w:hAnsi="Times New Roman" w:cs="Times New Roman"/>
          <w:b/>
          <w:bCs/>
          <w:color w:val="FF0000"/>
          <w:sz w:val="24"/>
          <w:szCs w:val="24"/>
          <w:lang w:eastAsia="ru-RU"/>
        </w:rPr>
        <w:lastRenderedPageBreak/>
        <w:t>Станция 1: «Школа» - протяни руку дружбу природе</w:t>
      </w:r>
      <w:r>
        <w:rPr>
          <w:rFonts w:ascii="Times New Roman" w:eastAsia="Times New Roman" w:hAnsi="Times New Roman" w:cs="Times New Roman"/>
          <w:b/>
          <w:bCs/>
          <w:color w:val="FF0000"/>
          <w:sz w:val="24"/>
          <w:szCs w:val="24"/>
          <w:lang w:eastAsia="ru-RU"/>
        </w:rPr>
        <w:t>»</w:t>
      </w:r>
    </w:p>
    <w:p w:rsidR="00BF7124" w:rsidRPr="00BF7124" w:rsidRDefault="00BF7124" w:rsidP="00BF7124">
      <w:pPr>
        <w:spacing w:after="0" w:line="240" w:lineRule="auto"/>
        <w:jc w:val="right"/>
        <w:rPr>
          <w:rFonts w:ascii="Times New Roman" w:eastAsia="Times New Roman" w:hAnsi="Times New Roman" w:cs="Times New Roman"/>
          <w:b/>
          <w:bCs/>
          <w:i/>
          <w:color w:val="0070C0"/>
          <w:sz w:val="20"/>
          <w:szCs w:val="20"/>
          <w:lang w:eastAsia="ru-RU"/>
        </w:rPr>
      </w:pPr>
      <w:r w:rsidRPr="00BF7124">
        <w:rPr>
          <w:rFonts w:ascii="Times New Roman" w:eastAsia="Times New Roman" w:hAnsi="Times New Roman" w:cs="Times New Roman"/>
          <w:b/>
          <w:bCs/>
          <w:i/>
          <w:color w:val="0070C0"/>
          <w:sz w:val="20"/>
          <w:szCs w:val="20"/>
          <w:lang w:eastAsia="ru-RU"/>
        </w:rPr>
        <w:t>Олонк</w:t>
      </w:r>
      <w:proofErr w:type="gramStart"/>
      <w:r w:rsidRPr="00BF7124">
        <w:rPr>
          <w:rFonts w:ascii="Times New Roman" w:eastAsia="Times New Roman" w:hAnsi="Times New Roman" w:cs="Times New Roman"/>
          <w:b/>
          <w:bCs/>
          <w:i/>
          <w:color w:val="0070C0"/>
          <w:sz w:val="20"/>
          <w:szCs w:val="20"/>
          <w:lang w:eastAsia="ru-RU"/>
        </w:rPr>
        <w:t>и–</w:t>
      </w:r>
      <w:proofErr w:type="gramEnd"/>
      <w:r w:rsidRPr="00BF7124">
        <w:rPr>
          <w:rFonts w:ascii="Times New Roman" w:eastAsia="Times New Roman" w:hAnsi="Times New Roman" w:cs="Times New Roman"/>
          <w:b/>
          <w:bCs/>
          <w:i/>
          <w:color w:val="0070C0"/>
          <w:sz w:val="20"/>
          <w:szCs w:val="20"/>
          <w:lang w:eastAsia="ru-RU"/>
        </w:rPr>
        <w:t xml:space="preserve"> любимое село,</w:t>
      </w:r>
    </w:p>
    <w:p w:rsidR="00BF7124" w:rsidRPr="00BF7124" w:rsidRDefault="00BF7124" w:rsidP="00BF7124">
      <w:pPr>
        <w:spacing w:after="0" w:line="240" w:lineRule="auto"/>
        <w:jc w:val="right"/>
        <w:rPr>
          <w:rFonts w:ascii="Times New Roman" w:eastAsia="Times New Roman" w:hAnsi="Times New Roman" w:cs="Times New Roman"/>
          <w:b/>
          <w:bCs/>
          <w:i/>
          <w:color w:val="0070C0"/>
          <w:sz w:val="20"/>
          <w:szCs w:val="20"/>
          <w:lang w:eastAsia="ru-RU"/>
        </w:rPr>
      </w:pPr>
      <w:r w:rsidRPr="00BF7124">
        <w:rPr>
          <w:rFonts w:ascii="Times New Roman" w:eastAsia="Times New Roman" w:hAnsi="Times New Roman" w:cs="Times New Roman"/>
          <w:b/>
          <w:bCs/>
          <w:i/>
          <w:color w:val="0070C0"/>
          <w:sz w:val="20"/>
          <w:szCs w:val="20"/>
          <w:lang w:eastAsia="ru-RU"/>
        </w:rPr>
        <w:t>Очень дорого с рожденья мне оно.</w:t>
      </w:r>
    </w:p>
    <w:p w:rsidR="00BF7124" w:rsidRPr="00BF7124" w:rsidRDefault="00BF7124" w:rsidP="00BF7124">
      <w:pPr>
        <w:spacing w:after="0" w:line="240" w:lineRule="auto"/>
        <w:jc w:val="right"/>
        <w:rPr>
          <w:rFonts w:ascii="Times New Roman" w:eastAsia="Times New Roman" w:hAnsi="Times New Roman" w:cs="Times New Roman"/>
          <w:b/>
          <w:bCs/>
          <w:i/>
          <w:color w:val="0070C0"/>
          <w:sz w:val="20"/>
          <w:szCs w:val="20"/>
          <w:lang w:eastAsia="ru-RU"/>
        </w:rPr>
      </w:pPr>
      <w:r w:rsidRPr="00BF7124">
        <w:rPr>
          <w:rFonts w:ascii="Times New Roman" w:eastAsia="Times New Roman" w:hAnsi="Times New Roman" w:cs="Times New Roman"/>
          <w:b/>
          <w:bCs/>
          <w:i/>
          <w:color w:val="0070C0"/>
          <w:sz w:val="20"/>
          <w:szCs w:val="20"/>
          <w:lang w:eastAsia="ru-RU"/>
        </w:rPr>
        <w:t>Здесь мой дом, родные и друзья,</w:t>
      </w:r>
    </w:p>
    <w:p w:rsidR="00DB434D" w:rsidRPr="00DB434D" w:rsidRDefault="00BF7124" w:rsidP="00BF7124">
      <w:pPr>
        <w:spacing w:after="0" w:line="240" w:lineRule="auto"/>
        <w:jc w:val="right"/>
        <w:rPr>
          <w:rFonts w:ascii="Times New Roman" w:eastAsia="Times New Roman" w:hAnsi="Times New Roman" w:cs="Times New Roman"/>
          <w:b/>
          <w:bCs/>
          <w:color w:val="FF0000"/>
          <w:sz w:val="24"/>
          <w:szCs w:val="24"/>
          <w:lang w:eastAsia="ru-RU"/>
        </w:rPr>
      </w:pPr>
      <w:r w:rsidRPr="00BF7124">
        <w:rPr>
          <w:rFonts w:ascii="Times New Roman" w:eastAsia="Times New Roman" w:hAnsi="Times New Roman" w:cs="Times New Roman"/>
          <w:b/>
          <w:bCs/>
          <w:i/>
          <w:color w:val="0070C0"/>
          <w:sz w:val="20"/>
          <w:szCs w:val="20"/>
          <w:lang w:eastAsia="ru-RU"/>
        </w:rPr>
        <w:t>Это Родина любимая моя!</w:t>
      </w:r>
    </w:p>
    <w:p w:rsidR="00DB434D" w:rsidRPr="00DB434D" w:rsidRDefault="00DB434D" w:rsidP="00DB434D">
      <w:pPr>
        <w:spacing w:after="0" w:line="240" w:lineRule="auto"/>
        <w:jc w:val="both"/>
        <w:rPr>
          <w:rFonts w:ascii="Times New Roman" w:eastAsia="Times New Roman" w:hAnsi="Times New Roman" w:cs="Times New Roman"/>
          <w:color w:val="000000"/>
          <w:sz w:val="20"/>
          <w:szCs w:val="20"/>
          <w:lang w:eastAsia="ru-RU"/>
        </w:rPr>
      </w:pPr>
      <w:r w:rsidRPr="00DB434D">
        <w:rPr>
          <w:rFonts w:ascii="Times New Roman" w:eastAsia="Times New Roman" w:hAnsi="Times New Roman" w:cs="Times New Roman"/>
          <w:b/>
          <w:bCs/>
          <w:color w:val="000000"/>
          <w:sz w:val="20"/>
          <w:szCs w:val="20"/>
          <w:lang w:eastAsia="ru-RU"/>
        </w:rPr>
        <w:t xml:space="preserve">      </w:t>
      </w:r>
      <w:r w:rsidRPr="00DB434D">
        <w:rPr>
          <w:rFonts w:ascii="Times New Roman" w:eastAsia="Times New Roman" w:hAnsi="Times New Roman" w:cs="Times New Roman"/>
          <w:bCs/>
          <w:color w:val="000000"/>
          <w:sz w:val="20"/>
          <w:szCs w:val="20"/>
          <w:lang w:eastAsia="ru-RU"/>
        </w:rPr>
        <w:t>Ознакомление</w:t>
      </w:r>
      <w:r w:rsidRPr="00DB434D">
        <w:rPr>
          <w:rFonts w:ascii="Times New Roman" w:eastAsia="Times New Roman" w:hAnsi="Times New Roman" w:cs="Times New Roman"/>
          <w:b/>
          <w:bCs/>
          <w:color w:val="000000"/>
          <w:sz w:val="20"/>
          <w:szCs w:val="20"/>
          <w:lang w:eastAsia="ru-RU"/>
        </w:rPr>
        <w:t xml:space="preserve"> </w:t>
      </w:r>
      <w:r w:rsidRPr="00DB434D">
        <w:rPr>
          <w:rFonts w:ascii="Times New Roman" w:eastAsia="Times New Roman" w:hAnsi="Times New Roman" w:cs="Times New Roman"/>
          <w:color w:val="000000"/>
          <w:sz w:val="20"/>
          <w:szCs w:val="20"/>
          <w:lang w:eastAsia="ru-RU"/>
        </w:rPr>
        <w:t>учащихся с паспортом учебно-экологической тропы. Проведение вводной беседы: цели и задачи мероприятия, инструктаж по технике безопасности и правилам поведения на тропе, в нескольких словах описывается предстоящий маршрут. Каждому участнику даётся памятка « Правила безопасности на экологической тропе для учащихся начальной школы»</w:t>
      </w:r>
    </w:p>
    <w:p w:rsidR="00DB434D" w:rsidRPr="00DB434D" w:rsidRDefault="00DB434D" w:rsidP="00DB434D">
      <w:pPr>
        <w:spacing w:after="0" w:line="240" w:lineRule="auto"/>
        <w:jc w:val="both"/>
        <w:rPr>
          <w:rFonts w:ascii="Times New Roman" w:eastAsia="Times New Roman" w:hAnsi="Times New Roman" w:cs="Times New Roman"/>
          <w:color w:val="000000"/>
          <w:sz w:val="24"/>
          <w:szCs w:val="24"/>
          <w:lang w:eastAsia="ru-RU"/>
        </w:rPr>
      </w:pPr>
    </w:p>
    <w:p w:rsidR="00DB434D" w:rsidRDefault="00DB434D" w:rsidP="00DB434D">
      <w:pPr>
        <w:spacing w:after="0" w:line="240" w:lineRule="auto"/>
        <w:jc w:val="center"/>
        <w:rPr>
          <w:rFonts w:ascii="Times New Roman" w:hAnsi="Times New Roman" w:cs="Times New Roman"/>
          <w:b/>
          <w:color w:val="FF0000"/>
          <w:sz w:val="24"/>
          <w:szCs w:val="24"/>
        </w:rPr>
      </w:pPr>
      <w:r w:rsidRPr="00DB434D">
        <w:rPr>
          <w:rFonts w:ascii="Times New Roman" w:hAnsi="Times New Roman" w:cs="Times New Roman"/>
          <w:b/>
          <w:color w:val="FF0000"/>
          <w:sz w:val="24"/>
          <w:szCs w:val="24"/>
        </w:rPr>
        <w:t>Станция 2:  «Сосны»</w:t>
      </w:r>
    </w:p>
    <w:p w:rsidR="00914A60" w:rsidRDefault="00914A60" w:rsidP="00DB434D">
      <w:pPr>
        <w:spacing w:after="0" w:line="240" w:lineRule="auto"/>
        <w:jc w:val="center"/>
        <w:rPr>
          <w:rFonts w:ascii="Times New Roman" w:hAnsi="Times New Roman" w:cs="Times New Roman"/>
          <w:b/>
          <w:color w:val="FF0000"/>
          <w:sz w:val="24"/>
          <w:szCs w:val="24"/>
        </w:rPr>
      </w:pPr>
    </w:p>
    <w:p w:rsidR="00914A60" w:rsidRPr="00DB434D" w:rsidRDefault="00914A60" w:rsidP="00DB434D">
      <w:pPr>
        <w:spacing w:after="0" w:line="240" w:lineRule="auto"/>
        <w:jc w:val="center"/>
        <w:rPr>
          <w:rFonts w:ascii="Times New Roman" w:hAnsi="Times New Roman" w:cs="Times New Roman"/>
          <w:b/>
          <w:color w:val="FF0000"/>
          <w:sz w:val="24"/>
          <w:szCs w:val="24"/>
        </w:rPr>
      </w:pPr>
      <w:r>
        <w:rPr>
          <w:rFonts w:ascii="Times New Roman" w:hAnsi="Times New Roman" w:cs="Times New Roman"/>
          <w:b/>
          <w:noProof/>
          <w:color w:val="FF0000"/>
          <w:sz w:val="24"/>
          <w:szCs w:val="24"/>
          <w:lang w:eastAsia="ru-RU"/>
        </w:rPr>
        <w:drawing>
          <wp:inline distT="0" distB="0" distL="0" distR="0">
            <wp:extent cx="2171700" cy="1257300"/>
            <wp:effectExtent l="0" t="0" r="0" b="0"/>
            <wp:docPr id="2" name="Рисунок 2" descr="C:\Users\Admin\Desktop\20170411_133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0170411_1338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73683" cy="1258448"/>
                    </a:xfrm>
                    <a:prstGeom prst="rect">
                      <a:avLst/>
                    </a:prstGeom>
                    <a:noFill/>
                    <a:ln>
                      <a:noFill/>
                    </a:ln>
                  </pic:spPr>
                </pic:pic>
              </a:graphicData>
            </a:graphic>
          </wp:inline>
        </w:drawing>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 xml:space="preserve">Вопрос: Как вы думаете, ребята, эти деревья выросли  здесь сами или их посадил человек? </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Эти сосны были высажены  членами нашего школьного лесничества «Тополёк», руководителем которого является Нефедьева Елена Васильевна. Школьное лесничество было создано в 2006 году с целью сохранения природы родного края, углубления знаний подростков в области лесного хозяйства, экологии, привития навыков и умения существования с окружающей средой, осуществления на практике мероприятий, направленных на сбережение и приумножение лесных богатств.</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lastRenderedPageBreak/>
        <w:t xml:space="preserve"> В школьном лесничестве ребята занимаются лесопосадками, сбором шишки, развешивают скворечники для птиц, на выделенном им участке ведут наблюдения за деревьями, растениями леса, животными, насекомыми, собирают гербарный материал, ведут пропаганду «Спасём лес от пожара!»</w:t>
      </w:r>
    </w:p>
    <w:p w:rsidR="00DB434D" w:rsidRDefault="00DB434D" w:rsidP="00DB434D">
      <w:pPr>
        <w:spacing w:after="0" w:line="240" w:lineRule="auto"/>
        <w:jc w:val="both"/>
        <w:rPr>
          <w:rFonts w:ascii="Times New Roman" w:hAnsi="Times New Roman" w:cs="Times New Roman"/>
          <w:sz w:val="20"/>
          <w:szCs w:val="20"/>
        </w:rPr>
      </w:pPr>
    </w:p>
    <w:p w:rsidR="00DB434D" w:rsidRPr="00DB434D" w:rsidRDefault="00DB434D" w:rsidP="00DB434D">
      <w:pPr>
        <w:spacing w:after="0" w:line="240" w:lineRule="auto"/>
        <w:jc w:val="center"/>
        <w:rPr>
          <w:rFonts w:ascii="Times New Roman" w:hAnsi="Times New Roman" w:cs="Times New Roman"/>
          <w:b/>
          <w:color w:val="FF0000"/>
          <w:sz w:val="24"/>
          <w:szCs w:val="24"/>
        </w:rPr>
      </w:pPr>
      <w:r w:rsidRPr="00DB434D">
        <w:rPr>
          <w:rFonts w:ascii="Times New Roman" w:hAnsi="Times New Roman" w:cs="Times New Roman"/>
          <w:b/>
          <w:color w:val="FF0000"/>
          <w:sz w:val="24"/>
          <w:szCs w:val="24"/>
        </w:rPr>
        <w:t>Станция 3:  «Лесной массив»</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b/>
          <w:i/>
          <w:sz w:val="20"/>
          <w:szCs w:val="20"/>
        </w:rPr>
        <w:t>Мотивация:</w:t>
      </w:r>
      <w:r w:rsidRPr="00DB434D">
        <w:rPr>
          <w:rFonts w:ascii="Times New Roman" w:hAnsi="Times New Roman" w:cs="Times New Roman"/>
          <w:sz w:val="20"/>
          <w:szCs w:val="20"/>
        </w:rPr>
        <w:t xml:space="preserve"> поговорим с детьми о том, какие растения они могут увидеть в лесу, чем они различаются (высотой, цветом и т.д.) и каково их значение для леса. Пусть дети расскажут о том, каких зверей и где можно найти в лесу. Загадать загадки:</w:t>
      </w:r>
    </w:p>
    <w:p w:rsidR="00DB434D" w:rsidRPr="00DB434D" w:rsidRDefault="00DB434D" w:rsidP="00DB434D">
      <w:pPr>
        <w:spacing w:after="0" w:line="240" w:lineRule="auto"/>
        <w:jc w:val="both"/>
        <w:rPr>
          <w:rFonts w:ascii="Times New Roman" w:hAnsi="Times New Roman" w:cs="Times New Roman"/>
          <w:sz w:val="20"/>
          <w:szCs w:val="20"/>
        </w:rPr>
      </w:pPr>
      <w:r w:rsidRPr="004D7E74">
        <w:rPr>
          <w:rFonts w:ascii="Times New Roman" w:hAnsi="Times New Roman" w:cs="Times New Roman"/>
          <w:i/>
          <w:sz w:val="20"/>
          <w:szCs w:val="20"/>
        </w:rPr>
        <w:t>Задание:</w:t>
      </w:r>
      <w:r w:rsidRPr="00DB434D">
        <w:rPr>
          <w:rFonts w:ascii="Times New Roman" w:hAnsi="Times New Roman" w:cs="Times New Roman"/>
          <w:sz w:val="20"/>
          <w:szCs w:val="20"/>
        </w:rPr>
        <w:t xml:space="preserve"> Обследовать санитарное состояние деревьев и выявить виды повреждений:</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 растрескавшаяся, поврежденная кора;</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 засохшие ветки; сломанные, спиленные, срубленные;</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 формирование и наличие дупел;</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 вышедшие на поверхность корни;</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 xml:space="preserve"> - антропогенное влияние на лес: мусор</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 xml:space="preserve"> Предложить детям обнять дерево, ведь обнимая деревья, человек, как правило, испытывает положительные эмоции, это также позволяет почувствовать единство и гармонию с природой. </w:t>
      </w:r>
      <w:r w:rsidRPr="004D7E74">
        <w:rPr>
          <w:rFonts w:ascii="Times New Roman" w:hAnsi="Times New Roman" w:cs="Times New Roman"/>
          <w:i/>
          <w:sz w:val="20"/>
          <w:szCs w:val="20"/>
        </w:rPr>
        <w:t>Понятия и взаимосвязи</w:t>
      </w:r>
      <w:r w:rsidRPr="00DB434D">
        <w:rPr>
          <w:rFonts w:ascii="Times New Roman" w:hAnsi="Times New Roman" w:cs="Times New Roman"/>
          <w:sz w:val="20"/>
          <w:szCs w:val="20"/>
        </w:rPr>
        <w:t>: растительные ярусы, пищевая цепь, “жилища” животных.</w:t>
      </w:r>
    </w:p>
    <w:p w:rsidR="00DB434D" w:rsidRPr="00DB434D" w:rsidRDefault="00DB434D" w:rsidP="00DB434D">
      <w:pPr>
        <w:spacing w:after="0" w:line="240" w:lineRule="auto"/>
        <w:jc w:val="center"/>
        <w:rPr>
          <w:rFonts w:ascii="Times New Roman" w:hAnsi="Times New Roman" w:cs="Times New Roman"/>
          <w:b/>
          <w:color w:val="FF0000"/>
          <w:sz w:val="24"/>
          <w:szCs w:val="24"/>
        </w:rPr>
      </w:pPr>
      <w:r w:rsidRPr="00DB434D">
        <w:rPr>
          <w:rFonts w:ascii="Times New Roman" w:hAnsi="Times New Roman" w:cs="Times New Roman"/>
          <w:b/>
          <w:color w:val="FF0000"/>
          <w:sz w:val="24"/>
          <w:szCs w:val="24"/>
        </w:rPr>
        <w:t>Станция 4: «Ангара»</w:t>
      </w:r>
    </w:p>
    <w:p w:rsidR="00DB434D" w:rsidRDefault="00DB434D" w:rsidP="00DB434D">
      <w:pPr>
        <w:spacing w:after="0" w:line="240" w:lineRule="auto"/>
        <w:jc w:val="right"/>
        <w:rPr>
          <w:rFonts w:ascii="Times New Roman" w:hAnsi="Times New Roman" w:cs="Times New Roman"/>
          <w:b/>
          <w:bCs/>
          <w:i/>
          <w:color w:val="0070C0"/>
          <w:sz w:val="20"/>
          <w:szCs w:val="20"/>
        </w:rPr>
      </w:pPr>
      <w:r w:rsidRPr="00BF7124">
        <w:rPr>
          <w:rFonts w:ascii="Times New Roman" w:hAnsi="Times New Roman" w:cs="Times New Roman"/>
          <w:b/>
          <w:bCs/>
          <w:i/>
          <w:color w:val="0070C0"/>
          <w:sz w:val="20"/>
          <w:szCs w:val="20"/>
        </w:rPr>
        <w:t>Она утоляет жажду людей </w:t>
      </w:r>
      <w:r w:rsidRPr="00BF7124">
        <w:rPr>
          <w:rFonts w:ascii="Times New Roman" w:hAnsi="Times New Roman" w:cs="Times New Roman"/>
          <w:b/>
          <w:bCs/>
          <w:i/>
          <w:color w:val="0070C0"/>
          <w:sz w:val="20"/>
          <w:szCs w:val="20"/>
        </w:rPr>
        <w:br/>
        <w:t>Воды питьевой, источник бесценный. </w:t>
      </w:r>
      <w:r w:rsidRPr="00BF7124">
        <w:rPr>
          <w:rFonts w:ascii="Times New Roman" w:hAnsi="Times New Roman" w:cs="Times New Roman"/>
          <w:b/>
          <w:bCs/>
          <w:i/>
          <w:color w:val="0070C0"/>
          <w:sz w:val="20"/>
          <w:szCs w:val="20"/>
        </w:rPr>
        <w:br/>
        <w:t>Дорогою служит для кораблей, </w:t>
      </w:r>
      <w:r w:rsidRPr="00BF7124">
        <w:rPr>
          <w:rFonts w:ascii="Times New Roman" w:hAnsi="Times New Roman" w:cs="Times New Roman"/>
          <w:b/>
          <w:bCs/>
          <w:i/>
          <w:color w:val="0070C0"/>
          <w:sz w:val="20"/>
          <w:szCs w:val="20"/>
        </w:rPr>
        <w:br/>
        <w:t>Спасибо, река, за труд твой нетленный!</w:t>
      </w:r>
    </w:p>
    <w:p w:rsidR="003D1E84" w:rsidRDefault="003D1E84" w:rsidP="00DB434D">
      <w:pPr>
        <w:spacing w:after="0" w:line="240" w:lineRule="auto"/>
        <w:jc w:val="right"/>
        <w:rPr>
          <w:rFonts w:ascii="Times New Roman" w:hAnsi="Times New Roman" w:cs="Times New Roman"/>
          <w:b/>
          <w:bCs/>
          <w:i/>
          <w:color w:val="0070C0"/>
          <w:sz w:val="20"/>
          <w:szCs w:val="20"/>
        </w:rPr>
      </w:pPr>
    </w:p>
    <w:p w:rsidR="003D1E84" w:rsidRPr="00BF7124" w:rsidRDefault="003D1E84" w:rsidP="003D1E84">
      <w:pPr>
        <w:spacing w:after="0" w:line="240" w:lineRule="auto"/>
        <w:jc w:val="center"/>
        <w:rPr>
          <w:rFonts w:ascii="Times New Roman" w:hAnsi="Times New Roman" w:cs="Times New Roman"/>
          <w:b/>
          <w:bCs/>
          <w:i/>
          <w:color w:val="0070C0"/>
          <w:sz w:val="20"/>
          <w:szCs w:val="20"/>
        </w:rPr>
      </w:pPr>
      <w:r>
        <w:rPr>
          <w:noProof/>
          <w:lang w:eastAsia="ru-RU"/>
        </w:rPr>
        <w:lastRenderedPageBreak/>
        <w:drawing>
          <wp:inline distT="0" distB="0" distL="0" distR="0" wp14:anchorId="09FF1ED2" wp14:editId="1F28C590">
            <wp:extent cx="2524125" cy="1533525"/>
            <wp:effectExtent l="0" t="0" r="9525" b="9525"/>
            <wp:docPr id="7" name="Рисунок 6" descr="http://static.panoramio.com/photos/large/55615433.jpg"/>
            <wp:cNvGraphicFramePr/>
            <a:graphic xmlns:a="http://schemas.openxmlformats.org/drawingml/2006/main">
              <a:graphicData uri="http://schemas.openxmlformats.org/drawingml/2006/picture">
                <pic:pic xmlns:pic="http://schemas.openxmlformats.org/drawingml/2006/picture">
                  <pic:nvPicPr>
                    <pic:cNvPr id="7" name="Рисунок 6" descr="http://static.panoramio.com/photos/large/55615433.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6431" cy="1534926"/>
                    </a:xfrm>
                    <a:prstGeom prst="rect">
                      <a:avLst/>
                    </a:prstGeom>
                    <a:noFill/>
                    <a:ln>
                      <a:noFill/>
                    </a:ln>
                  </pic:spPr>
                </pic:pic>
              </a:graphicData>
            </a:graphic>
          </wp:inline>
        </w:drawing>
      </w:r>
    </w:p>
    <w:p w:rsidR="00DB434D" w:rsidRPr="00DB434D" w:rsidRDefault="00DB434D" w:rsidP="00DB434D">
      <w:pPr>
        <w:spacing w:after="0" w:line="240" w:lineRule="auto"/>
        <w:jc w:val="both"/>
        <w:rPr>
          <w:rFonts w:ascii="Times New Roman" w:hAnsi="Times New Roman" w:cs="Times New Roman"/>
          <w:bCs/>
          <w:sz w:val="20"/>
          <w:szCs w:val="20"/>
        </w:rPr>
      </w:pPr>
      <w:r w:rsidRPr="00DB434D">
        <w:rPr>
          <w:rFonts w:ascii="Times New Roman" w:hAnsi="Times New Roman" w:cs="Times New Roman"/>
          <w:bCs/>
          <w:sz w:val="20"/>
          <w:szCs w:val="20"/>
        </w:rPr>
        <w:t>Мы находимся на берегу реки Ангары.</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b/>
          <w:bCs/>
          <w:sz w:val="20"/>
          <w:szCs w:val="20"/>
          <w:u w:val="single"/>
        </w:rPr>
        <w:t>Ангара</w:t>
      </w:r>
      <w:r w:rsidRPr="00DB434D">
        <w:rPr>
          <w:rFonts w:ascii="Times New Roman" w:hAnsi="Times New Roman" w:cs="Times New Roman"/>
          <w:sz w:val="20"/>
          <w:szCs w:val="20"/>
        </w:rPr>
        <w:t> – река, приток Енисея – на бурятском языке от корня </w:t>
      </w:r>
      <w:proofErr w:type="spellStart"/>
      <w:r w:rsidRPr="00DB434D">
        <w:rPr>
          <w:rFonts w:ascii="Times New Roman" w:hAnsi="Times New Roman" w:cs="Times New Roman"/>
          <w:i/>
          <w:iCs/>
          <w:sz w:val="20"/>
          <w:szCs w:val="20"/>
        </w:rPr>
        <w:t>анга</w:t>
      </w:r>
      <w:proofErr w:type="spellEnd"/>
      <w:r w:rsidRPr="00DB434D">
        <w:rPr>
          <w:rFonts w:ascii="Times New Roman" w:hAnsi="Times New Roman" w:cs="Times New Roman"/>
          <w:sz w:val="20"/>
          <w:szCs w:val="20"/>
        </w:rPr>
        <w:t> слова </w:t>
      </w:r>
      <w:proofErr w:type="spellStart"/>
      <w:r w:rsidRPr="00DB434D">
        <w:rPr>
          <w:rFonts w:ascii="Times New Roman" w:hAnsi="Times New Roman" w:cs="Times New Roman"/>
          <w:i/>
          <w:iCs/>
          <w:sz w:val="20"/>
          <w:szCs w:val="20"/>
        </w:rPr>
        <w:t>ангай</w:t>
      </w:r>
      <w:proofErr w:type="gramStart"/>
      <w:r w:rsidRPr="00DB434D">
        <w:rPr>
          <w:rFonts w:ascii="Times New Roman" w:hAnsi="Times New Roman" w:cs="Times New Roman"/>
          <w:sz w:val="20"/>
          <w:szCs w:val="20"/>
        </w:rPr>
        <w:t>,</w:t>
      </w:r>
      <w:r w:rsidRPr="00DB434D">
        <w:rPr>
          <w:rFonts w:ascii="Times New Roman" w:hAnsi="Times New Roman" w:cs="Times New Roman"/>
          <w:i/>
          <w:iCs/>
          <w:sz w:val="20"/>
          <w:szCs w:val="20"/>
        </w:rPr>
        <w:t>а</w:t>
      </w:r>
      <w:proofErr w:type="gramEnd"/>
      <w:r w:rsidRPr="00DB434D">
        <w:rPr>
          <w:rFonts w:ascii="Times New Roman" w:hAnsi="Times New Roman" w:cs="Times New Roman"/>
          <w:i/>
          <w:iCs/>
          <w:sz w:val="20"/>
          <w:szCs w:val="20"/>
        </w:rPr>
        <w:t>нгара</w:t>
      </w:r>
      <w:proofErr w:type="spellEnd"/>
      <w:r w:rsidRPr="00DB434D">
        <w:rPr>
          <w:rFonts w:ascii="Times New Roman" w:hAnsi="Times New Roman" w:cs="Times New Roman"/>
          <w:i/>
          <w:iCs/>
          <w:sz w:val="20"/>
          <w:szCs w:val="20"/>
        </w:rPr>
        <w:t xml:space="preserve">, </w:t>
      </w:r>
      <w:proofErr w:type="spellStart"/>
      <w:r w:rsidRPr="00DB434D">
        <w:rPr>
          <w:rFonts w:ascii="Times New Roman" w:hAnsi="Times New Roman" w:cs="Times New Roman"/>
          <w:i/>
          <w:iCs/>
          <w:sz w:val="20"/>
          <w:szCs w:val="20"/>
        </w:rPr>
        <w:t>ангагар</w:t>
      </w:r>
      <w:proofErr w:type="spellEnd"/>
      <w:r w:rsidRPr="00DB434D">
        <w:rPr>
          <w:rFonts w:ascii="Times New Roman" w:hAnsi="Times New Roman" w:cs="Times New Roman"/>
          <w:i/>
          <w:iCs/>
          <w:sz w:val="20"/>
          <w:szCs w:val="20"/>
        </w:rPr>
        <w:t xml:space="preserve">, </w:t>
      </w:r>
      <w:proofErr w:type="spellStart"/>
      <w:r w:rsidRPr="00DB434D">
        <w:rPr>
          <w:rFonts w:ascii="Times New Roman" w:hAnsi="Times New Roman" w:cs="Times New Roman"/>
          <w:i/>
          <w:iCs/>
          <w:sz w:val="20"/>
          <w:szCs w:val="20"/>
        </w:rPr>
        <w:t>ангархай</w:t>
      </w:r>
      <w:proofErr w:type="spellEnd"/>
      <w:r w:rsidRPr="00DB434D">
        <w:rPr>
          <w:rFonts w:ascii="Times New Roman" w:hAnsi="Times New Roman" w:cs="Times New Roman"/>
          <w:sz w:val="20"/>
          <w:szCs w:val="20"/>
        </w:rPr>
        <w:t> одинаково означают «разинутый», «открытый», «раскрытый», «зияющий», а также «расселина», «ущелье», «промоина». И если иметь в виду, что </w:t>
      </w:r>
      <w:r w:rsidRPr="00DB434D">
        <w:rPr>
          <w:rFonts w:ascii="Times New Roman" w:hAnsi="Times New Roman" w:cs="Times New Roman"/>
          <w:i/>
          <w:iCs/>
          <w:sz w:val="20"/>
          <w:szCs w:val="20"/>
        </w:rPr>
        <w:t>Ангара </w:t>
      </w:r>
      <w:r w:rsidRPr="00DB434D">
        <w:rPr>
          <w:rFonts w:ascii="Times New Roman" w:hAnsi="Times New Roman" w:cs="Times New Roman"/>
          <w:sz w:val="20"/>
          <w:szCs w:val="20"/>
        </w:rPr>
        <w:t>в своем истоке, прорезая горы, стремительно течет по расселине, ущелью, то она действительно напоминает «рот», «открытую пасть», жадно и непрерывно поглощающую воды Байкала.</w:t>
      </w:r>
    </w:p>
    <w:p w:rsid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Берег реки Ангары является излюбленным местом отдыха жителей села Олонки, поэтому после людей на берегу остаётся мусор. Сегодня мы проведём акцию «За чистый берег!» - уборка мусора</w:t>
      </w:r>
    </w:p>
    <w:p w:rsidR="00DB434D" w:rsidRDefault="00DB434D" w:rsidP="00DB434D">
      <w:pPr>
        <w:spacing w:after="0" w:line="240" w:lineRule="auto"/>
        <w:jc w:val="both"/>
        <w:rPr>
          <w:rFonts w:ascii="Times New Roman" w:hAnsi="Times New Roman" w:cs="Times New Roman"/>
          <w:sz w:val="20"/>
          <w:szCs w:val="20"/>
        </w:rPr>
      </w:pPr>
    </w:p>
    <w:p w:rsidR="00DB434D" w:rsidRDefault="00DB434D" w:rsidP="00DB434D">
      <w:pPr>
        <w:spacing w:after="0" w:line="240" w:lineRule="auto"/>
        <w:jc w:val="both"/>
        <w:rPr>
          <w:rFonts w:ascii="Times New Roman" w:hAnsi="Times New Roman" w:cs="Times New Roman"/>
          <w:sz w:val="20"/>
          <w:szCs w:val="20"/>
        </w:rPr>
      </w:pPr>
    </w:p>
    <w:p w:rsidR="00DB434D" w:rsidRPr="00DB434D" w:rsidRDefault="00DB434D" w:rsidP="00DB434D">
      <w:pPr>
        <w:spacing w:after="0" w:line="240" w:lineRule="auto"/>
        <w:jc w:val="both"/>
        <w:rPr>
          <w:rFonts w:ascii="Times New Roman" w:hAnsi="Times New Roman" w:cs="Times New Roman"/>
          <w:b/>
          <w:sz w:val="20"/>
          <w:szCs w:val="20"/>
        </w:rPr>
      </w:pPr>
    </w:p>
    <w:p w:rsidR="00DB434D" w:rsidRPr="00DB434D" w:rsidRDefault="00DB434D" w:rsidP="00DB434D">
      <w:pPr>
        <w:spacing w:after="0" w:line="240" w:lineRule="auto"/>
        <w:jc w:val="center"/>
        <w:rPr>
          <w:rFonts w:ascii="Times New Roman" w:hAnsi="Times New Roman" w:cs="Times New Roman"/>
          <w:b/>
          <w:bCs/>
          <w:sz w:val="20"/>
          <w:szCs w:val="20"/>
        </w:rPr>
      </w:pPr>
      <w:r w:rsidRPr="00DB434D">
        <w:rPr>
          <w:rFonts w:ascii="Times New Roman" w:hAnsi="Times New Roman" w:cs="Times New Roman"/>
          <w:b/>
          <w:bCs/>
          <w:color w:val="FF0000"/>
          <w:sz w:val="24"/>
          <w:szCs w:val="24"/>
        </w:rPr>
        <w:t>Станция 5: «Кладовая мысли»</w:t>
      </w:r>
      <w:r w:rsidRPr="00DB434D">
        <w:rPr>
          <w:rFonts w:ascii="Times New Roman" w:hAnsi="Times New Roman" w:cs="Times New Roman"/>
          <w:b/>
          <w:bCs/>
          <w:color w:val="FF0000"/>
          <w:sz w:val="20"/>
          <w:szCs w:val="20"/>
        </w:rPr>
        <w:t xml:space="preserve"> </w:t>
      </w:r>
      <w:r w:rsidRPr="00DB434D">
        <w:rPr>
          <w:rFonts w:ascii="Times New Roman" w:hAnsi="Times New Roman" w:cs="Times New Roman"/>
          <w:b/>
          <w:bCs/>
          <w:sz w:val="20"/>
          <w:szCs w:val="20"/>
        </w:rPr>
        <w:t>(Рефлексия)</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bCs/>
          <w:sz w:val="20"/>
          <w:szCs w:val="20"/>
        </w:rPr>
        <w:t>Мы сегодня с вами хорошо поработали, внесли свой вклад в очистку водоёма</w:t>
      </w:r>
    </w:p>
    <w:p w:rsidR="00DB434D" w:rsidRPr="00DB434D" w:rsidRDefault="00DB434D" w:rsidP="00DB434D">
      <w:pPr>
        <w:spacing w:after="0" w:line="240" w:lineRule="auto"/>
        <w:jc w:val="both"/>
        <w:rPr>
          <w:rFonts w:ascii="Times New Roman" w:hAnsi="Times New Roman" w:cs="Times New Roman"/>
          <w:sz w:val="20"/>
          <w:szCs w:val="20"/>
        </w:rPr>
      </w:pPr>
      <w:r w:rsidRPr="00DB434D">
        <w:rPr>
          <w:rFonts w:ascii="Times New Roman" w:hAnsi="Times New Roman" w:cs="Times New Roman"/>
          <w:sz w:val="20"/>
          <w:szCs w:val="20"/>
        </w:rPr>
        <w:t>Закончилось наше путешествие по экологической тропе. Для того чтобы Вы долго ее помнили, у Вас останется информационный буклет-памятка. Дома у Вас будет время, еще раз мысленно пройти по маршруту тропы, вспомнить свои впечатления.</w:t>
      </w:r>
    </w:p>
    <w:p w:rsidR="00DB434D" w:rsidRDefault="00DB434D" w:rsidP="00DB434D">
      <w:pPr>
        <w:spacing w:after="0" w:line="240" w:lineRule="auto"/>
        <w:rPr>
          <w:rFonts w:ascii="Times New Roman" w:hAnsi="Times New Roman" w:cs="Times New Roman"/>
          <w:sz w:val="20"/>
          <w:szCs w:val="20"/>
        </w:rPr>
      </w:pPr>
      <w:r w:rsidRPr="00DB434D">
        <w:rPr>
          <w:rFonts w:ascii="Times New Roman" w:hAnsi="Times New Roman" w:cs="Times New Roman"/>
          <w:sz w:val="20"/>
          <w:szCs w:val="20"/>
        </w:rPr>
        <w:t>Ответьте, пожалуйста, используя </w:t>
      </w:r>
    </w:p>
    <w:p w:rsidR="00DB434D" w:rsidRPr="00DB434D" w:rsidRDefault="00DB434D" w:rsidP="00DB434D">
      <w:pPr>
        <w:spacing w:after="0" w:line="240" w:lineRule="auto"/>
        <w:rPr>
          <w:rFonts w:ascii="Times New Roman" w:hAnsi="Times New Roman" w:cs="Times New Roman"/>
          <w:b/>
          <w:bCs/>
          <w:sz w:val="20"/>
          <w:szCs w:val="20"/>
        </w:rPr>
      </w:pPr>
      <w:r w:rsidRPr="00DB434D">
        <w:rPr>
          <w:rFonts w:ascii="Times New Roman" w:hAnsi="Times New Roman" w:cs="Times New Roman"/>
          <w:b/>
          <w:bCs/>
          <w:sz w:val="20"/>
          <w:szCs w:val="20"/>
        </w:rPr>
        <w:lastRenderedPageBreak/>
        <w:t xml:space="preserve">« </w:t>
      </w:r>
      <w:proofErr w:type="gramStart"/>
      <w:r w:rsidRPr="00DB434D">
        <w:rPr>
          <w:rFonts w:ascii="Times New Roman" w:hAnsi="Times New Roman" w:cs="Times New Roman"/>
          <w:b/>
          <w:bCs/>
          <w:sz w:val="20"/>
          <w:szCs w:val="20"/>
        </w:rPr>
        <w:t>Я-высказывание</w:t>
      </w:r>
      <w:proofErr w:type="gramEnd"/>
      <w:r w:rsidRPr="00DB434D">
        <w:rPr>
          <w:rFonts w:ascii="Times New Roman" w:hAnsi="Times New Roman" w:cs="Times New Roman"/>
          <w:b/>
          <w:bCs/>
          <w:sz w:val="20"/>
          <w:szCs w:val="20"/>
        </w:rPr>
        <w:t>»:</w:t>
      </w:r>
    </w:p>
    <w:p w:rsidR="00DB434D" w:rsidRPr="00DB434D" w:rsidRDefault="00DB434D" w:rsidP="00DB434D">
      <w:pPr>
        <w:spacing w:after="0" w:line="240" w:lineRule="auto"/>
        <w:rPr>
          <w:rFonts w:ascii="Times New Roman" w:hAnsi="Times New Roman" w:cs="Times New Roman"/>
          <w:sz w:val="20"/>
          <w:szCs w:val="20"/>
        </w:rPr>
      </w:pPr>
      <w:r w:rsidRPr="00DB434D">
        <w:rPr>
          <w:rFonts w:ascii="Times New Roman" w:hAnsi="Times New Roman" w:cs="Times New Roman"/>
          <w:sz w:val="20"/>
          <w:szCs w:val="20"/>
        </w:rPr>
        <w:t xml:space="preserve"> Я сегодня узнал</w:t>
      </w:r>
      <w:proofErr w:type="gramStart"/>
      <w:r w:rsidRPr="00DB434D">
        <w:rPr>
          <w:rFonts w:ascii="Times New Roman" w:hAnsi="Times New Roman" w:cs="Times New Roman"/>
          <w:sz w:val="20"/>
          <w:szCs w:val="20"/>
        </w:rPr>
        <w:t xml:space="preserve">..,    </w:t>
      </w:r>
      <w:proofErr w:type="gramEnd"/>
      <w:r w:rsidRPr="00DB434D">
        <w:rPr>
          <w:rFonts w:ascii="Times New Roman" w:hAnsi="Times New Roman" w:cs="Times New Roman"/>
          <w:sz w:val="20"/>
          <w:szCs w:val="20"/>
        </w:rPr>
        <w:t>Я</w:t>
      </w:r>
      <w:r w:rsidRPr="00DB434D">
        <w:rPr>
          <w:rFonts w:ascii="Times New Roman" w:hAnsi="Times New Roman" w:cs="Times New Roman"/>
          <w:bCs/>
          <w:sz w:val="20"/>
          <w:szCs w:val="20"/>
        </w:rPr>
        <w:t>  сегодня</w:t>
      </w:r>
      <w:r w:rsidRPr="00DB434D">
        <w:rPr>
          <w:rFonts w:ascii="Times New Roman" w:hAnsi="Times New Roman" w:cs="Times New Roman"/>
          <w:b/>
          <w:bCs/>
          <w:sz w:val="20"/>
          <w:szCs w:val="20"/>
        </w:rPr>
        <w:t xml:space="preserve"> </w:t>
      </w:r>
      <w:r w:rsidRPr="00DB434D">
        <w:rPr>
          <w:rFonts w:ascii="Times New Roman" w:hAnsi="Times New Roman" w:cs="Times New Roman"/>
          <w:sz w:val="20"/>
          <w:szCs w:val="20"/>
        </w:rPr>
        <w:t xml:space="preserve">поразился или </w:t>
      </w:r>
      <w:proofErr w:type="spellStart"/>
      <w:r w:rsidRPr="00DB434D">
        <w:rPr>
          <w:rFonts w:ascii="Times New Roman" w:hAnsi="Times New Roman" w:cs="Times New Roman"/>
          <w:sz w:val="20"/>
          <w:szCs w:val="20"/>
        </w:rPr>
        <w:t>удивился..,Я</w:t>
      </w:r>
      <w:proofErr w:type="spellEnd"/>
      <w:r w:rsidRPr="00DB434D">
        <w:rPr>
          <w:rFonts w:ascii="Times New Roman" w:hAnsi="Times New Roman" w:cs="Times New Roman"/>
          <w:sz w:val="20"/>
          <w:szCs w:val="20"/>
        </w:rPr>
        <w:t xml:space="preserve">  сегодня понял, что…, </w:t>
      </w:r>
    </w:p>
    <w:p w:rsidR="00DB434D" w:rsidRPr="00DB434D" w:rsidRDefault="00DB434D" w:rsidP="00DB434D">
      <w:pPr>
        <w:spacing w:after="0" w:line="240" w:lineRule="auto"/>
        <w:rPr>
          <w:rFonts w:ascii="Times New Roman" w:hAnsi="Times New Roman" w:cs="Times New Roman"/>
          <w:sz w:val="20"/>
          <w:szCs w:val="20"/>
        </w:rPr>
      </w:pPr>
      <w:r w:rsidRPr="00DB434D">
        <w:rPr>
          <w:rFonts w:ascii="Times New Roman" w:hAnsi="Times New Roman" w:cs="Times New Roman"/>
          <w:sz w:val="20"/>
          <w:szCs w:val="20"/>
        </w:rPr>
        <w:t>Я  сегодня смог…,  Я попробую в будущем…</w:t>
      </w:r>
    </w:p>
    <w:p w:rsidR="00DB434D" w:rsidRDefault="00DB434D"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Default="00BF7124" w:rsidP="00DB434D">
      <w:pPr>
        <w:spacing w:after="0" w:line="240" w:lineRule="auto"/>
        <w:jc w:val="both"/>
        <w:rPr>
          <w:rFonts w:ascii="Times New Roman" w:hAnsi="Times New Roman" w:cs="Times New Roman"/>
          <w:sz w:val="20"/>
          <w:szCs w:val="20"/>
        </w:rPr>
      </w:pPr>
    </w:p>
    <w:p w:rsidR="00BF7124" w:rsidRPr="00BF7124" w:rsidRDefault="006A7918" w:rsidP="00BF712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Педагогический Институт ИГУ</w:t>
      </w:r>
    </w:p>
    <w:p w:rsidR="003026B2" w:rsidRDefault="003026B2" w:rsidP="00BF7124">
      <w:pPr>
        <w:spacing w:after="0" w:line="240" w:lineRule="auto"/>
        <w:jc w:val="center"/>
        <w:rPr>
          <w:noProof/>
          <w:lang w:eastAsia="ru-RU"/>
        </w:rPr>
      </w:pPr>
    </w:p>
    <w:p w:rsidR="00DB434D" w:rsidRDefault="00BF7124" w:rsidP="00BF7124">
      <w:pPr>
        <w:spacing w:after="0" w:line="240" w:lineRule="auto"/>
        <w:jc w:val="center"/>
        <w:rPr>
          <w:rFonts w:ascii="Times New Roman" w:hAnsi="Times New Roman" w:cs="Times New Roman"/>
          <w:sz w:val="20"/>
          <w:szCs w:val="20"/>
        </w:rPr>
      </w:pPr>
      <w:r>
        <w:rPr>
          <w:noProof/>
          <w:lang w:eastAsia="ru-RU"/>
        </w:rPr>
        <w:drawing>
          <wp:inline distT="0" distB="0" distL="0" distR="0" wp14:anchorId="2946ADDD" wp14:editId="1788C510">
            <wp:extent cx="2523615" cy="1409700"/>
            <wp:effectExtent l="0" t="0" r="0" b="0"/>
            <wp:docPr id="1" name="Рисунок 1" descr="http://bohan.irkobl.ru/upload/medialibrary/3e4/3e4a40e0ae1f0143f6b70aa3985d48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ohan.irkobl.ru/upload/medialibrary/3e4/3e4a40e0ae1f0143f6b70aa3985d48d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3615" cy="1409700"/>
                    </a:xfrm>
                    <a:prstGeom prst="rect">
                      <a:avLst/>
                    </a:prstGeom>
                    <a:noFill/>
                    <a:ln>
                      <a:noFill/>
                    </a:ln>
                  </pic:spPr>
                </pic:pic>
              </a:graphicData>
            </a:graphic>
          </wp:inline>
        </w:drawing>
      </w:r>
    </w:p>
    <w:p w:rsidR="003026B2" w:rsidRDefault="003026B2" w:rsidP="00BF7124">
      <w:pPr>
        <w:spacing w:after="0" w:line="240" w:lineRule="auto"/>
        <w:jc w:val="center"/>
        <w:rPr>
          <w:rFonts w:ascii="Times New Roman" w:hAnsi="Times New Roman" w:cs="Times New Roman"/>
          <w:b/>
          <w:color w:val="00B050"/>
          <w:sz w:val="32"/>
          <w:szCs w:val="32"/>
        </w:rPr>
      </w:pPr>
    </w:p>
    <w:p w:rsidR="003026B2" w:rsidRDefault="003026B2" w:rsidP="00BF7124">
      <w:pPr>
        <w:spacing w:after="0" w:line="240" w:lineRule="auto"/>
        <w:jc w:val="center"/>
        <w:rPr>
          <w:rFonts w:ascii="Times New Roman" w:hAnsi="Times New Roman" w:cs="Times New Roman"/>
          <w:b/>
          <w:color w:val="00B050"/>
          <w:sz w:val="32"/>
          <w:szCs w:val="32"/>
        </w:rPr>
      </w:pPr>
      <w:r w:rsidRPr="003026B2">
        <w:rPr>
          <w:rFonts w:ascii="Times New Roman" w:hAnsi="Times New Roman" w:cs="Times New Roman"/>
          <w:b/>
          <w:color w:val="00B050"/>
          <w:sz w:val="32"/>
          <w:szCs w:val="32"/>
        </w:rPr>
        <w:t>Экологическая тропа</w:t>
      </w:r>
    </w:p>
    <w:p w:rsidR="003026B2" w:rsidRPr="003026B2" w:rsidRDefault="003026B2" w:rsidP="00BF7124">
      <w:pPr>
        <w:spacing w:after="0" w:line="240" w:lineRule="auto"/>
        <w:jc w:val="center"/>
        <w:rPr>
          <w:rFonts w:ascii="Times New Roman" w:hAnsi="Times New Roman" w:cs="Times New Roman"/>
          <w:b/>
          <w:color w:val="00B050"/>
          <w:sz w:val="32"/>
          <w:szCs w:val="32"/>
        </w:rPr>
      </w:pPr>
    </w:p>
    <w:p w:rsidR="003026B2" w:rsidRDefault="0092587E" w:rsidP="00BF7124">
      <w:pPr>
        <w:spacing w:after="0" w:line="240" w:lineRule="auto"/>
        <w:jc w:val="center"/>
        <w:rPr>
          <w:rFonts w:ascii="Times New Roman" w:hAnsi="Times New Roman" w:cs="Times New Roman"/>
          <w:b/>
          <w:color w:val="00B050"/>
          <w:sz w:val="32"/>
          <w:szCs w:val="32"/>
        </w:rPr>
      </w:pPr>
      <w:r>
        <w:rPr>
          <w:rFonts w:ascii="Times New Roman" w:hAnsi="Times New Roman" w:cs="Times New Roman"/>
          <w:b/>
          <w:color w:val="00B050"/>
          <w:sz w:val="32"/>
          <w:szCs w:val="32"/>
        </w:rPr>
        <w:t>«</w:t>
      </w:r>
      <w:r w:rsidR="003026B2" w:rsidRPr="003026B2">
        <w:rPr>
          <w:rFonts w:ascii="Times New Roman" w:hAnsi="Times New Roman" w:cs="Times New Roman"/>
          <w:b/>
          <w:color w:val="00B050"/>
          <w:sz w:val="32"/>
          <w:szCs w:val="32"/>
        </w:rPr>
        <w:t>Прогулка в мир природы</w:t>
      </w:r>
      <w:r>
        <w:rPr>
          <w:rFonts w:ascii="Times New Roman" w:hAnsi="Times New Roman" w:cs="Times New Roman"/>
          <w:b/>
          <w:color w:val="00B050"/>
          <w:sz w:val="32"/>
          <w:szCs w:val="32"/>
        </w:rPr>
        <w:t>»</w:t>
      </w:r>
    </w:p>
    <w:p w:rsidR="0092587E" w:rsidRDefault="0092587E" w:rsidP="00BF7124">
      <w:pPr>
        <w:spacing w:after="0" w:line="240" w:lineRule="auto"/>
        <w:jc w:val="center"/>
        <w:rPr>
          <w:rFonts w:ascii="Times New Roman" w:hAnsi="Times New Roman" w:cs="Times New Roman"/>
          <w:b/>
          <w:color w:val="00B050"/>
          <w:sz w:val="32"/>
          <w:szCs w:val="32"/>
        </w:rPr>
      </w:pPr>
    </w:p>
    <w:p w:rsidR="0092587E" w:rsidRDefault="0092587E" w:rsidP="00BF7124">
      <w:pPr>
        <w:spacing w:after="0" w:line="240" w:lineRule="auto"/>
        <w:jc w:val="center"/>
        <w:rPr>
          <w:rFonts w:ascii="Times New Roman" w:hAnsi="Times New Roman" w:cs="Times New Roman"/>
          <w:b/>
          <w:color w:val="00B050"/>
          <w:sz w:val="32"/>
          <w:szCs w:val="32"/>
        </w:rPr>
      </w:pPr>
    </w:p>
    <w:p w:rsidR="0092587E" w:rsidRDefault="0092587E" w:rsidP="00BF7124">
      <w:pPr>
        <w:spacing w:after="0" w:line="240" w:lineRule="auto"/>
        <w:jc w:val="center"/>
        <w:rPr>
          <w:rFonts w:ascii="Times New Roman" w:hAnsi="Times New Roman" w:cs="Times New Roman"/>
          <w:b/>
          <w:color w:val="00B050"/>
          <w:sz w:val="32"/>
          <w:szCs w:val="32"/>
        </w:rPr>
      </w:pPr>
    </w:p>
    <w:p w:rsidR="0092587E" w:rsidRDefault="0092587E" w:rsidP="00BF7124">
      <w:pPr>
        <w:spacing w:after="0" w:line="240" w:lineRule="auto"/>
        <w:jc w:val="center"/>
        <w:rPr>
          <w:rFonts w:ascii="Times New Roman" w:hAnsi="Times New Roman" w:cs="Times New Roman"/>
          <w:b/>
          <w:color w:val="00B050"/>
          <w:sz w:val="32"/>
          <w:szCs w:val="32"/>
        </w:rPr>
      </w:pPr>
    </w:p>
    <w:p w:rsidR="0092587E" w:rsidRDefault="0092587E" w:rsidP="00BF7124">
      <w:pPr>
        <w:spacing w:after="0" w:line="240" w:lineRule="auto"/>
        <w:jc w:val="center"/>
        <w:rPr>
          <w:rFonts w:ascii="Times New Roman" w:hAnsi="Times New Roman" w:cs="Times New Roman"/>
          <w:b/>
          <w:color w:val="00B050"/>
          <w:sz w:val="32"/>
          <w:szCs w:val="32"/>
        </w:rPr>
      </w:pPr>
    </w:p>
    <w:p w:rsidR="0092587E" w:rsidRDefault="0092587E" w:rsidP="00BF7124">
      <w:pPr>
        <w:spacing w:after="0" w:line="240" w:lineRule="auto"/>
        <w:jc w:val="center"/>
        <w:rPr>
          <w:rFonts w:ascii="Times New Roman" w:hAnsi="Times New Roman" w:cs="Times New Roman"/>
          <w:b/>
          <w:color w:val="00B050"/>
          <w:sz w:val="32"/>
          <w:szCs w:val="32"/>
        </w:rPr>
      </w:pPr>
    </w:p>
    <w:p w:rsidR="0092587E" w:rsidRDefault="0092587E" w:rsidP="00BF7124">
      <w:pPr>
        <w:spacing w:after="0" w:line="240" w:lineRule="auto"/>
        <w:jc w:val="center"/>
        <w:rPr>
          <w:rFonts w:ascii="Times New Roman" w:hAnsi="Times New Roman" w:cs="Times New Roman"/>
          <w:b/>
          <w:color w:val="00B050"/>
          <w:sz w:val="32"/>
          <w:szCs w:val="32"/>
        </w:rPr>
      </w:pPr>
    </w:p>
    <w:p w:rsidR="0092587E" w:rsidRPr="00DA2D93" w:rsidRDefault="0092587E" w:rsidP="0092587E">
      <w:pPr>
        <w:pStyle w:val="a5"/>
        <w:spacing w:before="0" w:beforeAutospacing="0" w:after="0" w:afterAutospacing="0"/>
        <w:jc w:val="right"/>
        <w:rPr>
          <w:rFonts w:asciiTheme="minorHAnsi" w:eastAsiaTheme="minorEastAsia" w:hAnsi="Calibri" w:cstheme="minorBidi"/>
          <w:b/>
          <w:bCs/>
          <w:color w:val="FF0066"/>
          <w:kern w:val="24"/>
          <w:sz w:val="32"/>
          <w:szCs w:val="32"/>
        </w:rPr>
      </w:pPr>
      <w:r w:rsidRPr="00DA2D93">
        <w:rPr>
          <w:rFonts w:asciiTheme="minorHAnsi" w:eastAsiaTheme="minorEastAsia" w:hAnsi="Calibri" w:cstheme="minorBidi"/>
          <w:b/>
          <w:bCs/>
          <w:color w:val="FF0066"/>
          <w:kern w:val="24"/>
          <w:sz w:val="32"/>
          <w:szCs w:val="32"/>
        </w:rPr>
        <w:t xml:space="preserve">Автор проекта: </w:t>
      </w:r>
    </w:p>
    <w:p w:rsidR="0092587E" w:rsidRPr="00DA2D93" w:rsidRDefault="0092587E" w:rsidP="0092587E">
      <w:pPr>
        <w:pStyle w:val="a5"/>
        <w:spacing w:before="0" w:beforeAutospacing="0" w:after="0" w:afterAutospacing="0"/>
        <w:jc w:val="right"/>
        <w:rPr>
          <w:sz w:val="32"/>
          <w:szCs w:val="32"/>
        </w:rPr>
      </w:pPr>
      <w:r w:rsidRPr="00DA2D93">
        <w:rPr>
          <w:rFonts w:asciiTheme="minorHAnsi" w:eastAsiaTheme="minorEastAsia" w:hAnsi="Calibri" w:cstheme="minorBidi"/>
          <w:b/>
          <w:bCs/>
          <w:color w:val="FF0066"/>
          <w:kern w:val="24"/>
          <w:sz w:val="32"/>
          <w:szCs w:val="32"/>
        </w:rPr>
        <w:t xml:space="preserve">Нефедьева Юлиана </w:t>
      </w:r>
    </w:p>
    <w:p w:rsidR="006A7918" w:rsidRDefault="00021BF7" w:rsidP="0092587E">
      <w:pPr>
        <w:pStyle w:val="a5"/>
        <w:spacing w:before="0" w:beforeAutospacing="0" w:after="0" w:afterAutospacing="0"/>
        <w:jc w:val="right"/>
        <w:rPr>
          <w:rFonts w:asciiTheme="minorHAnsi" w:eastAsiaTheme="minorEastAsia" w:hAnsi="Calibri" w:cstheme="minorBidi"/>
          <w:b/>
          <w:bCs/>
          <w:color w:val="FF0066"/>
          <w:kern w:val="24"/>
          <w:sz w:val="32"/>
          <w:szCs w:val="32"/>
        </w:rPr>
      </w:pPr>
      <w:r>
        <w:rPr>
          <w:rFonts w:asciiTheme="minorHAnsi" w:eastAsiaTheme="minorEastAsia" w:hAnsi="Calibri" w:cstheme="minorBidi"/>
          <w:b/>
          <w:bCs/>
          <w:color w:val="FF0066"/>
          <w:kern w:val="24"/>
          <w:sz w:val="32"/>
          <w:szCs w:val="32"/>
        </w:rPr>
        <w:t>С</w:t>
      </w:r>
      <w:r w:rsidR="006A7918">
        <w:rPr>
          <w:rFonts w:asciiTheme="minorHAnsi" w:eastAsiaTheme="minorEastAsia" w:hAnsi="Calibri" w:cstheme="minorBidi"/>
          <w:b/>
          <w:bCs/>
          <w:color w:val="FF0066"/>
          <w:kern w:val="24"/>
          <w:sz w:val="32"/>
          <w:szCs w:val="32"/>
        </w:rPr>
        <w:t>тудент</w:t>
      </w:r>
      <w:r>
        <w:rPr>
          <w:rFonts w:asciiTheme="minorHAnsi" w:eastAsiaTheme="minorEastAsia" w:hAnsi="Calibri" w:cstheme="minorBidi"/>
          <w:b/>
          <w:bCs/>
          <w:color w:val="FF0066"/>
          <w:kern w:val="24"/>
          <w:sz w:val="32"/>
          <w:szCs w:val="32"/>
        </w:rPr>
        <w:t xml:space="preserve"> </w:t>
      </w:r>
      <w:r w:rsidR="006A7918">
        <w:rPr>
          <w:rFonts w:asciiTheme="minorHAnsi" w:eastAsiaTheme="minorEastAsia" w:hAnsi="Calibri" w:cstheme="minorBidi"/>
          <w:b/>
          <w:bCs/>
          <w:color w:val="FF0066"/>
          <w:kern w:val="24"/>
          <w:sz w:val="32"/>
          <w:szCs w:val="32"/>
        </w:rPr>
        <w:t xml:space="preserve">1 курса </w:t>
      </w:r>
      <w:r>
        <w:rPr>
          <w:rFonts w:asciiTheme="minorHAnsi" w:eastAsiaTheme="minorEastAsia" w:hAnsi="Calibri" w:cstheme="minorBidi"/>
          <w:b/>
          <w:bCs/>
          <w:color w:val="FF0066"/>
          <w:kern w:val="24"/>
          <w:sz w:val="32"/>
          <w:szCs w:val="32"/>
        </w:rPr>
        <w:t xml:space="preserve">Педагогического </w:t>
      </w:r>
    </w:p>
    <w:p w:rsidR="0092587E" w:rsidRPr="00DA2D93" w:rsidRDefault="00021BF7" w:rsidP="0092587E">
      <w:pPr>
        <w:pStyle w:val="a5"/>
        <w:spacing w:before="0" w:beforeAutospacing="0" w:after="0" w:afterAutospacing="0"/>
        <w:jc w:val="right"/>
        <w:rPr>
          <w:rFonts w:asciiTheme="minorHAnsi" w:eastAsiaTheme="minorEastAsia" w:hAnsi="Calibri" w:cstheme="minorBidi"/>
          <w:b/>
          <w:bCs/>
          <w:color w:val="FF0066"/>
          <w:kern w:val="24"/>
          <w:sz w:val="32"/>
          <w:szCs w:val="32"/>
        </w:rPr>
      </w:pPr>
      <w:r>
        <w:rPr>
          <w:rFonts w:asciiTheme="minorHAnsi" w:eastAsiaTheme="minorEastAsia" w:hAnsi="Calibri" w:cstheme="minorBidi"/>
          <w:b/>
          <w:bCs/>
          <w:color w:val="FF0066"/>
          <w:kern w:val="24"/>
          <w:sz w:val="32"/>
          <w:szCs w:val="32"/>
        </w:rPr>
        <w:t>Института ИГУ</w:t>
      </w:r>
    </w:p>
    <w:p w:rsidR="0092587E" w:rsidRPr="00A15AD1" w:rsidRDefault="0092587E" w:rsidP="00A15AD1">
      <w:pPr>
        <w:pStyle w:val="a5"/>
        <w:spacing w:before="0" w:beforeAutospacing="0" w:after="0" w:afterAutospacing="0"/>
        <w:jc w:val="right"/>
        <w:rPr>
          <w:sz w:val="32"/>
          <w:szCs w:val="32"/>
        </w:rPr>
      </w:pPr>
      <w:r w:rsidRPr="00DA2D93">
        <w:rPr>
          <w:rFonts w:asciiTheme="minorHAnsi" w:eastAsiaTheme="minorEastAsia" w:hAnsi="Calibri" w:cstheme="minorBidi"/>
          <w:b/>
          <w:bCs/>
          <w:color w:val="FF0066"/>
          <w:kern w:val="24"/>
          <w:sz w:val="32"/>
          <w:szCs w:val="32"/>
        </w:rPr>
        <w:t xml:space="preserve"> </w:t>
      </w:r>
      <w:bookmarkStart w:id="0" w:name="_GoBack"/>
      <w:bookmarkEnd w:id="0"/>
    </w:p>
    <w:sectPr w:rsidR="0092587E" w:rsidRPr="00A15AD1" w:rsidSect="00824145">
      <w:pgSz w:w="16838" w:h="11906" w:orient="landscape"/>
      <w:pgMar w:top="1701" w:right="1134" w:bottom="850" w:left="1134"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145"/>
    <w:rsid w:val="00021BF7"/>
    <w:rsid w:val="00046D44"/>
    <w:rsid w:val="000642F3"/>
    <w:rsid w:val="000A2A44"/>
    <w:rsid w:val="000B0EB5"/>
    <w:rsid w:val="000C189B"/>
    <w:rsid w:val="000C2AF8"/>
    <w:rsid w:val="000E2B6A"/>
    <w:rsid w:val="000E2EB7"/>
    <w:rsid w:val="000F7F02"/>
    <w:rsid w:val="00104950"/>
    <w:rsid w:val="001158BA"/>
    <w:rsid w:val="00116389"/>
    <w:rsid w:val="0012779F"/>
    <w:rsid w:val="00135748"/>
    <w:rsid w:val="00144101"/>
    <w:rsid w:val="001445E9"/>
    <w:rsid w:val="0017114F"/>
    <w:rsid w:val="001C3452"/>
    <w:rsid w:val="001D5146"/>
    <w:rsid w:val="002519CB"/>
    <w:rsid w:val="002530C0"/>
    <w:rsid w:val="0026569E"/>
    <w:rsid w:val="00280745"/>
    <w:rsid w:val="002A0BA4"/>
    <w:rsid w:val="002A1D4E"/>
    <w:rsid w:val="002C3F10"/>
    <w:rsid w:val="002C7C3A"/>
    <w:rsid w:val="002D28C0"/>
    <w:rsid w:val="002F093C"/>
    <w:rsid w:val="00301BAE"/>
    <w:rsid w:val="003026B2"/>
    <w:rsid w:val="00303D95"/>
    <w:rsid w:val="00317998"/>
    <w:rsid w:val="00321AFC"/>
    <w:rsid w:val="00332937"/>
    <w:rsid w:val="0037096C"/>
    <w:rsid w:val="00382888"/>
    <w:rsid w:val="0038679D"/>
    <w:rsid w:val="003B2E63"/>
    <w:rsid w:val="003D0A3D"/>
    <w:rsid w:val="003D0CDD"/>
    <w:rsid w:val="003D1E84"/>
    <w:rsid w:val="003D3B46"/>
    <w:rsid w:val="003E56DA"/>
    <w:rsid w:val="003E6F5B"/>
    <w:rsid w:val="004075A0"/>
    <w:rsid w:val="00417175"/>
    <w:rsid w:val="004353F9"/>
    <w:rsid w:val="00461EC3"/>
    <w:rsid w:val="00473792"/>
    <w:rsid w:val="0049306F"/>
    <w:rsid w:val="00497D99"/>
    <w:rsid w:val="004C254B"/>
    <w:rsid w:val="004C6DDA"/>
    <w:rsid w:val="004D7E74"/>
    <w:rsid w:val="004E5742"/>
    <w:rsid w:val="00504FDF"/>
    <w:rsid w:val="005416AF"/>
    <w:rsid w:val="0054581E"/>
    <w:rsid w:val="00573622"/>
    <w:rsid w:val="0058487C"/>
    <w:rsid w:val="00587E16"/>
    <w:rsid w:val="005A252A"/>
    <w:rsid w:val="005B4236"/>
    <w:rsid w:val="005C1084"/>
    <w:rsid w:val="005C23DE"/>
    <w:rsid w:val="005D05A9"/>
    <w:rsid w:val="005E0D50"/>
    <w:rsid w:val="005F3CE2"/>
    <w:rsid w:val="005F3CF1"/>
    <w:rsid w:val="006044F4"/>
    <w:rsid w:val="0061404A"/>
    <w:rsid w:val="006323FA"/>
    <w:rsid w:val="0067610B"/>
    <w:rsid w:val="006903E2"/>
    <w:rsid w:val="00692E33"/>
    <w:rsid w:val="00695A29"/>
    <w:rsid w:val="006A7918"/>
    <w:rsid w:val="006C24CB"/>
    <w:rsid w:val="006C5CB2"/>
    <w:rsid w:val="006D30DB"/>
    <w:rsid w:val="0071002B"/>
    <w:rsid w:val="007148B5"/>
    <w:rsid w:val="00732818"/>
    <w:rsid w:val="00756148"/>
    <w:rsid w:val="0075690E"/>
    <w:rsid w:val="007640FD"/>
    <w:rsid w:val="00772784"/>
    <w:rsid w:val="00773247"/>
    <w:rsid w:val="007800F4"/>
    <w:rsid w:val="00783983"/>
    <w:rsid w:val="007A34C1"/>
    <w:rsid w:val="007B776E"/>
    <w:rsid w:val="007E02FC"/>
    <w:rsid w:val="007F34A2"/>
    <w:rsid w:val="008227B3"/>
    <w:rsid w:val="00824145"/>
    <w:rsid w:val="008415CB"/>
    <w:rsid w:val="008415E4"/>
    <w:rsid w:val="0088113F"/>
    <w:rsid w:val="00886F14"/>
    <w:rsid w:val="008B40B7"/>
    <w:rsid w:val="008C75F2"/>
    <w:rsid w:val="008D4745"/>
    <w:rsid w:val="008D51C6"/>
    <w:rsid w:val="008E31C4"/>
    <w:rsid w:val="008E5CB1"/>
    <w:rsid w:val="008F5A49"/>
    <w:rsid w:val="00906863"/>
    <w:rsid w:val="00914A60"/>
    <w:rsid w:val="0092587E"/>
    <w:rsid w:val="00952AAB"/>
    <w:rsid w:val="00966D2F"/>
    <w:rsid w:val="009A2327"/>
    <w:rsid w:val="009B680C"/>
    <w:rsid w:val="009C1CBB"/>
    <w:rsid w:val="009D0FB2"/>
    <w:rsid w:val="009D2428"/>
    <w:rsid w:val="009F0470"/>
    <w:rsid w:val="00A15AD1"/>
    <w:rsid w:val="00A252CB"/>
    <w:rsid w:val="00A2731B"/>
    <w:rsid w:val="00A40F32"/>
    <w:rsid w:val="00A52240"/>
    <w:rsid w:val="00A57E20"/>
    <w:rsid w:val="00A634D3"/>
    <w:rsid w:val="00A74068"/>
    <w:rsid w:val="00A90CDB"/>
    <w:rsid w:val="00AB186C"/>
    <w:rsid w:val="00AC45B6"/>
    <w:rsid w:val="00AE3883"/>
    <w:rsid w:val="00AF05B0"/>
    <w:rsid w:val="00B0404B"/>
    <w:rsid w:val="00B12767"/>
    <w:rsid w:val="00B14672"/>
    <w:rsid w:val="00B43C19"/>
    <w:rsid w:val="00B60B15"/>
    <w:rsid w:val="00BA17B3"/>
    <w:rsid w:val="00BA4940"/>
    <w:rsid w:val="00BC148F"/>
    <w:rsid w:val="00BC66AB"/>
    <w:rsid w:val="00BF0E21"/>
    <w:rsid w:val="00BF200A"/>
    <w:rsid w:val="00BF6A99"/>
    <w:rsid w:val="00BF7124"/>
    <w:rsid w:val="00C1438D"/>
    <w:rsid w:val="00C348EB"/>
    <w:rsid w:val="00C400C1"/>
    <w:rsid w:val="00C62385"/>
    <w:rsid w:val="00C71D69"/>
    <w:rsid w:val="00C72A8B"/>
    <w:rsid w:val="00C96BAF"/>
    <w:rsid w:val="00CA7804"/>
    <w:rsid w:val="00CE5D2E"/>
    <w:rsid w:val="00D14973"/>
    <w:rsid w:val="00D21702"/>
    <w:rsid w:val="00D473AD"/>
    <w:rsid w:val="00D542F6"/>
    <w:rsid w:val="00D569D9"/>
    <w:rsid w:val="00D717CB"/>
    <w:rsid w:val="00D91EA1"/>
    <w:rsid w:val="00D9491D"/>
    <w:rsid w:val="00DA1C86"/>
    <w:rsid w:val="00DA2D93"/>
    <w:rsid w:val="00DB434D"/>
    <w:rsid w:val="00DC3C4F"/>
    <w:rsid w:val="00DE4433"/>
    <w:rsid w:val="00DF0834"/>
    <w:rsid w:val="00DF72E6"/>
    <w:rsid w:val="00E26E9F"/>
    <w:rsid w:val="00E72432"/>
    <w:rsid w:val="00E763D3"/>
    <w:rsid w:val="00E77320"/>
    <w:rsid w:val="00EA037B"/>
    <w:rsid w:val="00EB0ABF"/>
    <w:rsid w:val="00F202F8"/>
    <w:rsid w:val="00F847EF"/>
    <w:rsid w:val="00F9593D"/>
    <w:rsid w:val="00F97171"/>
    <w:rsid w:val="00FA6C8E"/>
    <w:rsid w:val="00FB4451"/>
    <w:rsid w:val="00FC5DA6"/>
    <w:rsid w:val="00FF4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712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7124"/>
    <w:rPr>
      <w:rFonts w:ascii="Tahoma" w:hAnsi="Tahoma" w:cs="Tahoma"/>
      <w:sz w:val="16"/>
      <w:szCs w:val="16"/>
    </w:rPr>
  </w:style>
  <w:style w:type="paragraph" w:styleId="a5">
    <w:name w:val="Normal (Web)"/>
    <w:basedOn w:val="a"/>
    <w:uiPriority w:val="99"/>
    <w:unhideWhenUsed/>
    <w:rsid w:val="009258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712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7124"/>
    <w:rPr>
      <w:rFonts w:ascii="Tahoma" w:hAnsi="Tahoma" w:cs="Tahoma"/>
      <w:sz w:val="16"/>
      <w:szCs w:val="16"/>
    </w:rPr>
  </w:style>
  <w:style w:type="paragraph" w:styleId="a5">
    <w:name w:val="Normal (Web)"/>
    <w:basedOn w:val="a"/>
    <w:uiPriority w:val="99"/>
    <w:unhideWhenUsed/>
    <w:rsid w:val="009258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334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626</Words>
  <Characters>3572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2017-03-26T08:18:00Z</dcterms:created>
  <dcterms:modified xsi:type="dcterms:W3CDTF">2022-08-17T03:14:00Z</dcterms:modified>
</cp:coreProperties>
</file>