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657" w:rsidRPr="00807E82" w:rsidRDefault="00B20657" w:rsidP="004470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E82">
        <w:rPr>
          <w:rFonts w:ascii="Times New Roman" w:hAnsi="Times New Roman" w:cs="Times New Roman"/>
          <w:b/>
          <w:sz w:val="24"/>
          <w:szCs w:val="24"/>
        </w:rPr>
        <w:t>Мастер-класс «В мире открытий»</w:t>
      </w:r>
    </w:p>
    <w:p w:rsidR="00B20657" w:rsidRPr="001E428D" w:rsidRDefault="00B20657" w:rsidP="004470FA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E428D">
        <w:rPr>
          <w:rFonts w:ascii="Times New Roman" w:hAnsi="Times New Roman" w:cs="Times New Roman"/>
          <w:i/>
          <w:sz w:val="24"/>
          <w:szCs w:val="24"/>
        </w:rPr>
        <w:t>учитель биологии МБОУ СОШ №2, г</w:t>
      </w:r>
      <w:proofErr w:type="gramStart"/>
      <w:r w:rsidRPr="001E428D">
        <w:rPr>
          <w:rFonts w:ascii="Times New Roman" w:hAnsi="Times New Roman" w:cs="Times New Roman"/>
          <w:i/>
          <w:sz w:val="24"/>
          <w:szCs w:val="24"/>
        </w:rPr>
        <w:t>.М</w:t>
      </w:r>
      <w:proofErr w:type="gramEnd"/>
      <w:r w:rsidRPr="001E428D">
        <w:rPr>
          <w:rFonts w:ascii="Times New Roman" w:hAnsi="Times New Roman" w:cs="Times New Roman"/>
          <w:i/>
          <w:sz w:val="24"/>
          <w:szCs w:val="24"/>
        </w:rPr>
        <w:t>ичуринск Тамбовская область</w:t>
      </w:r>
    </w:p>
    <w:p w:rsidR="00B20657" w:rsidRPr="00807E82" w:rsidRDefault="00B20657" w:rsidP="004470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7E82">
        <w:rPr>
          <w:rFonts w:ascii="Times New Roman" w:hAnsi="Times New Roman" w:cs="Times New Roman"/>
          <w:sz w:val="24"/>
          <w:szCs w:val="24"/>
        </w:rPr>
        <w:t xml:space="preserve">Вступление. </w:t>
      </w:r>
    </w:p>
    <w:p w:rsidR="00B20657" w:rsidRPr="001E428D" w:rsidRDefault="00B20657" w:rsidP="004470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E428D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дравствуйте, уважаемые коллеги!</w:t>
      </w:r>
    </w:p>
    <w:p w:rsidR="00B20657" w:rsidRPr="001E428D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428D">
        <w:rPr>
          <w:rFonts w:ascii="Times New Roman" w:hAnsi="Times New Roman" w:cs="Times New Roman"/>
          <w:sz w:val="24"/>
          <w:szCs w:val="24"/>
        </w:rPr>
        <w:t>Великий русский ученый, мыслитель и естествоиспытатель В.И.Вернадский  утверждал, что связь организмов с химией земной коры указывает нам, что разгадка жизни не может быть получена только путем изучения живого организма. Познание окружающего нас мира позволяет нам разгадать тайну жизни и познать самих себя, совершая ежедневно свои открытия.</w:t>
      </w:r>
    </w:p>
    <w:p w:rsidR="00B20657" w:rsidRPr="00807E82" w:rsidRDefault="00B20657" w:rsidP="004470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7E82">
        <w:rPr>
          <w:rFonts w:ascii="Times New Roman" w:hAnsi="Times New Roman" w:cs="Times New Roman"/>
          <w:sz w:val="24"/>
          <w:szCs w:val="24"/>
        </w:rPr>
        <w:t>Беседа с залом.</w:t>
      </w:r>
    </w:p>
    <w:p w:rsidR="00B20657" w:rsidRPr="001E428D" w:rsidRDefault="00B20657" w:rsidP="004470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428D">
        <w:rPr>
          <w:rFonts w:ascii="Times New Roman" w:hAnsi="Times New Roman" w:cs="Times New Roman"/>
          <w:sz w:val="24"/>
          <w:szCs w:val="24"/>
        </w:rPr>
        <w:t xml:space="preserve">Уважаемые коллеги, позвольте задать вам несколько вопросов: </w:t>
      </w:r>
    </w:p>
    <w:p w:rsidR="00B20657" w:rsidRDefault="00B20657" w:rsidP="004470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E428D">
        <w:rPr>
          <w:rFonts w:ascii="Times New Roman" w:hAnsi="Times New Roman" w:cs="Times New Roman"/>
          <w:sz w:val="24"/>
          <w:szCs w:val="24"/>
        </w:rPr>
        <w:t xml:space="preserve">С какими проблемами вы как учитель сталкивается на уроке? С какими проблемами сталкиваются ваши коллеги? </w:t>
      </w:r>
    </w:p>
    <w:p w:rsidR="00B20657" w:rsidRPr="00CA1DDB" w:rsidRDefault="00B20657" w:rsidP="004470F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1DDB">
        <w:rPr>
          <w:rFonts w:ascii="Times New Roman" w:hAnsi="Times New Roman" w:cs="Times New Roman"/>
          <w:i/>
          <w:sz w:val="24"/>
          <w:szCs w:val="24"/>
        </w:rPr>
        <w:t>Предполагаемые ответы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CA1DDB">
        <w:rPr>
          <w:rFonts w:ascii="Times New Roman" w:hAnsi="Times New Roman" w:cs="Times New Roman"/>
          <w:i/>
          <w:sz w:val="24"/>
          <w:szCs w:val="24"/>
        </w:rPr>
        <w:t>дети плохо учатся или не хотят учиться, мало читают.</w:t>
      </w:r>
    </w:p>
    <w:p w:rsidR="00B20657" w:rsidRDefault="00B20657" w:rsidP="004470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428D">
        <w:rPr>
          <w:rFonts w:ascii="Times New Roman" w:hAnsi="Times New Roman" w:cs="Times New Roman"/>
          <w:sz w:val="24"/>
          <w:szCs w:val="24"/>
        </w:rPr>
        <w:t>2. Как сделать так, чтобы дети стали хорошо учиться?</w:t>
      </w:r>
    </w:p>
    <w:p w:rsidR="00B20657" w:rsidRPr="001E428D" w:rsidRDefault="00B20657" w:rsidP="004470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1DDB">
        <w:rPr>
          <w:rFonts w:ascii="Times New Roman" w:hAnsi="Times New Roman" w:cs="Times New Roman"/>
          <w:i/>
          <w:sz w:val="24"/>
          <w:szCs w:val="24"/>
        </w:rPr>
        <w:t>Предполагаемые ответы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Pr="00CA1DDB">
        <w:rPr>
          <w:rFonts w:ascii="Times New Roman" w:hAnsi="Times New Roman" w:cs="Times New Roman"/>
          <w:sz w:val="24"/>
          <w:szCs w:val="24"/>
        </w:rPr>
        <w:t xml:space="preserve"> </w:t>
      </w:r>
      <w:r w:rsidRPr="00CA1DDB">
        <w:rPr>
          <w:rFonts w:ascii="Times New Roman" w:hAnsi="Times New Roman" w:cs="Times New Roman"/>
          <w:i/>
          <w:sz w:val="24"/>
          <w:szCs w:val="24"/>
        </w:rPr>
        <w:t>заинтересовать, удивить, мотивировать.</w:t>
      </w:r>
    </w:p>
    <w:p w:rsidR="00B20657" w:rsidRPr="001E428D" w:rsidRDefault="00B20657" w:rsidP="004470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E428D">
        <w:rPr>
          <w:rFonts w:ascii="Times New Roman" w:hAnsi="Times New Roman" w:cs="Times New Roman"/>
          <w:sz w:val="24"/>
          <w:szCs w:val="24"/>
        </w:rPr>
        <w:t>Мы наблюдаем, что ученики стали меньше читать книг. А как человек может получать информацию по интересующим его вопросам?</w:t>
      </w:r>
    </w:p>
    <w:p w:rsidR="00B20657" w:rsidRPr="00CA1DDB" w:rsidRDefault="00B20657" w:rsidP="004470F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1DDB">
        <w:rPr>
          <w:rFonts w:ascii="Times New Roman" w:hAnsi="Times New Roman" w:cs="Times New Roman"/>
          <w:i/>
          <w:sz w:val="24"/>
          <w:szCs w:val="24"/>
        </w:rPr>
        <w:t>Предполагаемые ответы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Pr="00CA1DDB">
        <w:rPr>
          <w:rFonts w:ascii="Times New Roman" w:hAnsi="Times New Roman" w:cs="Times New Roman"/>
          <w:sz w:val="24"/>
          <w:szCs w:val="24"/>
        </w:rPr>
        <w:t xml:space="preserve"> </w:t>
      </w:r>
      <w:r w:rsidRPr="00CA1DDB">
        <w:rPr>
          <w:rFonts w:ascii="Times New Roman" w:hAnsi="Times New Roman" w:cs="Times New Roman"/>
          <w:i/>
          <w:sz w:val="24"/>
          <w:szCs w:val="24"/>
        </w:rPr>
        <w:t>использовать Интернет – ресурсы, читать книги,  спросить у другого человека, смотреть телепередачи.</w:t>
      </w:r>
    </w:p>
    <w:p w:rsidR="00B20657" w:rsidRPr="001E428D" w:rsidRDefault="00B20657" w:rsidP="004470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1E428D">
        <w:rPr>
          <w:rFonts w:ascii="Times New Roman" w:hAnsi="Times New Roman" w:cs="Times New Roman"/>
          <w:sz w:val="24"/>
          <w:szCs w:val="24"/>
        </w:rPr>
        <w:t>Как происходит переход от полученной из различных источников информации к личностным знаниям?</w:t>
      </w:r>
    </w:p>
    <w:p w:rsidR="00B20657" w:rsidRPr="00CA1DDB" w:rsidRDefault="00B20657" w:rsidP="004470F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A1DDB">
        <w:rPr>
          <w:rFonts w:ascii="Times New Roman" w:hAnsi="Times New Roman" w:cs="Times New Roman"/>
          <w:i/>
          <w:sz w:val="24"/>
          <w:szCs w:val="24"/>
        </w:rPr>
        <w:t>Предполагаемые ответы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Pr="00CA1DDB">
        <w:rPr>
          <w:rFonts w:ascii="Times New Roman" w:hAnsi="Times New Roman" w:cs="Times New Roman"/>
          <w:sz w:val="24"/>
          <w:szCs w:val="24"/>
        </w:rPr>
        <w:t xml:space="preserve"> </w:t>
      </w:r>
      <w:r w:rsidRPr="00CA1DDB">
        <w:rPr>
          <w:rFonts w:ascii="Times New Roman" w:hAnsi="Times New Roman" w:cs="Times New Roman"/>
          <w:i/>
          <w:sz w:val="24"/>
          <w:szCs w:val="24"/>
        </w:rPr>
        <w:t>проверка на практике, информация пропускается через себя.</w:t>
      </w:r>
    </w:p>
    <w:p w:rsidR="00B20657" w:rsidRDefault="00B20657" w:rsidP="004470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1DDB">
        <w:rPr>
          <w:rFonts w:ascii="Times New Roman" w:hAnsi="Times New Roman" w:cs="Times New Roman"/>
          <w:sz w:val="24"/>
          <w:szCs w:val="24"/>
        </w:rPr>
        <w:t xml:space="preserve">5. Каким образом сделать знания более прочными, хорошо усвоенными? Каким путем должны быть получены знания? </w:t>
      </w:r>
      <w:r>
        <w:rPr>
          <w:rFonts w:ascii="Times New Roman" w:hAnsi="Times New Roman" w:cs="Times New Roman"/>
          <w:sz w:val="24"/>
          <w:szCs w:val="24"/>
        </w:rPr>
        <w:t>Какой подход надо применить?</w:t>
      </w:r>
    </w:p>
    <w:p w:rsidR="00B20657" w:rsidRPr="0040428C" w:rsidRDefault="00B20657" w:rsidP="004470F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1DDB">
        <w:rPr>
          <w:rFonts w:ascii="Times New Roman" w:hAnsi="Times New Roman" w:cs="Times New Roman"/>
          <w:i/>
          <w:sz w:val="24"/>
          <w:szCs w:val="24"/>
        </w:rPr>
        <w:t>Предполагаемые ответы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Pr="00CA1DDB">
        <w:rPr>
          <w:rFonts w:ascii="Times New Roman" w:hAnsi="Times New Roman" w:cs="Times New Roman"/>
          <w:sz w:val="24"/>
          <w:szCs w:val="24"/>
        </w:rPr>
        <w:t xml:space="preserve"> </w:t>
      </w:r>
      <w:r w:rsidRPr="0040428C">
        <w:rPr>
          <w:rFonts w:ascii="Times New Roman" w:hAnsi="Times New Roman" w:cs="Times New Roman"/>
          <w:i/>
          <w:sz w:val="24"/>
          <w:szCs w:val="24"/>
        </w:rPr>
        <w:t>знания должны быть получены самостоя</w:t>
      </w:r>
      <w:r>
        <w:rPr>
          <w:rFonts w:ascii="Times New Roman" w:hAnsi="Times New Roman" w:cs="Times New Roman"/>
          <w:i/>
          <w:sz w:val="24"/>
          <w:szCs w:val="24"/>
        </w:rPr>
        <w:t>тельно исследовательским путем</w:t>
      </w:r>
      <w:r w:rsidR="00EE6AC2">
        <w:rPr>
          <w:rFonts w:ascii="Times New Roman" w:hAnsi="Times New Roman" w:cs="Times New Roman"/>
          <w:i/>
          <w:sz w:val="24"/>
          <w:szCs w:val="24"/>
        </w:rPr>
        <w:t>, учитель должен использовать</w:t>
      </w:r>
      <w:r>
        <w:rPr>
          <w:rFonts w:ascii="Times New Roman" w:hAnsi="Times New Roman" w:cs="Times New Roman"/>
          <w:i/>
          <w:sz w:val="24"/>
          <w:szCs w:val="24"/>
        </w:rPr>
        <w:t xml:space="preserve"> практико-ориентированн</w:t>
      </w:r>
      <w:r w:rsidR="00EE6AC2">
        <w:rPr>
          <w:rFonts w:ascii="Times New Roman" w:hAnsi="Times New Roman" w:cs="Times New Roman"/>
          <w:i/>
          <w:sz w:val="24"/>
          <w:szCs w:val="24"/>
        </w:rPr>
        <w:t>ое</w:t>
      </w:r>
      <w:r>
        <w:rPr>
          <w:rFonts w:ascii="Times New Roman" w:hAnsi="Times New Roman" w:cs="Times New Roman"/>
          <w:i/>
          <w:sz w:val="24"/>
          <w:szCs w:val="24"/>
        </w:rPr>
        <w:t xml:space="preserve"> обучени</w:t>
      </w:r>
      <w:r w:rsidR="00EE6AC2">
        <w:rPr>
          <w:rFonts w:ascii="Times New Roman" w:hAnsi="Times New Roman" w:cs="Times New Roman"/>
          <w:i/>
          <w:sz w:val="24"/>
          <w:szCs w:val="24"/>
        </w:rPr>
        <w:t>е и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системно-деятельностн</w:t>
      </w:r>
      <w:r w:rsidR="00EE6AC2">
        <w:rPr>
          <w:rFonts w:ascii="Times New Roman" w:hAnsi="Times New Roman" w:cs="Times New Roman"/>
          <w:i/>
          <w:sz w:val="24"/>
          <w:szCs w:val="24"/>
        </w:rPr>
        <w:t>ый</w:t>
      </w:r>
      <w:proofErr w:type="spellEnd"/>
      <w:r w:rsidR="00EE6AC2">
        <w:rPr>
          <w:rFonts w:ascii="Times New Roman" w:hAnsi="Times New Roman" w:cs="Times New Roman"/>
          <w:i/>
          <w:sz w:val="24"/>
          <w:szCs w:val="24"/>
        </w:rPr>
        <w:t xml:space="preserve"> подход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B20657" w:rsidRPr="000F4F1F" w:rsidRDefault="00D56385" w:rsidP="00EE6AC2">
      <w:pPr>
        <w:spacing w:before="240" w:after="0"/>
        <w:jc w:val="center"/>
        <w:rPr>
          <w:rFonts w:ascii="Times New Roman" w:hAnsi="Times New Roman" w:cs="Times New Roman"/>
          <w:sz w:val="24"/>
          <w:szCs w:val="24"/>
        </w:rPr>
      </w:pPr>
      <w:r w:rsidRPr="000F4F1F">
        <w:rPr>
          <w:rFonts w:ascii="Times New Roman" w:hAnsi="Times New Roman" w:cs="Times New Roman"/>
          <w:sz w:val="24"/>
          <w:szCs w:val="24"/>
        </w:rPr>
        <w:t>Индукция</w:t>
      </w:r>
      <w:r w:rsidR="000F4F1F">
        <w:rPr>
          <w:rFonts w:ascii="Times New Roman" w:hAnsi="Times New Roman" w:cs="Times New Roman"/>
          <w:sz w:val="24"/>
          <w:szCs w:val="24"/>
        </w:rPr>
        <w:t>.</w:t>
      </w:r>
    </w:p>
    <w:p w:rsidR="00220574" w:rsidRDefault="00B20657" w:rsidP="00EE6AC2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D63FB">
        <w:rPr>
          <w:rFonts w:ascii="Times New Roman" w:hAnsi="Times New Roman" w:cs="Times New Roman"/>
          <w:i/>
          <w:sz w:val="24"/>
          <w:szCs w:val="24"/>
        </w:rPr>
        <w:t xml:space="preserve">Бернард Шоу высказал замечательную мысль </w:t>
      </w:r>
    </w:p>
    <w:p w:rsidR="00B20657" w:rsidRPr="005D63FB" w:rsidRDefault="00B20657" w:rsidP="00EE6AC2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D63FB">
        <w:rPr>
          <w:rFonts w:ascii="Times New Roman" w:hAnsi="Times New Roman" w:cs="Times New Roman"/>
          <w:i/>
          <w:sz w:val="24"/>
          <w:szCs w:val="24"/>
        </w:rPr>
        <w:t>«Единственный путь, ведущий к познанию – это деятельность»</w:t>
      </w:r>
    </w:p>
    <w:p w:rsidR="00B20657" w:rsidRPr="005D63FB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0260">
        <w:rPr>
          <w:rFonts w:ascii="Times New Roman" w:hAnsi="Times New Roman" w:cs="Times New Roman"/>
          <w:sz w:val="24"/>
          <w:szCs w:val="24"/>
        </w:rPr>
        <w:t>Предложение участникам мастерской:</w:t>
      </w:r>
      <w:r w:rsidRPr="005D63FB">
        <w:rPr>
          <w:rFonts w:ascii="Times New Roman" w:hAnsi="Times New Roman" w:cs="Times New Roman"/>
          <w:sz w:val="24"/>
          <w:szCs w:val="24"/>
        </w:rPr>
        <w:t xml:space="preserve"> </w:t>
      </w:r>
      <w:r w:rsidR="006C0260">
        <w:rPr>
          <w:rFonts w:ascii="Times New Roman" w:hAnsi="Times New Roman" w:cs="Times New Roman"/>
          <w:sz w:val="24"/>
          <w:szCs w:val="24"/>
        </w:rPr>
        <w:t>п</w:t>
      </w:r>
      <w:r w:rsidRPr="005D63FB">
        <w:rPr>
          <w:rFonts w:ascii="Times New Roman" w:hAnsi="Times New Roman" w:cs="Times New Roman"/>
          <w:sz w:val="24"/>
          <w:szCs w:val="24"/>
        </w:rPr>
        <w:t>редлагаю занять место на сцене, желающим принять участие в мастерской.</w:t>
      </w:r>
    </w:p>
    <w:p w:rsidR="006C0260" w:rsidRPr="006C0260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63FB">
        <w:rPr>
          <w:rFonts w:ascii="Times New Roman" w:hAnsi="Times New Roman" w:cs="Times New Roman"/>
          <w:sz w:val="24"/>
          <w:szCs w:val="24"/>
        </w:rPr>
        <w:t>На нашем мастер – классе я хочу предложить вам в поисках открытия новых знаний окунуться в прошлое.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0260">
        <w:rPr>
          <w:rFonts w:ascii="Times New Roman" w:hAnsi="Times New Roman" w:cs="Times New Roman"/>
          <w:sz w:val="24"/>
          <w:szCs w:val="24"/>
        </w:rPr>
        <w:t xml:space="preserve">Наверное, всем присутствующим </w:t>
      </w:r>
      <w:proofErr w:type="gramStart"/>
      <w:r w:rsidR="00EE6AC2">
        <w:rPr>
          <w:rFonts w:ascii="Times New Roman" w:hAnsi="Times New Roman" w:cs="Times New Roman"/>
          <w:sz w:val="24"/>
          <w:szCs w:val="24"/>
        </w:rPr>
        <w:t>хорошо</w:t>
      </w:r>
      <w:proofErr w:type="gramEnd"/>
      <w:r w:rsidR="00EE6AC2">
        <w:rPr>
          <w:rFonts w:ascii="Times New Roman" w:hAnsi="Times New Roman" w:cs="Times New Roman"/>
          <w:sz w:val="24"/>
          <w:szCs w:val="24"/>
        </w:rPr>
        <w:t xml:space="preserve"> </w:t>
      </w:r>
      <w:r w:rsidR="006C0260">
        <w:rPr>
          <w:rFonts w:ascii="Times New Roman" w:hAnsi="Times New Roman" w:cs="Times New Roman"/>
          <w:sz w:val="24"/>
          <w:szCs w:val="24"/>
        </w:rPr>
        <w:t xml:space="preserve">известно крылатое выражение «Карфаген должен быть разрушен». Откуда оно пошло?  Поискав в исторических источниках, я выяснила, что </w:t>
      </w:r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римский полководец и государственный деятель </w:t>
      </w:r>
      <w:r w:rsidR="006C0260" w:rsidRPr="006C0260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Марк</w:t>
      </w:r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6C0260" w:rsidRPr="006C0260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Порций</w:t>
      </w:r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proofErr w:type="spellStart"/>
      <w:r w:rsidR="006C0260" w:rsidRPr="006C0260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Катон</w:t>
      </w:r>
      <w:proofErr w:type="spellEnd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6C0260" w:rsidRPr="006C0260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Старший</w:t>
      </w:r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непримиримый враг Карфагена, заканчивал все свои речи (вне зависимости от их тематики) в сенате фразой: </w:t>
      </w:r>
      <w:proofErr w:type="gramStart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«Кроме того, я думаю, что Карфаген должен быть разрушен» (лат.</w:t>
      </w:r>
      <w:proofErr w:type="gramEnd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Ceterum</w:t>
      </w:r>
      <w:proofErr w:type="spellEnd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censeo</w:t>
      </w:r>
      <w:proofErr w:type="spellEnd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Carthaginem</w:t>
      </w:r>
      <w:proofErr w:type="spellEnd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esse</w:t>
      </w:r>
      <w:proofErr w:type="spellEnd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delendam</w:t>
      </w:r>
      <w:proofErr w:type="spellEnd"/>
      <w:r w:rsidR="006C0260" w:rsidRPr="006C02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).</w:t>
      </w:r>
      <w:proofErr w:type="gramEnd"/>
      <w:r w:rsidR="006C0260" w:rsidRPr="005D63FB">
        <w:rPr>
          <w:rFonts w:ascii="Times New Roman" w:hAnsi="Times New Roman" w:cs="Times New Roman"/>
          <w:sz w:val="24"/>
          <w:szCs w:val="24"/>
        </w:rPr>
        <w:t xml:space="preserve"> Карфаген</w:t>
      </w:r>
      <w:r w:rsidR="006C0260">
        <w:rPr>
          <w:rFonts w:ascii="Times New Roman" w:hAnsi="Times New Roman" w:cs="Times New Roman"/>
          <w:sz w:val="24"/>
          <w:szCs w:val="24"/>
        </w:rPr>
        <w:t>, некогда процветающее государство,</w:t>
      </w:r>
      <w:r w:rsidR="006C0260" w:rsidRPr="005D63FB">
        <w:rPr>
          <w:rFonts w:ascii="Times New Roman" w:hAnsi="Times New Roman" w:cs="Times New Roman"/>
          <w:sz w:val="24"/>
          <w:szCs w:val="24"/>
        </w:rPr>
        <w:t xml:space="preserve"> в 146 году до нашей эры ходе 3-ей Пунической войны был</w:t>
      </w:r>
      <w:r w:rsidR="006C0260">
        <w:rPr>
          <w:rFonts w:ascii="Times New Roman" w:hAnsi="Times New Roman" w:cs="Times New Roman"/>
          <w:sz w:val="24"/>
          <w:szCs w:val="24"/>
        </w:rPr>
        <w:t xml:space="preserve"> практически стерт с лица Земли.</w:t>
      </w:r>
      <w:r w:rsidR="006C0260" w:rsidRPr="005D63FB">
        <w:rPr>
          <w:rFonts w:ascii="Times New Roman" w:hAnsi="Times New Roman" w:cs="Times New Roman"/>
          <w:sz w:val="24"/>
          <w:szCs w:val="24"/>
        </w:rPr>
        <w:t xml:space="preserve"> Римляне </w:t>
      </w:r>
      <w:r w:rsidR="006C0260">
        <w:rPr>
          <w:rFonts w:ascii="Times New Roman" w:hAnsi="Times New Roman" w:cs="Times New Roman"/>
          <w:sz w:val="24"/>
          <w:szCs w:val="24"/>
        </w:rPr>
        <w:t xml:space="preserve">не только </w:t>
      </w:r>
      <w:r w:rsidR="006C0260" w:rsidRPr="005D63FB">
        <w:rPr>
          <w:rFonts w:ascii="Times New Roman" w:hAnsi="Times New Roman" w:cs="Times New Roman"/>
          <w:sz w:val="24"/>
          <w:szCs w:val="24"/>
        </w:rPr>
        <w:t xml:space="preserve">разрушили его до основания, </w:t>
      </w:r>
      <w:r w:rsidR="006C0260">
        <w:rPr>
          <w:rFonts w:ascii="Times New Roman" w:hAnsi="Times New Roman" w:cs="Times New Roman"/>
          <w:sz w:val="24"/>
          <w:szCs w:val="24"/>
        </w:rPr>
        <w:t xml:space="preserve">но и </w:t>
      </w:r>
      <w:r w:rsidR="006C0260" w:rsidRPr="005D63FB">
        <w:rPr>
          <w:rFonts w:ascii="Times New Roman" w:hAnsi="Times New Roman" w:cs="Times New Roman"/>
          <w:sz w:val="24"/>
          <w:szCs w:val="24"/>
        </w:rPr>
        <w:t xml:space="preserve"> </w:t>
      </w:r>
      <w:r w:rsidR="006C0260">
        <w:rPr>
          <w:rFonts w:ascii="Times New Roman" w:hAnsi="Times New Roman" w:cs="Times New Roman"/>
          <w:sz w:val="24"/>
          <w:szCs w:val="24"/>
        </w:rPr>
        <w:t xml:space="preserve">засыпали </w:t>
      </w:r>
      <w:r w:rsidR="006C0260" w:rsidRPr="005D63FB">
        <w:rPr>
          <w:rFonts w:ascii="Times New Roman" w:hAnsi="Times New Roman" w:cs="Times New Roman"/>
          <w:sz w:val="24"/>
          <w:szCs w:val="24"/>
        </w:rPr>
        <w:t>его плодородную почву солью.</w:t>
      </w:r>
    </w:p>
    <w:p w:rsidR="00B20657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0260">
        <w:rPr>
          <w:rFonts w:ascii="Times New Roman" w:hAnsi="Times New Roman" w:cs="Times New Roman"/>
          <w:sz w:val="24"/>
          <w:szCs w:val="24"/>
        </w:rPr>
        <w:lastRenderedPageBreak/>
        <w:t>Вопрос к участникам мастерской</w:t>
      </w:r>
      <w:r w:rsidRPr="005D63FB">
        <w:rPr>
          <w:rFonts w:ascii="Times New Roman" w:hAnsi="Times New Roman" w:cs="Times New Roman"/>
          <w:sz w:val="24"/>
          <w:szCs w:val="24"/>
        </w:rPr>
        <w:t xml:space="preserve">: </w:t>
      </w:r>
      <w:r w:rsidRPr="00B20657">
        <w:rPr>
          <w:rFonts w:ascii="Times New Roman" w:hAnsi="Times New Roman" w:cs="Times New Roman"/>
          <w:sz w:val="24"/>
          <w:szCs w:val="24"/>
        </w:rPr>
        <w:t>Как вы думаете, зачем почву засыпали солью?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63FB">
        <w:rPr>
          <w:rFonts w:ascii="Times New Roman" w:hAnsi="Times New Roman" w:cs="Times New Roman"/>
          <w:sz w:val="24"/>
          <w:szCs w:val="24"/>
        </w:rPr>
        <w:t xml:space="preserve">Выскажите свои предположения. </w:t>
      </w:r>
    </w:p>
    <w:p w:rsidR="00B20657" w:rsidRPr="00B20657" w:rsidRDefault="00B20657" w:rsidP="004470F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1DDB">
        <w:rPr>
          <w:rFonts w:ascii="Times New Roman" w:hAnsi="Times New Roman" w:cs="Times New Roman"/>
          <w:i/>
          <w:sz w:val="24"/>
          <w:szCs w:val="24"/>
        </w:rPr>
        <w:t>Предполагаемые ответы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Pr="00CA1DDB">
        <w:rPr>
          <w:rFonts w:ascii="Times New Roman" w:hAnsi="Times New Roman" w:cs="Times New Roman"/>
          <w:sz w:val="24"/>
          <w:szCs w:val="24"/>
        </w:rPr>
        <w:t xml:space="preserve"> </w:t>
      </w:r>
      <w:r w:rsidRPr="00B20657">
        <w:rPr>
          <w:rFonts w:ascii="Times New Roman" w:hAnsi="Times New Roman" w:cs="Times New Roman"/>
          <w:i/>
          <w:sz w:val="24"/>
          <w:szCs w:val="24"/>
        </w:rPr>
        <w:t>чтобы она была соленой, чтобы ничего не росло, в ходе военных действий было много трупов, для обеззараживания, сделать почву неплодородной…</w:t>
      </w:r>
    </w:p>
    <w:p w:rsidR="00B20657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63F7">
        <w:rPr>
          <w:rFonts w:ascii="Times New Roman" w:hAnsi="Times New Roman" w:cs="Times New Roman"/>
          <w:sz w:val="24"/>
          <w:szCs w:val="24"/>
        </w:rPr>
        <w:t>Обращение к залу:</w:t>
      </w:r>
      <w:r w:rsidRPr="00B20657">
        <w:rPr>
          <w:rFonts w:ascii="Times New Roman" w:hAnsi="Times New Roman" w:cs="Times New Roman"/>
          <w:sz w:val="24"/>
          <w:szCs w:val="24"/>
        </w:rPr>
        <w:t xml:space="preserve"> Мы подошли с вами к первому этапу любого исследования – выдвижению гипотезы. Вопрос, который я задала, необходим, чтобы мотивировать на исследование. </w:t>
      </w:r>
    </w:p>
    <w:p w:rsidR="00B20657" w:rsidRPr="004470FA" w:rsidRDefault="00B20657" w:rsidP="004470FA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4470FA">
        <w:rPr>
          <w:rFonts w:ascii="Times New Roman" w:hAnsi="Times New Roman" w:cs="Times New Roman"/>
          <w:b/>
          <w:i/>
        </w:rPr>
        <w:t>Пояснение. В качестве индуктора может выступить иллюстрация, фрагмент фильма, любой предмет – все, что создает у ученика эмоциональный настрой, включает чувства, создает личностное отношение к предмету обсуждения. Весь ход дальнейшего исследования определяет гипотеза.</w:t>
      </w:r>
    </w:p>
    <w:p w:rsidR="00B20657" w:rsidRPr="006863F7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63F7">
        <w:rPr>
          <w:rFonts w:ascii="Times New Roman" w:hAnsi="Times New Roman" w:cs="Times New Roman"/>
          <w:sz w:val="24"/>
          <w:szCs w:val="24"/>
        </w:rPr>
        <w:t>Вопрос к участникам мастерской:</w:t>
      </w:r>
      <w:r w:rsidRPr="00CC5840">
        <w:rPr>
          <w:rFonts w:ascii="Times New Roman" w:hAnsi="Times New Roman" w:cs="Times New Roman"/>
          <w:sz w:val="24"/>
          <w:szCs w:val="24"/>
        </w:rPr>
        <w:t xml:space="preserve"> </w:t>
      </w:r>
      <w:r w:rsidR="006863F7">
        <w:rPr>
          <w:rFonts w:ascii="Times New Roman" w:hAnsi="Times New Roman" w:cs="Times New Roman"/>
          <w:sz w:val="24"/>
          <w:szCs w:val="24"/>
        </w:rPr>
        <w:t>к</w:t>
      </w:r>
      <w:r w:rsidRPr="006863F7">
        <w:rPr>
          <w:rFonts w:ascii="Times New Roman" w:hAnsi="Times New Roman" w:cs="Times New Roman"/>
          <w:sz w:val="24"/>
          <w:szCs w:val="24"/>
        </w:rPr>
        <w:t>ак можно разрешить эту историческую загадку?</w:t>
      </w:r>
    </w:p>
    <w:p w:rsidR="00B20657" w:rsidRPr="006863F7" w:rsidRDefault="006863F7" w:rsidP="004470F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1DDB">
        <w:rPr>
          <w:rFonts w:ascii="Times New Roman" w:hAnsi="Times New Roman" w:cs="Times New Roman"/>
          <w:i/>
          <w:sz w:val="24"/>
          <w:szCs w:val="24"/>
        </w:rPr>
        <w:t>Предполагаемые ответы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Pr="00CA1DDB">
        <w:rPr>
          <w:rFonts w:ascii="Times New Roman" w:hAnsi="Times New Roman" w:cs="Times New Roman"/>
          <w:sz w:val="24"/>
          <w:szCs w:val="24"/>
        </w:rPr>
        <w:t xml:space="preserve"> </w:t>
      </w:r>
      <w:r w:rsidRPr="006863F7">
        <w:rPr>
          <w:rFonts w:ascii="Times New Roman" w:hAnsi="Times New Roman" w:cs="Times New Roman"/>
          <w:i/>
          <w:sz w:val="24"/>
          <w:szCs w:val="24"/>
        </w:rPr>
        <w:t>н</w:t>
      </w:r>
      <w:r w:rsidR="00B20657" w:rsidRPr="006863F7">
        <w:rPr>
          <w:rFonts w:ascii="Times New Roman" w:hAnsi="Times New Roman" w:cs="Times New Roman"/>
          <w:i/>
          <w:sz w:val="24"/>
          <w:szCs w:val="24"/>
        </w:rPr>
        <w:t>айти информацию, спросить, поискать в Интернете, поставить опыт.</w:t>
      </w:r>
    </w:p>
    <w:p w:rsidR="00B20657" w:rsidRPr="00CC5840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63F7">
        <w:rPr>
          <w:rFonts w:ascii="Times New Roman" w:hAnsi="Times New Roman" w:cs="Times New Roman"/>
          <w:sz w:val="24"/>
          <w:szCs w:val="24"/>
        </w:rPr>
        <w:t>Обращению к залу:</w:t>
      </w:r>
      <w:r w:rsidRPr="00CC5840">
        <w:rPr>
          <w:rFonts w:ascii="Times New Roman" w:hAnsi="Times New Roman" w:cs="Times New Roman"/>
          <w:sz w:val="24"/>
          <w:szCs w:val="24"/>
        </w:rPr>
        <w:t xml:space="preserve"> </w:t>
      </w:r>
      <w:r w:rsidR="006863F7">
        <w:rPr>
          <w:rFonts w:ascii="Times New Roman" w:hAnsi="Times New Roman" w:cs="Times New Roman"/>
          <w:sz w:val="24"/>
          <w:szCs w:val="24"/>
        </w:rPr>
        <w:t>б</w:t>
      </w:r>
      <w:r w:rsidRPr="00CC5840">
        <w:rPr>
          <w:rFonts w:ascii="Times New Roman" w:hAnsi="Times New Roman" w:cs="Times New Roman"/>
          <w:sz w:val="24"/>
          <w:szCs w:val="24"/>
        </w:rPr>
        <w:t>иология – экспериментальная наука, поэтому логично было выбрать путь исследовательской работы.</w:t>
      </w:r>
    </w:p>
    <w:p w:rsidR="00B20657" w:rsidRPr="006863F7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63F7">
        <w:rPr>
          <w:rFonts w:ascii="Times New Roman" w:hAnsi="Times New Roman" w:cs="Times New Roman"/>
          <w:sz w:val="24"/>
          <w:szCs w:val="24"/>
        </w:rPr>
        <w:t>Вопрос к участникам мастерской</w:t>
      </w:r>
      <w:r w:rsidRPr="00EC34E2">
        <w:rPr>
          <w:rFonts w:ascii="Times New Roman" w:hAnsi="Times New Roman" w:cs="Times New Roman"/>
          <w:sz w:val="24"/>
          <w:szCs w:val="24"/>
        </w:rPr>
        <w:t xml:space="preserve">: </w:t>
      </w:r>
      <w:r w:rsidR="006863F7">
        <w:rPr>
          <w:rFonts w:ascii="Times New Roman" w:hAnsi="Times New Roman" w:cs="Times New Roman"/>
          <w:sz w:val="24"/>
          <w:szCs w:val="24"/>
        </w:rPr>
        <w:t>ч</w:t>
      </w:r>
      <w:r w:rsidRPr="006863F7">
        <w:rPr>
          <w:rFonts w:ascii="Times New Roman" w:hAnsi="Times New Roman" w:cs="Times New Roman"/>
          <w:sz w:val="24"/>
          <w:szCs w:val="24"/>
        </w:rPr>
        <w:t>то надо для того, чтобы провести эксперимент?</w:t>
      </w:r>
    </w:p>
    <w:p w:rsidR="00AE2C3F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63F7">
        <w:rPr>
          <w:rFonts w:ascii="Times New Roman" w:hAnsi="Times New Roman" w:cs="Times New Roman"/>
          <w:sz w:val="24"/>
          <w:szCs w:val="24"/>
        </w:rPr>
        <w:t xml:space="preserve">Вопрос к участникам мастерской: </w:t>
      </w:r>
      <w:r w:rsidR="006863F7">
        <w:rPr>
          <w:rFonts w:ascii="Times New Roman" w:hAnsi="Times New Roman" w:cs="Times New Roman"/>
          <w:sz w:val="24"/>
          <w:szCs w:val="24"/>
        </w:rPr>
        <w:t>д</w:t>
      </w:r>
      <w:r w:rsidRPr="006863F7">
        <w:rPr>
          <w:rFonts w:ascii="Times New Roman" w:hAnsi="Times New Roman" w:cs="Times New Roman"/>
          <w:sz w:val="24"/>
          <w:szCs w:val="24"/>
        </w:rPr>
        <w:t xml:space="preserve">остаточно для решения этой загадки только провести эксперимент или что - нужно еще? </w:t>
      </w:r>
    </w:p>
    <w:p w:rsidR="00B20657" w:rsidRPr="00AE2C3F" w:rsidRDefault="00AE2C3F" w:rsidP="004470F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1DDB">
        <w:rPr>
          <w:rFonts w:ascii="Times New Roman" w:hAnsi="Times New Roman" w:cs="Times New Roman"/>
          <w:i/>
          <w:sz w:val="24"/>
          <w:szCs w:val="24"/>
        </w:rPr>
        <w:t>Предполагаемы</w:t>
      </w:r>
      <w:r>
        <w:rPr>
          <w:rFonts w:ascii="Times New Roman" w:hAnsi="Times New Roman" w:cs="Times New Roman"/>
          <w:i/>
          <w:sz w:val="24"/>
          <w:szCs w:val="24"/>
        </w:rPr>
        <w:t>й</w:t>
      </w:r>
      <w:r w:rsidRPr="00CA1DDB">
        <w:rPr>
          <w:rFonts w:ascii="Times New Roman" w:hAnsi="Times New Roman" w:cs="Times New Roman"/>
          <w:i/>
          <w:sz w:val="24"/>
          <w:szCs w:val="24"/>
        </w:rPr>
        <w:t xml:space="preserve"> ответ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Pr="00CA1DDB">
        <w:rPr>
          <w:rFonts w:ascii="Times New Roman" w:hAnsi="Times New Roman" w:cs="Times New Roman"/>
          <w:sz w:val="24"/>
          <w:szCs w:val="24"/>
        </w:rPr>
        <w:t xml:space="preserve"> </w:t>
      </w:r>
      <w:r w:rsidRPr="00AE2C3F">
        <w:rPr>
          <w:rFonts w:ascii="Times New Roman" w:hAnsi="Times New Roman" w:cs="Times New Roman"/>
          <w:i/>
          <w:sz w:val="24"/>
          <w:szCs w:val="24"/>
        </w:rPr>
        <w:t>н</w:t>
      </w:r>
      <w:r w:rsidR="00B20657" w:rsidRPr="00AE2C3F">
        <w:rPr>
          <w:rFonts w:ascii="Times New Roman" w:hAnsi="Times New Roman" w:cs="Times New Roman"/>
          <w:i/>
          <w:sz w:val="24"/>
          <w:szCs w:val="24"/>
        </w:rPr>
        <w:t>еобходимо получить дополнительную информацию</w:t>
      </w:r>
    </w:p>
    <w:p w:rsidR="00B20657" w:rsidRPr="006863F7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2C3F">
        <w:rPr>
          <w:rFonts w:ascii="Times New Roman" w:hAnsi="Times New Roman" w:cs="Times New Roman"/>
          <w:sz w:val="24"/>
          <w:szCs w:val="24"/>
        </w:rPr>
        <w:t>Обращению к залу:</w:t>
      </w:r>
      <w:r w:rsidRPr="006863F7">
        <w:rPr>
          <w:rFonts w:ascii="Times New Roman" w:hAnsi="Times New Roman" w:cs="Times New Roman"/>
          <w:sz w:val="24"/>
          <w:szCs w:val="24"/>
        </w:rPr>
        <w:t xml:space="preserve"> </w:t>
      </w:r>
      <w:r w:rsidR="00EC34E2">
        <w:rPr>
          <w:rFonts w:ascii="Times New Roman" w:hAnsi="Times New Roman" w:cs="Times New Roman"/>
          <w:sz w:val="24"/>
          <w:szCs w:val="24"/>
        </w:rPr>
        <w:t>д</w:t>
      </w:r>
      <w:r w:rsidRPr="006863F7">
        <w:rPr>
          <w:rFonts w:ascii="Times New Roman" w:hAnsi="Times New Roman" w:cs="Times New Roman"/>
          <w:sz w:val="24"/>
          <w:szCs w:val="24"/>
        </w:rPr>
        <w:t xml:space="preserve">ействительно, любой исследователь встречается с </w:t>
      </w:r>
      <w:r w:rsidR="00EB00AE">
        <w:rPr>
          <w:rFonts w:ascii="Times New Roman" w:hAnsi="Times New Roman" w:cs="Times New Roman"/>
          <w:sz w:val="24"/>
          <w:szCs w:val="24"/>
        </w:rPr>
        <w:t>осознанием</w:t>
      </w:r>
      <w:r w:rsidRPr="006863F7">
        <w:rPr>
          <w:rFonts w:ascii="Times New Roman" w:hAnsi="Times New Roman" w:cs="Times New Roman"/>
          <w:sz w:val="24"/>
          <w:szCs w:val="24"/>
        </w:rPr>
        <w:t xml:space="preserve"> </w:t>
      </w:r>
      <w:r w:rsidRPr="006863F7">
        <w:rPr>
          <w:rFonts w:ascii="Times New Roman" w:eastAsia="Times New Roman" w:hAnsi="Times New Roman" w:cs="Times New Roman"/>
          <w:sz w:val="24"/>
          <w:szCs w:val="24"/>
        </w:rPr>
        <w:t xml:space="preserve">неполноты или несоответствия своего старого знания </w:t>
      </w:r>
      <w:r w:rsidR="00EB00AE">
        <w:rPr>
          <w:rFonts w:ascii="Times New Roman" w:eastAsia="Times New Roman" w:hAnsi="Times New Roman" w:cs="Times New Roman"/>
          <w:sz w:val="24"/>
          <w:szCs w:val="24"/>
        </w:rPr>
        <w:t>новому,</w:t>
      </w:r>
      <w:r w:rsidRPr="006863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B00AE">
        <w:rPr>
          <w:rFonts w:ascii="Times New Roman" w:hAnsi="Times New Roman" w:cs="Times New Roman"/>
          <w:sz w:val="24"/>
          <w:szCs w:val="24"/>
        </w:rPr>
        <w:t>н</w:t>
      </w:r>
      <w:r w:rsidRPr="006863F7">
        <w:rPr>
          <w:rFonts w:ascii="Times New Roman" w:hAnsi="Times New Roman" w:cs="Times New Roman"/>
          <w:sz w:val="24"/>
          <w:szCs w:val="24"/>
        </w:rPr>
        <w:t>еобходимо</w:t>
      </w:r>
      <w:r w:rsidR="00EB00AE">
        <w:rPr>
          <w:rFonts w:ascii="Times New Roman" w:hAnsi="Times New Roman" w:cs="Times New Roman"/>
          <w:sz w:val="24"/>
          <w:szCs w:val="24"/>
        </w:rPr>
        <w:t>сти</w:t>
      </w:r>
      <w:r w:rsidRPr="006863F7">
        <w:rPr>
          <w:rFonts w:ascii="Times New Roman" w:hAnsi="Times New Roman" w:cs="Times New Roman"/>
          <w:sz w:val="24"/>
          <w:szCs w:val="24"/>
        </w:rPr>
        <w:t xml:space="preserve"> обратиться к источнику информации.</w:t>
      </w:r>
    </w:p>
    <w:p w:rsidR="00D56385" w:rsidRPr="000F4F1F" w:rsidRDefault="00D56385" w:rsidP="00D56385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F4F1F">
        <w:rPr>
          <w:rFonts w:ascii="Times New Roman" w:hAnsi="Times New Roman" w:cs="Times New Roman"/>
          <w:sz w:val="24"/>
          <w:szCs w:val="24"/>
        </w:rPr>
        <w:t>Социализация</w:t>
      </w:r>
      <w:r w:rsidR="000F4F1F">
        <w:rPr>
          <w:rFonts w:ascii="Times New Roman" w:hAnsi="Times New Roman" w:cs="Times New Roman"/>
          <w:sz w:val="24"/>
          <w:szCs w:val="24"/>
        </w:rPr>
        <w:t>.</w:t>
      </w:r>
    </w:p>
    <w:p w:rsidR="00B20657" w:rsidRPr="00EC34E2" w:rsidRDefault="00722334" w:rsidP="00EE6AC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2C3F">
        <w:rPr>
          <w:rFonts w:ascii="Times New Roman" w:hAnsi="Times New Roman" w:cs="Times New Roman"/>
          <w:sz w:val="24"/>
          <w:szCs w:val="24"/>
        </w:rPr>
        <w:t>Обращению к залу:</w:t>
      </w:r>
      <w:r w:rsidRPr="006863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B20657" w:rsidRPr="00EC34E2">
        <w:rPr>
          <w:rFonts w:ascii="Times New Roman" w:hAnsi="Times New Roman" w:cs="Times New Roman"/>
          <w:sz w:val="24"/>
          <w:szCs w:val="24"/>
        </w:rPr>
        <w:t>десь мы подошли к моменту, когда участников мастерской следует разделить на группы. Это делается для того, чтобы рассмотреть проблему с разных сторон и найти решение.</w:t>
      </w:r>
    </w:p>
    <w:p w:rsidR="00B20657" w:rsidRPr="00EC34E2" w:rsidRDefault="00B20657" w:rsidP="00EE6AC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57F4">
        <w:rPr>
          <w:rFonts w:ascii="Times New Roman" w:hAnsi="Times New Roman" w:cs="Times New Roman"/>
          <w:sz w:val="24"/>
          <w:szCs w:val="24"/>
        </w:rPr>
        <w:t xml:space="preserve">Обращение к участникам мастерской: </w:t>
      </w:r>
      <w:r w:rsidR="006C57F4">
        <w:rPr>
          <w:rFonts w:ascii="Times New Roman" w:hAnsi="Times New Roman" w:cs="Times New Roman"/>
          <w:sz w:val="24"/>
          <w:szCs w:val="24"/>
        </w:rPr>
        <w:t>у</w:t>
      </w:r>
      <w:r w:rsidRPr="00EC34E2">
        <w:rPr>
          <w:rFonts w:ascii="Times New Roman" w:hAnsi="Times New Roman" w:cs="Times New Roman"/>
          <w:sz w:val="24"/>
          <w:szCs w:val="24"/>
        </w:rPr>
        <w:t xml:space="preserve">важаемые участники, займите места за столами согласно вашим предпочтениям. </w:t>
      </w:r>
      <w:r w:rsidR="00AC4FF6">
        <w:rPr>
          <w:rFonts w:ascii="Times New Roman" w:hAnsi="Times New Roman" w:cs="Times New Roman"/>
          <w:sz w:val="24"/>
          <w:szCs w:val="24"/>
        </w:rPr>
        <w:t>Экспериментаторы в</w:t>
      </w:r>
      <w:r w:rsidRPr="00EC34E2">
        <w:rPr>
          <w:rFonts w:ascii="Times New Roman" w:hAnsi="Times New Roman" w:cs="Times New Roman"/>
          <w:sz w:val="24"/>
          <w:szCs w:val="24"/>
        </w:rPr>
        <w:t>оспроизводят условия решения задачи в экспериментальных условиях.</w:t>
      </w:r>
      <w:r w:rsidR="00AC4FF6">
        <w:rPr>
          <w:rFonts w:ascii="Times New Roman" w:hAnsi="Times New Roman" w:cs="Times New Roman"/>
          <w:sz w:val="24"/>
          <w:szCs w:val="24"/>
        </w:rPr>
        <w:t xml:space="preserve"> Теоретики п</w:t>
      </w:r>
      <w:r w:rsidRPr="00EC34E2">
        <w:rPr>
          <w:rFonts w:ascii="Times New Roman" w:hAnsi="Times New Roman" w:cs="Times New Roman"/>
          <w:sz w:val="24"/>
          <w:szCs w:val="24"/>
        </w:rPr>
        <w:t>опытаются обосновать то, что получит группа экспериментаторов.</w:t>
      </w:r>
      <w:r w:rsidR="00AC4FF6">
        <w:rPr>
          <w:rFonts w:ascii="Times New Roman" w:hAnsi="Times New Roman" w:cs="Times New Roman"/>
          <w:sz w:val="24"/>
          <w:szCs w:val="24"/>
        </w:rPr>
        <w:t xml:space="preserve"> </w:t>
      </w:r>
      <w:r w:rsidRPr="00EC34E2">
        <w:rPr>
          <w:rFonts w:ascii="Times New Roman" w:hAnsi="Times New Roman" w:cs="Times New Roman"/>
          <w:sz w:val="24"/>
          <w:szCs w:val="24"/>
        </w:rPr>
        <w:t>Д</w:t>
      </w:r>
      <w:r w:rsidR="00AC4FF6">
        <w:rPr>
          <w:rFonts w:ascii="Times New Roman" w:hAnsi="Times New Roman" w:cs="Times New Roman"/>
          <w:sz w:val="24"/>
          <w:szCs w:val="24"/>
        </w:rPr>
        <w:t>изайнеры</w:t>
      </w:r>
      <w:r w:rsidRPr="00EC34E2">
        <w:rPr>
          <w:rFonts w:ascii="Times New Roman" w:hAnsi="Times New Roman" w:cs="Times New Roman"/>
          <w:sz w:val="24"/>
          <w:szCs w:val="24"/>
        </w:rPr>
        <w:t xml:space="preserve"> получ</w:t>
      </w:r>
      <w:r w:rsidR="00AC4FF6">
        <w:rPr>
          <w:rFonts w:ascii="Times New Roman" w:hAnsi="Times New Roman" w:cs="Times New Roman"/>
          <w:sz w:val="24"/>
          <w:szCs w:val="24"/>
        </w:rPr>
        <w:t>ают</w:t>
      </w:r>
      <w:r w:rsidRPr="00EC34E2">
        <w:rPr>
          <w:rFonts w:ascii="Times New Roman" w:hAnsi="Times New Roman" w:cs="Times New Roman"/>
          <w:sz w:val="24"/>
          <w:szCs w:val="24"/>
        </w:rPr>
        <w:t xml:space="preserve"> определенную информацию от теоретиков и экспериментаторов, которую </w:t>
      </w:r>
      <w:r w:rsidR="00AC4FF6">
        <w:rPr>
          <w:rFonts w:ascii="Times New Roman" w:hAnsi="Times New Roman" w:cs="Times New Roman"/>
          <w:sz w:val="24"/>
          <w:szCs w:val="24"/>
        </w:rPr>
        <w:t xml:space="preserve">оформляют </w:t>
      </w:r>
      <w:r w:rsidRPr="00EC34E2">
        <w:rPr>
          <w:rFonts w:ascii="Times New Roman" w:hAnsi="Times New Roman" w:cs="Times New Roman"/>
          <w:sz w:val="24"/>
          <w:szCs w:val="24"/>
        </w:rPr>
        <w:t>и презент</w:t>
      </w:r>
      <w:r w:rsidR="00AC4FF6">
        <w:rPr>
          <w:rFonts w:ascii="Times New Roman" w:hAnsi="Times New Roman" w:cs="Times New Roman"/>
          <w:sz w:val="24"/>
          <w:szCs w:val="24"/>
        </w:rPr>
        <w:t xml:space="preserve">уют </w:t>
      </w:r>
      <w:r w:rsidRPr="00EC34E2">
        <w:rPr>
          <w:rFonts w:ascii="Times New Roman" w:hAnsi="Times New Roman" w:cs="Times New Roman"/>
          <w:sz w:val="24"/>
          <w:szCs w:val="24"/>
        </w:rPr>
        <w:t xml:space="preserve">в </w:t>
      </w:r>
      <w:r w:rsidR="00AC4FF6">
        <w:rPr>
          <w:rFonts w:ascii="Times New Roman" w:hAnsi="Times New Roman" w:cs="Times New Roman"/>
          <w:sz w:val="24"/>
          <w:szCs w:val="24"/>
        </w:rPr>
        <w:t>свободной форме.</w:t>
      </w:r>
    </w:p>
    <w:p w:rsidR="00B20657" w:rsidRPr="00EC34E2" w:rsidRDefault="00B20657" w:rsidP="00EE6AC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57F4">
        <w:rPr>
          <w:rFonts w:ascii="Times New Roman" w:hAnsi="Times New Roman" w:cs="Times New Roman"/>
          <w:sz w:val="24"/>
          <w:szCs w:val="24"/>
        </w:rPr>
        <w:t>Обращению к залу:</w:t>
      </w:r>
      <w:r w:rsidRPr="00EC34E2">
        <w:rPr>
          <w:rFonts w:ascii="Times New Roman" w:hAnsi="Times New Roman" w:cs="Times New Roman"/>
          <w:sz w:val="24"/>
          <w:szCs w:val="24"/>
        </w:rPr>
        <w:t xml:space="preserve"> </w:t>
      </w:r>
      <w:r w:rsidR="00AC4FF6">
        <w:rPr>
          <w:rFonts w:ascii="Times New Roman" w:hAnsi="Times New Roman" w:cs="Times New Roman"/>
          <w:sz w:val="24"/>
          <w:szCs w:val="24"/>
        </w:rPr>
        <w:t>я</w:t>
      </w:r>
      <w:r w:rsidRPr="00EC34E2">
        <w:rPr>
          <w:rFonts w:ascii="Times New Roman" w:hAnsi="Times New Roman" w:cs="Times New Roman"/>
          <w:sz w:val="24"/>
          <w:szCs w:val="24"/>
        </w:rPr>
        <w:t xml:space="preserve"> хочу обратить ваше внимание на то, что постановка биологического эксперимента требует длительного времени. Воспитанники секции биологии школьного научного общества заложили этот опыт 9 дней назад. Поэтому экспериментаторы только смоделируют исследование. </w:t>
      </w:r>
    </w:p>
    <w:p w:rsidR="00B20657" w:rsidRPr="006C57F4" w:rsidRDefault="00A37C86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2C3F">
        <w:rPr>
          <w:rFonts w:ascii="Times New Roman" w:hAnsi="Times New Roman" w:cs="Times New Roman"/>
          <w:sz w:val="24"/>
          <w:szCs w:val="24"/>
        </w:rPr>
        <w:t>Обращению к залу:</w:t>
      </w:r>
      <w:r w:rsidRPr="006863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группы готовы представить результаты.</w:t>
      </w:r>
      <w:r w:rsidR="00F4218D">
        <w:rPr>
          <w:rFonts w:ascii="Times New Roman" w:hAnsi="Times New Roman" w:cs="Times New Roman"/>
          <w:sz w:val="24"/>
          <w:szCs w:val="24"/>
        </w:rPr>
        <w:t xml:space="preserve"> </w:t>
      </w:r>
      <w:r w:rsidR="006C57F4">
        <w:rPr>
          <w:rFonts w:ascii="Times New Roman" w:hAnsi="Times New Roman" w:cs="Times New Roman"/>
          <w:sz w:val="24"/>
          <w:szCs w:val="24"/>
        </w:rPr>
        <w:t>Слово экспериментаторам.</w:t>
      </w:r>
    </w:p>
    <w:p w:rsidR="00125CB2" w:rsidRDefault="00F4218D" w:rsidP="00125CB2">
      <w:pPr>
        <w:pStyle w:val="a6"/>
        <w:spacing w:line="276" w:lineRule="auto"/>
        <w:ind w:left="0"/>
        <w:jc w:val="both"/>
      </w:pPr>
      <w:r>
        <w:t xml:space="preserve">Экспериментаторы. </w:t>
      </w:r>
      <w:r w:rsidR="00B20657" w:rsidRPr="006C57F4">
        <w:t>Мы взяли 2 контейнера, заполненные землей. Отсчитали равное количество зерновок и поместили их в контейнеры. Аккуратно заделали семена в почву. В один из контейнеров сверху насыпали поваренную соль. Полили почву в обоих контейнерах. Оставили на неделю. Через неделю мы увидели, что в контейнере без соли всхожесть – 95%, в контейнере с солью всходов не было.</w:t>
      </w:r>
      <w:r w:rsidR="00125CB2">
        <w:t xml:space="preserve"> </w:t>
      </w:r>
    </w:p>
    <w:p w:rsidR="00B20657" w:rsidRPr="006C57F4" w:rsidRDefault="00B20657" w:rsidP="00125CB2">
      <w:pPr>
        <w:pStyle w:val="a6"/>
        <w:spacing w:line="276" w:lineRule="auto"/>
        <w:ind w:left="0" w:firstLine="708"/>
        <w:jc w:val="both"/>
      </w:pPr>
      <w:r w:rsidRPr="006C57F4">
        <w:lastRenderedPageBreak/>
        <w:t xml:space="preserve">Обращению к залу: </w:t>
      </w:r>
      <w:r w:rsidR="006C57F4">
        <w:t>т</w:t>
      </w:r>
      <w:r w:rsidRPr="006C57F4">
        <w:t>еоретики работали с информационными источниками, анализируя имеющийся материал о влиянии засоления почв на прорастание растений.</w:t>
      </w:r>
      <w:r w:rsidR="00F4218D">
        <w:t xml:space="preserve"> </w:t>
      </w:r>
      <w:r w:rsidR="006C57F4">
        <w:t>Слово теоретикам.</w:t>
      </w:r>
    </w:p>
    <w:p w:rsidR="00B20657" w:rsidRPr="006C57F4" w:rsidRDefault="00F4218D" w:rsidP="00125C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Теоретики. </w:t>
      </w:r>
      <w:r w:rsidR="00B20657" w:rsidRPr="006C57F4">
        <w:rPr>
          <w:rFonts w:ascii="Times New Roman" w:hAnsi="Times New Roman" w:cs="Times New Roman"/>
          <w:sz w:val="24"/>
          <w:szCs w:val="24"/>
        </w:rPr>
        <w:t>Проанализировав информационные источники, мы выяснили, что действие засоления приводит к снижению полевой всхожести, торможению роста, уменьшению площади ассимилирующей поверхности, снижению чистой продуктивности фотосинтеза, общей продуктивности растений за счет повышения осмотического давления клетки, антагонизма ионов</w:t>
      </w:r>
      <w:proofErr w:type="gramStart"/>
      <w:r w:rsidR="00B20657" w:rsidRPr="006C57F4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="00B20657" w:rsidRPr="006C57F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B20657" w:rsidRPr="006C57F4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B20657" w:rsidRPr="006C57F4">
        <w:rPr>
          <w:rFonts w:ascii="Times New Roman" w:hAnsi="Times New Roman" w:cs="Times New Roman"/>
          <w:sz w:val="24"/>
          <w:szCs w:val="24"/>
        </w:rPr>
        <w:t>, нарушений нормального обмена веществ. Урожайность зерновых культур снижается на 30 - 70 %.</w:t>
      </w:r>
    </w:p>
    <w:p w:rsidR="00F4218D" w:rsidRPr="006F10AF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57F4">
        <w:rPr>
          <w:rFonts w:ascii="Times New Roman" w:hAnsi="Times New Roman" w:cs="Times New Roman"/>
          <w:sz w:val="24"/>
          <w:szCs w:val="24"/>
        </w:rPr>
        <w:t>Обращение к залу: Результатом исследования является презентация этого исследования, конечного продукта.</w:t>
      </w:r>
      <w:r w:rsidR="006C57F4">
        <w:rPr>
          <w:rFonts w:ascii="Times New Roman" w:hAnsi="Times New Roman" w:cs="Times New Roman"/>
          <w:sz w:val="24"/>
          <w:szCs w:val="24"/>
        </w:rPr>
        <w:t xml:space="preserve"> </w:t>
      </w:r>
      <w:r w:rsidR="006F10AF" w:rsidRPr="006C57F4">
        <w:rPr>
          <w:rFonts w:ascii="Times New Roman" w:hAnsi="Times New Roman" w:cs="Times New Roman"/>
          <w:sz w:val="24"/>
          <w:szCs w:val="24"/>
        </w:rPr>
        <w:t>Конечно, мы сегодня сильно ограничены во времени, поэтому данный процесс был нами смоделирован, и мы предоставляем слово нашим дизайнерам.</w:t>
      </w:r>
      <w:r w:rsidR="00F4218D" w:rsidRPr="00F4218D">
        <w:rPr>
          <w:rFonts w:ascii="Times New Roman" w:hAnsi="Times New Roman" w:cs="Times New Roman"/>
          <w:sz w:val="24"/>
          <w:szCs w:val="24"/>
        </w:rPr>
        <w:t xml:space="preserve"> </w:t>
      </w:r>
      <w:r w:rsidR="00F4218D" w:rsidRPr="006F10AF">
        <w:rPr>
          <w:rFonts w:ascii="Times New Roman" w:hAnsi="Times New Roman" w:cs="Times New Roman"/>
          <w:sz w:val="24"/>
          <w:szCs w:val="24"/>
        </w:rPr>
        <w:t>Слово дизайнерам.</w:t>
      </w:r>
    </w:p>
    <w:p w:rsidR="006C57F4" w:rsidRPr="00BB061D" w:rsidRDefault="006C57F4" w:rsidP="008A74AD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BB061D">
        <w:rPr>
          <w:rFonts w:ascii="Times New Roman" w:hAnsi="Times New Roman" w:cs="Times New Roman"/>
          <w:b/>
          <w:i/>
        </w:rPr>
        <w:t>Пояснение.</w:t>
      </w:r>
      <w:r w:rsidRPr="00BB061D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BB061D">
        <w:rPr>
          <w:rFonts w:ascii="Times New Roman" w:hAnsi="Times New Roman" w:cs="Times New Roman"/>
          <w:b/>
          <w:i/>
        </w:rPr>
        <w:t xml:space="preserve">Форма презентации продукта может быть разной: буклет, бюллетень, литературное произведение, стендовый доклад, плакат и т.д. Все зависит от психологических и личностных особенностей детей, входящих в состав творческих групп. В последнее время все чаще школьники выбирают формы, созданные при использовании ИКТ: бюллетень, презентация, Интернет-сайты и </w:t>
      </w:r>
      <w:proofErr w:type="spellStart"/>
      <w:r w:rsidRPr="00BB061D">
        <w:rPr>
          <w:rFonts w:ascii="Times New Roman" w:hAnsi="Times New Roman" w:cs="Times New Roman"/>
          <w:b/>
          <w:i/>
        </w:rPr>
        <w:t>веб-страницы</w:t>
      </w:r>
      <w:proofErr w:type="spellEnd"/>
      <w:r w:rsidRPr="00BB061D">
        <w:rPr>
          <w:rFonts w:ascii="Times New Roman" w:hAnsi="Times New Roman" w:cs="Times New Roman"/>
          <w:b/>
          <w:i/>
        </w:rPr>
        <w:t>.</w:t>
      </w:r>
    </w:p>
    <w:p w:rsidR="00B20657" w:rsidRPr="006F10AF" w:rsidRDefault="00F4218D" w:rsidP="008A74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Дизайнеры. </w:t>
      </w:r>
      <w:r w:rsidR="006F10AF" w:rsidRPr="006F10AF">
        <w:rPr>
          <w:rFonts w:ascii="Times New Roman" w:hAnsi="Times New Roman" w:cs="Times New Roman"/>
          <w:sz w:val="24"/>
          <w:szCs w:val="24"/>
        </w:rPr>
        <w:t>1.</w:t>
      </w:r>
      <w:r w:rsidR="00B20657" w:rsidRPr="006F10AF">
        <w:rPr>
          <w:rFonts w:ascii="Times New Roman" w:hAnsi="Times New Roman" w:cs="Times New Roman"/>
          <w:sz w:val="24"/>
          <w:szCs w:val="24"/>
        </w:rPr>
        <w:t>Мы представили конечный продукт в виде буклета. В нем отражены цели и задачи, описание эксперимента и его результаты, сопоставление полученных результатов с литературными данными. Буклет – удобная, мобильная форма.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10AF" w:rsidRPr="006F10AF">
        <w:rPr>
          <w:rFonts w:ascii="Times New Roman" w:hAnsi="Times New Roman" w:cs="Times New Roman"/>
          <w:sz w:val="24"/>
          <w:szCs w:val="24"/>
        </w:rPr>
        <w:t>2.</w:t>
      </w:r>
      <w:r w:rsidR="00B20657" w:rsidRPr="006F10AF">
        <w:rPr>
          <w:rFonts w:ascii="Times New Roman" w:hAnsi="Times New Roman" w:cs="Times New Roman"/>
          <w:sz w:val="24"/>
          <w:szCs w:val="24"/>
        </w:rPr>
        <w:t>Наша группа представила продукт в форме презентации. На слайдах так же можно найти информацию обо всех этапах исследования. Кроме того, имеются информационные ресурсы. Данная форма удобна для демонстрации широкой аудитори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B20657" w:rsidRPr="006F10AF">
        <w:rPr>
          <w:rFonts w:ascii="Times New Roman" w:hAnsi="Times New Roman" w:cs="Times New Roman"/>
          <w:sz w:val="24"/>
          <w:szCs w:val="24"/>
        </w:rPr>
        <w:t>, ее можно использовать на уроках.</w:t>
      </w:r>
    </w:p>
    <w:p w:rsidR="00D56385" w:rsidRPr="000F4F1F" w:rsidRDefault="00D56385" w:rsidP="008A74AD">
      <w:pPr>
        <w:spacing w:before="240"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F4F1F">
        <w:rPr>
          <w:rFonts w:ascii="Times New Roman" w:hAnsi="Times New Roman" w:cs="Times New Roman"/>
          <w:sz w:val="24"/>
          <w:szCs w:val="24"/>
        </w:rPr>
        <w:t>Разрыв</w:t>
      </w:r>
      <w:r w:rsidR="000F4F1F">
        <w:rPr>
          <w:rFonts w:ascii="Times New Roman" w:hAnsi="Times New Roman" w:cs="Times New Roman"/>
          <w:sz w:val="24"/>
          <w:szCs w:val="24"/>
        </w:rPr>
        <w:t>.</w:t>
      </w:r>
    </w:p>
    <w:p w:rsidR="00B20657" w:rsidRPr="002C1BFA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1BFA">
        <w:rPr>
          <w:rFonts w:ascii="Times New Roman" w:hAnsi="Times New Roman" w:cs="Times New Roman"/>
          <w:sz w:val="24"/>
          <w:szCs w:val="24"/>
        </w:rPr>
        <w:t>Вопрос к участникам мастерской</w:t>
      </w:r>
      <w:r w:rsidRPr="002C1B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C1BFA">
        <w:rPr>
          <w:rFonts w:ascii="Times New Roman" w:hAnsi="Times New Roman" w:cs="Times New Roman"/>
          <w:sz w:val="24"/>
          <w:szCs w:val="24"/>
        </w:rPr>
        <w:t xml:space="preserve">В ходе вашей </w:t>
      </w:r>
      <w:r w:rsidR="002C1BFA">
        <w:rPr>
          <w:rFonts w:ascii="Times New Roman" w:hAnsi="Times New Roman" w:cs="Times New Roman"/>
          <w:sz w:val="24"/>
          <w:szCs w:val="24"/>
        </w:rPr>
        <w:t>работы</w:t>
      </w:r>
      <w:r w:rsidRPr="002C1BFA">
        <w:rPr>
          <w:rFonts w:ascii="Times New Roman" w:hAnsi="Times New Roman" w:cs="Times New Roman"/>
          <w:sz w:val="24"/>
          <w:szCs w:val="24"/>
        </w:rPr>
        <w:t xml:space="preserve"> возникли у вас дополнительные вопросы? Может быть, что-то вам показалось неясным, проблемным?</w:t>
      </w:r>
    </w:p>
    <w:p w:rsidR="00B20657" w:rsidRPr="008A74AD" w:rsidRDefault="008A74AD" w:rsidP="004470F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1DDB">
        <w:rPr>
          <w:rFonts w:ascii="Times New Roman" w:hAnsi="Times New Roman" w:cs="Times New Roman"/>
          <w:i/>
          <w:sz w:val="24"/>
          <w:szCs w:val="24"/>
        </w:rPr>
        <w:t>Предполагаемые ответы</w:t>
      </w:r>
      <w:r w:rsidRPr="002C1BFA">
        <w:rPr>
          <w:rFonts w:ascii="Times New Roman" w:hAnsi="Times New Roman" w:cs="Times New Roman"/>
          <w:sz w:val="24"/>
          <w:szCs w:val="24"/>
        </w:rPr>
        <w:t xml:space="preserve"> </w:t>
      </w:r>
      <w:r w:rsidRPr="008A74AD">
        <w:rPr>
          <w:rFonts w:ascii="Times New Roman" w:hAnsi="Times New Roman" w:cs="Times New Roman"/>
          <w:i/>
          <w:sz w:val="24"/>
          <w:szCs w:val="24"/>
        </w:rPr>
        <w:t>у</w:t>
      </w:r>
      <w:r w:rsidR="00B20657" w:rsidRPr="008A74AD">
        <w:rPr>
          <w:rFonts w:ascii="Times New Roman" w:hAnsi="Times New Roman" w:cs="Times New Roman"/>
          <w:i/>
          <w:sz w:val="24"/>
          <w:szCs w:val="24"/>
        </w:rPr>
        <w:t>частник</w:t>
      </w:r>
      <w:r w:rsidRPr="008A74AD">
        <w:rPr>
          <w:rFonts w:ascii="Times New Roman" w:hAnsi="Times New Roman" w:cs="Times New Roman"/>
          <w:i/>
          <w:sz w:val="24"/>
          <w:szCs w:val="24"/>
        </w:rPr>
        <w:t>ов</w:t>
      </w:r>
      <w:r w:rsidR="00B20657" w:rsidRPr="008A74AD">
        <w:rPr>
          <w:rFonts w:ascii="Times New Roman" w:hAnsi="Times New Roman" w:cs="Times New Roman"/>
          <w:i/>
          <w:sz w:val="24"/>
          <w:szCs w:val="24"/>
        </w:rPr>
        <w:t xml:space="preserve"> мастерской</w:t>
      </w:r>
      <w:r w:rsidR="00B20657" w:rsidRPr="002C1BFA">
        <w:rPr>
          <w:rFonts w:ascii="Times New Roman" w:hAnsi="Times New Roman" w:cs="Times New Roman"/>
          <w:sz w:val="24"/>
          <w:szCs w:val="24"/>
        </w:rPr>
        <w:t xml:space="preserve">: </w:t>
      </w:r>
      <w:r w:rsidR="00B20657" w:rsidRPr="008A74AD">
        <w:rPr>
          <w:rFonts w:ascii="Times New Roman" w:hAnsi="Times New Roman" w:cs="Times New Roman"/>
          <w:i/>
          <w:sz w:val="24"/>
          <w:szCs w:val="24"/>
        </w:rPr>
        <w:t>Влияет ли состав почвы на прорастание растений? На все ли растения соль действует одинаково? Какие еще ионы (вещества) могут влиять на развитие растительного организма? Можно ли нейтрализовать действие солей в почве другими  солями? Существуют растения устойчивые к засолению почвы?</w:t>
      </w:r>
    </w:p>
    <w:p w:rsidR="00B20657" w:rsidRDefault="00B20657" w:rsidP="00D5638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218D">
        <w:rPr>
          <w:rFonts w:ascii="Times New Roman" w:hAnsi="Times New Roman" w:cs="Times New Roman"/>
          <w:sz w:val="24"/>
          <w:szCs w:val="24"/>
        </w:rPr>
        <w:t>Обращение к участникам мастерской:</w:t>
      </w:r>
      <w:r w:rsidRPr="002C1BFA">
        <w:rPr>
          <w:rFonts w:ascii="Times New Roman" w:hAnsi="Times New Roman" w:cs="Times New Roman"/>
          <w:sz w:val="24"/>
          <w:szCs w:val="24"/>
        </w:rPr>
        <w:t xml:space="preserve"> </w:t>
      </w:r>
      <w:r w:rsidR="00F4218D">
        <w:rPr>
          <w:rFonts w:ascii="Times New Roman" w:hAnsi="Times New Roman" w:cs="Times New Roman"/>
          <w:sz w:val="24"/>
          <w:szCs w:val="24"/>
        </w:rPr>
        <w:t>э</w:t>
      </w:r>
      <w:r w:rsidRPr="002C1BFA">
        <w:rPr>
          <w:rFonts w:ascii="Times New Roman" w:hAnsi="Times New Roman" w:cs="Times New Roman"/>
          <w:sz w:val="24"/>
          <w:szCs w:val="24"/>
        </w:rPr>
        <w:t xml:space="preserve">то замечательно, что </w:t>
      </w:r>
      <w:r w:rsidR="00F4218D" w:rsidRPr="002C1BFA">
        <w:rPr>
          <w:rFonts w:ascii="Times New Roman" w:hAnsi="Times New Roman" w:cs="Times New Roman"/>
          <w:sz w:val="24"/>
          <w:szCs w:val="24"/>
        </w:rPr>
        <w:t xml:space="preserve">возникли </w:t>
      </w:r>
      <w:r w:rsidRPr="002C1BFA">
        <w:rPr>
          <w:rFonts w:ascii="Times New Roman" w:hAnsi="Times New Roman" w:cs="Times New Roman"/>
          <w:sz w:val="24"/>
          <w:szCs w:val="24"/>
        </w:rPr>
        <w:t xml:space="preserve">вопросы. </w:t>
      </w:r>
      <w:r w:rsidRPr="00A37C86">
        <w:rPr>
          <w:rFonts w:ascii="Times New Roman" w:hAnsi="Times New Roman" w:cs="Times New Roman"/>
          <w:sz w:val="24"/>
          <w:szCs w:val="24"/>
        </w:rPr>
        <w:t>Я предлагаю вам провести второй этап исследования.</w:t>
      </w:r>
      <w:r w:rsidRPr="002C1B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1BFA">
        <w:rPr>
          <w:rFonts w:ascii="Times New Roman" w:hAnsi="Times New Roman" w:cs="Times New Roman"/>
          <w:sz w:val="24"/>
          <w:szCs w:val="24"/>
        </w:rPr>
        <w:t>Для этого нам необходимо вновь создать творческие группы: экспериментаторы, теоретики, дизайнеры. Распределение ролей в группах  остается прежним. Но вы можете выбрать другую группу.</w:t>
      </w:r>
      <w:r w:rsidR="00D56385">
        <w:rPr>
          <w:rFonts w:ascii="Times New Roman" w:hAnsi="Times New Roman" w:cs="Times New Roman"/>
          <w:sz w:val="24"/>
          <w:szCs w:val="24"/>
        </w:rPr>
        <w:t xml:space="preserve"> </w:t>
      </w:r>
      <w:r w:rsidRPr="002C1BFA">
        <w:rPr>
          <w:rFonts w:ascii="Times New Roman" w:hAnsi="Times New Roman" w:cs="Times New Roman"/>
          <w:sz w:val="24"/>
          <w:szCs w:val="24"/>
        </w:rPr>
        <w:t>Итак, участники групп вам понятны задания? Если возникнут какие-нибудь вопросы, у вас на столах есть памятки. Приступайте к выполнению заданий.</w:t>
      </w:r>
    </w:p>
    <w:p w:rsidR="00D56385" w:rsidRPr="004470FA" w:rsidRDefault="00D56385" w:rsidP="000F4F1F">
      <w:pPr>
        <w:jc w:val="both"/>
        <w:rPr>
          <w:rFonts w:ascii="Times New Roman" w:eastAsia="Times New Roman" w:hAnsi="Times New Roman" w:cs="Times New Roman"/>
          <w:b/>
          <w:i/>
        </w:rPr>
      </w:pPr>
      <w:r w:rsidRPr="004470FA">
        <w:rPr>
          <w:rFonts w:ascii="Times New Roman" w:hAnsi="Times New Roman" w:cs="Times New Roman"/>
          <w:b/>
          <w:i/>
        </w:rPr>
        <w:t xml:space="preserve">Пояснение. </w:t>
      </w:r>
      <w:r w:rsidRPr="004470FA">
        <w:rPr>
          <w:rFonts w:ascii="Times New Roman" w:eastAsia="Times New Roman" w:hAnsi="Times New Roman" w:cs="Times New Roman"/>
          <w:b/>
          <w:i/>
        </w:rPr>
        <w:t>Разрыв – внутреннее осознание учеником неполноты или несоответствия своего старого знания новому, внутренний эмоциональный конфликт, подвигающий к углублению в проблему, к поиску ответов, к сверке нового знания с литературным или научным источником.</w:t>
      </w:r>
    </w:p>
    <w:p w:rsidR="00D56385" w:rsidRPr="000F4F1F" w:rsidRDefault="00D56385" w:rsidP="00D563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F4F1F">
        <w:rPr>
          <w:rFonts w:ascii="Times New Roman" w:hAnsi="Times New Roman" w:cs="Times New Roman"/>
          <w:sz w:val="24"/>
          <w:szCs w:val="24"/>
        </w:rPr>
        <w:t>Обращение к новой информац</w:t>
      </w:r>
      <w:proofErr w:type="gramStart"/>
      <w:r w:rsidRPr="000F4F1F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0F4F1F">
        <w:rPr>
          <w:rFonts w:ascii="Times New Roman" w:hAnsi="Times New Roman" w:cs="Times New Roman"/>
          <w:sz w:val="24"/>
          <w:szCs w:val="24"/>
        </w:rPr>
        <w:t xml:space="preserve"> обработка</w:t>
      </w:r>
      <w:r w:rsidR="000F4F1F" w:rsidRPr="000F4F1F">
        <w:rPr>
          <w:rFonts w:ascii="Times New Roman" w:hAnsi="Times New Roman" w:cs="Times New Roman"/>
          <w:sz w:val="24"/>
          <w:szCs w:val="24"/>
        </w:rPr>
        <w:t>.</w:t>
      </w:r>
    </w:p>
    <w:p w:rsidR="00B20657" w:rsidRPr="002C1BFA" w:rsidRDefault="00B20657" w:rsidP="004470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7C86">
        <w:rPr>
          <w:rFonts w:ascii="Times New Roman" w:hAnsi="Times New Roman" w:cs="Times New Roman"/>
          <w:sz w:val="24"/>
          <w:szCs w:val="24"/>
        </w:rPr>
        <w:t xml:space="preserve">Обращение к залу: </w:t>
      </w:r>
      <w:r w:rsidRPr="002C1BFA">
        <w:rPr>
          <w:rFonts w:ascii="Times New Roman" w:hAnsi="Times New Roman" w:cs="Times New Roman"/>
          <w:sz w:val="24"/>
          <w:szCs w:val="24"/>
        </w:rPr>
        <w:t xml:space="preserve">В ходе подготовки к мастерской, анализируя этапы ее проведения, я прогнозирую заранее проблемы и вопросы, которые могут возникнуть у </w:t>
      </w:r>
      <w:r w:rsidRPr="002C1BFA">
        <w:rPr>
          <w:rFonts w:ascii="Times New Roman" w:hAnsi="Times New Roman" w:cs="Times New Roman"/>
          <w:sz w:val="24"/>
          <w:szCs w:val="24"/>
        </w:rPr>
        <w:lastRenderedPageBreak/>
        <w:t xml:space="preserve">школьников на стадии </w:t>
      </w:r>
      <w:r w:rsidR="004470FA">
        <w:rPr>
          <w:rFonts w:ascii="Times New Roman" w:hAnsi="Times New Roman" w:cs="Times New Roman"/>
          <w:sz w:val="24"/>
          <w:szCs w:val="24"/>
        </w:rPr>
        <w:t>р</w:t>
      </w:r>
      <w:r w:rsidRPr="002C1BFA">
        <w:rPr>
          <w:rFonts w:ascii="Times New Roman" w:hAnsi="Times New Roman" w:cs="Times New Roman"/>
          <w:sz w:val="24"/>
          <w:szCs w:val="24"/>
        </w:rPr>
        <w:t xml:space="preserve">азрыва, и заранее готовлю методические рекомендации по проведению дополнительных исследований. В данном случае по определению солевого состава почвы. </w:t>
      </w:r>
    </w:p>
    <w:p w:rsidR="00B20657" w:rsidRPr="00A37C86" w:rsidRDefault="00B20657" w:rsidP="00BB061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1BFA">
        <w:rPr>
          <w:rFonts w:ascii="Times New Roman" w:hAnsi="Times New Roman" w:cs="Times New Roman"/>
          <w:sz w:val="24"/>
          <w:szCs w:val="24"/>
        </w:rPr>
        <w:t>Экспериментаторы  используют водные вытяжки.</w:t>
      </w:r>
      <w:r w:rsidR="00A37C86">
        <w:rPr>
          <w:rFonts w:ascii="Times New Roman" w:hAnsi="Times New Roman" w:cs="Times New Roman"/>
          <w:sz w:val="24"/>
          <w:szCs w:val="24"/>
        </w:rPr>
        <w:t xml:space="preserve"> </w:t>
      </w:r>
      <w:r w:rsidRPr="00A37C86">
        <w:rPr>
          <w:rFonts w:ascii="Times New Roman" w:hAnsi="Times New Roman" w:cs="Times New Roman"/>
          <w:sz w:val="24"/>
          <w:szCs w:val="24"/>
        </w:rPr>
        <w:t xml:space="preserve">Определение нитратов и нитритов в почве они проведут колориметрическим способом. Данный эксперимент не требует сложных материалов и оборудования и на него затрачивается меньше времени, чем </w:t>
      </w:r>
      <w:proofErr w:type="gramStart"/>
      <w:r w:rsidRPr="00A37C8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37C86">
        <w:rPr>
          <w:rFonts w:ascii="Times New Roman" w:hAnsi="Times New Roman" w:cs="Times New Roman"/>
          <w:sz w:val="24"/>
          <w:szCs w:val="24"/>
        </w:rPr>
        <w:t xml:space="preserve"> химический. Определение содержания ионов кальция и магния можно провести комплексно-метрическим методом.</w:t>
      </w:r>
      <w:r w:rsidR="00A37C86">
        <w:rPr>
          <w:rFonts w:ascii="Times New Roman" w:hAnsi="Times New Roman" w:cs="Times New Roman"/>
          <w:sz w:val="24"/>
          <w:szCs w:val="24"/>
        </w:rPr>
        <w:t xml:space="preserve"> </w:t>
      </w:r>
      <w:r w:rsidRPr="00A37C86">
        <w:rPr>
          <w:rFonts w:ascii="Times New Roman" w:hAnsi="Times New Roman" w:cs="Times New Roman"/>
          <w:sz w:val="24"/>
          <w:szCs w:val="24"/>
        </w:rPr>
        <w:t xml:space="preserve">Группа теоретиков работает с информационными ресурсами, литературой. </w:t>
      </w:r>
      <w:r w:rsidR="00A37C86">
        <w:rPr>
          <w:rFonts w:ascii="Times New Roman" w:hAnsi="Times New Roman" w:cs="Times New Roman"/>
          <w:sz w:val="24"/>
          <w:szCs w:val="24"/>
        </w:rPr>
        <w:t xml:space="preserve"> </w:t>
      </w:r>
      <w:r w:rsidRPr="00A37C86">
        <w:rPr>
          <w:rFonts w:ascii="Times New Roman" w:hAnsi="Times New Roman" w:cs="Times New Roman"/>
          <w:sz w:val="24"/>
          <w:szCs w:val="24"/>
        </w:rPr>
        <w:t>Результаты исследований дизайнеры оформляют в продукт или продукты.</w:t>
      </w:r>
    </w:p>
    <w:p w:rsidR="000F4F1F" w:rsidRPr="000F4F1F" w:rsidRDefault="000F4F1F" w:rsidP="000F4F1F">
      <w:pPr>
        <w:spacing w:after="0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0F4F1F">
        <w:rPr>
          <w:rFonts w:ascii="Times New Roman" w:hAnsi="Times New Roman" w:cs="Times New Roman"/>
          <w:sz w:val="24"/>
          <w:szCs w:val="24"/>
        </w:rPr>
        <w:t>Социализация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0657" w:rsidRPr="00A37C86" w:rsidRDefault="00B20657" w:rsidP="00BB061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37C86">
        <w:rPr>
          <w:rFonts w:ascii="Times New Roman" w:hAnsi="Times New Roman" w:cs="Times New Roman"/>
          <w:sz w:val="24"/>
          <w:szCs w:val="24"/>
        </w:rPr>
        <w:t>Обращение к участникам мастерской:</w:t>
      </w:r>
      <w:r w:rsidR="00A37C86">
        <w:rPr>
          <w:rFonts w:ascii="Times New Roman" w:hAnsi="Times New Roman" w:cs="Times New Roman"/>
          <w:sz w:val="24"/>
          <w:szCs w:val="24"/>
        </w:rPr>
        <w:t xml:space="preserve"> Группы закончили работу?  М</w:t>
      </w:r>
      <w:r w:rsidRPr="00A37C86">
        <w:rPr>
          <w:rFonts w:ascii="Times New Roman" w:hAnsi="Times New Roman" w:cs="Times New Roman"/>
          <w:sz w:val="24"/>
          <w:szCs w:val="24"/>
        </w:rPr>
        <w:t>ы готовы ознакомиться с их результатами.</w:t>
      </w:r>
    </w:p>
    <w:p w:rsidR="00B20657" w:rsidRPr="004470FA" w:rsidRDefault="004470FA" w:rsidP="00157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70FA">
        <w:rPr>
          <w:rFonts w:ascii="Times New Roman" w:hAnsi="Times New Roman" w:cs="Times New Roman"/>
          <w:sz w:val="24"/>
          <w:szCs w:val="24"/>
        </w:rPr>
        <w:t>Экспериментаторы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470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</w:t>
      </w:r>
      <w:r w:rsidR="001576B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20657" w:rsidRPr="004470FA">
        <w:rPr>
          <w:rFonts w:ascii="Times New Roman" w:hAnsi="Times New Roman" w:cs="Times New Roman"/>
          <w:sz w:val="24"/>
          <w:szCs w:val="24"/>
        </w:rPr>
        <w:t xml:space="preserve">Проведя исследование образца почвы, в котором произрастали семена, мы выяснили, что он содержит нитрит и нитрат – ионы, так как лакмусовая бумажка изменила свою окраску.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1576B5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1576B5">
        <w:rPr>
          <w:rFonts w:ascii="Times New Roman" w:hAnsi="Times New Roman" w:cs="Times New Roman"/>
          <w:sz w:val="24"/>
          <w:szCs w:val="24"/>
        </w:rPr>
        <w:t>М</w:t>
      </w:r>
      <w:r w:rsidR="00B20657" w:rsidRPr="004470FA">
        <w:rPr>
          <w:rFonts w:ascii="Times New Roman" w:hAnsi="Times New Roman" w:cs="Times New Roman"/>
          <w:sz w:val="24"/>
          <w:szCs w:val="24"/>
        </w:rPr>
        <w:t>ы сравнили внешние признаки наших растений с литературными данными и сделали вывод, что в исследуемых растениях не наблюдается дефицит микроэлементов, которые за счет своего каталитического действия позволяют растениям более эффективно использовать основные элементы питания, что в свою очередь положительно влияет на продуктивность растений и качество урожая.</w:t>
      </w:r>
    </w:p>
    <w:p w:rsidR="004470FA" w:rsidRDefault="004470FA" w:rsidP="001576B5">
      <w:pPr>
        <w:pStyle w:val="a6"/>
        <w:spacing w:line="276" w:lineRule="auto"/>
        <w:ind w:left="0"/>
        <w:jc w:val="both"/>
      </w:pPr>
      <w:r w:rsidRPr="004470FA">
        <w:t xml:space="preserve">Теоретики. </w:t>
      </w:r>
      <w:r>
        <w:t>1.</w:t>
      </w:r>
      <w:r w:rsidR="00B20657" w:rsidRPr="004470FA">
        <w:t xml:space="preserve">Проведя анализ информационных источников, мы выяснили, что концентрация нитрит и нитрат ионов отражает состояние почвенных сообществ, поскольку на эти показатели влияет состояние </w:t>
      </w:r>
      <w:proofErr w:type="spellStart"/>
      <w:r w:rsidR="00B20657" w:rsidRPr="004470FA">
        <w:t>биоты</w:t>
      </w:r>
      <w:proofErr w:type="spellEnd"/>
      <w:r w:rsidR="00B20657" w:rsidRPr="004470FA">
        <w:t xml:space="preserve"> (растений, микрофлоры), состояние атмосферы, вымывание из почвы различных веществ. Ионы азота необходимы для нормального роста и развития растений. На формирование 1 т зерна  пшеницы потребляют 25,0 кг азота. Однако избыток нитратов в почве практически всегда приводит к избытку нитратов в растениях, которые могут вызывать у человека заболевание - </w:t>
      </w:r>
      <w:proofErr w:type="spellStart"/>
      <w:r w:rsidR="00B20657" w:rsidRPr="004470FA">
        <w:t>метгемоглобинемию</w:t>
      </w:r>
      <w:proofErr w:type="spellEnd"/>
      <w:r w:rsidR="00B20657" w:rsidRPr="004470FA">
        <w:t xml:space="preserve"> — это кислородное голодание, связанное с тем, что кровь перестает переносить кислород по организму.</w:t>
      </w:r>
      <w:r>
        <w:t xml:space="preserve"> </w:t>
      </w:r>
    </w:p>
    <w:p w:rsidR="004470FA" w:rsidRPr="004470FA" w:rsidRDefault="004470FA" w:rsidP="00BB06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4470FA">
        <w:t xml:space="preserve"> </w:t>
      </w:r>
      <w:r w:rsidRPr="00A37C86">
        <w:rPr>
          <w:rFonts w:ascii="Times New Roman" w:hAnsi="Times New Roman" w:cs="Times New Roman"/>
          <w:sz w:val="24"/>
          <w:szCs w:val="24"/>
        </w:rPr>
        <w:t xml:space="preserve">Оказывается, существуют растения, приспособленные к существованию в условиях избыточного засоления – галофиты. Это растения, произрастающие по берегам морей, на засоленных почвах в степных и пустынных областях. По мнению ученых, высокая </w:t>
      </w:r>
      <w:proofErr w:type="spellStart"/>
      <w:r w:rsidRPr="00A37C86">
        <w:rPr>
          <w:rFonts w:ascii="Times New Roman" w:hAnsi="Times New Roman" w:cs="Times New Roman"/>
          <w:sz w:val="24"/>
          <w:szCs w:val="24"/>
        </w:rPr>
        <w:t>солеустойчивость</w:t>
      </w:r>
      <w:proofErr w:type="spellEnd"/>
      <w:r w:rsidRPr="00A37C86">
        <w:rPr>
          <w:rFonts w:ascii="Times New Roman" w:hAnsi="Times New Roman" w:cs="Times New Roman"/>
          <w:sz w:val="24"/>
          <w:szCs w:val="24"/>
        </w:rPr>
        <w:t xml:space="preserve"> галофитов может быть связана с рядом защитно-приспособительных физиологических особенностей клеток (высокая </w:t>
      </w:r>
      <w:proofErr w:type="spellStart"/>
      <w:r w:rsidRPr="00A37C86">
        <w:rPr>
          <w:rFonts w:ascii="Times New Roman" w:hAnsi="Times New Roman" w:cs="Times New Roman"/>
          <w:sz w:val="24"/>
          <w:szCs w:val="24"/>
        </w:rPr>
        <w:t>обводненность</w:t>
      </w:r>
      <w:proofErr w:type="spellEnd"/>
      <w:r w:rsidRPr="00A37C86">
        <w:rPr>
          <w:rFonts w:ascii="Times New Roman" w:hAnsi="Times New Roman" w:cs="Times New Roman"/>
          <w:sz w:val="24"/>
          <w:szCs w:val="24"/>
        </w:rPr>
        <w:t xml:space="preserve"> цитоплазмы, способность связывать токсические соли органическими веществами клетки и т. д.)</w:t>
      </w:r>
      <w:r>
        <w:t>. 3.</w:t>
      </w:r>
      <w:r w:rsidRPr="004470FA">
        <w:rPr>
          <w:rFonts w:ascii="Times New Roman" w:hAnsi="Times New Roman" w:cs="Times New Roman"/>
          <w:sz w:val="24"/>
          <w:szCs w:val="24"/>
        </w:rPr>
        <w:t xml:space="preserve"> В ходе работы у нас возник вопрос: Может культурное растение, выжившее на засоленных почвах дать начало новому солеустойчивому сорту? Оказывается, в современной науке существует метод селективных сред. Для получения солеустойчивых растений составляется специальная питательная среда для культивирования клеток растений с повышенным содержанием </w:t>
      </w:r>
      <w:proofErr w:type="gramStart"/>
      <w:r w:rsidRPr="004470FA">
        <w:rPr>
          <w:rFonts w:ascii="Times New Roman" w:hAnsi="Times New Roman" w:cs="Times New Roman"/>
          <w:sz w:val="24"/>
          <w:szCs w:val="24"/>
        </w:rPr>
        <w:t>солей</w:t>
      </w:r>
      <w:proofErr w:type="gramEnd"/>
      <w:r w:rsidRPr="004470FA">
        <w:rPr>
          <w:rFonts w:ascii="Times New Roman" w:hAnsi="Times New Roman" w:cs="Times New Roman"/>
          <w:sz w:val="24"/>
          <w:szCs w:val="24"/>
        </w:rPr>
        <w:t xml:space="preserve"> и высеиваются на эти среды в чашках Петри тысячи растительных клеток. Большинство таких клеток погибнет, но отдельные выживают и из них, как наиболее солеустойчивых, могут регенерировать целые растения. Преимущества клеточной селекции очевидны, так как в объеме одной чашке можно поместить тысячи клеток.</w:t>
      </w:r>
    </w:p>
    <w:p w:rsidR="00B20657" w:rsidRDefault="00BB061D" w:rsidP="00355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Дизайнеры.</w:t>
      </w:r>
      <w:r w:rsidRPr="00A37C86">
        <w:t xml:space="preserve"> </w:t>
      </w:r>
      <w:r w:rsidR="00B20657" w:rsidRPr="00BB061D">
        <w:rPr>
          <w:rFonts w:ascii="Times New Roman" w:hAnsi="Times New Roman" w:cs="Times New Roman"/>
          <w:sz w:val="24"/>
          <w:szCs w:val="24"/>
        </w:rPr>
        <w:t xml:space="preserve">На основе полученного материала мы решили продукт представить в виде </w:t>
      </w:r>
      <w:r w:rsidR="00B20657" w:rsidRPr="00BB061D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="00B20657" w:rsidRPr="00BB061D">
        <w:rPr>
          <w:rFonts w:ascii="Times New Roman" w:hAnsi="Times New Roman" w:cs="Times New Roman"/>
          <w:sz w:val="24"/>
          <w:szCs w:val="24"/>
        </w:rPr>
        <w:t xml:space="preserve">-страницы. Это позволит широкой аудитории ознакомиться с результатами наших небольших «открытий». Здесь Вы найдете более подробно изложенные методики </w:t>
      </w:r>
      <w:r w:rsidR="00B20657" w:rsidRPr="00BB061D">
        <w:rPr>
          <w:rFonts w:ascii="Times New Roman" w:hAnsi="Times New Roman" w:cs="Times New Roman"/>
          <w:sz w:val="24"/>
          <w:szCs w:val="24"/>
        </w:rPr>
        <w:lastRenderedPageBreak/>
        <w:t xml:space="preserve">биологического эксперимента и химического анализа, их результаты, анализ информационных источников по рассмотренным ранее вопросам. Здесь же мы </w:t>
      </w:r>
      <w:r w:rsidR="00F30E87">
        <w:rPr>
          <w:rFonts w:ascii="Times New Roman" w:hAnsi="Times New Roman" w:cs="Times New Roman"/>
          <w:sz w:val="24"/>
          <w:szCs w:val="24"/>
        </w:rPr>
        <w:t>по</w:t>
      </w:r>
      <w:r w:rsidR="00B20657" w:rsidRPr="00BB061D">
        <w:rPr>
          <w:rFonts w:ascii="Times New Roman" w:hAnsi="Times New Roman" w:cs="Times New Roman"/>
          <w:sz w:val="24"/>
          <w:szCs w:val="24"/>
        </w:rPr>
        <w:t>местили карту засоленности почв районов Тамбовской области</w:t>
      </w:r>
      <w:r w:rsidR="00F30E87">
        <w:rPr>
          <w:rFonts w:ascii="Times New Roman" w:hAnsi="Times New Roman" w:cs="Times New Roman"/>
          <w:sz w:val="24"/>
          <w:szCs w:val="24"/>
        </w:rPr>
        <w:t>.</w:t>
      </w:r>
    </w:p>
    <w:p w:rsidR="008A74AD" w:rsidRPr="00BB061D" w:rsidRDefault="008A74AD" w:rsidP="008A74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F4F1F" w:rsidRDefault="000F4F1F" w:rsidP="008A74AD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Рефлексия.</w:t>
      </w:r>
    </w:p>
    <w:p w:rsidR="00B20657" w:rsidRPr="00F07817" w:rsidRDefault="00BB061D" w:rsidP="008A74AD">
      <w:pPr>
        <w:spacing w:after="0"/>
        <w:ind w:firstLine="708"/>
        <w:jc w:val="both"/>
        <w:rPr>
          <w:rFonts w:cstheme="minorHAnsi"/>
        </w:rPr>
      </w:pPr>
      <w:r w:rsidRPr="00BB061D">
        <w:rPr>
          <w:rFonts w:ascii="Times New Roman" w:hAnsi="Times New Roman" w:cs="Times New Roman"/>
          <w:sz w:val="24"/>
          <w:szCs w:val="24"/>
        </w:rPr>
        <w:t>Обращение к залу: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B20657" w:rsidRPr="00BB061D">
        <w:rPr>
          <w:rFonts w:ascii="Times New Roman" w:hAnsi="Times New Roman" w:cs="Times New Roman"/>
          <w:sz w:val="24"/>
          <w:szCs w:val="24"/>
        </w:rPr>
        <w:t>ажнейшим этапом мастерской является рефлексия. Я хотела бы вас ознакомиться с одним из способов рефлексии с помощью ИКТ.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0657" w:rsidRPr="00BB061D">
        <w:rPr>
          <w:rFonts w:ascii="Times New Roman" w:hAnsi="Times New Roman" w:cs="Times New Roman"/>
          <w:sz w:val="24"/>
          <w:szCs w:val="24"/>
        </w:rPr>
        <w:t xml:space="preserve">Перед занятием участникам моей мастерской было предложено оценить уровень своего эмоционального состояния по 10-балльной шкале. Результаты были занесены мною в электронную таблицу. Сейчас, на заключительном этапе мастерской мы повторим оценку. </w:t>
      </w:r>
      <w:proofErr w:type="spellStart"/>
      <w:r w:rsidR="00B20657" w:rsidRPr="00BB061D">
        <w:rPr>
          <w:rFonts w:ascii="Times New Roman" w:hAnsi="Times New Roman" w:cs="Times New Roman"/>
          <w:sz w:val="24"/>
          <w:szCs w:val="24"/>
        </w:rPr>
        <w:t>Психо-климатическая</w:t>
      </w:r>
      <w:proofErr w:type="spellEnd"/>
      <w:r w:rsidR="00B20657" w:rsidRPr="00BB061D">
        <w:rPr>
          <w:rFonts w:ascii="Times New Roman" w:hAnsi="Times New Roman" w:cs="Times New Roman"/>
          <w:sz w:val="24"/>
          <w:szCs w:val="24"/>
        </w:rPr>
        <w:t xml:space="preserve"> картина выглядит следующим образом. Из результатов графиков видно, что работа наша проделана не зря, каждый участник мастерской смог реализовать свои личностные индивидуальные возможности.</w:t>
      </w:r>
      <w:r w:rsidR="00B20657" w:rsidRPr="00F07817">
        <w:rPr>
          <w:rFonts w:cstheme="minorHAnsi"/>
        </w:rPr>
        <w:t xml:space="preserve"> </w:t>
      </w:r>
    </w:p>
    <w:p w:rsidR="000F4F1F" w:rsidRDefault="000F4F1F" w:rsidP="008A74AD">
      <w:pPr>
        <w:pStyle w:val="a3"/>
        <w:spacing w:before="240" w:beforeAutospacing="0" w:after="0" w:afterAutospacing="0" w:line="276" w:lineRule="auto"/>
        <w:jc w:val="center"/>
      </w:pPr>
      <w:r>
        <w:t>Заключение.</w:t>
      </w:r>
    </w:p>
    <w:p w:rsidR="00B20657" w:rsidRPr="004A7E59" w:rsidRDefault="00BB061D" w:rsidP="000F4F1F">
      <w:pPr>
        <w:pStyle w:val="a3"/>
        <w:spacing w:before="0" w:beforeAutospacing="0" w:after="0" w:afterAutospacing="0" w:line="276" w:lineRule="auto"/>
        <w:jc w:val="both"/>
        <w:rPr>
          <w:rFonts w:cstheme="minorHAnsi"/>
        </w:rPr>
      </w:pPr>
      <w:r w:rsidRPr="00BB061D">
        <w:t>Обращение к залу:</w:t>
      </w:r>
      <w:r>
        <w:t xml:space="preserve"> </w:t>
      </w:r>
      <w:r>
        <w:rPr>
          <w:rFonts w:cstheme="minorHAnsi"/>
          <w:bCs/>
          <w:iCs/>
        </w:rPr>
        <w:t xml:space="preserve"> в заключении мне хотелось бы вновь обратиться к словам Владимира Ивановича Вернадского: «</w:t>
      </w:r>
      <w:r w:rsidR="00B20657" w:rsidRPr="004A7E59">
        <w:rPr>
          <w:rFonts w:cstheme="minorHAnsi"/>
          <w:bCs/>
          <w:iCs/>
        </w:rPr>
        <w:t>В биосфере существует великая геологическая, быть может, космическая сила, планетное действие которой обычно не принимается во внимание в представлениях о космосе, представлениях научных или имеющих научную основу</w:t>
      </w:r>
      <w:proofErr w:type="gramStart"/>
      <w:r w:rsidR="00B20657" w:rsidRPr="004A7E59">
        <w:rPr>
          <w:rFonts w:cstheme="minorHAnsi"/>
          <w:bCs/>
          <w:iCs/>
        </w:rPr>
        <w:t xml:space="preserve">.... </w:t>
      </w:r>
      <w:proofErr w:type="gramEnd"/>
      <w:r w:rsidR="00B20657" w:rsidRPr="004A7E59">
        <w:rPr>
          <w:rFonts w:cstheme="minorHAnsi"/>
          <w:bCs/>
          <w:iCs/>
        </w:rPr>
        <w:t>Эта сила есть разум человека... Можно смотреть, поэтому на наше будущее уверенно. Оно в наших руках и мы его не выпустим!</w:t>
      </w:r>
      <w:r>
        <w:rPr>
          <w:rFonts w:cstheme="minorHAnsi"/>
          <w:bCs/>
          <w:iCs/>
        </w:rPr>
        <w:t>»</w:t>
      </w:r>
    </w:p>
    <w:p w:rsidR="00B20657" w:rsidRDefault="00B20657" w:rsidP="004470FA"/>
    <w:p w:rsidR="00540546" w:rsidRDefault="00540546" w:rsidP="004470FA"/>
    <w:p w:rsidR="00D56385" w:rsidRDefault="00D56385" w:rsidP="004470FA"/>
    <w:p w:rsidR="00D56385" w:rsidRDefault="00D56385" w:rsidP="004470FA"/>
    <w:p w:rsidR="00D56385" w:rsidRDefault="00D56385" w:rsidP="004470FA"/>
    <w:p w:rsidR="00D56385" w:rsidRDefault="00D56385" w:rsidP="004470FA"/>
    <w:p w:rsidR="00D56385" w:rsidRDefault="00D56385" w:rsidP="004470FA"/>
    <w:p w:rsidR="00D56385" w:rsidRDefault="00D56385" w:rsidP="004470FA"/>
    <w:p w:rsidR="00D56385" w:rsidRDefault="00D56385" w:rsidP="004470FA"/>
    <w:p w:rsidR="00D56385" w:rsidRDefault="00D56385" w:rsidP="004470FA"/>
    <w:p w:rsidR="00D56385" w:rsidRDefault="00D56385" w:rsidP="004470FA"/>
    <w:p w:rsidR="00D56385" w:rsidRDefault="00D56385" w:rsidP="004470FA"/>
    <w:p w:rsidR="00D56385" w:rsidRDefault="00D56385" w:rsidP="004470FA"/>
    <w:p w:rsidR="00D56385" w:rsidRDefault="00D56385" w:rsidP="004470FA"/>
    <w:p w:rsidR="00D56385" w:rsidRDefault="00D56385" w:rsidP="004470FA"/>
    <w:sectPr w:rsidR="00D56385" w:rsidSect="00A37C86">
      <w:footerReference w:type="default" r:id="rId5"/>
      <w:pgSz w:w="11906" w:h="16838"/>
      <w:pgMar w:top="1276" w:right="849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09391"/>
      <w:docPartObj>
        <w:docPartGallery w:val="Page Numbers (Bottom of Page)"/>
        <w:docPartUnique/>
      </w:docPartObj>
    </w:sdtPr>
    <w:sdtContent>
      <w:p w:rsidR="00540546" w:rsidRDefault="00540546">
        <w:pPr>
          <w:pStyle w:val="a4"/>
          <w:jc w:val="center"/>
        </w:pPr>
        <w:fldSimple w:instr=" PAGE   \* MERGEFORMAT ">
          <w:r w:rsidR="00F30E87">
            <w:rPr>
              <w:noProof/>
            </w:rPr>
            <w:t>5</w:t>
          </w:r>
        </w:fldSimple>
      </w:p>
    </w:sdtContent>
  </w:sdt>
  <w:p w:rsidR="00540546" w:rsidRDefault="00540546">
    <w:pPr>
      <w:pStyle w:val="a4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07D47"/>
    <w:multiLevelType w:val="hybridMultilevel"/>
    <w:tmpl w:val="11ECD4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2701B1"/>
    <w:multiLevelType w:val="multilevel"/>
    <w:tmpl w:val="BC12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5722E0"/>
    <w:multiLevelType w:val="hybridMultilevel"/>
    <w:tmpl w:val="93AEF8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20657"/>
    <w:rsid w:val="000F4F1F"/>
    <w:rsid w:val="00125CB2"/>
    <w:rsid w:val="001576B5"/>
    <w:rsid w:val="00220574"/>
    <w:rsid w:val="002C1BFA"/>
    <w:rsid w:val="002F2CCC"/>
    <w:rsid w:val="00341152"/>
    <w:rsid w:val="00355C62"/>
    <w:rsid w:val="004470FA"/>
    <w:rsid w:val="00540546"/>
    <w:rsid w:val="006863F7"/>
    <w:rsid w:val="006C0260"/>
    <w:rsid w:val="006C57F4"/>
    <w:rsid w:val="006F10AF"/>
    <w:rsid w:val="00722334"/>
    <w:rsid w:val="00807E82"/>
    <w:rsid w:val="008A74AD"/>
    <w:rsid w:val="0096762E"/>
    <w:rsid w:val="00A37C86"/>
    <w:rsid w:val="00AC4FF6"/>
    <w:rsid w:val="00AE2C3F"/>
    <w:rsid w:val="00B20657"/>
    <w:rsid w:val="00BB061D"/>
    <w:rsid w:val="00CC5840"/>
    <w:rsid w:val="00D56385"/>
    <w:rsid w:val="00EB00AE"/>
    <w:rsid w:val="00EC34E2"/>
    <w:rsid w:val="00EE6AC2"/>
    <w:rsid w:val="00F0605C"/>
    <w:rsid w:val="00F30E87"/>
    <w:rsid w:val="00F42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0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B20657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B20657"/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B206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1958</Words>
  <Characters>11167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2022-08-16T18:55:00Z</cp:lastPrinted>
  <dcterms:created xsi:type="dcterms:W3CDTF">2022-08-16T17:11:00Z</dcterms:created>
  <dcterms:modified xsi:type="dcterms:W3CDTF">2022-08-16T19:22:00Z</dcterms:modified>
</cp:coreProperties>
</file>