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AF" w:rsidRDefault="00981DDF" w:rsidP="00981DDF">
      <w:pPr>
        <w:spacing w:line="360" w:lineRule="auto"/>
        <w:ind w:firstLine="709"/>
        <w:jc w:val="right"/>
        <w:rPr>
          <w:b/>
        </w:rPr>
      </w:pPr>
      <w:r>
        <w:rPr>
          <w:b/>
        </w:rPr>
        <w:t>Пашина Людмила Викторовна, учитель математики</w:t>
      </w:r>
    </w:p>
    <w:p w:rsidR="00981DDF" w:rsidRDefault="00981DDF" w:rsidP="00981DDF">
      <w:pPr>
        <w:spacing w:line="360" w:lineRule="auto"/>
        <w:ind w:firstLine="709"/>
        <w:jc w:val="right"/>
        <w:rPr>
          <w:b/>
        </w:rPr>
      </w:pPr>
      <w:proofErr w:type="spellStart"/>
      <w:r>
        <w:rPr>
          <w:b/>
        </w:rPr>
        <w:t>Анацко</w:t>
      </w:r>
      <w:proofErr w:type="spellEnd"/>
      <w:r>
        <w:rPr>
          <w:b/>
        </w:rPr>
        <w:t xml:space="preserve"> Ольга Эдуардовна, учитель химии, </w:t>
      </w:r>
    </w:p>
    <w:p w:rsidR="00981DDF" w:rsidRDefault="00981DDF" w:rsidP="00981DDF">
      <w:pPr>
        <w:spacing w:line="360" w:lineRule="auto"/>
        <w:ind w:firstLine="709"/>
        <w:jc w:val="right"/>
        <w:rPr>
          <w:b/>
        </w:rPr>
      </w:pPr>
      <w:bookmarkStart w:id="0" w:name="_GoBack"/>
      <w:bookmarkEnd w:id="0"/>
      <w:r>
        <w:rPr>
          <w:b/>
        </w:rPr>
        <w:t>педагог дополнительного образования</w:t>
      </w:r>
    </w:p>
    <w:p w:rsidR="00981DDF" w:rsidRPr="002E4D62" w:rsidRDefault="00981DDF" w:rsidP="00981DDF">
      <w:pPr>
        <w:spacing w:line="360" w:lineRule="auto"/>
        <w:ind w:firstLine="709"/>
        <w:jc w:val="right"/>
        <w:rPr>
          <w:b/>
        </w:rPr>
      </w:pPr>
      <w:r>
        <w:rPr>
          <w:b/>
        </w:rPr>
        <w:t>ГБОУ гимназия №399 Красносельского района Санкт-Петербурга</w:t>
      </w:r>
    </w:p>
    <w:p w:rsidR="006672AF" w:rsidRPr="00B41ADC" w:rsidRDefault="00B41ADC" w:rsidP="00B41ADC">
      <w:pPr>
        <w:spacing w:line="276" w:lineRule="auto"/>
        <w:contextualSpacing/>
        <w:rPr>
          <w:color w:val="000000"/>
          <w:szCs w:val="20"/>
        </w:rPr>
      </w:pPr>
      <w:r>
        <w:t xml:space="preserve">Проект </w:t>
      </w:r>
      <w:r>
        <w:rPr>
          <w:color w:val="000000"/>
          <w:szCs w:val="20"/>
        </w:rPr>
        <w:t>«</w:t>
      </w:r>
      <w:r w:rsidRPr="002E4D62">
        <w:rPr>
          <w:b/>
        </w:rPr>
        <w:t>Многогранники как простейшие математические модели молекул и кристаллов</w:t>
      </w:r>
      <w:r>
        <w:rPr>
          <w:b/>
        </w:rPr>
        <w:t>»</w:t>
      </w:r>
    </w:p>
    <w:p w:rsidR="00633F04" w:rsidRPr="002E4D62" w:rsidRDefault="00B41ADC" w:rsidP="00B41ADC">
      <w:pPr>
        <w:tabs>
          <w:tab w:val="left" w:pos="5805"/>
        </w:tabs>
        <w:spacing w:line="360" w:lineRule="auto"/>
      </w:pPr>
      <w:r>
        <w:t xml:space="preserve">Учебные предметы Химия и Математика имеют достаточно много точек соприкосновения. В частности, одним из важных моментов – использование моделей в химии. </w:t>
      </w:r>
    </w:p>
    <w:p w:rsidR="00633F04" w:rsidRPr="002E4D62" w:rsidRDefault="00633F04" w:rsidP="006F67C1">
      <w:pPr>
        <w:spacing w:line="360" w:lineRule="auto"/>
        <w:ind w:firstLine="709"/>
        <w:jc w:val="both"/>
      </w:pPr>
      <w:r w:rsidRPr="002E4D62">
        <w:rPr>
          <w:b/>
        </w:rPr>
        <w:t>Цель работы</w:t>
      </w:r>
      <w:r w:rsidRPr="002E4D62">
        <w:t xml:space="preserve"> рассмотреть виды моделей молекул</w:t>
      </w:r>
      <w:r w:rsidR="0095192B" w:rsidRPr="002E4D62">
        <w:t xml:space="preserve"> и кристаллов</w:t>
      </w:r>
      <w:r w:rsidRPr="002E4D62">
        <w:t>.</w:t>
      </w:r>
    </w:p>
    <w:p w:rsidR="00633F04" w:rsidRPr="002E4D62" w:rsidRDefault="00633F04" w:rsidP="006F67C1">
      <w:pPr>
        <w:spacing w:line="360" w:lineRule="auto"/>
        <w:ind w:firstLine="709"/>
        <w:jc w:val="both"/>
        <w:rPr>
          <w:b/>
        </w:rPr>
      </w:pPr>
      <w:r w:rsidRPr="002E4D62">
        <w:rPr>
          <w:b/>
        </w:rPr>
        <w:t>Задачи:</w:t>
      </w:r>
    </w:p>
    <w:p w:rsidR="00633F04" w:rsidRPr="002E4D62" w:rsidRDefault="00633F04" w:rsidP="006F67C1">
      <w:pPr>
        <w:numPr>
          <w:ilvl w:val="0"/>
          <w:numId w:val="1"/>
        </w:numPr>
        <w:spacing w:line="360" w:lineRule="auto"/>
        <w:ind w:left="0" w:firstLine="709"/>
        <w:jc w:val="both"/>
      </w:pPr>
      <w:r w:rsidRPr="002E4D62">
        <w:t>Рассмотреть основы геометрического строения.</w:t>
      </w:r>
    </w:p>
    <w:p w:rsidR="00633F04" w:rsidRPr="002E4D62" w:rsidRDefault="00633F04" w:rsidP="006F67C1">
      <w:pPr>
        <w:numPr>
          <w:ilvl w:val="0"/>
          <w:numId w:val="1"/>
        </w:numPr>
        <w:spacing w:line="360" w:lineRule="auto"/>
        <w:ind w:left="0" w:firstLine="709"/>
        <w:jc w:val="both"/>
      </w:pPr>
      <w:r w:rsidRPr="002E4D62">
        <w:t>Расс</w:t>
      </w:r>
      <w:r w:rsidR="00935A39" w:rsidRPr="002E4D62">
        <w:t>мотреть свойства многогранников.</w:t>
      </w:r>
      <w:r w:rsidRPr="002E4D62">
        <w:t xml:space="preserve"> </w:t>
      </w:r>
    </w:p>
    <w:p w:rsidR="00633F04" w:rsidRPr="002E4D62" w:rsidRDefault="00633F04" w:rsidP="006F67C1">
      <w:pPr>
        <w:numPr>
          <w:ilvl w:val="0"/>
          <w:numId w:val="1"/>
        </w:numPr>
        <w:spacing w:line="360" w:lineRule="auto"/>
        <w:ind w:left="0" w:firstLine="709"/>
        <w:jc w:val="both"/>
      </w:pPr>
      <w:r w:rsidRPr="002E4D62">
        <w:t>Рассмотреть виды моделей молекул, выяснить их преимущества и недостатки.</w:t>
      </w:r>
    </w:p>
    <w:p w:rsidR="00633F04" w:rsidRPr="002E4D62" w:rsidRDefault="00633F04" w:rsidP="006F67C1">
      <w:pPr>
        <w:numPr>
          <w:ilvl w:val="0"/>
          <w:numId w:val="1"/>
        </w:numPr>
        <w:spacing w:line="360" w:lineRule="auto"/>
        <w:ind w:left="0" w:firstLine="709"/>
        <w:jc w:val="both"/>
      </w:pPr>
      <w:r w:rsidRPr="002E4D62">
        <w:t>Изготовить несколько моделей</w:t>
      </w:r>
      <w:r w:rsidR="00F935DE" w:rsidRPr="002E4D62">
        <w:t xml:space="preserve"> разных видов</w:t>
      </w:r>
      <w:r w:rsidRPr="002E4D62">
        <w:t>.</w:t>
      </w:r>
    </w:p>
    <w:p w:rsidR="00CE0FC9" w:rsidRPr="002E4D62" w:rsidRDefault="00CE0FC9" w:rsidP="00CE0FC9">
      <w:pPr>
        <w:pStyle w:val="1"/>
        <w:rPr>
          <w:sz w:val="24"/>
          <w:szCs w:val="24"/>
        </w:rPr>
      </w:pPr>
      <w:bookmarkStart w:id="1" w:name="_Toc442549309"/>
      <w:bookmarkStart w:id="2" w:name="_Toc442549320"/>
      <w:bookmarkStart w:id="3" w:name="_Toc69405185"/>
      <w:r w:rsidRPr="002E4D62">
        <w:rPr>
          <w:sz w:val="24"/>
          <w:szCs w:val="24"/>
        </w:rPr>
        <w:t>1. Модел</w:t>
      </w:r>
      <w:bookmarkEnd w:id="2"/>
      <w:r w:rsidRPr="002E4D62">
        <w:rPr>
          <w:sz w:val="24"/>
          <w:szCs w:val="24"/>
        </w:rPr>
        <w:t>ь и моделирование</w:t>
      </w:r>
      <w:bookmarkEnd w:id="3"/>
    </w:p>
    <w:p w:rsidR="00CE0FC9" w:rsidRPr="002E4D62" w:rsidRDefault="00CE0FC9" w:rsidP="00CE0FC9">
      <w:pPr>
        <w:shd w:val="clear" w:color="auto" w:fill="FFFFFF"/>
        <w:spacing w:line="360" w:lineRule="auto"/>
        <w:ind w:firstLine="709"/>
        <w:jc w:val="both"/>
      </w:pPr>
      <w:r w:rsidRPr="002E4D62">
        <w:t>Модель</w:t>
      </w:r>
      <w:r w:rsidRPr="002E4D62">
        <w:rPr>
          <w:rStyle w:val="apple-converted-space"/>
        </w:rPr>
        <w:t> </w:t>
      </w:r>
      <w:r w:rsidRPr="002E4D62">
        <w:t>(в науке и технике) — упрощённый объект, сохраняющий лишь важнейшие свойства настоящего</w:t>
      </w:r>
      <w:r w:rsidRPr="002E4D62">
        <w:rPr>
          <w:rStyle w:val="apple-converted-space"/>
        </w:rPr>
        <w:t> </w:t>
      </w:r>
      <w:r w:rsidRPr="002E4D62">
        <w:t>существующего</w:t>
      </w:r>
      <w:r w:rsidRPr="002E4D62">
        <w:rPr>
          <w:rStyle w:val="apple-converted-space"/>
        </w:rPr>
        <w:t> </w:t>
      </w:r>
      <w:r w:rsidRPr="002E4D62">
        <w:t>объекта или системы, и предназначенный для их изучения; упрощённое представление действительного объекта и/или протекающих в нём процессов.</w:t>
      </w:r>
    </w:p>
    <w:p w:rsidR="00CE0FC9" w:rsidRPr="002E4D62" w:rsidRDefault="004C7911" w:rsidP="00CE0FC9">
      <w:pPr>
        <w:shd w:val="clear" w:color="auto" w:fill="FFFFFF"/>
        <w:spacing w:line="360" w:lineRule="auto"/>
        <w:ind w:firstLine="709"/>
        <w:jc w:val="both"/>
      </w:pPr>
      <w:r w:rsidRPr="002E4D62">
        <w:rPr>
          <w:shd w:val="clear" w:color="auto" w:fill="FFFFFF"/>
        </w:rPr>
        <w:t>Модели</w:t>
      </w:r>
      <w:r w:rsidR="00CE0FC9" w:rsidRPr="002E4D62">
        <w:rPr>
          <w:shd w:val="clear" w:color="auto" w:fill="FFFFFF"/>
        </w:rPr>
        <w:t>рование — исследование объектов познания на их моделях; построение и изучение моделей реально существующих объектов, процессов или явлений с целью получения объяснений этих явлений, а также для предсказания явлений, интересующих исследователя.</w:t>
      </w:r>
    </w:p>
    <w:p w:rsidR="00CE0FC9" w:rsidRPr="002E4D62" w:rsidRDefault="00CE0FC9" w:rsidP="00CE0FC9">
      <w:pPr>
        <w:shd w:val="clear" w:color="auto" w:fill="FFFFFF"/>
        <w:spacing w:line="360" w:lineRule="auto"/>
        <w:ind w:firstLine="709"/>
        <w:jc w:val="both"/>
      </w:pPr>
      <w:r w:rsidRPr="002E4D62">
        <w:t>В качестве объекта для моделирования я взяла молекулы</w:t>
      </w:r>
      <w:r w:rsidR="0095192B" w:rsidRPr="002E4D62">
        <w:t>.</w:t>
      </w:r>
      <w:r w:rsidRPr="002E4D62">
        <w:t xml:space="preserve"> </w:t>
      </w:r>
    </w:p>
    <w:p w:rsidR="004C7911" w:rsidRPr="002E4D62" w:rsidRDefault="00CE0FC9" w:rsidP="00CE0FC9">
      <w:pPr>
        <w:spacing w:line="360" w:lineRule="auto"/>
        <w:ind w:firstLine="709"/>
        <w:jc w:val="both"/>
      </w:pPr>
      <w:r w:rsidRPr="002E4D62">
        <w:t xml:space="preserve">Наглядное представление о геометрии молекул </w:t>
      </w:r>
      <w:r w:rsidR="0095192B" w:rsidRPr="002E4D62">
        <w:t xml:space="preserve">и кристаллов </w:t>
      </w:r>
      <w:r w:rsidRPr="002E4D62">
        <w:t>можно получить, используя выполненные в соответствующем масштабе трехмерные модели. Известны несколько типов моделей</w:t>
      </w:r>
      <w:r w:rsidR="004C7911" w:rsidRPr="002E4D62">
        <w:t xml:space="preserve">, которые я рассмотрю ниже. </w:t>
      </w:r>
    </w:p>
    <w:p w:rsidR="00633F04" w:rsidRPr="002E4D62" w:rsidRDefault="004C7911" w:rsidP="004C7911">
      <w:pPr>
        <w:spacing w:line="360" w:lineRule="auto"/>
        <w:ind w:firstLine="709"/>
        <w:jc w:val="both"/>
      </w:pPr>
      <w:r w:rsidRPr="002E4D62">
        <w:t xml:space="preserve">Простейшими моделями молекул являются многогранники, поэтому далее я рассмотрю виды и свойства многогранников. </w:t>
      </w:r>
      <w:r w:rsidR="00CE0FC9" w:rsidRPr="002E4D62">
        <w:t xml:space="preserve"> </w:t>
      </w:r>
      <w:bookmarkEnd w:id="1"/>
    </w:p>
    <w:p w:rsidR="00633F04" w:rsidRPr="002E4D62" w:rsidRDefault="004C7911" w:rsidP="000A0BD5">
      <w:pPr>
        <w:pStyle w:val="1"/>
        <w:rPr>
          <w:sz w:val="24"/>
          <w:szCs w:val="24"/>
        </w:rPr>
      </w:pPr>
      <w:bookmarkStart w:id="4" w:name="_Toc442549316"/>
      <w:bookmarkStart w:id="5" w:name="_Toc69405186"/>
      <w:r w:rsidRPr="002E4D62">
        <w:rPr>
          <w:sz w:val="24"/>
          <w:szCs w:val="24"/>
        </w:rPr>
        <w:t>2</w:t>
      </w:r>
      <w:r w:rsidR="000A0BD5" w:rsidRPr="002E4D62">
        <w:rPr>
          <w:sz w:val="24"/>
          <w:szCs w:val="24"/>
        </w:rPr>
        <w:t xml:space="preserve">. </w:t>
      </w:r>
      <w:r w:rsidR="00935A39" w:rsidRPr="002E4D62">
        <w:rPr>
          <w:sz w:val="24"/>
          <w:szCs w:val="24"/>
        </w:rPr>
        <w:t>Многогранники</w:t>
      </w:r>
      <w:bookmarkEnd w:id="4"/>
      <w:bookmarkEnd w:id="5"/>
    </w:p>
    <w:p w:rsidR="0095192B" w:rsidRPr="002E4D62" w:rsidRDefault="0095192B" w:rsidP="0095192B">
      <w:pPr>
        <w:spacing w:line="360" w:lineRule="auto"/>
        <w:ind w:firstLine="709"/>
        <w:jc w:val="both"/>
      </w:pPr>
      <w:bookmarkStart w:id="6" w:name="_Toc442549317"/>
      <w:r w:rsidRPr="002E4D62">
        <w:rPr>
          <w:b/>
          <w:bCs/>
        </w:rPr>
        <w:t>Многогранник</w:t>
      </w:r>
      <w:r w:rsidRPr="002E4D62">
        <w:t> или </w:t>
      </w:r>
      <w:r w:rsidRPr="002E4D62">
        <w:rPr>
          <w:b/>
          <w:bCs/>
        </w:rPr>
        <w:t>полиэдр</w:t>
      </w:r>
      <w:r w:rsidRPr="002E4D62">
        <w:t xml:space="preserve"> —замкнутая поверхность, составленная из многоугольников, но иногда также называют тело, ограниченное этой поверхностью. 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t xml:space="preserve">Многогранники можно разделить на правильные и неправильные. </w:t>
      </w:r>
    </w:p>
    <w:p w:rsidR="0095192B" w:rsidRPr="002E4D62" w:rsidRDefault="0095192B" w:rsidP="009519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E4D62">
        <w:lastRenderedPageBreak/>
        <w:t>Правильным многогранником называется такой выпуклый многогранник, все грани которого являются одинаковыми правильными многоугольниками и все двугранные углы попарно равны.</w:t>
      </w:r>
    </w:p>
    <w:p w:rsidR="0095192B" w:rsidRPr="002E4D62" w:rsidRDefault="0095192B" w:rsidP="009519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E4D62">
        <w:t>Существует всего 5 видов правильных многогранников:</w:t>
      </w:r>
    </w:p>
    <w:p w:rsidR="0095192B" w:rsidRPr="002E4D62" w:rsidRDefault="0095192B" w:rsidP="0095192B">
      <w:pPr>
        <w:numPr>
          <w:ilvl w:val="0"/>
          <w:numId w:val="18"/>
        </w:numPr>
        <w:shd w:val="clear" w:color="auto" w:fill="FFFFFF"/>
        <w:spacing w:line="360" w:lineRule="auto"/>
        <w:ind w:left="0" w:firstLine="709"/>
        <w:jc w:val="both"/>
      </w:pPr>
      <w:r w:rsidRPr="002E4D62">
        <w:t>Куб (гексаэдр)</w:t>
      </w:r>
    </w:p>
    <w:p w:rsidR="0095192B" w:rsidRPr="002E4D62" w:rsidRDefault="0095192B" w:rsidP="0095192B">
      <w:pPr>
        <w:numPr>
          <w:ilvl w:val="0"/>
          <w:numId w:val="18"/>
        </w:numPr>
        <w:shd w:val="clear" w:color="auto" w:fill="FFFFFF"/>
        <w:spacing w:line="360" w:lineRule="auto"/>
        <w:ind w:left="0" w:firstLine="709"/>
        <w:jc w:val="both"/>
      </w:pPr>
      <w:r w:rsidRPr="002E4D62">
        <w:t>Тетраэдр</w:t>
      </w:r>
    </w:p>
    <w:p w:rsidR="0095192B" w:rsidRPr="002E4D62" w:rsidRDefault="0095192B" w:rsidP="0095192B">
      <w:pPr>
        <w:numPr>
          <w:ilvl w:val="0"/>
          <w:numId w:val="18"/>
        </w:numPr>
        <w:shd w:val="clear" w:color="auto" w:fill="FFFFFF"/>
        <w:spacing w:line="360" w:lineRule="auto"/>
        <w:ind w:left="0" w:firstLine="709"/>
        <w:jc w:val="both"/>
      </w:pPr>
      <w:r w:rsidRPr="002E4D62">
        <w:t>Октаэдр</w:t>
      </w:r>
    </w:p>
    <w:p w:rsidR="0095192B" w:rsidRPr="002E4D62" w:rsidRDefault="0095192B" w:rsidP="0095192B">
      <w:pPr>
        <w:numPr>
          <w:ilvl w:val="0"/>
          <w:numId w:val="18"/>
        </w:numPr>
        <w:shd w:val="clear" w:color="auto" w:fill="FFFFFF"/>
        <w:spacing w:line="360" w:lineRule="auto"/>
        <w:ind w:left="0" w:firstLine="709"/>
        <w:jc w:val="both"/>
      </w:pPr>
      <w:r w:rsidRPr="002E4D62">
        <w:t>Икосаэдр</w:t>
      </w:r>
    </w:p>
    <w:p w:rsidR="0095192B" w:rsidRPr="002E4D62" w:rsidRDefault="0095192B" w:rsidP="0095192B">
      <w:pPr>
        <w:numPr>
          <w:ilvl w:val="0"/>
          <w:numId w:val="18"/>
        </w:numPr>
        <w:shd w:val="clear" w:color="auto" w:fill="FFFFFF"/>
        <w:spacing w:line="360" w:lineRule="auto"/>
        <w:ind w:left="0" w:firstLine="709"/>
        <w:jc w:val="both"/>
      </w:pPr>
      <w:r w:rsidRPr="002E4D62">
        <w:t>Додекаэдр</w:t>
      </w:r>
    </w:p>
    <w:p w:rsidR="0095192B" w:rsidRPr="002E4D62" w:rsidRDefault="0095192B" w:rsidP="0095192B">
      <w:pPr>
        <w:spacing w:line="360" w:lineRule="auto"/>
        <w:jc w:val="both"/>
      </w:pPr>
      <w:r w:rsidRPr="002E4D62">
        <w:t>Признаки правильного многогранника</w:t>
      </w:r>
    </w:p>
    <w:p w:rsidR="0095192B" w:rsidRPr="002E4D62" w:rsidRDefault="0095192B" w:rsidP="0095192B">
      <w:pPr>
        <w:numPr>
          <w:ilvl w:val="0"/>
          <w:numId w:val="18"/>
        </w:numPr>
        <w:spacing w:line="360" w:lineRule="auto"/>
        <w:ind w:left="0" w:firstLine="709"/>
        <w:jc w:val="both"/>
      </w:pPr>
      <w:r w:rsidRPr="002E4D62">
        <w:t xml:space="preserve">выпуклый; </w:t>
      </w:r>
    </w:p>
    <w:p w:rsidR="0095192B" w:rsidRPr="002E4D62" w:rsidRDefault="0095192B" w:rsidP="0095192B">
      <w:pPr>
        <w:numPr>
          <w:ilvl w:val="0"/>
          <w:numId w:val="18"/>
        </w:numPr>
        <w:spacing w:line="360" w:lineRule="auto"/>
        <w:ind w:left="0" w:firstLine="709"/>
        <w:jc w:val="both"/>
      </w:pPr>
      <w:r w:rsidRPr="002E4D62">
        <w:t xml:space="preserve">все его грани являются равными правильными многоугольниками; </w:t>
      </w:r>
    </w:p>
    <w:p w:rsidR="0095192B" w:rsidRPr="002E4D62" w:rsidRDefault="0095192B" w:rsidP="0095192B">
      <w:pPr>
        <w:numPr>
          <w:ilvl w:val="0"/>
          <w:numId w:val="18"/>
        </w:numPr>
        <w:spacing w:line="360" w:lineRule="auto"/>
        <w:ind w:left="0" w:firstLine="709"/>
        <w:jc w:val="both"/>
      </w:pPr>
      <w:r w:rsidRPr="002E4D62">
        <w:t xml:space="preserve">в каждой его вершине сходится одинаковое число рёбер. </w:t>
      </w:r>
    </w:p>
    <w:p w:rsidR="0095192B" w:rsidRPr="002E4D62" w:rsidRDefault="0095192B" w:rsidP="0095192B">
      <w:pPr>
        <w:spacing w:line="360" w:lineRule="auto"/>
        <w:jc w:val="both"/>
      </w:pPr>
      <w:r w:rsidRPr="002E4D62">
        <w:t>Характеристика правильных многогранников</w:t>
      </w:r>
    </w:p>
    <w:tbl>
      <w:tblPr>
        <w:tblW w:w="7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2"/>
        <w:gridCol w:w="1417"/>
        <w:gridCol w:w="1417"/>
        <w:gridCol w:w="1417"/>
        <w:gridCol w:w="1998"/>
      </w:tblGrid>
      <w:tr w:rsidR="0095192B" w:rsidRPr="002E4D62" w:rsidTr="002F384D">
        <w:trPr>
          <w:trHeight w:val="7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многогранник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Количество вершин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Количество ребер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proofErr w:type="gramStart"/>
            <w:r w:rsidRPr="002E4D62">
              <w:rPr>
                <w:bCs/>
              </w:rPr>
              <w:t>Количество  граней</w:t>
            </w:r>
            <w:proofErr w:type="gramEnd"/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Вид граней</w:t>
            </w:r>
          </w:p>
        </w:tc>
      </w:tr>
      <w:tr w:rsidR="0095192B" w:rsidRPr="002E4D62" w:rsidTr="002F384D">
        <w:trPr>
          <w:trHeight w:val="7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тетраэдр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4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6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4</w:t>
            </w:r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t>Правильный треугольник</w:t>
            </w:r>
          </w:p>
        </w:tc>
      </w:tr>
      <w:tr w:rsidR="0095192B" w:rsidRPr="002E4D62" w:rsidTr="002F384D">
        <w:trPr>
          <w:trHeight w:val="7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октаэдр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6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12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8</w:t>
            </w:r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t>Правильный треугольник</w:t>
            </w:r>
          </w:p>
        </w:tc>
      </w:tr>
      <w:tr w:rsidR="0095192B" w:rsidRPr="002E4D62" w:rsidTr="002F384D">
        <w:trPr>
          <w:trHeight w:val="7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икосаэдр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12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30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20</w:t>
            </w:r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t>Правильный треугольник</w:t>
            </w:r>
          </w:p>
        </w:tc>
      </w:tr>
      <w:tr w:rsidR="0095192B" w:rsidRPr="002E4D62" w:rsidTr="002F384D">
        <w:trPr>
          <w:trHeight w:val="10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куб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8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12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6</w:t>
            </w:r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t>Правильный четырехугольник (квадрат)</w:t>
            </w:r>
          </w:p>
        </w:tc>
      </w:tr>
      <w:tr w:rsidR="0095192B" w:rsidRPr="002E4D62" w:rsidTr="002F384D">
        <w:trPr>
          <w:trHeight w:val="705"/>
        </w:trPr>
        <w:tc>
          <w:tcPr>
            <w:tcW w:w="1935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додекаэдр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20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30</w:t>
            </w:r>
          </w:p>
        </w:tc>
        <w:tc>
          <w:tcPr>
            <w:tcW w:w="147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rPr>
                <w:bCs/>
              </w:rPr>
              <w:t>12</w:t>
            </w:r>
          </w:p>
        </w:tc>
        <w:tc>
          <w:tcPr>
            <w:tcW w:w="1590" w:type="dxa"/>
            <w:shd w:val="clear" w:color="auto" w:fill="auto"/>
          </w:tcPr>
          <w:p w:rsidR="0095192B" w:rsidRPr="002E4D62" w:rsidRDefault="0095192B" w:rsidP="002F384D">
            <w:pPr>
              <w:jc w:val="both"/>
            </w:pPr>
            <w:r w:rsidRPr="002E4D62">
              <w:t>Правильный пятиугольник</w:t>
            </w:r>
          </w:p>
        </w:tc>
      </w:tr>
    </w:tbl>
    <w:p w:rsidR="0095192B" w:rsidRPr="002E4D62" w:rsidRDefault="0095192B" w:rsidP="0095192B">
      <w:pPr>
        <w:spacing w:line="360" w:lineRule="auto"/>
        <w:ind w:firstLine="709"/>
        <w:jc w:val="both"/>
      </w:pPr>
    </w:p>
    <w:p w:rsidR="0095192B" w:rsidRPr="002E4D62" w:rsidRDefault="0095192B" w:rsidP="0095192B">
      <w:pPr>
        <w:pStyle w:val="2"/>
        <w:ind w:firstLine="708"/>
        <w:rPr>
          <w:sz w:val="24"/>
          <w:szCs w:val="24"/>
        </w:rPr>
      </w:pPr>
    </w:p>
    <w:p w:rsidR="00633F04" w:rsidRPr="002E4D62" w:rsidRDefault="004C7911" w:rsidP="000A0BD5">
      <w:pPr>
        <w:pStyle w:val="2"/>
        <w:rPr>
          <w:sz w:val="24"/>
          <w:szCs w:val="24"/>
        </w:rPr>
      </w:pPr>
      <w:bookmarkStart w:id="7" w:name="_Toc69405187"/>
      <w:r w:rsidRPr="002E4D62">
        <w:rPr>
          <w:sz w:val="24"/>
          <w:szCs w:val="24"/>
        </w:rPr>
        <w:t>2</w:t>
      </w:r>
      <w:r w:rsidR="00633F04" w:rsidRPr="002E4D62">
        <w:rPr>
          <w:sz w:val="24"/>
          <w:szCs w:val="24"/>
        </w:rPr>
        <w:t>.1. Тетраэдр, определение, свойства, развертка</w:t>
      </w:r>
      <w:bookmarkEnd w:id="6"/>
      <w:bookmarkEnd w:id="7"/>
    </w:p>
    <w:p w:rsidR="00633F04" w:rsidRPr="002E4D62" w:rsidRDefault="00935A39" w:rsidP="006F67C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2E4D62">
        <w:rPr>
          <w:rFonts w:ascii="Times New Roman" w:hAnsi="Times New Roman"/>
          <w:b/>
          <w:bCs/>
          <w:sz w:val="24"/>
          <w:szCs w:val="24"/>
          <w:u w:val="single"/>
        </w:rPr>
        <w:t>Тетраэдр</w:t>
      </w:r>
      <w:r w:rsidRPr="002E4D62">
        <w:rPr>
          <w:rFonts w:ascii="Times New Roman" w:hAnsi="Times New Roman"/>
          <w:sz w:val="24"/>
          <w:szCs w:val="24"/>
        </w:rPr>
        <w:t xml:space="preserve"> или</w:t>
      </w:r>
      <w:r w:rsidR="00633F04" w:rsidRPr="002E4D62">
        <w:rPr>
          <w:rFonts w:ascii="Times New Roman" w:hAnsi="Times New Roman"/>
          <w:sz w:val="24"/>
          <w:szCs w:val="24"/>
        </w:rPr>
        <w:t xml:space="preserve"> треугольная </w:t>
      </w:r>
      <w:hyperlink r:id="rId8" w:history="1">
        <w:r w:rsidR="00633F04" w:rsidRPr="002E4D62">
          <w:rPr>
            <w:rFonts w:ascii="Times New Roman" w:hAnsi="Times New Roman"/>
            <w:sz w:val="24"/>
            <w:szCs w:val="24"/>
          </w:rPr>
          <w:t>пирамида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 (образовано из двух греческих слов: </w:t>
      </w:r>
      <w:proofErr w:type="spellStart"/>
      <w:r w:rsidR="00633F04" w:rsidRPr="002E4D62">
        <w:rPr>
          <w:rFonts w:ascii="Times New Roman" w:hAnsi="Times New Roman"/>
          <w:sz w:val="24"/>
          <w:szCs w:val="24"/>
        </w:rPr>
        <w:t>tetra</w:t>
      </w:r>
      <w:proofErr w:type="spellEnd"/>
      <w:r w:rsidR="00633F04" w:rsidRPr="002E4D62">
        <w:rPr>
          <w:rFonts w:ascii="Times New Roman" w:hAnsi="Times New Roman"/>
          <w:sz w:val="24"/>
          <w:szCs w:val="24"/>
        </w:rPr>
        <w:t xml:space="preserve"> - «четыре» и </w:t>
      </w:r>
      <w:proofErr w:type="spellStart"/>
      <w:r w:rsidR="00633F04" w:rsidRPr="002E4D62">
        <w:rPr>
          <w:rFonts w:ascii="Times New Roman" w:hAnsi="Times New Roman"/>
          <w:sz w:val="24"/>
          <w:szCs w:val="24"/>
        </w:rPr>
        <w:t>hedra</w:t>
      </w:r>
      <w:proofErr w:type="spellEnd"/>
      <w:r w:rsidR="00633F04" w:rsidRPr="002E4D62">
        <w:rPr>
          <w:rFonts w:ascii="Times New Roman" w:hAnsi="Times New Roman"/>
          <w:sz w:val="24"/>
          <w:szCs w:val="24"/>
        </w:rPr>
        <w:t xml:space="preserve"> - «основание», «грань») — простейший многогранник, гранями которого являются четыре треугольника. У тетраэдра 4 грани, 4 вершин</w:t>
      </w:r>
      <w:r w:rsidR="0087116A" w:rsidRPr="002E4D62">
        <w:rPr>
          <w:rFonts w:ascii="Times New Roman" w:hAnsi="Times New Roman"/>
          <w:sz w:val="24"/>
          <w:szCs w:val="24"/>
        </w:rPr>
        <w:t>ы и 6 рёбер</w:t>
      </w:r>
      <w:r w:rsidR="0087116A" w:rsidRPr="002E4D62">
        <w:rPr>
          <w:rFonts w:ascii="Times New Roman" w:hAnsi="Times New Roman"/>
          <w:sz w:val="24"/>
          <w:szCs w:val="24"/>
          <w:lang w:val="en-US"/>
        </w:rPr>
        <w:t xml:space="preserve"> [4].</w:t>
      </w:r>
    </w:p>
    <w:p w:rsidR="00633F04" w:rsidRPr="002E4D62" w:rsidRDefault="00633F04" w:rsidP="006F67C1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2E4D62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Свойства тетраэдра: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r w:rsidRPr="002E4D62">
        <w:t>Параллельные плоскости, проходящие через пары скрещивающихся рёбер тетраэдра, определяют описанный около тетраэдра параллелепипед.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r w:rsidRPr="002E4D62">
        <w:lastRenderedPageBreak/>
        <w:t>Отрезок, соединяющий вершину тетраэдра с точкой пересечения медиан противоположной грани, называется его медианой, опущенной из данной вершины.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r w:rsidRPr="002E4D62">
        <w:t xml:space="preserve">Отрезок, соединяющий середины скрещивающихся ребер тетраэдра, называется, его </w:t>
      </w:r>
      <w:proofErr w:type="spellStart"/>
      <w:r w:rsidRPr="002E4D62">
        <w:t>бимедианой</w:t>
      </w:r>
      <w:proofErr w:type="spellEnd"/>
      <w:r w:rsidRPr="002E4D62">
        <w:t>, соединяющей данные рёбра.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r w:rsidRPr="002E4D62">
        <w:t>Отрезок, соединяющий вершину с точкой противоположной грани и перпендикулярный этой грани, называется его высотой, опущенной из данной вершины.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r w:rsidRPr="002E4D62">
        <w:t>Плоскость, проходящая через середины двух скрещивающихся рёбер тетраэдра, делит его на две равные по объёму части.</w:t>
      </w:r>
    </w:p>
    <w:p w:rsidR="00633F04" w:rsidRPr="002E4D62" w:rsidRDefault="00633F04" w:rsidP="006F67C1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709"/>
        <w:jc w:val="both"/>
      </w:pPr>
      <w:proofErr w:type="spellStart"/>
      <w:r w:rsidRPr="002E4D62">
        <w:rPr>
          <w:iCs/>
        </w:rPr>
        <w:t>Бимедианы</w:t>
      </w:r>
      <w:proofErr w:type="spellEnd"/>
      <w:r w:rsidRPr="002E4D62">
        <w:t xml:space="preserve"> тетраэдра пересекаются в той же самой точке, что и медианы тетраэдра. </w:t>
      </w:r>
    </w:p>
    <w:p w:rsidR="00633F04" w:rsidRPr="002E4D62" w:rsidRDefault="00633F04" w:rsidP="006F67C1">
      <w:pPr>
        <w:tabs>
          <w:tab w:val="num" w:pos="284"/>
        </w:tabs>
        <w:spacing w:line="360" w:lineRule="auto"/>
        <w:ind w:firstLine="709"/>
        <w:jc w:val="both"/>
        <w:rPr>
          <w:b/>
          <w:u w:val="single"/>
        </w:rPr>
      </w:pPr>
      <w:r w:rsidRPr="002E4D62">
        <w:rPr>
          <w:b/>
          <w:u w:val="single"/>
        </w:rPr>
        <w:t>Типы тетраэдров:</w:t>
      </w:r>
    </w:p>
    <w:p w:rsidR="00633F04" w:rsidRPr="002E4D62" w:rsidRDefault="00633F04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E4D62">
        <w:rPr>
          <w:rFonts w:ascii="Times New Roman" w:hAnsi="Times New Roman"/>
          <w:b/>
          <w:sz w:val="24"/>
          <w:szCs w:val="24"/>
        </w:rPr>
        <w:t>Правильный тетраэдр</w:t>
      </w:r>
      <w:r w:rsidRPr="002E4D62">
        <w:rPr>
          <w:rFonts w:ascii="Times New Roman" w:hAnsi="Times New Roman"/>
          <w:sz w:val="24"/>
          <w:szCs w:val="24"/>
        </w:rPr>
        <w:t xml:space="preserve">—тетраэдр, у которого все грани — </w:t>
      </w:r>
      <w:hyperlink r:id="rId9" w:tooltip="Равносторонний треугольник" w:history="1">
        <w:r w:rsidRPr="002E4D62">
          <w:rPr>
            <w:rFonts w:ascii="Times New Roman" w:hAnsi="Times New Roman"/>
            <w:sz w:val="24"/>
            <w:szCs w:val="24"/>
          </w:rPr>
          <w:t>равносторонние треугольники</w:t>
        </w:r>
      </w:hyperlink>
      <w:r w:rsidRPr="002E4D62">
        <w:rPr>
          <w:rFonts w:ascii="Times New Roman" w:hAnsi="Times New Roman"/>
          <w:sz w:val="24"/>
          <w:szCs w:val="24"/>
        </w:rPr>
        <w:t>.</w:t>
      </w:r>
    </w:p>
    <w:p w:rsidR="00633F04" w:rsidRPr="002E4D62" w:rsidRDefault="004C7911" w:rsidP="006F67C1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noProof/>
          <w:vanish/>
          <w:sz w:val="24"/>
          <w:szCs w:val="24"/>
          <w:lang w:eastAsia="ru-RU"/>
        </w:rPr>
      </w:pPr>
      <w:r w:rsidRPr="002E4D62">
        <w:rPr>
          <w:rFonts w:ascii="Times New Roman" w:hAnsi="Times New Roman"/>
          <w:noProof/>
          <w:vanish/>
          <w:sz w:val="24"/>
          <w:szCs w:val="24"/>
          <w:lang w:eastAsia="ru-RU"/>
        </w:rPr>
        <w:drawing>
          <wp:inline distT="0" distB="0" distL="0" distR="0">
            <wp:extent cx="1228725" cy="1028700"/>
            <wp:effectExtent l="0" t="0" r="0" b="0"/>
            <wp:docPr id="18" name="Рисунок 3" descr="http://www-formula.ru/images/geometry/v_tetraed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www-formula.ru/images/geometry/v_tetraedr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FDF" w:rsidRPr="002E4D62" w:rsidRDefault="00AB4FDF" w:rsidP="006F67C1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33F04" w:rsidRPr="002E4D62" w:rsidRDefault="00C318A0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hyperlink r:id="rId11" w:tooltip="Равногранный тетраэдр" w:history="1">
        <w:proofErr w:type="spellStart"/>
        <w:r w:rsidR="00633F04" w:rsidRPr="002E4D62">
          <w:rPr>
            <w:rFonts w:ascii="Times New Roman" w:hAnsi="Times New Roman"/>
            <w:b/>
            <w:sz w:val="24"/>
            <w:szCs w:val="24"/>
          </w:rPr>
          <w:t>Равногранный</w:t>
        </w:r>
        <w:proofErr w:type="spellEnd"/>
        <w:r w:rsidR="00633F04" w:rsidRPr="002E4D62">
          <w:rPr>
            <w:rFonts w:ascii="Times New Roman" w:hAnsi="Times New Roman"/>
            <w:b/>
            <w:sz w:val="24"/>
            <w:szCs w:val="24"/>
          </w:rPr>
          <w:t xml:space="preserve"> тетраэдр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— тетраэдр, у которого все грани — равные между собой треугольники. </w:t>
      </w:r>
      <w:hyperlink r:id="rId12" w:tooltip="Развертка" w:history="1">
        <w:r w:rsidR="00633F04" w:rsidRPr="002E4D62">
          <w:rPr>
            <w:rFonts w:ascii="Times New Roman" w:hAnsi="Times New Roman"/>
            <w:sz w:val="24"/>
            <w:szCs w:val="24"/>
          </w:rPr>
          <w:t>Разверткой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3F04" w:rsidRPr="002E4D62">
        <w:rPr>
          <w:rFonts w:ascii="Times New Roman" w:hAnsi="Times New Roman"/>
          <w:sz w:val="24"/>
          <w:szCs w:val="24"/>
        </w:rPr>
        <w:t>равногранного</w:t>
      </w:r>
      <w:proofErr w:type="spellEnd"/>
      <w:r w:rsidR="00633F04" w:rsidRPr="002E4D62">
        <w:rPr>
          <w:rFonts w:ascii="Times New Roman" w:hAnsi="Times New Roman"/>
          <w:sz w:val="24"/>
          <w:szCs w:val="24"/>
        </w:rPr>
        <w:t xml:space="preserve"> тетраэдра является треугольник, разделенный тремя </w:t>
      </w:r>
      <w:hyperlink r:id="rId13" w:tooltip="Средняя линия" w:history="1">
        <w:r w:rsidR="00633F04" w:rsidRPr="002E4D62">
          <w:rPr>
            <w:rFonts w:ascii="Times New Roman" w:hAnsi="Times New Roman"/>
            <w:sz w:val="24"/>
            <w:szCs w:val="24"/>
          </w:rPr>
          <w:t>средними линиями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 на четыре равных </w:t>
      </w:r>
      <w:hyperlink r:id="rId14" w:tooltip="Треугольник" w:history="1">
        <w:r w:rsidR="00633F04" w:rsidRPr="002E4D62">
          <w:rPr>
            <w:rFonts w:ascii="Times New Roman" w:hAnsi="Times New Roman"/>
            <w:sz w:val="24"/>
            <w:szCs w:val="24"/>
          </w:rPr>
          <w:t>треугольника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. </w:t>
      </w:r>
    </w:p>
    <w:p w:rsidR="00633F04" w:rsidRPr="002E4D62" w:rsidRDefault="004C7911" w:rsidP="006F67C1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noProof/>
          <w:vanish/>
          <w:sz w:val="24"/>
          <w:szCs w:val="24"/>
          <w:lang w:eastAsia="ru-RU"/>
        </w:rPr>
      </w:pPr>
      <w:r w:rsidRPr="002E4D62">
        <w:rPr>
          <w:rFonts w:ascii="Times New Roman" w:hAnsi="Times New Roman"/>
          <w:noProof/>
          <w:vanish/>
          <w:sz w:val="24"/>
          <w:szCs w:val="24"/>
          <w:lang w:eastAsia="ru-RU"/>
        </w:rPr>
        <w:drawing>
          <wp:inline distT="0" distB="0" distL="0" distR="0" wp14:anchorId="298730D0" wp14:editId="42686AC3">
            <wp:extent cx="1057275" cy="1057275"/>
            <wp:effectExtent l="0" t="0" r="9525" b="9525"/>
            <wp:docPr id="19" name="Рисунок 6" descr="https://upload.wikimedia.org/wikipedia/commons/thumb/4/4c/Medial_Triangle.svg/220px-Medial_Triangl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upload.wikimedia.org/wikipedia/commons/thumb/4/4c/Medial_Triangle.svg/220px-Medial_Triangle.svg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FDF" w:rsidRPr="002E4D62" w:rsidRDefault="00AB4FDF" w:rsidP="006F67C1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33F04" w:rsidRPr="002E4D62" w:rsidRDefault="00C318A0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hyperlink r:id="rId16" w:tooltip="Ортоцентрический тетраэдр" w:history="1">
        <w:proofErr w:type="spellStart"/>
        <w:r w:rsidR="00633F04" w:rsidRPr="002E4D62">
          <w:rPr>
            <w:rFonts w:ascii="Times New Roman" w:hAnsi="Times New Roman"/>
            <w:b/>
            <w:sz w:val="24"/>
            <w:szCs w:val="24"/>
          </w:rPr>
          <w:t>Ортоцентрический</w:t>
        </w:r>
        <w:proofErr w:type="spellEnd"/>
        <w:r w:rsidR="00633F04" w:rsidRPr="002E4D62">
          <w:rPr>
            <w:rFonts w:ascii="Times New Roman" w:hAnsi="Times New Roman"/>
            <w:b/>
            <w:sz w:val="24"/>
            <w:szCs w:val="24"/>
          </w:rPr>
          <w:t xml:space="preserve"> тетраэдр</w:t>
        </w:r>
      </w:hyperlink>
      <w:r w:rsidR="00633F04" w:rsidRPr="002E4D62">
        <w:rPr>
          <w:rFonts w:ascii="Times New Roman" w:hAnsi="Times New Roman"/>
          <w:sz w:val="24"/>
          <w:szCs w:val="24"/>
        </w:rPr>
        <w:t>— тетраэдр, у которого все высоты, опущенные из вершин на противоположные грани, пересекаются в одной точке.</w:t>
      </w:r>
    </w:p>
    <w:p w:rsidR="00633F04" w:rsidRPr="002E4D62" w:rsidRDefault="004C7911" w:rsidP="006F67C1">
      <w:pPr>
        <w:pStyle w:val="a3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noProof/>
          <w:vanish/>
          <w:sz w:val="24"/>
          <w:szCs w:val="24"/>
          <w:lang w:eastAsia="ru-RU"/>
        </w:rPr>
      </w:pPr>
      <w:r w:rsidRPr="002E4D62">
        <w:rPr>
          <w:rFonts w:ascii="Times New Roman" w:hAnsi="Times New Roman"/>
          <w:noProof/>
          <w:vanish/>
          <w:sz w:val="24"/>
          <w:szCs w:val="24"/>
          <w:lang w:eastAsia="ru-RU"/>
        </w:rPr>
        <w:drawing>
          <wp:inline distT="0" distB="0" distL="0" distR="0" wp14:anchorId="099C265E" wp14:editId="4678A6FC">
            <wp:extent cx="1247775" cy="1057275"/>
            <wp:effectExtent l="0" t="0" r="9525" b="9525"/>
            <wp:docPr id="20" name="Рисунок 2" descr="http://geometr.freehostia.com/uploads/posts/2009-03/1237137412_image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geometr.freehostia.com/uploads/posts/2009-03/1237137412_image17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F04" w:rsidRPr="002E4D62" w:rsidRDefault="00C318A0" w:rsidP="00231F36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hyperlink r:id="rId18" w:tooltip="Инцентрический тетраэдр" w:history="1">
        <w:proofErr w:type="spellStart"/>
        <w:r w:rsidR="00633F04" w:rsidRPr="002E4D62">
          <w:rPr>
            <w:rFonts w:ascii="Times New Roman" w:hAnsi="Times New Roman"/>
            <w:b/>
            <w:sz w:val="24"/>
            <w:szCs w:val="24"/>
          </w:rPr>
          <w:t>Инцентрический</w:t>
        </w:r>
        <w:proofErr w:type="spellEnd"/>
        <w:r w:rsidR="00633F04" w:rsidRPr="002E4D62">
          <w:rPr>
            <w:rFonts w:ascii="Times New Roman" w:hAnsi="Times New Roman"/>
            <w:b/>
            <w:sz w:val="24"/>
            <w:szCs w:val="24"/>
          </w:rPr>
          <w:t xml:space="preserve"> тетраэдр</w:t>
        </w:r>
      </w:hyperlink>
      <w:r w:rsidR="00633F04" w:rsidRPr="002E4D62">
        <w:rPr>
          <w:rFonts w:ascii="Times New Roman" w:hAnsi="Times New Roman"/>
          <w:sz w:val="24"/>
          <w:szCs w:val="24"/>
        </w:rPr>
        <w:t>— тетраэдр, у которого отрезки, соединяющие вершины тетраэдра с центрами окружностей, вписанных в противоположные грани, пересекаются в одной точке.</w:t>
      </w:r>
    </w:p>
    <w:p w:rsidR="00633F04" w:rsidRPr="002E4D62" w:rsidRDefault="00C318A0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hyperlink r:id="rId19" w:tooltip="Прямоугольный тетраэдр (страница отсутствует)" w:history="1">
        <w:r w:rsidR="00633F04" w:rsidRPr="002E4D62">
          <w:rPr>
            <w:rFonts w:ascii="Times New Roman" w:hAnsi="Times New Roman"/>
            <w:b/>
            <w:sz w:val="24"/>
            <w:szCs w:val="24"/>
          </w:rPr>
          <w:t>Прямоугольный тетраэдр</w:t>
        </w:r>
      </w:hyperlink>
      <w:r w:rsidR="00633F04" w:rsidRPr="002E4D62">
        <w:rPr>
          <w:rFonts w:ascii="Times New Roman" w:hAnsi="Times New Roman"/>
          <w:sz w:val="24"/>
          <w:szCs w:val="24"/>
        </w:rPr>
        <w:t xml:space="preserve">— тетраэдр, у которого все ребра, прилежащие к одной из вершин, перпендикулярны между собой. Прямоугольный тетраэдр получается отсечением тетраэдра плоскостью от прямоугольного </w:t>
      </w:r>
      <w:hyperlink r:id="rId20" w:tooltip="Параллелепипед" w:history="1">
        <w:r w:rsidR="00633F04" w:rsidRPr="002E4D62">
          <w:rPr>
            <w:rFonts w:ascii="Times New Roman" w:hAnsi="Times New Roman"/>
            <w:sz w:val="24"/>
            <w:szCs w:val="24"/>
          </w:rPr>
          <w:t>параллелепипеда</w:t>
        </w:r>
      </w:hyperlink>
      <w:r w:rsidR="00633F04" w:rsidRPr="002E4D62">
        <w:rPr>
          <w:rFonts w:ascii="Times New Roman" w:hAnsi="Times New Roman"/>
          <w:sz w:val="24"/>
          <w:szCs w:val="24"/>
        </w:rPr>
        <w:t>.</w:t>
      </w:r>
    </w:p>
    <w:p w:rsidR="00633F04" w:rsidRPr="002E4D62" w:rsidRDefault="00633F04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E4D62">
        <w:rPr>
          <w:rFonts w:ascii="Times New Roman" w:eastAsia="Times New Roman" w:hAnsi="Times New Roman"/>
          <w:b/>
          <w:sz w:val="24"/>
          <w:szCs w:val="24"/>
          <w:lang w:eastAsia="ru-RU"/>
        </w:rPr>
        <w:t>Каркасный тетраэдр</w:t>
      </w:r>
      <w:r w:rsidRPr="002E4D62">
        <w:rPr>
          <w:rFonts w:ascii="Times New Roman" w:eastAsia="Times New Roman" w:hAnsi="Times New Roman"/>
          <w:sz w:val="24"/>
          <w:szCs w:val="24"/>
          <w:lang w:eastAsia="ru-RU"/>
        </w:rPr>
        <w:t xml:space="preserve"> — тетраэдр, отвечающий любому из следующих условий: 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существует сфера, касающаяся всех ребер,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суммы длин скрещивающихся ребер равны,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суммы двугранных углов при противоположных ребрах равны,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окружности, вписанные в грани, попарно касаются,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все четырёхугольники, получающиеся на развертке тетраэдра, — описанные,</w:t>
      </w:r>
    </w:p>
    <w:p w:rsidR="00633F04" w:rsidRPr="002E4D62" w:rsidRDefault="00633F04" w:rsidP="006F67C1">
      <w:pPr>
        <w:numPr>
          <w:ilvl w:val="1"/>
          <w:numId w:val="8"/>
        </w:numPr>
        <w:tabs>
          <w:tab w:val="clear" w:pos="1440"/>
          <w:tab w:val="num" w:pos="284"/>
        </w:tabs>
        <w:spacing w:line="360" w:lineRule="auto"/>
        <w:ind w:left="0" w:firstLine="709"/>
        <w:jc w:val="both"/>
      </w:pPr>
      <w:r w:rsidRPr="002E4D62">
        <w:t>перпендикуляры, восставленные к граням из центров, вписанных в них окружностей,</w:t>
      </w:r>
      <w:r w:rsidR="00AB4FDF" w:rsidRPr="002E4D62">
        <w:t xml:space="preserve"> </w:t>
      </w:r>
      <w:r w:rsidRPr="002E4D62">
        <w:t>пересекаются в одной точке.</w:t>
      </w:r>
    </w:p>
    <w:p w:rsidR="00633F04" w:rsidRPr="002E4D62" w:rsidRDefault="00C318A0" w:rsidP="006F67C1">
      <w:pPr>
        <w:pStyle w:val="a3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hyperlink r:id="rId21" w:tooltip="Соразмерный тетраэдр" w:history="1">
        <w:r w:rsidR="00633F04" w:rsidRPr="002E4D62">
          <w:rPr>
            <w:rFonts w:ascii="Times New Roman" w:hAnsi="Times New Roman"/>
            <w:b/>
            <w:sz w:val="24"/>
            <w:szCs w:val="24"/>
          </w:rPr>
          <w:t>Соразмерный тетраэдр</w:t>
        </w:r>
      </w:hyperlink>
      <w:r w:rsidR="00633F04" w:rsidRPr="002E4D62">
        <w:rPr>
          <w:rFonts w:ascii="Times New Roman" w:hAnsi="Times New Roman"/>
          <w:sz w:val="24"/>
          <w:szCs w:val="24"/>
        </w:rPr>
        <w:t>— тетраэдр</w:t>
      </w:r>
      <w:r w:rsidR="00633F04" w:rsidRPr="002E4D62">
        <w:rPr>
          <w:rFonts w:ascii="Times New Roman" w:hAnsi="Times New Roman"/>
          <w:b/>
          <w:sz w:val="24"/>
          <w:szCs w:val="24"/>
        </w:rPr>
        <w:t xml:space="preserve"> у </w:t>
      </w:r>
      <w:r w:rsidR="00633F04" w:rsidRPr="002E4D62">
        <w:rPr>
          <w:rFonts w:ascii="Times New Roman" w:hAnsi="Times New Roman"/>
          <w:sz w:val="24"/>
          <w:szCs w:val="24"/>
        </w:rPr>
        <w:t xml:space="preserve">которого, </w:t>
      </w:r>
      <w:proofErr w:type="spellStart"/>
      <w:r w:rsidR="00633F04" w:rsidRPr="002E4D62">
        <w:rPr>
          <w:rFonts w:ascii="Times New Roman" w:hAnsi="Times New Roman"/>
          <w:sz w:val="24"/>
          <w:szCs w:val="24"/>
        </w:rPr>
        <w:t>бивысоты</w:t>
      </w:r>
      <w:proofErr w:type="spellEnd"/>
      <w:r w:rsidR="00633F04" w:rsidRPr="002E4D62">
        <w:rPr>
          <w:rFonts w:ascii="Times New Roman" w:hAnsi="Times New Roman"/>
          <w:sz w:val="24"/>
          <w:szCs w:val="24"/>
        </w:rPr>
        <w:t xml:space="preserve"> равны.</w:t>
      </w:r>
    </w:p>
    <w:p w:rsidR="00633F04" w:rsidRPr="002E4D62" w:rsidRDefault="00633F04" w:rsidP="006F67C1">
      <w:pPr>
        <w:tabs>
          <w:tab w:val="left" w:pos="284"/>
        </w:tabs>
        <w:spacing w:line="360" w:lineRule="auto"/>
        <w:ind w:firstLine="709"/>
        <w:jc w:val="both"/>
        <w:rPr>
          <w:b/>
          <w:u w:val="single"/>
        </w:rPr>
      </w:pPr>
      <w:r w:rsidRPr="002E4D62">
        <w:rPr>
          <w:b/>
          <w:u w:val="single"/>
        </w:rPr>
        <w:t>Развертка тетраэдра:</w:t>
      </w:r>
    </w:p>
    <w:p w:rsidR="00633F04" w:rsidRPr="002E4D62" w:rsidRDefault="00633F04" w:rsidP="006F67C1">
      <w:pPr>
        <w:tabs>
          <w:tab w:val="left" w:pos="284"/>
        </w:tabs>
        <w:spacing w:line="360" w:lineRule="auto"/>
        <w:ind w:firstLine="709"/>
        <w:jc w:val="both"/>
        <w:rPr>
          <w:b/>
          <w:u w:val="single"/>
        </w:rPr>
      </w:pPr>
    </w:p>
    <w:p w:rsidR="00633F04" w:rsidRPr="002E4D62" w:rsidRDefault="00231F36" w:rsidP="006F67C1">
      <w:pPr>
        <w:spacing w:line="360" w:lineRule="auto"/>
        <w:ind w:firstLine="709"/>
        <w:jc w:val="both"/>
      </w:pPr>
      <w:r w:rsidRPr="002E4D62">
        <w:rPr>
          <w:noProof/>
        </w:rPr>
        <w:drawing>
          <wp:anchor distT="0" distB="0" distL="114300" distR="114300" simplePos="0" relativeHeight="251656704" behindDoc="1" locked="0" layoutInCell="1" allowOverlap="1" wp14:anchorId="38AF088E" wp14:editId="2DE7FA71">
            <wp:simplePos x="0" y="0"/>
            <wp:positionH relativeFrom="column">
              <wp:posOffset>358140</wp:posOffset>
            </wp:positionH>
            <wp:positionV relativeFrom="paragraph">
              <wp:posOffset>-73660</wp:posOffset>
            </wp:positionV>
            <wp:extent cx="3535680" cy="1962150"/>
            <wp:effectExtent l="0" t="0" r="7620" b="0"/>
            <wp:wrapTight wrapText="bothSides">
              <wp:wrapPolygon edited="0">
                <wp:start x="0" y="0"/>
                <wp:lineTo x="0" y="21390"/>
                <wp:lineTo x="21530" y="21390"/>
                <wp:lineTo x="21530" y="0"/>
                <wp:lineTo x="0" y="0"/>
              </wp:wrapPolygon>
            </wp:wrapTight>
            <wp:docPr id="2" name="Рисунок 12" descr="http://audit-ok.ru/web/images/shema-kak-sdelat-tetraedr-16344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audit-ok.ru/web/images/shema-kak-sdelat-tetraedr-16344-larg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1" t="10648" r="6268" b="17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F04" w:rsidRPr="002E4D62" w:rsidRDefault="00633F04" w:rsidP="006F67C1">
      <w:pPr>
        <w:spacing w:line="360" w:lineRule="auto"/>
        <w:ind w:firstLine="709"/>
        <w:jc w:val="both"/>
      </w:pPr>
    </w:p>
    <w:p w:rsidR="00633F04" w:rsidRPr="002E4D62" w:rsidRDefault="00633F04" w:rsidP="006F67C1">
      <w:pPr>
        <w:spacing w:line="360" w:lineRule="auto"/>
        <w:ind w:firstLine="709"/>
        <w:jc w:val="both"/>
      </w:pPr>
    </w:p>
    <w:p w:rsidR="00633F04" w:rsidRPr="002E4D62" w:rsidRDefault="00633F04" w:rsidP="006F67C1">
      <w:pPr>
        <w:spacing w:line="360" w:lineRule="auto"/>
        <w:ind w:firstLine="709"/>
        <w:jc w:val="both"/>
      </w:pPr>
    </w:p>
    <w:p w:rsidR="00633F04" w:rsidRPr="002E4D62" w:rsidRDefault="00633F04" w:rsidP="006F67C1">
      <w:pPr>
        <w:spacing w:line="360" w:lineRule="auto"/>
        <w:ind w:firstLine="709"/>
        <w:jc w:val="both"/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  <w:r w:rsidRPr="002E4D62">
        <w:rPr>
          <w:noProof/>
        </w:rPr>
        <w:t xml:space="preserve">         </w:t>
      </w: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4C7911" w:rsidP="006F67C1">
      <w:pPr>
        <w:spacing w:line="360" w:lineRule="auto"/>
        <w:ind w:firstLine="709"/>
        <w:jc w:val="both"/>
        <w:rPr>
          <w:noProof/>
        </w:rPr>
      </w:pPr>
      <w:r w:rsidRPr="002E4D62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36195</wp:posOffset>
            </wp:positionV>
            <wp:extent cx="2101215" cy="1885950"/>
            <wp:effectExtent l="0" t="0" r="0" b="0"/>
            <wp:wrapSquare wrapText="right"/>
            <wp:docPr id="3" name="Рисунок 14" descr="http://www.studfiles.ru/html/2706/66/html_uG4v9TTn5x.kL2x/htmlconvd-MA90w__html_m155fcd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www.studfiles.ru/html/2706/66/html_uG4v9TTn5x.kL2x/htmlconvd-MA90w__html_m155fcdbf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6F67C1">
      <w:pPr>
        <w:spacing w:line="360" w:lineRule="auto"/>
        <w:ind w:firstLine="709"/>
        <w:jc w:val="both"/>
        <w:rPr>
          <w:noProof/>
        </w:rPr>
      </w:pPr>
    </w:p>
    <w:p w:rsidR="00935A39" w:rsidRPr="002E4D62" w:rsidRDefault="00935A39" w:rsidP="00231F36">
      <w:pPr>
        <w:spacing w:line="360" w:lineRule="auto"/>
        <w:jc w:val="both"/>
        <w:rPr>
          <w:b/>
        </w:rPr>
      </w:pPr>
    </w:p>
    <w:p w:rsidR="00633F04" w:rsidRPr="002E4D62" w:rsidRDefault="004C7911" w:rsidP="000A0BD5">
      <w:pPr>
        <w:pStyle w:val="2"/>
        <w:rPr>
          <w:sz w:val="24"/>
          <w:szCs w:val="24"/>
        </w:rPr>
      </w:pPr>
      <w:bookmarkStart w:id="8" w:name="_Toc442549318"/>
      <w:bookmarkStart w:id="9" w:name="_Toc69405188"/>
      <w:r w:rsidRPr="002E4D62">
        <w:rPr>
          <w:sz w:val="24"/>
          <w:szCs w:val="24"/>
        </w:rPr>
        <w:t>2</w:t>
      </w:r>
      <w:r w:rsidR="000A0BD5" w:rsidRPr="002E4D62">
        <w:rPr>
          <w:sz w:val="24"/>
          <w:szCs w:val="24"/>
        </w:rPr>
        <w:t xml:space="preserve">.2. </w:t>
      </w:r>
      <w:r w:rsidR="00633F04" w:rsidRPr="002E4D62">
        <w:rPr>
          <w:sz w:val="24"/>
          <w:szCs w:val="24"/>
        </w:rPr>
        <w:t>Пирамида</w:t>
      </w:r>
      <w:bookmarkEnd w:id="8"/>
      <w:bookmarkEnd w:id="9"/>
      <w:r w:rsidR="00935A39" w:rsidRPr="002E4D62">
        <w:rPr>
          <w:sz w:val="24"/>
          <w:szCs w:val="24"/>
        </w:rPr>
        <w:t xml:space="preserve"> </w:t>
      </w:r>
    </w:p>
    <w:p w:rsidR="00935A39" w:rsidRPr="002E4D62" w:rsidRDefault="00FE3181" w:rsidP="006F67C1">
      <w:pPr>
        <w:spacing w:line="360" w:lineRule="auto"/>
        <w:ind w:firstLine="709"/>
        <w:jc w:val="both"/>
        <w:rPr>
          <w:b/>
        </w:rPr>
      </w:pPr>
      <w:r w:rsidRPr="002E4D62">
        <w:rPr>
          <w:b/>
          <w:bCs/>
        </w:rPr>
        <w:t>Пирамида</w:t>
      </w:r>
      <w:r w:rsidR="00935A39" w:rsidRPr="002E4D62">
        <w:t xml:space="preserve"> — </w:t>
      </w:r>
      <w:hyperlink r:id="rId24" w:tooltip="Многогранник" w:history="1">
        <w:r w:rsidR="00935A39" w:rsidRPr="002E4D62">
          <w:rPr>
            <w:rStyle w:val="a5"/>
            <w:color w:val="auto"/>
            <w:u w:val="none"/>
          </w:rPr>
          <w:t>многогранник</w:t>
        </w:r>
      </w:hyperlink>
      <w:r w:rsidR="00935A39" w:rsidRPr="002E4D62">
        <w:t xml:space="preserve">, одна из граней которого (называемая </w:t>
      </w:r>
      <w:r w:rsidR="00935A39" w:rsidRPr="002E4D62">
        <w:rPr>
          <w:bCs/>
        </w:rPr>
        <w:t>основанием</w:t>
      </w:r>
      <w:r w:rsidR="00935A39" w:rsidRPr="002E4D62">
        <w:t xml:space="preserve">) — произвольный </w:t>
      </w:r>
      <w:hyperlink r:id="rId25" w:tooltip="Многоугольник" w:history="1">
        <w:r w:rsidR="00935A39" w:rsidRPr="002E4D62">
          <w:rPr>
            <w:rStyle w:val="a5"/>
            <w:color w:val="auto"/>
            <w:u w:val="none"/>
          </w:rPr>
          <w:t>многоугольник</w:t>
        </w:r>
      </w:hyperlink>
      <w:r w:rsidR="00935A39" w:rsidRPr="002E4D62">
        <w:t xml:space="preserve">, а остальные грани (называемые </w:t>
      </w:r>
      <w:r w:rsidR="00935A39" w:rsidRPr="002E4D62">
        <w:rPr>
          <w:bCs/>
        </w:rPr>
        <w:t>боковыми гранями</w:t>
      </w:r>
      <w:r w:rsidR="00935A39" w:rsidRPr="002E4D62">
        <w:t xml:space="preserve">) — </w:t>
      </w:r>
      <w:hyperlink r:id="rId26" w:tooltip="Треугольник" w:history="1">
        <w:r w:rsidR="00935A39" w:rsidRPr="002E4D62">
          <w:rPr>
            <w:rStyle w:val="a5"/>
            <w:color w:val="auto"/>
            <w:u w:val="none"/>
          </w:rPr>
          <w:t>треугольники</w:t>
        </w:r>
      </w:hyperlink>
      <w:r w:rsidR="00935A39" w:rsidRPr="002E4D62">
        <w:t>, имеющие общую вершину. По числу углов основания различают пирамиды треугольные (</w:t>
      </w:r>
      <w:hyperlink r:id="rId27" w:tooltip="Тетраэдр" w:history="1">
        <w:r w:rsidR="00935A39" w:rsidRPr="002E4D62">
          <w:rPr>
            <w:rStyle w:val="a5"/>
            <w:color w:val="auto"/>
            <w:u w:val="none"/>
          </w:rPr>
          <w:t>тетраэдр</w:t>
        </w:r>
      </w:hyperlink>
      <w:r w:rsidR="00935A39" w:rsidRPr="002E4D62">
        <w:t xml:space="preserve">), четырёхугольные и т. д. Пирамида является частным случаем </w:t>
      </w:r>
      <w:hyperlink r:id="rId28" w:tooltip="Конус" w:history="1">
        <w:r w:rsidR="00935A39" w:rsidRPr="002E4D62">
          <w:rPr>
            <w:rStyle w:val="a5"/>
            <w:color w:val="auto"/>
            <w:u w:val="none"/>
          </w:rPr>
          <w:t>конуса</w:t>
        </w:r>
      </w:hyperlink>
      <w:r w:rsidR="0087116A" w:rsidRPr="002E4D62">
        <w:t>[4].</w:t>
      </w:r>
    </w:p>
    <w:p w:rsidR="00633F04" w:rsidRPr="002E4D62" w:rsidRDefault="004C7911" w:rsidP="006F67C1">
      <w:pPr>
        <w:spacing w:line="360" w:lineRule="auto"/>
        <w:ind w:firstLine="709"/>
        <w:jc w:val="both"/>
        <w:rPr>
          <w:b/>
        </w:rPr>
      </w:pPr>
      <w:r w:rsidRPr="002E4D62">
        <w:rPr>
          <w:b/>
          <w:noProof/>
        </w:rPr>
        <w:drawing>
          <wp:inline distT="0" distB="0" distL="0" distR="0">
            <wp:extent cx="3486150" cy="1143000"/>
            <wp:effectExtent l="0" t="0" r="0" b="0"/>
            <wp:docPr id="23" name="Рисунок 23" descr="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81" w:rsidRPr="002E4D62" w:rsidRDefault="00FE3181" w:rsidP="006F67C1">
      <w:pPr>
        <w:spacing w:line="360" w:lineRule="auto"/>
        <w:ind w:firstLine="709"/>
        <w:jc w:val="both"/>
        <w:rPr>
          <w:b/>
        </w:rPr>
      </w:pPr>
    </w:p>
    <w:p w:rsidR="00633F04" w:rsidRPr="002E4D62" w:rsidRDefault="004C7911" w:rsidP="000A0BD5">
      <w:pPr>
        <w:pStyle w:val="2"/>
        <w:rPr>
          <w:sz w:val="24"/>
          <w:szCs w:val="24"/>
        </w:rPr>
      </w:pPr>
      <w:bookmarkStart w:id="10" w:name="_Toc442549319"/>
      <w:bookmarkStart w:id="11" w:name="_Toc69405189"/>
      <w:r w:rsidRPr="002E4D62">
        <w:rPr>
          <w:sz w:val="24"/>
          <w:szCs w:val="24"/>
        </w:rPr>
        <w:t>2</w:t>
      </w:r>
      <w:r w:rsidR="00633F04" w:rsidRPr="002E4D62">
        <w:rPr>
          <w:sz w:val="24"/>
          <w:szCs w:val="24"/>
        </w:rPr>
        <w:t>.3. Октаэдр</w:t>
      </w:r>
      <w:bookmarkEnd w:id="10"/>
      <w:bookmarkEnd w:id="11"/>
    </w:p>
    <w:p w:rsidR="00633F04" w:rsidRPr="002E4D62" w:rsidRDefault="00935A39" w:rsidP="006F67C1">
      <w:pPr>
        <w:spacing w:line="360" w:lineRule="auto"/>
        <w:ind w:firstLine="709"/>
        <w:jc w:val="both"/>
      </w:pPr>
      <w:r w:rsidRPr="002E4D62">
        <w:rPr>
          <w:b/>
          <w:bCs/>
        </w:rPr>
        <w:t>Октаэдр</w:t>
      </w:r>
      <w:r w:rsidRPr="002E4D62">
        <w:t xml:space="preserve"> — </w:t>
      </w:r>
      <w:hyperlink r:id="rId30" w:tooltip="Многогранник" w:history="1">
        <w:r w:rsidRPr="002E4D62">
          <w:rPr>
            <w:rStyle w:val="a5"/>
            <w:color w:val="auto"/>
            <w:u w:val="none"/>
          </w:rPr>
          <w:t>многогранник</w:t>
        </w:r>
      </w:hyperlink>
      <w:r w:rsidRPr="002E4D62">
        <w:t xml:space="preserve"> с восемью гранями.</w:t>
      </w:r>
    </w:p>
    <w:p w:rsidR="00231F36" w:rsidRPr="00B41ADC" w:rsidRDefault="004C7911" w:rsidP="00B41ADC">
      <w:pPr>
        <w:spacing w:line="360" w:lineRule="auto"/>
        <w:ind w:firstLine="709"/>
        <w:jc w:val="both"/>
        <w:rPr>
          <w:b/>
        </w:rPr>
      </w:pPr>
      <w:r w:rsidRPr="002E4D62">
        <w:rPr>
          <w:b/>
          <w:noProof/>
        </w:rPr>
        <w:lastRenderedPageBreak/>
        <w:drawing>
          <wp:inline distT="0" distB="0" distL="0" distR="0" wp14:anchorId="5E701081" wp14:editId="0C360F7D">
            <wp:extent cx="1666875" cy="1562100"/>
            <wp:effectExtent l="0" t="0" r="9525" b="0"/>
            <wp:docPr id="24" name="Рисунок 24" descr="JQ9pE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JQ9pES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2" w:name="_Toc442549321"/>
      <w:bookmarkStart w:id="13" w:name="_Toc69405190"/>
      <w:r w:rsidR="00231F36" w:rsidRPr="002E4D62">
        <w:t>3. Модели молекул</w:t>
      </w:r>
      <w:bookmarkEnd w:id="13"/>
    </w:p>
    <w:p w:rsidR="00231F36" w:rsidRPr="002E4D62" w:rsidRDefault="00231F36" w:rsidP="00231F3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4D62">
        <w:rPr>
          <w:rFonts w:ascii="Times New Roman" w:hAnsi="Times New Roman"/>
          <w:b/>
          <w:bCs/>
          <w:sz w:val="24"/>
          <w:szCs w:val="24"/>
        </w:rPr>
        <w:t>Молекула</w:t>
      </w:r>
      <w:r w:rsidRPr="002E4D62">
        <w:rPr>
          <w:rFonts w:ascii="Times New Roman" w:hAnsi="Times New Roman"/>
          <w:sz w:val="24"/>
          <w:szCs w:val="24"/>
        </w:rPr>
        <w:t xml:space="preserve"> – электрически нейтральная частица, которая состоит из двух и более атомов, связанных ковалентными связями; наименьшая частица вещества, которая обладает его свойствами.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Известны несколько типов моделей [5,6]: </w:t>
      </w:r>
    </w:p>
    <w:p w:rsidR="00231F36" w:rsidRPr="002E4D62" w:rsidRDefault="00231F36" w:rsidP="00231F36">
      <w:pPr>
        <w:pStyle w:val="2"/>
        <w:rPr>
          <w:sz w:val="24"/>
          <w:szCs w:val="24"/>
        </w:rPr>
      </w:pPr>
      <w:bookmarkStart w:id="14" w:name="_Toc69405191"/>
      <w:r w:rsidRPr="002E4D62">
        <w:rPr>
          <w:sz w:val="24"/>
          <w:szCs w:val="24"/>
        </w:rPr>
        <w:t xml:space="preserve">3.1. </w:t>
      </w:r>
      <w:proofErr w:type="spellStart"/>
      <w:r w:rsidRPr="002E4D62">
        <w:rPr>
          <w:sz w:val="24"/>
          <w:szCs w:val="24"/>
        </w:rPr>
        <w:t>Шаростержневые</w:t>
      </w:r>
      <w:proofErr w:type="spellEnd"/>
      <w:r w:rsidRPr="002E4D62">
        <w:rPr>
          <w:sz w:val="24"/>
          <w:szCs w:val="24"/>
        </w:rPr>
        <w:t xml:space="preserve"> модели</w:t>
      </w:r>
      <w:bookmarkEnd w:id="14"/>
    </w:p>
    <w:p w:rsidR="00231F36" w:rsidRPr="002E4D62" w:rsidRDefault="00231F36" w:rsidP="00231F36">
      <w:pPr>
        <w:spacing w:line="360" w:lineRule="auto"/>
        <w:ind w:firstLine="709"/>
        <w:jc w:val="both"/>
        <w:rPr>
          <w:rStyle w:val="HTML"/>
          <w:i w:val="0"/>
        </w:rPr>
      </w:pPr>
      <w:r w:rsidRPr="002E4D62">
        <w:rPr>
          <w:rStyle w:val="HTML"/>
          <w:i w:val="0"/>
        </w:rPr>
        <w:t xml:space="preserve">При создании </w:t>
      </w:r>
      <w:proofErr w:type="spellStart"/>
      <w:r w:rsidRPr="002E4D62">
        <w:rPr>
          <w:rStyle w:val="HTML"/>
          <w:i w:val="0"/>
        </w:rPr>
        <w:t>шаростержневых</w:t>
      </w:r>
      <w:proofErr w:type="spellEnd"/>
      <w:r w:rsidRPr="002E4D62">
        <w:rPr>
          <w:rStyle w:val="HTML"/>
          <w:i w:val="0"/>
        </w:rPr>
        <w:t xml:space="preserve"> моделей атомы смоделированы с помощью шаров либо разного размера, либо разного цвета. Связи между атомами показываются в виде стержней. 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proofErr w:type="spellStart"/>
      <w:r w:rsidRPr="002E4D62">
        <w:rPr>
          <w:rStyle w:val="HTML"/>
          <w:i w:val="0"/>
        </w:rPr>
        <w:t>Шаростержневые</w:t>
      </w:r>
      <w:proofErr w:type="spellEnd"/>
      <w:r w:rsidRPr="002E4D62">
        <w:rPr>
          <w:rStyle w:val="HTML"/>
          <w:i w:val="0"/>
        </w:rPr>
        <w:t xml:space="preserve"> модели молекул</w:t>
      </w:r>
      <w:r w:rsidRPr="002E4D62">
        <w:t xml:space="preserve"> делают наглядным относительное положение атомов в пространстве, но они перестают удовлетворять, как только хотят показать, каков размер атомов. Действительно, атомные радиусы настолько велики по сравнению с длинами химических связей, что в том случае, когда модель молекулы, подобной хлорметану, конструируется с учетом реальных атомных радиусов и длин связей, связи, соединяющие атомы, трудно увидеть [5].</w:t>
      </w:r>
    </w:p>
    <w:p w:rsidR="00231F36" w:rsidRPr="002E4D62" w:rsidRDefault="00231F36" w:rsidP="00231F36">
      <w:pPr>
        <w:spacing w:line="360" w:lineRule="auto"/>
        <w:ind w:firstLine="709"/>
        <w:jc w:val="both"/>
      </w:pP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10FCF419" wp14:editId="532D13B6">
            <wp:extent cx="5934075" cy="1066800"/>
            <wp:effectExtent l="0" t="0" r="9525" b="0"/>
            <wp:docPr id="13" name="Рисунок 13" descr="Модели молекул - Internet Explorer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одели молекул - Internet Explorer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80" t="28844" r="12007" b="45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pStyle w:val="2"/>
        <w:rPr>
          <w:sz w:val="24"/>
          <w:szCs w:val="24"/>
        </w:rPr>
      </w:pPr>
      <w:bookmarkStart w:id="15" w:name="_Toc69405192"/>
      <w:r w:rsidRPr="002E4D62">
        <w:rPr>
          <w:sz w:val="24"/>
          <w:szCs w:val="24"/>
        </w:rPr>
        <w:t>3.2. Полусферическая</w:t>
      </w:r>
      <w:bookmarkEnd w:id="15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Масштабные (объёмные, полусферические, сегментные) модели, называемые также моделями Стюарта (Стюарта-</w:t>
      </w:r>
      <w:proofErr w:type="spellStart"/>
      <w:r w:rsidRPr="002E4D62">
        <w:t>Бриглеба</w:t>
      </w:r>
      <w:proofErr w:type="spellEnd"/>
      <w:r w:rsidRPr="002E4D62">
        <w:t xml:space="preserve">), называемые также </w:t>
      </w:r>
      <w:proofErr w:type="spellStart"/>
      <w:r w:rsidRPr="002E4D62">
        <w:t>Space-filling</w:t>
      </w:r>
      <w:proofErr w:type="spellEnd"/>
      <w:r w:rsidRPr="002E4D62">
        <w:t xml:space="preserve"> </w:t>
      </w:r>
      <w:proofErr w:type="spellStart"/>
      <w:r w:rsidRPr="002E4D62">
        <w:t>model</w:t>
      </w:r>
      <w:proofErr w:type="spellEnd"/>
      <w:r w:rsidRPr="002E4D62">
        <w:t xml:space="preserve"> (заполняющая пространство модель), называемые также </w:t>
      </w:r>
      <w:proofErr w:type="spellStart"/>
      <w:r w:rsidRPr="002E4D62">
        <w:t>calotte</w:t>
      </w:r>
      <w:proofErr w:type="spellEnd"/>
      <w:r w:rsidRPr="002E4D62">
        <w:t xml:space="preserve"> </w:t>
      </w:r>
      <w:proofErr w:type="spellStart"/>
      <w:r w:rsidRPr="002E4D62">
        <w:t>model</w:t>
      </w:r>
      <w:proofErr w:type="spellEnd"/>
      <w:r w:rsidRPr="002E4D62">
        <w:t xml:space="preserve"> (модель-шапочки), называемые также CPK (первые буквы фамилий химиков Роберта Кори, </w:t>
      </w:r>
      <w:proofErr w:type="spellStart"/>
      <w:r w:rsidRPr="002E4D62">
        <w:t>Линуса</w:t>
      </w:r>
      <w:proofErr w:type="spellEnd"/>
      <w:r w:rsidRPr="002E4D62">
        <w:t xml:space="preserve"> </w:t>
      </w:r>
      <w:proofErr w:type="spellStart"/>
      <w:r w:rsidRPr="002E4D62">
        <w:t>Полинга</w:t>
      </w:r>
      <w:proofErr w:type="spellEnd"/>
      <w:r w:rsidRPr="002E4D62">
        <w:t xml:space="preserve"> и </w:t>
      </w:r>
      <w:proofErr w:type="spellStart"/>
      <w:r w:rsidRPr="002E4D62">
        <w:t>Уолтера</w:t>
      </w:r>
      <w:proofErr w:type="spellEnd"/>
      <w:r w:rsidRPr="002E4D62">
        <w:t xml:space="preserve"> Колтуна, которые ввели их использование). Эти модели отражают взаимное расположение атомов, эффективные размеры атомов в масштабах пропорциональных </w:t>
      </w:r>
      <w:r w:rsidRPr="002E4D62">
        <w:lastRenderedPageBreak/>
        <w:t>реальным, в некоторой степени валентные углы и прочее, но не отражают электронную структуру моделируемых соединений.</w:t>
      </w:r>
      <w:r w:rsidRPr="002E4D62">
        <w:rPr>
          <w:noProof/>
        </w:rPr>
        <w:t xml:space="preserve"> </w:t>
      </w:r>
      <w:r w:rsidRPr="002E4D62">
        <w:rPr>
          <w:noProof/>
        </w:rPr>
        <w:drawing>
          <wp:inline distT="0" distB="0" distL="0" distR="0" wp14:anchorId="035A028A" wp14:editId="2F201E4F">
            <wp:extent cx="2352675" cy="1400175"/>
            <wp:effectExtent l="0" t="0" r="9525" b="9525"/>
            <wp:docPr id="12" name="Рисунок 12" descr="Модели молекулы метана (8503 байт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Модели молекулы метана (8503 байт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В данных моделях атом моделируется также с помощью шара. В данных моделях не показаны связи между атомами. </w:t>
      </w:r>
    </w:p>
    <w:p w:rsidR="00231F36" w:rsidRPr="002E4D62" w:rsidRDefault="00231F36" w:rsidP="00231F36">
      <w:pPr>
        <w:pStyle w:val="2"/>
        <w:rPr>
          <w:sz w:val="24"/>
          <w:szCs w:val="24"/>
        </w:rPr>
      </w:pPr>
      <w:r w:rsidRPr="002E4D62">
        <w:rPr>
          <w:sz w:val="24"/>
          <w:szCs w:val="24"/>
        </w:rPr>
        <w:t xml:space="preserve"> </w:t>
      </w:r>
      <w:bookmarkStart w:id="16" w:name="_Toc69405193"/>
      <w:r w:rsidRPr="002E4D62">
        <w:rPr>
          <w:sz w:val="24"/>
          <w:szCs w:val="24"/>
        </w:rPr>
        <w:t>3.3. Тетраэдрическая</w:t>
      </w:r>
      <w:bookmarkEnd w:id="16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В тетраэдрической модели атом углерода моделируется с помощью тетраэдра. Если атомы углерода связаны одинарной связью, то тетраэдры соединяются вершиной, если двойную – ребром (2 вершины), тройную – гранью (3 вершины). Тетраэдрическая модель позволяет представить форму молекулы органического вещества.</w:t>
      </w:r>
    </w:p>
    <w:p w:rsidR="00231F36" w:rsidRPr="00B41ADC" w:rsidRDefault="00231F36" w:rsidP="00B41ADC">
      <w:pPr>
        <w:rPr>
          <w:rFonts w:ascii="Arial" w:hAnsi="Arial" w:cs="Arial"/>
          <w:b/>
          <w:bCs/>
          <w:kern w:val="32"/>
        </w:rPr>
      </w:pPr>
      <w:bookmarkStart w:id="17" w:name="_Toc69405194"/>
      <w:r w:rsidRPr="002E4D62">
        <w:t>4. Изготовление моделей</w:t>
      </w:r>
      <w:bookmarkEnd w:id="17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В качестве объектов моделирования были взяты молекулы углеводородов, </w:t>
      </w:r>
      <w:proofErr w:type="gramStart"/>
      <w:r w:rsidRPr="002E4D62">
        <w:t>веществ</w:t>
      </w:r>
      <w:proofErr w:type="gramEnd"/>
      <w:r w:rsidRPr="002E4D62">
        <w:t xml:space="preserve"> образованных атомами углерода и водорода.</w:t>
      </w:r>
    </w:p>
    <w:p w:rsidR="00231F36" w:rsidRPr="002E4D62" w:rsidRDefault="00231F36" w:rsidP="00231F36">
      <w:pPr>
        <w:pStyle w:val="2"/>
        <w:rPr>
          <w:sz w:val="24"/>
          <w:szCs w:val="24"/>
        </w:rPr>
      </w:pPr>
      <w:bookmarkStart w:id="18" w:name="_Toc69405195"/>
      <w:r w:rsidRPr="002E4D62">
        <w:rPr>
          <w:sz w:val="24"/>
          <w:szCs w:val="24"/>
        </w:rPr>
        <w:t xml:space="preserve">4.1. </w:t>
      </w:r>
      <w:proofErr w:type="spellStart"/>
      <w:r w:rsidRPr="002E4D62">
        <w:rPr>
          <w:sz w:val="24"/>
          <w:szCs w:val="24"/>
        </w:rPr>
        <w:t>Шаростержневые</w:t>
      </w:r>
      <w:bookmarkEnd w:id="18"/>
      <w:proofErr w:type="spellEnd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Для изготовления </w:t>
      </w:r>
      <w:proofErr w:type="spellStart"/>
      <w:r w:rsidRPr="002E4D62">
        <w:t>шаростержневых</w:t>
      </w:r>
      <w:proofErr w:type="spellEnd"/>
      <w:r w:rsidRPr="002E4D62">
        <w:t xml:space="preserve"> моделей молекул был взят </w:t>
      </w:r>
      <w:r w:rsidRPr="002E4D62">
        <w:rPr>
          <w:u w:val="single"/>
        </w:rPr>
        <w:t>конструктор,</w:t>
      </w:r>
      <w:r w:rsidRPr="002E4D62">
        <w:t xml:space="preserve"> при помощи которого мы изготовили модели молекул: метана, этана, </w:t>
      </w:r>
      <w:proofErr w:type="spellStart"/>
      <w:r w:rsidRPr="002E4D62">
        <w:t>этена</w:t>
      </w:r>
      <w:proofErr w:type="spellEnd"/>
      <w:r w:rsidRPr="002E4D62">
        <w:t xml:space="preserve"> и </w:t>
      </w:r>
      <w:proofErr w:type="spellStart"/>
      <w:r w:rsidRPr="002E4D62">
        <w:t>этина</w:t>
      </w:r>
      <w:proofErr w:type="spellEnd"/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* Метан СН</w:t>
      </w:r>
      <w:r w:rsidRPr="002E4D62">
        <w:rPr>
          <w:vertAlign w:val="subscript"/>
        </w:rPr>
        <w:t>4</w:t>
      </w:r>
      <w:r w:rsidRPr="002E4D62">
        <w:t>, этан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6</w:t>
      </w:r>
      <w:r w:rsidRPr="002E4D62">
        <w:t xml:space="preserve">, </w:t>
      </w:r>
      <w:proofErr w:type="spellStart"/>
      <w:r w:rsidRPr="002E4D62">
        <w:t>этен</w:t>
      </w:r>
      <w:proofErr w:type="spellEnd"/>
      <w:r w:rsidRPr="002E4D62">
        <w:t xml:space="preserve">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4</w:t>
      </w:r>
      <w:r w:rsidRPr="002E4D62">
        <w:t xml:space="preserve">, </w:t>
      </w:r>
      <w:proofErr w:type="spellStart"/>
      <w:r w:rsidRPr="002E4D62">
        <w:t>этин</w:t>
      </w:r>
      <w:proofErr w:type="spellEnd"/>
      <w:r w:rsidRPr="002E4D62">
        <w:t xml:space="preserve">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2</w:t>
      </w:r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Атомом углерода в полученных моделях выступает черный шар. 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Атомом водорода в полученных моделях выступает белый шар.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Связью между атомами в полученных моделях выступает серый вытянутый цилиндр</w:t>
      </w:r>
    </w:p>
    <w:p w:rsidR="00231F36" w:rsidRPr="002E4D62" w:rsidRDefault="00231F36" w:rsidP="00231F36">
      <w:pPr>
        <w:spacing w:line="360" w:lineRule="auto"/>
        <w:ind w:firstLine="709"/>
        <w:jc w:val="both"/>
      </w:pPr>
    </w:p>
    <w:p w:rsidR="00231F36" w:rsidRPr="002E4D62" w:rsidRDefault="00231F36" w:rsidP="00231F36">
      <w:pPr>
        <w:spacing w:line="360" w:lineRule="auto"/>
        <w:ind w:firstLine="709"/>
        <w:jc w:val="both"/>
        <w:rPr>
          <w:b/>
        </w:rPr>
      </w:pPr>
      <w:r w:rsidRPr="002E4D62">
        <w:rPr>
          <w:b/>
          <w:noProof/>
        </w:rPr>
        <w:drawing>
          <wp:inline distT="0" distB="0" distL="0" distR="0" wp14:anchorId="7E377CAF" wp14:editId="31B74A6C">
            <wp:extent cx="3787140" cy="1689735"/>
            <wp:effectExtent l="0" t="0" r="3810" b="571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168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Мы использовали готовый набор для составления моделей, что облегчило нам работу. Если бы подобные модели пришлось бы изготовлять из подручных материалов, то </w:t>
      </w:r>
      <w:r w:rsidRPr="002E4D62">
        <w:lastRenderedPageBreak/>
        <w:t xml:space="preserve">это вызвало бы затруднения, так </w:t>
      </w:r>
      <w:proofErr w:type="spellStart"/>
      <w:r w:rsidRPr="002E4D62">
        <w:t>шаростержневые</w:t>
      </w:r>
      <w:proofErr w:type="spellEnd"/>
      <w:r w:rsidRPr="002E4D62">
        <w:t xml:space="preserve"> модели из пластилина крайне недолговечны. </w:t>
      </w:r>
    </w:p>
    <w:p w:rsidR="00231F36" w:rsidRPr="002E4D62" w:rsidRDefault="00231F36" w:rsidP="00231F36">
      <w:pPr>
        <w:pStyle w:val="2"/>
        <w:rPr>
          <w:sz w:val="24"/>
          <w:szCs w:val="24"/>
        </w:rPr>
      </w:pPr>
      <w:bookmarkStart w:id="19" w:name="_Toc69405196"/>
      <w:r w:rsidRPr="002E4D62">
        <w:rPr>
          <w:sz w:val="24"/>
          <w:szCs w:val="24"/>
        </w:rPr>
        <w:t>4.2. Тетраэдрические</w:t>
      </w:r>
      <w:bookmarkEnd w:id="19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Для изготовления тетраэдрических моделей молекул были заготовлены 17 правильных тетраэдров. При изготовлении тетраэдров нам понадобилось 17 разверток, напечатанных на плотной бумаге, ножницы и клей. При помощи полученных заготовок мы изготовили модели молекул: метана, этана, </w:t>
      </w:r>
      <w:proofErr w:type="spellStart"/>
      <w:r w:rsidRPr="002E4D62">
        <w:t>этена</w:t>
      </w:r>
      <w:proofErr w:type="spellEnd"/>
      <w:r w:rsidRPr="002E4D62">
        <w:t xml:space="preserve">, </w:t>
      </w:r>
      <w:proofErr w:type="spellStart"/>
      <w:r w:rsidRPr="002E4D62">
        <w:t>этина</w:t>
      </w:r>
      <w:proofErr w:type="spellEnd"/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* Метан СН</w:t>
      </w:r>
      <w:r w:rsidRPr="002E4D62">
        <w:rPr>
          <w:vertAlign w:val="subscript"/>
        </w:rPr>
        <w:t>4</w:t>
      </w:r>
      <w:r w:rsidRPr="002E4D62">
        <w:t>, этан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6</w:t>
      </w:r>
      <w:r w:rsidRPr="002E4D62">
        <w:t xml:space="preserve">, </w:t>
      </w:r>
      <w:proofErr w:type="spellStart"/>
      <w:r w:rsidRPr="002E4D62">
        <w:t>этен</w:t>
      </w:r>
      <w:proofErr w:type="spellEnd"/>
      <w:r w:rsidRPr="002E4D62">
        <w:t xml:space="preserve">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4</w:t>
      </w:r>
      <w:r w:rsidRPr="002E4D62">
        <w:t xml:space="preserve">, </w:t>
      </w:r>
      <w:proofErr w:type="spellStart"/>
      <w:r w:rsidRPr="002E4D62">
        <w:t>этин</w:t>
      </w:r>
      <w:proofErr w:type="spellEnd"/>
      <w:r w:rsidRPr="002E4D62">
        <w:t xml:space="preserve"> С</w:t>
      </w:r>
      <w:r w:rsidRPr="002E4D62">
        <w:rPr>
          <w:vertAlign w:val="subscript"/>
        </w:rPr>
        <w:t>2</w:t>
      </w:r>
      <w:r w:rsidRPr="002E4D62">
        <w:t>Н</w:t>
      </w:r>
      <w:r w:rsidRPr="002E4D62">
        <w:rPr>
          <w:vertAlign w:val="subscript"/>
        </w:rPr>
        <w:t>2</w:t>
      </w:r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Одинарной связью между атомами углерода в полученных моделях является соединение двух тетраэдров по 1 из 4 вершин. 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Двойной связью между атомами углерода в полученных моделях является соединение двух тетраэдров по 1 из 6 ребер.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Тройной связью между атомами углерода в полученных моделях является соединение двух тетраэдров по 1 из 4 грани.</w:t>
      </w:r>
    </w:p>
    <w:p w:rsidR="00231F36" w:rsidRPr="002E4D62" w:rsidRDefault="00231F36" w:rsidP="00231F36">
      <w:pPr>
        <w:spacing w:line="360" w:lineRule="auto"/>
        <w:ind w:firstLine="709"/>
        <w:jc w:val="both"/>
      </w:pP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5FAEED05" wp14:editId="54C7C636">
            <wp:extent cx="3790950" cy="1876425"/>
            <wp:effectExtent l="0" t="0" r="0" b="9525"/>
            <wp:docPr id="11" name="Рисунок 11" descr="image-04-02-16-10-5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age-04-02-16-10-53-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Мы выполняли тетраэдрические модели из подручных материалов</w:t>
      </w:r>
    </w:p>
    <w:p w:rsidR="00231F36" w:rsidRPr="002E4D62" w:rsidRDefault="00231F36" w:rsidP="00231F36">
      <w:pPr>
        <w:spacing w:line="360" w:lineRule="auto"/>
        <w:jc w:val="both"/>
        <w:rPr>
          <w:b/>
        </w:rPr>
      </w:pPr>
    </w:p>
    <w:p w:rsidR="00231F36" w:rsidRPr="002E4D62" w:rsidRDefault="00231F36" w:rsidP="00231F36">
      <w:pPr>
        <w:spacing w:line="360" w:lineRule="auto"/>
        <w:ind w:firstLine="709"/>
        <w:jc w:val="both"/>
        <w:rPr>
          <w:b/>
        </w:rPr>
      </w:pPr>
      <w:r w:rsidRPr="002E4D62">
        <w:rPr>
          <w:b/>
        </w:rPr>
        <w:t xml:space="preserve">Фото сравнения </w:t>
      </w:r>
    </w:p>
    <w:p w:rsidR="00231F36" w:rsidRPr="002E4D62" w:rsidRDefault="00231F36" w:rsidP="00231F36">
      <w:pPr>
        <w:numPr>
          <w:ilvl w:val="0"/>
          <w:numId w:val="16"/>
        </w:numPr>
        <w:spacing w:line="360" w:lineRule="auto"/>
        <w:ind w:left="0" w:firstLine="709"/>
        <w:jc w:val="both"/>
      </w:pPr>
      <w:proofErr w:type="spellStart"/>
      <w:r w:rsidRPr="002E4D62">
        <w:t>Шаростержневая</w:t>
      </w:r>
      <w:proofErr w:type="spellEnd"/>
      <w:r w:rsidRPr="002E4D62">
        <w:t xml:space="preserve"> и тетраэдрическая модели молекулы метана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0F0BE6F4" wp14:editId="56A7D03E">
            <wp:extent cx="2895600" cy="1905000"/>
            <wp:effectExtent l="0" t="0" r="0" b="0"/>
            <wp:docPr id="10" name="Рисунок 10" descr="image-04-02-16-10-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-04-02-16-10-5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numPr>
          <w:ilvl w:val="0"/>
          <w:numId w:val="16"/>
        </w:numPr>
        <w:spacing w:line="360" w:lineRule="auto"/>
        <w:ind w:left="0" w:firstLine="709"/>
        <w:jc w:val="both"/>
      </w:pPr>
      <w:proofErr w:type="spellStart"/>
      <w:r w:rsidRPr="002E4D62">
        <w:t>Шаростержневая</w:t>
      </w:r>
      <w:proofErr w:type="spellEnd"/>
      <w:r w:rsidRPr="002E4D62">
        <w:t xml:space="preserve"> и тетраэдрическая модели молекулы этана.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lastRenderedPageBreak/>
        <w:drawing>
          <wp:inline distT="0" distB="0" distL="0" distR="0" wp14:anchorId="7EECBDCD" wp14:editId="5B3A5529">
            <wp:extent cx="2886075" cy="1838325"/>
            <wp:effectExtent l="0" t="0" r="9525" b="9525"/>
            <wp:docPr id="9" name="Рисунок 9" descr="image-04-02-16-10-5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age-04-02-16-10-52-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numPr>
          <w:ilvl w:val="0"/>
          <w:numId w:val="16"/>
        </w:numPr>
        <w:spacing w:line="360" w:lineRule="auto"/>
        <w:ind w:left="0" w:firstLine="709"/>
        <w:jc w:val="both"/>
      </w:pPr>
      <w:proofErr w:type="spellStart"/>
      <w:r w:rsidRPr="002E4D62">
        <w:t>Шаростержневая</w:t>
      </w:r>
      <w:proofErr w:type="spellEnd"/>
      <w:r w:rsidRPr="002E4D62">
        <w:t xml:space="preserve"> и тетраэдрическая модели молекулы </w:t>
      </w:r>
      <w:proofErr w:type="spellStart"/>
      <w:r w:rsidRPr="002E4D62">
        <w:t>этена</w:t>
      </w:r>
      <w:proofErr w:type="spellEnd"/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67E1F11D" wp14:editId="61EBE2F7">
            <wp:extent cx="2886075" cy="1885950"/>
            <wp:effectExtent l="0" t="0" r="9525" b="0"/>
            <wp:docPr id="8" name="Рисунок 8" descr="image-04-02-16-10-5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-04-02-16-10-52-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F36" w:rsidRPr="002E4D62" w:rsidRDefault="00231F36" w:rsidP="00231F36">
      <w:pPr>
        <w:numPr>
          <w:ilvl w:val="0"/>
          <w:numId w:val="16"/>
        </w:numPr>
        <w:spacing w:line="360" w:lineRule="auto"/>
        <w:ind w:left="0" w:firstLine="709"/>
        <w:jc w:val="both"/>
      </w:pPr>
      <w:proofErr w:type="spellStart"/>
      <w:r w:rsidRPr="002E4D62">
        <w:t>Шаростержневая</w:t>
      </w:r>
      <w:proofErr w:type="spellEnd"/>
      <w:r w:rsidRPr="002E4D62">
        <w:t xml:space="preserve"> и тетраэдрическая модели молекулы </w:t>
      </w:r>
      <w:proofErr w:type="spellStart"/>
      <w:r w:rsidRPr="002E4D62">
        <w:t>этина</w:t>
      </w:r>
      <w:proofErr w:type="spellEnd"/>
      <w:r w:rsidRPr="002E4D62">
        <w:t>.</w:t>
      </w:r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316EFA1E" wp14:editId="097E2951">
            <wp:extent cx="2895600" cy="1943100"/>
            <wp:effectExtent l="0" t="0" r="0" b="0"/>
            <wp:docPr id="7" name="Рисунок 7" descr="image-04-02-16-10-5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age-04-02-16-10-52-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92B" w:rsidRPr="002E4D62" w:rsidRDefault="00231F36" w:rsidP="00231F36">
      <w:pPr>
        <w:pStyle w:val="1"/>
        <w:rPr>
          <w:sz w:val="24"/>
          <w:szCs w:val="24"/>
        </w:rPr>
      </w:pPr>
      <w:r w:rsidRPr="002E4D62">
        <w:rPr>
          <w:sz w:val="24"/>
          <w:szCs w:val="24"/>
        </w:rPr>
        <w:br w:type="page"/>
      </w:r>
      <w:bookmarkStart w:id="20" w:name="_Toc69405197"/>
      <w:r w:rsidR="0095192B" w:rsidRPr="002E4D62">
        <w:rPr>
          <w:sz w:val="24"/>
          <w:szCs w:val="24"/>
        </w:rPr>
        <w:lastRenderedPageBreak/>
        <w:t>5. Многогранники и кристаллы</w:t>
      </w:r>
      <w:bookmarkEnd w:id="20"/>
    </w:p>
    <w:p w:rsidR="0095192B" w:rsidRPr="002E4D62" w:rsidRDefault="0095192B" w:rsidP="000545E1">
      <w:pPr>
        <w:spacing w:line="360" w:lineRule="auto"/>
        <w:ind w:firstLine="709"/>
        <w:jc w:val="both"/>
      </w:pPr>
      <w:r w:rsidRPr="002E4D62">
        <w:t xml:space="preserve">Далее я решила рассмотреть, как можно смоделировать с помощью многогранников кристаллы некоторых веществ. В качестве объектов я выбрала кристаллы медного </w:t>
      </w:r>
      <w:r w:rsidR="000545E1" w:rsidRPr="002E4D62">
        <w:t>купороса</w:t>
      </w:r>
      <w:r w:rsidRPr="002E4D62">
        <w:t xml:space="preserve"> и алюмокалиевых квасцов из школьной лаборатории. В следующем учебном году я планирую получить кристаллы данных веществ сама. 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t>1). Медный купорос.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4803C8CA" wp14:editId="543AC858">
            <wp:extent cx="2152650" cy="1614488"/>
            <wp:effectExtent l="0" t="0" r="0" b="5080"/>
            <wp:docPr id="37" name="Рисунок 3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016" cy="161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6E24C570" wp14:editId="13B741FE">
            <wp:extent cx="2152650" cy="1614487"/>
            <wp:effectExtent l="0" t="0" r="0" b="5080"/>
            <wp:docPr id="36" name="Рисунок 3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84" cy="161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t xml:space="preserve">Исходя из литературных данных, кристаллы медного купороса имеют форму растянутого по диагонали параллелепипеда, что хорошо видно на изучаемом объекте. 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t>2). Алюмокалиевые квасцы.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rPr>
          <w:noProof/>
        </w:rPr>
        <w:drawing>
          <wp:inline distT="0" distB="0" distL="0" distR="0" wp14:anchorId="786B5AC0" wp14:editId="498581C5">
            <wp:extent cx="1666123" cy="2752725"/>
            <wp:effectExtent l="0" t="0" r="0" b="0"/>
            <wp:docPr id="27" name="Рисунок 27" descr="DSC_7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SC_757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84" t="11807" r="15730" b="37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501" cy="275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D62">
        <w:t xml:space="preserve">      </w:t>
      </w:r>
      <w:r w:rsidRPr="002E4D62">
        <w:rPr>
          <w:noProof/>
        </w:rPr>
        <w:drawing>
          <wp:inline distT="0" distB="0" distL="0" distR="0" wp14:anchorId="21D02C86" wp14:editId="4A48CEDF">
            <wp:extent cx="2085975" cy="1714500"/>
            <wp:effectExtent l="0" t="0" r="9525" b="0"/>
            <wp:docPr id="17" name="Рисунок 17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1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64" t="26666" r="33069" b="21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92B" w:rsidRPr="002E4D62" w:rsidRDefault="0095192B" w:rsidP="00EA279B">
      <w:pPr>
        <w:spacing w:line="360" w:lineRule="auto"/>
        <w:ind w:firstLine="709"/>
        <w:jc w:val="both"/>
      </w:pPr>
      <w:r w:rsidRPr="002E4D62">
        <w:t>Исходя из литературных данных, кристаллы алюмокалиевы</w:t>
      </w:r>
      <w:r w:rsidR="00EA279B" w:rsidRPr="002E4D62">
        <w:t xml:space="preserve">х </w:t>
      </w:r>
      <w:proofErr w:type="gramStart"/>
      <w:r w:rsidR="00EA279B" w:rsidRPr="002E4D62">
        <w:t>квасцов  имеют</w:t>
      </w:r>
      <w:proofErr w:type="gramEnd"/>
      <w:r w:rsidR="00EA279B" w:rsidRPr="002E4D62">
        <w:t xml:space="preserve"> форму октаэдра, что хорошо видно на изучаемом объекте. </w:t>
      </w:r>
    </w:p>
    <w:p w:rsidR="0095192B" w:rsidRPr="002E4D62" w:rsidRDefault="0095192B" w:rsidP="0095192B">
      <w:pPr>
        <w:spacing w:line="360" w:lineRule="auto"/>
        <w:ind w:firstLine="709"/>
        <w:jc w:val="both"/>
      </w:pPr>
      <w:r w:rsidRPr="002E4D62">
        <w:lastRenderedPageBreak/>
        <w:t>Таким образом</w:t>
      </w:r>
      <w:r w:rsidR="000545E1" w:rsidRPr="002E4D62">
        <w:t>, смоделировать форму кристаллов можно с помощью многогранников, например, медного купороса с помощью параллелепипеда, а алюмокалиевых квасцов – октаэдра.</w:t>
      </w:r>
    </w:p>
    <w:p w:rsidR="0095192B" w:rsidRPr="002E4D62" w:rsidRDefault="0095192B" w:rsidP="0095192B"/>
    <w:p w:rsidR="0095192B" w:rsidRPr="002E4D62" w:rsidRDefault="0095192B" w:rsidP="0095192B"/>
    <w:p w:rsidR="000545E1" w:rsidRPr="002E4D62" w:rsidRDefault="000545E1">
      <w:pPr>
        <w:rPr>
          <w:rFonts w:ascii="Arial" w:hAnsi="Arial" w:cs="Arial"/>
          <w:b/>
          <w:bCs/>
          <w:kern w:val="32"/>
        </w:rPr>
      </w:pPr>
      <w:r w:rsidRPr="002E4D62">
        <w:br w:type="page"/>
      </w:r>
    </w:p>
    <w:p w:rsidR="00231F36" w:rsidRPr="002E4D62" w:rsidRDefault="00231F36" w:rsidP="00231F36">
      <w:pPr>
        <w:pStyle w:val="1"/>
        <w:rPr>
          <w:sz w:val="24"/>
          <w:szCs w:val="24"/>
        </w:rPr>
      </w:pPr>
      <w:bookmarkStart w:id="21" w:name="_Toc69405198"/>
      <w:r w:rsidRPr="002E4D62">
        <w:rPr>
          <w:sz w:val="24"/>
          <w:szCs w:val="24"/>
        </w:rPr>
        <w:lastRenderedPageBreak/>
        <w:t>Заключение</w:t>
      </w:r>
      <w:bookmarkEnd w:id="21"/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>Моя работа позволяет сделать следующие выводы:</w:t>
      </w:r>
    </w:p>
    <w:p w:rsidR="00231F36" w:rsidRPr="002E4D62" w:rsidRDefault="00231F36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>геометрическая форма молекул может быть отражена такими многогранниками как тетраэдр, пирамида и октаэдр</w:t>
      </w:r>
    </w:p>
    <w:p w:rsidR="00231F36" w:rsidRPr="002E4D62" w:rsidRDefault="00231F36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 xml:space="preserve">геометрическую форму молекул можно представить, используя выполненные в соответствующем масштабе трехмерные модели молекул, </w:t>
      </w:r>
    </w:p>
    <w:p w:rsidR="00231F36" w:rsidRPr="002E4D62" w:rsidRDefault="00231F36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 xml:space="preserve">существует несколько видов моделей. </w:t>
      </w:r>
    </w:p>
    <w:p w:rsidR="00231F36" w:rsidRPr="002E4D62" w:rsidRDefault="00231F36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 xml:space="preserve">использование </w:t>
      </w:r>
      <w:proofErr w:type="gramStart"/>
      <w:r w:rsidRPr="002E4D62">
        <w:t>моделей  сильно</w:t>
      </w:r>
      <w:proofErr w:type="gramEnd"/>
      <w:r w:rsidRPr="002E4D62">
        <w:t xml:space="preserve"> облегчает представление геометрической формы молекул</w:t>
      </w:r>
    </w:p>
    <w:p w:rsidR="00231F36" w:rsidRPr="002E4D62" w:rsidRDefault="00231F36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 xml:space="preserve">наиболее наглядными оказались </w:t>
      </w:r>
      <w:proofErr w:type="spellStart"/>
      <w:r w:rsidRPr="002E4D62">
        <w:t>шаростержневые</w:t>
      </w:r>
      <w:proofErr w:type="spellEnd"/>
      <w:r w:rsidRPr="002E4D62">
        <w:t xml:space="preserve"> модели.</w:t>
      </w:r>
    </w:p>
    <w:p w:rsidR="000545E1" w:rsidRPr="002E4D62" w:rsidRDefault="000545E1" w:rsidP="00231F36">
      <w:pPr>
        <w:numPr>
          <w:ilvl w:val="0"/>
          <w:numId w:val="17"/>
        </w:numPr>
        <w:spacing w:line="360" w:lineRule="auto"/>
        <w:ind w:left="0" w:firstLine="709"/>
        <w:jc w:val="both"/>
      </w:pPr>
      <w:r w:rsidRPr="002E4D62">
        <w:t>смоделировать форму кристаллов можно с помощью многогранников, например, медного купороса с помощью параллелепипеда, а алюмокалиевых квасцов – октаэдра.</w:t>
      </w:r>
    </w:p>
    <w:p w:rsidR="00231F36" w:rsidRPr="002E4D62" w:rsidRDefault="00231F36" w:rsidP="00231F36">
      <w:pPr>
        <w:pStyle w:val="1"/>
        <w:rPr>
          <w:sz w:val="24"/>
          <w:szCs w:val="24"/>
        </w:rPr>
      </w:pPr>
      <w:r w:rsidRPr="002E4D62">
        <w:rPr>
          <w:sz w:val="24"/>
          <w:szCs w:val="24"/>
        </w:rPr>
        <w:br w:type="page"/>
      </w:r>
      <w:bookmarkStart w:id="22" w:name="_Toc69405199"/>
      <w:r w:rsidRPr="002E4D62">
        <w:rPr>
          <w:sz w:val="24"/>
          <w:szCs w:val="24"/>
        </w:rPr>
        <w:lastRenderedPageBreak/>
        <w:t>Литература:</w:t>
      </w:r>
      <w:bookmarkEnd w:id="22"/>
    </w:p>
    <w:p w:rsidR="00231F36" w:rsidRPr="002E4D62" w:rsidRDefault="000545E1" w:rsidP="00231F36">
      <w:pPr>
        <w:spacing w:line="360" w:lineRule="auto"/>
        <w:ind w:firstLine="709"/>
        <w:jc w:val="both"/>
      </w:pPr>
      <w:r w:rsidRPr="002E4D62">
        <w:t>1</w:t>
      </w:r>
      <w:r w:rsidR="00231F36" w:rsidRPr="002E4D62">
        <w:t xml:space="preserve">. Минкин В. И., Симкин Б. Я., </w:t>
      </w:r>
      <w:proofErr w:type="spellStart"/>
      <w:r w:rsidR="00231F36" w:rsidRPr="002E4D62">
        <w:t>Миняев</w:t>
      </w:r>
      <w:proofErr w:type="spellEnd"/>
      <w:r w:rsidR="00231F36" w:rsidRPr="002E4D62">
        <w:t xml:space="preserve"> Р. М., Теория строения молекул, М., 1979. </w:t>
      </w:r>
    </w:p>
    <w:p w:rsidR="00231F36" w:rsidRPr="002E4D62" w:rsidRDefault="000545E1" w:rsidP="00231F36">
      <w:pPr>
        <w:spacing w:line="360" w:lineRule="auto"/>
        <w:ind w:firstLine="709"/>
        <w:jc w:val="both"/>
      </w:pPr>
      <w:r w:rsidRPr="002E4D62">
        <w:t>2</w:t>
      </w:r>
      <w:r w:rsidR="00231F36" w:rsidRPr="002E4D62">
        <w:t xml:space="preserve">.  </w:t>
      </w:r>
      <w:proofErr w:type="spellStart"/>
      <w:r w:rsidR="00231F36" w:rsidRPr="002E4D62">
        <w:t>Гиллеспи</w:t>
      </w:r>
      <w:proofErr w:type="spellEnd"/>
      <w:r w:rsidR="00231F36" w:rsidRPr="002E4D62">
        <w:t xml:space="preserve"> Р., Геометрия молекул, пер. с англ., М., 1975.</w:t>
      </w:r>
    </w:p>
    <w:p w:rsidR="00231F36" w:rsidRPr="002E4D62" w:rsidRDefault="000545E1" w:rsidP="00231F36">
      <w:pPr>
        <w:spacing w:line="360" w:lineRule="auto"/>
        <w:ind w:firstLine="709"/>
        <w:jc w:val="both"/>
      </w:pPr>
      <w:r w:rsidRPr="002E4D62">
        <w:t>3</w:t>
      </w:r>
      <w:r w:rsidR="00231F36" w:rsidRPr="002E4D62">
        <w:t xml:space="preserve">. Математика для школы, </w:t>
      </w:r>
      <w:hyperlink r:id="rId45" w:history="1">
        <w:r w:rsidR="00231F36" w:rsidRPr="002E4D62">
          <w:rPr>
            <w:rStyle w:val="a5"/>
          </w:rPr>
          <w:t>http://math4school.ru/mnogogranniki.html</w:t>
        </w:r>
      </w:hyperlink>
    </w:p>
    <w:p w:rsidR="00231F36" w:rsidRPr="002E4D62" w:rsidRDefault="00231F36" w:rsidP="00231F36">
      <w:pPr>
        <w:spacing w:line="360" w:lineRule="auto"/>
        <w:ind w:firstLine="709"/>
        <w:jc w:val="both"/>
      </w:pPr>
      <w:r w:rsidRPr="002E4D62">
        <w:t xml:space="preserve">5. Научно-популярный сайт, </w:t>
      </w:r>
      <w:hyperlink r:id="rId46" w:history="1">
        <w:r w:rsidRPr="002E4D62">
          <w:rPr>
            <w:rStyle w:val="a5"/>
          </w:rPr>
          <w:t>http://www.psciences.net/main/sciences/physics/articles/modmolekul.html</w:t>
        </w:r>
      </w:hyperlink>
      <w:r w:rsidRPr="002E4D62">
        <w:t xml:space="preserve"> </w:t>
      </w:r>
    </w:p>
    <w:p w:rsidR="000545E1" w:rsidRPr="002E4D62" w:rsidRDefault="00231F36" w:rsidP="000545E1">
      <w:pPr>
        <w:spacing w:line="360" w:lineRule="auto"/>
        <w:ind w:firstLine="709"/>
        <w:jc w:val="both"/>
      </w:pPr>
      <w:r w:rsidRPr="002E4D62">
        <w:t xml:space="preserve"> </w:t>
      </w:r>
      <w:r w:rsidR="000545E1" w:rsidRPr="002E4D62">
        <w:t>4</w:t>
      </w:r>
      <w:r w:rsidRPr="002E4D62">
        <w:t xml:space="preserve">. Википедия, </w:t>
      </w:r>
      <w:hyperlink r:id="rId47" w:history="1">
        <w:r w:rsidR="000545E1" w:rsidRPr="002E4D62">
          <w:rPr>
            <w:rStyle w:val="a5"/>
          </w:rPr>
          <w:t>https://ru.wikipedia.org/wiki</w:t>
        </w:r>
      </w:hyperlink>
      <w:r w:rsidR="000545E1" w:rsidRPr="002E4D62">
        <w:t xml:space="preserve">  </w:t>
      </w:r>
    </w:p>
    <w:p w:rsidR="000545E1" w:rsidRPr="002E4D62" w:rsidRDefault="000545E1" w:rsidP="000545E1">
      <w:pPr>
        <w:spacing w:line="360" w:lineRule="auto"/>
        <w:ind w:firstLine="709"/>
        <w:jc w:val="both"/>
      </w:pPr>
      <w:r w:rsidRPr="002E4D62">
        <w:t xml:space="preserve">5. </w:t>
      </w:r>
      <w:proofErr w:type="spellStart"/>
      <w:r w:rsidRPr="002E4D62">
        <w:t>Лымарева</w:t>
      </w:r>
      <w:proofErr w:type="spellEnd"/>
      <w:r w:rsidRPr="002E4D62">
        <w:t xml:space="preserve"> Н. А., Кристаллы и их применение, Волгоград, Учитель, 2008, 185с.</w:t>
      </w:r>
    </w:p>
    <w:p w:rsidR="000545E1" w:rsidRPr="002E4D62" w:rsidRDefault="000545E1" w:rsidP="00231F36">
      <w:pPr>
        <w:spacing w:line="360" w:lineRule="auto"/>
        <w:ind w:firstLine="709"/>
        <w:jc w:val="both"/>
      </w:pPr>
    </w:p>
    <w:p w:rsidR="00231F36" w:rsidRPr="002E4D62" w:rsidRDefault="00231F36" w:rsidP="00231F36">
      <w:pPr>
        <w:spacing w:line="360" w:lineRule="auto"/>
        <w:ind w:firstLine="709"/>
        <w:jc w:val="both"/>
      </w:pPr>
    </w:p>
    <w:p w:rsidR="00231F36" w:rsidRPr="002E4D62" w:rsidRDefault="00231F36" w:rsidP="000A0BD5">
      <w:pPr>
        <w:pStyle w:val="2"/>
        <w:rPr>
          <w:sz w:val="24"/>
          <w:szCs w:val="24"/>
        </w:rPr>
      </w:pPr>
    </w:p>
    <w:bookmarkEnd w:id="12"/>
    <w:p w:rsidR="000763F2" w:rsidRPr="002E4D62" w:rsidRDefault="000763F2" w:rsidP="00027329">
      <w:pPr>
        <w:spacing w:line="360" w:lineRule="auto"/>
        <w:ind w:firstLine="709"/>
        <w:jc w:val="both"/>
      </w:pPr>
    </w:p>
    <w:sectPr w:rsidR="000763F2" w:rsidRPr="002E4D62" w:rsidSect="000A0BD5">
      <w:footerReference w:type="even" r:id="rId48"/>
      <w:footerReference w:type="default" r:id="rId4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8A0" w:rsidRDefault="00C318A0">
      <w:r>
        <w:separator/>
      </w:r>
    </w:p>
  </w:endnote>
  <w:endnote w:type="continuationSeparator" w:id="0">
    <w:p w:rsidR="00C318A0" w:rsidRDefault="00C3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16A" w:rsidRDefault="0087116A" w:rsidP="000A0B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116A" w:rsidRDefault="0087116A" w:rsidP="000A0BD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16A" w:rsidRDefault="0087116A" w:rsidP="000A0BD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1DDF">
      <w:rPr>
        <w:rStyle w:val="a7"/>
        <w:noProof/>
      </w:rPr>
      <w:t>2</w:t>
    </w:r>
    <w:r>
      <w:rPr>
        <w:rStyle w:val="a7"/>
      </w:rPr>
      <w:fldChar w:fldCharType="end"/>
    </w:r>
  </w:p>
  <w:p w:rsidR="0087116A" w:rsidRDefault="0087116A" w:rsidP="000A0BD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8A0" w:rsidRDefault="00C318A0">
      <w:r>
        <w:separator/>
      </w:r>
    </w:p>
  </w:footnote>
  <w:footnote w:type="continuationSeparator" w:id="0">
    <w:p w:rsidR="00C318A0" w:rsidRDefault="00C31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129E8"/>
    <w:multiLevelType w:val="hybridMultilevel"/>
    <w:tmpl w:val="C7BAD02C"/>
    <w:lvl w:ilvl="0" w:tplc="C4EC0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B043F0">
      <w:numFmt w:val="none"/>
      <w:lvlText w:val=""/>
      <w:lvlJc w:val="left"/>
      <w:pPr>
        <w:tabs>
          <w:tab w:val="num" w:pos="360"/>
        </w:tabs>
      </w:pPr>
    </w:lvl>
    <w:lvl w:ilvl="2" w:tplc="9FFAD00C">
      <w:numFmt w:val="none"/>
      <w:lvlText w:val=""/>
      <w:lvlJc w:val="left"/>
      <w:pPr>
        <w:tabs>
          <w:tab w:val="num" w:pos="360"/>
        </w:tabs>
      </w:pPr>
    </w:lvl>
    <w:lvl w:ilvl="3" w:tplc="1A7A2C64">
      <w:numFmt w:val="none"/>
      <w:lvlText w:val=""/>
      <w:lvlJc w:val="left"/>
      <w:pPr>
        <w:tabs>
          <w:tab w:val="num" w:pos="360"/>
        </w:tabs>
      </w:pPr>
    </w:lvl>
    <w:lvl w:ilvl="4" w:tplc="630091FE">
      <w:numFmt w:val="none"/>
      <w:lvlText w:val=""/>
      <w:lvlJc w:val="left"/>
      <w:pPr>
        <w:tabs>
          <w:tab w:val="num" w:pos="360"/>
        </w:tabs>
      </w:pPr>
    </w:lvl>
    <w:lvl w:ilvl="5" w:tplc="362CB764">
      <w:numFmt w:val="none"/>
      <w:lvlText w:val=""/>
      <w:lvlJc w:val="left"/>
      <w:pPr>
        <w:tabs>
          <w:tab w:val="num" w:pos="360"/>
        </w:tabs>
      </w:pPr>
    </w:lvl>
    <w:lvl w:ilvl="6" w:tplc="06543D4C">
      <w:numFmt w:val="none"/>
      <w:lvlText w:val=""/>
      <w:lvlJc w:val="left"/>
      <w:pPr>
        <w:tabs>
          <w:tab w:val="num" w:pos="360"/>
        </w:tabs>
      </w:pPr>
    </w:lvl>
    <w:lvl w:ilvl="7" w:tplc="D6D09F70">
      <w:numFmt w:val="none"/>
      <w:lvlText w:val=""/>
      <w:lvlJc w:val="left"/>
      <w:pPr>
        <w:tabs>
          <w:tab w:val="num" w:pos="360"/>
        </w:tabs>
      </w:pPr>
    </w:lvl>
    <w:lvl w:ilvl="8" w:tplc="026A0C9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EA33AEA"/>
    <w:multiLevelType w:val="multilevel"/>
    <w:tmpl w:val="B24A5C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AE3157"/>
    <w:multiLevelType w:val="hybridMultilevel"/>
    <w:tmpl w:val="176C0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C1F52"/>
    <w:multiLevelType w:val="hybridMultilevel"/>
    <w:tmpl w:val="AEC2EE82"/>
    <w:lvl w:ilvl="0" w:tplc="CE424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8837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D04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2A58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6615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94AD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4D4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264C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4D2A57"/>
    <w:multiLevelType w:val="hybridMultilevel"/>
    <w:tmpl w:val="EB5821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25B67DE4"/>
    <w:multiLevelType w:val="multilevel"/>
    <w:tmpl w:val="F3663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4F0A55"/>
    <w:multiLevelType w:val="hybridMultilevel"/>
    <w:tmpl w:val="1F021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2E21A8"/>
    <w:multiLevelType w:val="hybridMultilevel"/>
    <w:tmpl w:val="989C3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C03BCC"/>
    <w:multiLevelType w:val="multilevel"/>
    <w:tmpl w:val="885227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9">
    <w:nsid w:val="47A67480"/>
    <w:multiLevelType w:val="hybridMultilevel"/>
    <w:tmpl w:val="6C52EEC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B7C23EA"/>
    <w:multiLevelType w:val="multilevel"/>
    <w:tmpl w:val="254C1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1">
    <w:nsid w:val="4E7B0699"/>
    <w:multiLevelType w:val="hybridMultilevel"/>
    <w:tmpl w:val="555E8D54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53D84787"/>
    <w:multiLevelType w:val="multilevel"/>
    <w:tmpl w:val="74E63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D75F16"/>
    <w:multiLevelType w:val="hybridMultilevel"/>
    <w:tmpl w:val="261429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1706BD"/>
    <w:multiLevelType w:val="multilevel"/>
    <w:tmpl w:val="481857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699D7A81"/>
    <w:multiLevelType w:val="multilevel"/>
    <w:tmpl w:val="8C44980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2752AD"/>
    <w:multiLevelType w:val="hybridMultilevel"/>
    <w:tmpl w:val="FC4A4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0D3648"/>
    <w:multiLevelType w:val="multilevel"/>
    <w:tmpl w:val="2F424F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EF7DAD"/>
    <w:multiLevelType w:val="multilevel"/>
    <w:tmpl w:val="590A60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4"/>
  </w:num>
  <w:num w:numId="6">
    <w:abstractNumId w:val="11"/>
  </w:num>
  <w:num w:numId="7">
    <w:abstractNumId w:val="15"/>
  </w:num>
  <w:num w:numId="8">
    <w:abstractNumId w:val="12"/>
  </w:num>
  <w:num w:numId="9">
    <w:abstractNumId w:val="8"/>
  </w:num>
  <w:num w:numId="10">
    <w:abstractNumId w:val="10"/>
  </w:num>
  <w:num w:numId="11">
    <w:abstractNumId w:val="1"/>
  </w:num>
  <w:num w:numId="12">
    <w:abstractNumId w:val="18"/>
  </w:num>
  <w:num w:numId="13">
    <w:abstractNumId w:val="14"/>
  </w:num>
  <w:num w:numId="14">
    <w:abstractNumId w:val="16"/>
  </w:num>
  <w:num w:numId="15">
    <w:abstractNumId w:val="5"/>
  </w:num>
  <w:num w:numId="16">
    <w:abstractNumId w:val="2"/>
  </w:num>
  <w:num w:numId="17">
    <w:abstractNumId w:val="9"/>
  </w:num>
  <w:num w:numId="18">
    <w:abstractNumId w:val="1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F04"/>
    <w:rsid w:val="00000B43"/>
    <w:rsid w:val="00001E5D"/>
    <w:rsid w:val="00001F93"/>
    <w:rsid w:val="000033E3"/>
    <w:rsid w:val="000033F9"/>
    <w:rsid w:val="00003B4C"/>
    <w:rsid w:val="00003C0C"/>
    <w:rsid w:val="00004BFA"/>
    <w:rsid w:val="00006727"/>
    <w:rsid w:val="0000683D"/>
    <w:rsid w:val="00007B01"/>
    <w:rsid w:val="000110B8"/>
    <w:rsid w:val="00012553"/>
    <w:rsid w:val="000127F4"/>
    <w:rsid w:val="000139D7"/>
    <w:rsid w:val="00014157"/>
    <w:rsid w:val="00014C57"/>
    <w:rsid w:val="00021014"/>
    <w:rsid w:val="00021355"/>
    <w:rsid w:val="00021D22"/>
    <w:rsid w:val="0002247B"/>
    <w:rsid w:val="00022D10"/>
    <w:rsid w:val="000235BE"/>
    <w:rsid w:val="00023ED6"/>
    <w:rsid w:val="00027329"/>
    <w:rsid w:val="000277C2"/>
    <w:rsid w:val="00027DB5"/>
    <w:rsid w:val="000361A5"/>
    <w:rsid w:val="00036429"/>
    <w:rsid w:val="00036C99"/>
    <w:rsid w:val="00037279"/>
    <w:rsid w:val="0004168F"/>
    <w:rsid w:val="00043274"/>
    <w:rsid w:val="0004424B"/>
    <w:rsid w:val="0004566D"/>
    <w:rsid w:val="00045C50"/>
    <w:rsid w:val="0004751E"/>
    <w:rsid w:val="00050771"/>
    <w:rsid w:val="00051729"/>
    <w:rsid w:val="00051834"/>
    <w:rsid w:val="00052A30"/>
    <w:rsid w:val="000545E1"/>
    <w:rsid w:val="00056CA8"/>
    <w:rsid w:val="00056D8C"/>
    <w:rsid w:val="00057921"/>
    <w:rsid w:val="0006155C"/>
    <w:rsid w:val="00061988"/>
    <w:rsid w:val="00064373"/>
    <w:rsid w:val="000643D6"/>
    <w:rsid w:val="00065FB0"/>
    <w:rsid w:val="00066E70"/>
    <w:rsid w:val="0007003B"/>
    <w:rsid w:val="00070833"/>
    <w:rsid w:val="000711A2"/>
    <w:rsid w:val="0007128F"/>
    <w:rsid w:val="00071C3A"/>
    <w:rsid w:val="00071DA9"/>
    <w:rsid w:val="00072D1E"/>
    <w:rsid w:val="00074EE8"/>
    <w:rsid w:val="00075CF4"/>
    <w:rsid w:val="000763F2"/>
    <w:rsid w:val="00076628"/>
    <w:rsid w:val="0008073C"/>
    <w:rsid w:val="00083EED"/>
    <w:rsid w:val="00084672"/>
    <w:rsid w:val="00086A7F"/>
    <w:rsid w:val="000876D6"/>
    <w:rsid w:val="0009091D"/>
    <w:rsid w:val="00091723"/>
    <w:rsid w:val="000923DA"/>
    <w:rsid w:val="000928F8"/>
    <w:rsid w:val="00092F57"/>
    <w:rsid w:val="00094DBD"/>
    <w:rsid w:val="000956C0"/>
    <w:rsid w:val="000957B6"/>
    <w:rsid w:val="000A0BD5"/>
    <w:rsid w:val="000A3596"/>
    <w:rsid w:val="000A3911"/>
    <w:rsid w:val="000A3E89"/>
    <w:rsid w:val="000A509A"/>
    <w:rsid w:val="000A52BE"/>
    <w:rsid w:val="000A57B9"/>
    <w:rsid w:val="000A6219"/>
    <w:rsid w:val="000A7196"/>
    <w:rsid w:val="000B143F"/>
    <w:rsid w:val="000B17BD"/>
    <w:rsid w:val="000B1F5B"/>
    <w:rsid w:val="000B2BF9"/>
    <w:rsid w:val="000B3A7B"/>
    <w:rsid w:val="000B3AC0"/>
    <w:rsid w:val="000B56A5"/>
    <w:rsid w:val="000B6429"/>
    <w:rsid w:val="000B6DF7"/>
    <w:rsid w:val="000B7615"/>
    <w:rsid w:val="000C11FF"/>
    <w:rsid w:val="000C12FC"/>
    <w:rsid w:val="000C13B4"/>
    <w:rsid w:val="000C1D1F"/>
    <w:rsid w:val="000C2901"/>
    <w:rsid w:val="000C3456"/>
    <w:rsid w:val="000C3E93"/>
    <w:rsid w:val="000C4014"/>
    <w:rsid w:val="000C4590"/>
    <w:rsid w:val="000C647B"/>
    <w:rsid w:val="000C694B"/>
    <w:rsid w:val="000C7286"/>
    <w:rsid w:val="000D2B4F"/>
    <w:rsid w:val="000D41CD"/>
    <w:rsid w:val="000D5ABE"/>
    <w:rsid w:val="000D6D46"/>
    <w:rsid w:val="000D7EC3"/>
    <w:rsid w:val="000E3C93"/>
    <w:rsid w:val="000E44C6"/>
    <w:rsid w:val="000E631A"/>
    <w:rsid w:val="000F3FE7"/>
    <w:rsid w:val="000F7665"/>
    <w:rsid w:val="00100E46"/>
    <w:rsid w:val="0010156F"/>
    <w:rsid w:val="00103700"/>
    <w:rsid w:val="00105761"/>
    <w:rsid w:val="0010777A"/>
    <w:rsid w:val="00116ABF"/>
    <w:rsid w:val="001209DB"/>
    <w:rsid w:val="00121775"/>
    <w:rsid w:val="0012245E"/>
    <w:rsid w:val="00122AF9"/>
    <w:rsid w:val="00122F38"/>
    <w:rsid w:val="001233C2"/>
    <w:rsid w:val="00123F9D"/>
    <w:rsid w:val="00126DE3"/>
    <w:rsid w:val="001314CD"/>
    <w:rsid w:val="00131B89"/>
    <w:rsid w:val="00131E8C"/>
    <w:rsid w:val="00132481"/>
    <w:rsid w:val="00133164"/>
    <w:rsid w:val="00136355"/>
    <w:rsid w:val="00136E1D"/>
    <w:rsid w:val="00136FD0"/>
    <w:rsid w:val="00140E3D"/>
    <w:rsid w:val="001423BD"/>
    <w:rsid w:val="00142C47"/>
    <w:rsid w:val="00145E88"/>
    <w:rsid w:val="0014666A"/>
    <w:rsid w:val="00147975"/>
    <w:rsid w:val="001516D0"/>
    <w:rsid w:val="00151C73"/>
    <w:rsid w:val="00151D94"/>
    <w:rsid w:val="00152064"/>
    <w:rsid w:val="001521A4"/>
    <w:rsid w:val="00153065"/>
    <w:rsid w:val="00153C4D"/>
    <w:rsid w:val="00153EE4"/>
    <w:rsid w:val="00157831"/>
    <w:rsid w:val="00157C9F"/>
    <w:rsid w:val="00160CFE"/>
    <w:rsid w:val="0016263E"/>
    <w:rsid w:val="00163529"/>
    <w:rsid w:val="00163BD2"/>
    <w:rsid w:val="00164A9A"/>
    <w:rsid w:val="00166A2B"/>
    <w:rsid w:val="00166B03"/>
    <w:rsid w:val="00167FDA"/>
    <w:rsid w:val="00170065"/>
    <w:rsid w:val="00170752"/>
    <w:rsid w:val="00172546"/>
    <w:rsid w:val="00175EAC"/>
    <w:rsid w:val="0017659B"/>
    <w:rsid w:val="001767F0"/>
    <w:rsid w:val="00176DCD"/>
    <w:rsid w:val="00177CFA"/>
    <w:rsid w:val="00180906"/>
    <w:rsid w:val="001809E9"/>
    <w:rsid w:val="00186278"/>
    <w:rsid w:val="00186BAD"/>
    <w:rsid w:val="00187A07"/>
    <w:rsid w:val="001900BA"/>
    <w:rsid w:val="00190617"/>
    <w:rsid w:val="00190D2E"/>
    <w:rsid w:val="001915F7"/>
    <w:rsid w:val="00192A58"/>
    <w:rsid w:val="0019328C"/>
    <w:rsid w:val="00193BF2"/>
    <w:rsid w:val="00194050"/>
    <w:rsid w:val="00194A52"/>
    <w:rsid w:val="0019515E"/>
    <w:rsid w:val="00196D1E"/>
    <w:rsid w:val="001A10EF"/>
    <w:rsid w:val="001A145F"/>
    <w:rsid w:val="001A26AB"/>
    <w:rsid w:val="001A3D67"/>
    <w:rsid w:val="001A3FB8"/>
    <w:rsid w:val="001A45AD"/>
    <w:rsid w:val="001A549C"/>
    <w:rsid w:val="001A6334"/>
    <w:rsid w:val="001A6AF5"/>
    <w:rsid w:val="001A7A11"/>
    <w:rsid w:val="001B1D29"/>
    <w:rsid w:val="001B23FA"/>
    <w:rsid w:val="001B2841"/>
    <w:rsid w:val="001B4E41"/>
    <w:rsid w:val="001B58BB"/>
    <w:rsid w:val="001C1580"/>
    <w:rsid w:val="001C2BE0"/>
    <w:rsid w:val="001C2D59"/>
    <w:rsid w:val="001C3F5C"/>
    <w:rsid w:val="001C5E56"/>
    <w:rsid w:val="001C6F49"/>
    <w:rsid w:val="001D5DEE"/>
    <w:rsid w:val="001D6E31"/>
    <w:rsid w:val="001D7680"/>
    <w:rsid w:val="001E1C51"/>
    <w:rsid w:val="001E426D"/>
    <w:rsid w:val="001E5798"/>
    <w:rsid w:val="001E6539"/>
    <w:rsid w:val="001E744B"/>
    <w:rsid w:val="001F04FD"/>
    <w:rsid w:val="001F3A84"/>
    <w:rsid w:val="001F41C3"/>
    <w:rsid w:val="001F42A9"/>
    <w:rsid w:val="001F44F2"/>
    <w:rsid w:val="001F5351"/>
    <w:rsid w:val="001F5B9A"/>
    <w:rsid w:val="001F7334"/>
    <w:rsid w:val="00202E9A"/>
    <w:rsid w:val="002031FE"/>
    <w:rsid w:val="002071A1"/>
    <w:rsid w:val="00207FC3"/>
    <w:rsid w:val="00210567"/>
    <w:rsid w:val="002108D8"/>
    <w:rsid w:val="00210B2C"/>
    <w:rsid w:val="00212339"/>
    <w:rsid w:val="002145A7"/>
    <w:rsid w:val="00215B9B"/>
    <w:rsid w:val="00215C30"/>
    <w:rsid w:val="00216403"/>
    <w:rsid w:val="00216D0A"/>
    <w:rsid w:val="00217E27"/>
    <w:rsid w:val="002202E5"/>
    <w:rsid w:val="00220987"/>
    <w:rsid w:val="00224435"/>
    <w:rsid w:val="00230B4B"/>
    <w:rsid w:val="00231F36"/>
    <w:rsid w:val="00232090"/>
    <w:rsid w:val="00232B64"/>
    <w:rsid w:val="00232C27"/>
    <w:rsid w:val="002332ED"/>
    <w:rsid w:val="0023418C"/>
    <w:rsid w:val="002352D6"/>
    <w:rsid w:val="002367D5"/>
    <w:rsid w:val="00237481"/>
    <w:rsid w:val="00237720"/>
    <w:rsid w:val="00240280"/>
    <w:rsid w:val="00242076"/>
    <w:rsid w:val="00244D99"/>
    <w:rsid w:val="002516E0"/>
    <w:rsid w:val="0025515D"/>
    <w:rsid w:val="00256A72"/>
    <w:rsid w:val="00256CF2"/>
    <w:rsid w:val="00260874"/>
    <w:rsid w:val="0026187D"/>
    <w:rsid w:val="00265F73"/>
    <w:rsid w:val="002663CC"/>
    <w:rsid w:val="00266D3B"/>
    <w:rsid w:val="00266DE2"/>
    <w:rsid w:val="002672CB"/>
    <w:rsid w:val="0027039E"/>
    <w:rsid w:val="002713B9"/>
    <w:rsid w:val="00271DF1"/>
    <w:rsid w:val="00271E09"/>
    <w:rsid w:val="00272AC1"/>
    <w:rsid w:val="00275F5A"/>
    <w:rsid w:val="00276F5F"/>
    <w:rsid w:val="002772BC"/>
    <w:rsid w:val="002819F6"/>
    <w:rsid w:val="00281B3F"/>
    <w:rsid w:val="002824F2"/>
    <w:rsid w:val="0028331A"/>
    <w:rsid w:val="00284F75"/>
    <w:rsid w:val="00286AA0"/>
    <w:rsid w:val="00287890"/>
    <w:rsid w:val="00287B31"/>
    <w:rsid w:val="00287FBE"/>
    <w:rsid w:val="00290C62"/>
    <w:rsid w:val="002911A7"/>
    <w:rsid w:val="002923B5"/>
    <w:rsid w:val="00297924"/>
    <w:rsid w:val="002A254C"/>
    <w:rsid w:val="002A2A42"/>
    <w:rsid w:val="002A2D9E"/>
    <w:rsid w:val="002A2E47"/>
    <w:rsid w:val="002A337E"/>
    <w:rsid w:val="002A33C1"/>
    <w:rsid w:val="002A495A"/>
    <w:rsid w:val="002A571D"/>
    <w:rsid w:val="002A5BF0"/>
    <w:rsid w:val="002A61D3"/>
    <w:rsid w:val="002A61F7"/>
    <w:rsid w:val="002A7003"/>
    <w:rsid w:val="002A7D9E"/>
    <w:rsid w:val="002B279B"/>
    <w:rsid w:val="002B340B"/>
    <w:rsid w:val="002B3BCA"/>
    <w:rsid w:val="002B573C"/>
    <w:rsid w:val="002B64C9"/>
    <w:rsid w:val="002B7FC2"/>
    <w:rsid w:val="002C20BF"/>
    <w:rsid w:val="002C2883"/>
    <w:rsid w:val="002C2929"/>
    <w:rsid w:val="002C2C97"/>
    <w:rsid w:val="002C327D"/>
    <w:rsid w:val="002C3B44"/>
    <w:rsid w:val="002C493A"/>
    <w:rsid w:val="002C4D8B"/>
    <w:rsid w:val="002C5FE1"/>
    <w:rsid w:val="002C67A8"/>
    <w:rsid w:val="002C717C"/>
    <w:rsid w:val="002D050F"/>
    <w:rsid w:val="002D12BB"/>
    <w:rsid w:val="002D1B57"/>
    <w:rsid w:val="002D280F"/>
    <w:rsid w:val="002D2BC2"/>
    <w:rsid w:val="002D67E0"/>
    <w:rsid w:val="002D6D71"/>
    <w:rsid w:val="002D6F1E"/>
    <w:rsid w:val="002E1537"/>
    <w:rsid w:val="002E1635"/>
    <w:rsid w:val="002E1A53"/>
    <w:rsid w:val="002E2060"/>
    <w:rsid w:val="002E4D62"/>
    <w:rsid w:val="002E55E4"/>
    <w:rsid w:val="002E645F"/>
    <w:rsid w:val="002F0A1D"/>
    <w:rsid w:val="002F0EED"/>
    <w:rsid w:val="002F2A67"/>
    <w:rsid w:val="002F3791"/>
    <w:rsid w:val="002F3AD7"/>
    <w:rsid w:val="002F3FD9"/>
    <w:rsid w:val="002F5178"/>
    <w:rsid w:val="002F6527"/>
    <w:rsid w:val="002F6FBD"/>
    <w:rsid w:val="002F7C54"/>
    <w:rsid w:val="003012F5"/>
    <w:rsid w:val="0030387C"/>
    <w:rsid w:val="003043A2"/>
    <w:rsid w:val="00305DD4"/>
    <w:rsid w:val="003065EF"/>
    <w:rsid w:val="00310A87"/>
    <w:rsid w:val="00312A76"/>
    <w:rsid w:val="00314D07"/>
    <w:rsid w:val="0032043C"/>
    <w:rsid w:val="003214A5"/>
    <w:rsid w:val="00321862"/>
    <w:rsid w:val="00321D15"/>
    <w:rsid w:val="003264DC"/>
    <w:rsid w:val="0032654F"/>
    <w:rsid w:val="0033175A"/>
    <w:rsid w:val="00332D61"/>
    <w:rsid w:val="0034069D"/>
    <w:rsid w:val="00340A97"/>
    <w:rsid w:val="00342EAE"/>
    <w:rsid w:val="00344B23"/>
    <w:rsid w:val="003459BA"/>
    <w:rsid w:val="003476EE"/>
    <w:rsid w:val="00353149"/>
    <w:rsid w:val="00355337"/>
    <w:rsid w:val="003559F9"/>
    <w:rsid w:val="00357C0D"/>
    <w:rsid w:val="00360951"/>
    <w:rsid w:val="00360A31"/>
    <w:rsid w:val="00360E6E"/>
    <w:rsid w:val="00362289"/>
    <w:rsid w:val="00366E82"/>
    <w:rsid w:val="003677E6"/>
    <w:rsid w:val="003678A8"/>
    <w:rsid w:val="00370B94"/>
    <w:rsid w:val="00372111"/>
    <w:rsid w:val="00372D60"/>
    <w:rsid w:val="00372DC2"/>
    <w:rsid w:val="00373582"/>
    <w:rsid w:val="00376BBE"/>
    <w:rsid w:val="00377338"/>
    <w:rsid w:val="00377660"/>
    <w:rsid w:val="003810BB"/>
    <w:rsid w:val="0038393A"/>
    <w:rsid w:val="00384B22"/>
    <w:rsid w:val="003852E1"/>
    <w:rsid w:val="00387406"/>
    <w:rsid w:val="00390A0A"/>
    <w:rsid w:val="00391446"/>
    <w:rsid w:val="00392BEE"/>
    <w:rsid w:val="00392C80"/>
    <w:rsid w:val="00392DE9"/>
    <w:rsid w:val="00393B82"/>
    <w:rsid w:val="003947FE"/>
    <w:rsid w:val="00394906"/>
    <w:rsid w:val="0039532D"/>
    <w:rsid w:val="003955C1"/>
    <w:rsid w:val="00396E1E"/>
    <w:rsid w:val="00397CF1"/>
    <w:rsid w:val="003A12AF"/>
    <w:rsid w:val="003A43EC"/>
    <w:rsid w:val="003A4D9F"/>
    <w:rsid w:val="003A4E10"/>
    <w:rsid w:val="003A7F07"/>
    <w:rsid w:val="003B0290"/>
    <w:rsid w:val="003B130C"/>
    <w:rsid w:val="003B3BD4"/>
    <w:rsid w:val="003B553C"/>
    <w:rsid w:val="003B61E7"/>
    <w:rsid w:val="003C075D"/>
    <w:rsid w:val="003C10A1"/>
    <w:rsid w:val="003C18FD"/>
    <w:rsid w:val="003C24F9"/>
    <w:rsid w:val="003C3A1F"/>
    <w:rsid w:val="003C3E42"/>
    <w:rsid w:val="003C3F7C"/>
    <w:rsid w:val="003C53D0"/>
    <w:rsid w:val="003C54CD"/>
    <w:rsid w:val="003C5E48"/>
    <w:rsid w:val="003C7412"/>
    <w:rsid w:val="003D1737"/>
    <w:rsid w:val="003D1A40"/>
    <w:rsid w:val="003D1DB9"/>
    <w:rsid w:val="003D1FCB"/>
    <w:rsid w:val="003D33D7"/>
    <w:rsid w:val="003D4005"/>
    <w:rsid w:val="003D46B2"/>
    <w:rsid w:val="003D5271"/>
    <w:rsid w:val="003D683D"/>
    <w:rsid w:val="003D7C26"/>
    <w:rsid w:val="003D7DA8"/>
    <w:rsid w:val="003E03CE"/>
    <w:rsid w:val="003E1AC8"/>
    <w:rsid w:val="003E221B"/>
    <w:rsid w:val="003E3FC0"/>
    <w:rsid w:val="003E64D3"/>
    <w:rsid w:val="003E6784"/>
    <w:rsid w:val="003E69D0"/>
    <w:rsid w:val="003E7CD3"/>
    <w:rsid w:val="003F0738"/>
    <w:rsid w:val="003F0C45"/>
    <w:rsid w:val="003F23E4"/>
    <w:rsid w:val="003F2A9E"/>
    <w:rsid w:val="003F2DC1"/>
    <w:rsid w:val="003F3431"/>
    <w:rsid w:val="003F4EA4"/>
    <w:rsid w:val="003F7B62"/>
    <w:rsid w:val="003F7E2C"/>
    <w:rsid w:val="00400F09"/>
    <w:rsid w:val="00401E88"/>
    <w:rsid w:val="004023DF"/>
    <w:rsid w:val="00402541"/>
    <w:rsid w:val="0040382E"/>
    <w:rsid w:val="0040467C"/>
    <w:rsid w:val="00406766"/>
    <w:rsid w:val="00407BC6"/>
    <w:rsid w:val="00412248"/>
    <w:rsid w:val="00412C12"/>
    <w:rsid w:val="00414A00"/>
    <w:rsid w:val="0041530B"/>
    <w:rsid w:val="0041680A"/>
    <w:rsid w:val="00416F78"/>
    <w:rsid w:val="004176C5"/>
    <w:rsid w:val="00417BA8"/>
    <w:rsid w:val="00422CAF"/>
    <w:rsid w:val="00422EDA"/>
    <w:rsid w:val="00423899"/>
    <w:rsid w:val="00423DBE"/>
    <w:rsid w:val="00424E28"/>
    <w:rsid w:val="00426E31"/>
    <w:rsid w:val="0043183C"/>
    <w:rsid w:val="00433313"/>
    <w:rsid w:val="004338C9"/>
    <w:rsid w:val="00433B5D"/>
    <w:rsid w:val="00434040"/>
    <w:rsid w:val="00434244"/>
    <w:rsid w:val="00435B4B"/>
    <w:rsid w:val="00440386"/>
    <w:rsid w:val="004416D6"/>
    <w:rsid w:val="004422DA"/>
    <w:rsid w:val="00443412"/>
    <w:rsid w:val="00443B14"/>
    <w:rsid w:val="0044429A"/>
    <w:rsid w:val="004447F6"/>
    <w:rsid w:val="00445195"/>
    <w:rsid w:val="00445E99"/>
    <w:rsid w:val="00446A40"/>
    <w:rsid w:val="004472F5"/>
    <w:rsid w:val="004506DC"/>
    <w:rsid w:val="004517AB"/>
    <w:rsid w:val="00451E31"/>
    <w:rsid w:val="004520AF"/>
    <w:rsid w:val="00452466"/>
    <w:rsid w:val="00454B8B"/>
    <w:rsid w:val="00454EB2"/>
    <w:rsid w:val="004559FD"/>
    <w:rsid w:val="00456D75"/>
    <w:rsid w:val="00457049"/>
    <w:rsid w:val="004575A6"/>
    <w:rsid w:val="00460289"/>
    <w:rsid w:val="004605C7"/>
    <w:rsid w:val="0046292F"/>
    <w:rsid w:val="004640B1"/>
    <w:rsid w:val="0046635B"/>
    <w:rsid w:val="00466FBF"/>
    <w:rsid w:val="004675E5"/>
    <w:rsid w:val="004678EB"/>
    <w:rsid w:val="0046798F"/>
    <w:rsid w:val="00471597"/>
    <w:rsid w:val="00471F62"/>
    <w:rsid w:val="0047221C"/>
    <w:rsid w:val="00473934"/>
    <w:rsid w:val="0047517A"/>
    <w:rsid w:val="00475F28"/>
    <w:rsid w:val="00476362"/>
    <w:rsid w:val="00476C08"/>
    <w:rsid w:val="00480386"/>
    <w:rsid w:val="00485044"/>
    <w:rsid w:val="00487D27"/>
    <w:rsid w:val="00490706"/>
    <w:rsid w:val="00492007"/>
    <w:rsid w:val="0049212C"/>
    <w:rsid w:val="004928E9"/>
    <w:rsid w:val="00494D16"/>
    <w:rsid w:val="0049771B"/>
    <w:rsid w:val="00497BD8"/>
    <w:rsid w:val="004A0A12"/>
    <w:rsid w:val="004A198C"/>
    <w:rsid w:val="004A1DCE"/>
    <w:rsid w:val="004A1FBE"/>
    <w:rsid w:val="004A3559"/>
    <w:rsid w:val="004A3C78"/>
    <w:rsid w:val="004A59FB"/>
    <w:rsid w:val="004A5A4B"/>
    <w:rsid w:val="004A5E59"/>
    <w:rsid w:val="004A7004"/>
    <w:rsid w:val="004A7A63"/>
    <w:rsid w:val="004B00E6"/>
    <w:rsid w:val="004B0403"/>
    <w:rsid w:val="004B07AB"/>
    <w:rsid w:val="004B18DF"/>
    <w:rsid w:val="004B4567"/>
    <w:rsid w:val="004B594F"/>
    <w:rsid w:val="004B69A2"/>
    <w:rsid w:val="004B75B8"/>
    <w:rsid w:val="004B7945"/>
    <w:rsid w:val="004C0F9D"/>
    <w:rsid w:val="004C1166"/>
    <w:rsid w:val="004C1724"/>
    <w:rsid w:val="004C2E96"/>
    <w:rsid w:val="004C3484"/>
    <w:rsid w:val="004C4A26"/>
    <w:rsid w:val="004C5B36"/>
    <w:rsid w:val="004C6527"/>
    <w:rsid w:val="004C681F"/>
    <w:rsid w:val="004C7911"/>
    <w:rsid w:val="004C7F81"/>
    <w:rsid w:val="004C7FD4"/>
    <w:rsid w:val="004D209A"/>
    <w:rsid w:val="004D3B6D"/>
    <w:rsid w:val="004D64D6"/>
    <w:rsid w:val="004E26A9"/>
    <w:rsid w:val="004E280B"/>
    <w:rsid w:val="004E2DBF"/>
    <w:rsid w:val="004E2E15"/>
    <w:rsid w:val="004E4EFC"/>
    <w:rsid w:val="004E6C5A"/>
    <w:rsid w:val="004E7418"/>
    <w:rsid w:val="004E7BA4"/>
    <w:rsid w:val="004E7C51"/>
    <w:rsid w:val="004F09B1"/>
    <w:rsid w:val="004F0A90"/>
    <w:rsid w:val="004F7773"/>
    <w:rsid w:val="004F7951"/>
    <w:rsid w:val="004F7B60"/>
    <w:rsid w:val="004F7D10"/>
    <w:rsid w:val="005033D7"/>
    <w:rsid w:val="005075E3"/>
    <w:rsid w:val="00511DDA"/>
    <w:rsid w:val="005120EC"/>
    <w:rsid w:val="005147E5"/>
    <w:rsid w:val="005213F5"/>
    <w:rsid w:val="00521DFB"/>
    <w:rsid w:val="00522CE8"/>
    <w:rsid w:val="0052358A"/>
    <w:rsid w:val="00523F66"/>
    <w:rsid w:val="00524C96"/>
    <w:rsid w:val="00527642"/>
    <w:rsid w:val="00527F0D"/>
    <w:rsid w:val="00530914"/>
    <w:rsid w:val="00530B35"/>
    <w:rsid w:val="00531920"/>
    <w:rsid w:val="00531B9E"/>
    <w:rsid w:val="00532B6D"/>
    <w:rsid w:val="00534BCB"/>
    <w:rsid w:val="00534BEA"/>
    <w:rsid w:val="00540455"/>
    <w:rsid w:val="00540DB5"/>
    <w:rsid w:val="00540E97"/>
    <w:rsid w:val="005434EE"/>
    <w:rsid w:val="00544F86"/>
    <w:rsid w:val="0054767E"/>
    <w:rsid w:val="00547873"/>
    <w:rsid w:val="00547E90"/>
    <w:rsid w:val="00551C9D"/>
    <w:rsid w:val="0055249A"/>
    <w:rsid w:val="005527E3"/>
    <w:rsid w:val="00553089"/>
    <w:rsid w:val="00553BC3"/>
    <w:rsid w:val="00555791"/>
    <w:rsid w:val="0055626A"/>
    <w:rsid w:val="00556496"/>
    <w:rsid w:val="00557A1D"/>
    <w:rsid w:val="00560A41"/>
    <w:rsid w:val="00562845"/>
    <w:rsid w:val="0056332B"/>
    <w:rsid w:val="00563862"/>
    <w:rsid w:val="00564042"/>
    <w:rsid w:val="00564256"/>
    <w:rsid w:val="005644E0"/>
    <w:rsid w:val="005656C1"/>
    <w:rsid w:val="00567032"/>
    <w:rsid w:val="00567127"/>
    <w:rsid w:val="00567399"/>
    <w:rsid w:val="00570ABC"/>
    <w:rsid w:val="005722DD"/>
    <w:rsid w:val="00573538"/>
    <w:rsid w:val="005736C3"/>
    <w:rsid w:val="00573BA9"/>
    <w:rsid w:val="00573DD4"/>
    <w:rsid w:val="005745BC"/>
    <w:rsid w:val="005763EE"/>
    <w:rsid w:val="00577A92"/>
    <w:rsid w:val="00577E79"/>
    <w:rsid w:val="00580285"/>
    <w:rsid w:val="005806B8"/>
    <w:rsid w:val="005809A3"/>
    <w:rsid w:val="00580C7E"/>
    <w:rsid w:val="00581225"/>
    <w:rsid w:val="00581C56"/>
    <w:rsid w:val="00584F01"/>
    <w:rsid w:val="00585C54"/>
    <w:rsid w:val="00586419"/>
    <w:rsid w:val="00587C02"/>
    <w:rsid w:val="005902E0"/>
    <w:rsid w:val="00593220"/>
    <w:rsid w:val="00593814"/>
    <w:rsid w:val="00594015"/>
    <w:rsid w:val="00594424"/>
    <w:rsid w:val="005944A0"/>
    <w:rsid w:val="00595BE7"/>
    <w:rsid w:val="00595D4E"/>
    <w:rsid w:val="005961C3"/>
    <w:rsid w:val="00597141"/>
    <w:rsid w:val="005A03D7"/>
    <w:rsid w:val="005A068F"/>
    <w:rsid w:val="005A1E61"/>
    <w:rsid w:val="005A400A"/>
    <w:rsid w:val="005A466C"/>
    <w:rsid w:val="005A6843"/>
    <w:rsid w:val="005B1820"/>
    <w:rsid w:val="005B221F"/>
    <w:rsid w:val="005B3078"/>
    <w:rsid w:val="005B3903"/>
    <w:rsid w:val="005B47AC"/>
    <w:rsid w:val="005B7703"/>
    <w:rsid w:val="005C01CC"/>
    <w:rsid w:val="005C0FD5"/>
    <w:rsid w:val="005C1040"/>
    <w:rsid w:val="005C10AB"/>
    <w:rsid w:val="005C1956"/>
    <w:rsid w:val="005C3201"/>
    <w:rsid w:val="005C35EF"/>
    <w:rsid w:val="005C50A7"/>
    <w:rsid w:val="005C5B6F"/>
    <w:rsid w:val="005C7952"/>
    <w:rsid w:val="005D0D71"/>
    <w:rsid w:val="005D23FB"/>
    <w:rsid w:val="005D26DC"/>
    <w:rsid w:val="005D2D0F"/>
    <w:rsid w:val="005D3E5D"/>
    <w:rsid w:val="005D4A9E"/>
    <w:rsid w:val="005D4D13"/>
    <w:rsid w:val="005D4E7E"/>
    <w:rsid w:val="005D5E4C"/>
    <w:rsid w:val="005D605B"/>
    <w:rsid w:val="005D6221"/>
    <w:rsid w:val="005E27C6"/>
    <w:rsid w:val="005E46C3"/>
    <w:rsid w:val="005E4C3C"/>
    <w:rsid w:val="005E5C7A"/>
    <w:rsid w:val="005E6843"/>
    <w:rsid w:val="005E6980"/>
    <w:rsid w:val="005E6BB9"/>
    <w:rsid w:val="005E79F0"/>
    <w:rsid w:val="005F211B"/>
    <w:rsid w:val="005F2A73"/>
    <w:rsid w:val="005F31AE"/>
    <w:rsid w:val="005F3B97"/>
    <w:rsid w:val="005F3CDD"/>
    <w:rsid w:val="005F4AF9"/>
    <w:rsid w:val="005F6B0D"/>
    <w:rsid w:val="005F6E5B"/>
    <w:rsid w:val="005F7532"/>
    <w:rsid w:val="005F7927"/>
    <w:rsid w:val="00601CD2"/>
    <w:rsid w:val="00601E02"/>
    <w:rsid w:val="0060233F"/>
    <w:rsid w:val="00602862"/>
    <w:rsid w:val="00602DBD"/>
    <w:rsid w:val="006035FE"/>
    <w:rsid w:val="00603E2F"/>
    <w:rsid w:val="006040E0"/>
    <w:rsid w:val="00604117"/>
    <w:rsid w:val="00606309"/>
    <w:rsid w:val="006070F6"/>
    <w:rsid w:val="00612863"/>
    <w:rsid w:val="0061287D"/>
    <w:rsid w:val="00612F43"/>
    <w:rsid w:val="00613738"/>
    <w:rsid w:val="006161B6"/>
    <w:rsid w:val="006166E4"/>
    <w:rsid w:val="006209C8"/>
    <w:rsid w:val="00622D61"/>
    <w:rsid w:val="00622E9D"/>
    <w:rsid w:val="00624669"/>
    <w:rsid w:val="00625DC8"/>
    <w:rsid w:val="006301B9"/>
    <w:rsid w:val="00631927"/>
    <w:rsid w:val="0063202E"/>
    <w:rsid w:val="00632702"/>
    <w:rsid w:val="00633F04"/>
    <w:rsid w:val="006363BB"/>
    <w:rsid w:val="00636B39"/>
    <w:rsid w:val="00637C17"/>
    <w:rsid w:val="0064022A"/>
    <w:rsid w:val="00640C85"/>
    <w:rsid w:val="006412DF"/>
    <w:rsid w:val="006431DF"/>
    <w:rsid w:val="00644000"/>
    <w:rsid w:val="00644380"/>
    <w:rsid w:val="00645CB8"/>
    <w:rsid w:val="00650472"/>
    <w:rsid w:val="00653018"/>
    <w:rsid w:val="006569B9"/>
    <w:rsid w:val="00656FB6"/>
    <w:rsid w:val="006572BA"/>
    <w:rsid w:val="0065733F"/>
    <w:rsid w:val="0066260F"/>
    <w:rsid w:val="006634A2"/>
    <w:rsid w:val="00663D13"/>
    <w:rsid w:val="0066409A"/>
    <w:rsid w:val="006651DB"/>
    <w:rsid w:val="006672AF"/>
    <w:rsid w:val="00667B22"/>
    <w:rsid w:val="00670BB2"/>
    <w:rsid w:val="006712EE"/>
    <w:rsid w:val="0067166C"/>
    <w:rsid w:val="006725CF"/>
    <w:rsid w:val="00672EAC"/>
    <w:rsid w:val="00673723"/>
    <w:rsid w:val="0067415C"/>
    <w:rsid w:val="00674AAE"/>
    <w:rsid w:val="00674AEF"/>
    <w:rsid w:val="00677714"/>
    <w:rsid w:val="00680245"/>
    <w:rsid w:val="00680545"/>
    <w:rsid w:val="00680A70"/>
    <w:rsid w:val="0068182F"/>
    <w:rsid w:val="00681BBB"/>
    <w:rsid w:val="0068387D"/>
    <w:rsid w:val="00683CE9"/>
    <w:rsid w:val="00683D79"/>
    <w:rsid w:val="00687F5A"/>
    <w:rsid w:val="006902DB"/>
    <w:rsid w:val="006913BE"/>
    <w:rsid w:val="00691F6C"/>
    <w:rsid w:val="00692A42"/>
    <w:rsid w:val="006955DD"/>
    <w:rsid w:val="00695F34"/>
    <w:rsid w:val="00697A06"/>
    <w:rsid w:val="006A0A61"/>
    <w:rsid w:val="006A0D77"/>
    <w:rsid w:val="006A0DC8"/>
    <w:rsid w:val="006A291A"/>
    <w:rsid w:val="006A32CF"/>
    <w:rsid w:val="006A358C"/>
    <w:rsid w:val="006A62EB"/>
    <w:rsid w:val="006A7666"/>
    <w:rsid w:val="006B0475"/>
    <w:rsid w:val="006B17DD"/>
    <w:rsid w:val="006B1A80"/>
    <w:rsid w:val="006B39D5"/>
    <w:rsid w:val="006B7314"/>
    <w:rsid w:val="006C2228"/>
    <w:rsid w:val="006C2F9D"/>
    <w:rsid w:val="006C3D5E"/>
    <w:rsid w:val="006D0A9A"/>
    <w:rsid w:val="006D15A3"/>
    <w:rsid w:val="006D1C10"/>
    <w:rsid w:val="006D2719"/>
    <w:rsid w:val="006D65B2"/>
    <w:rsid w:val="006D67F7"/>
    <w:rsid w:val="006D6A15"/>
    <w:rsid w:val="006E0214"/>
    <w:rsid w:val="006E0F62"/>
    <w:rsid w:val="006E150A"/>
    <w:rsid w:val="006E1D01"/>
    <w:rsid w:val="006E1F3F"/>
    <w:rsid w:val="006E2CCF"/>
    <w:rsid w:val="006E4BB3"/>
    <w:rsid w:val="006E5292"/>
    <w:rsid w:val="006E5AAE"/>
    <w:rsid w:val="006E6865"/>
    <w:rsid w:val="006E6DFD"/>
    <w:rsid w:val="006F1ED7"/>
    <w:rsid w:val="006F2408"/>
    <w:rsid w:val="006F292B"/>
    <w:rsid w:val="006F2D9C"/>
    <w:rsid w:val="006F2FB8"/>
    <w:rsid w:val="006F341A"/>
    <w:rsid w:val="006F3A5C"/>
    <w:rsid w:val="006F3F1C"/>
    <w:rsid w:val="006F51EE"/>
    <w:rsid w:val="006F67C1"/>
    <w:rsid w:val="006F703B"/>
    <w:rsid w:val="006F727A"/>
    <w:rsid w:val="006F763F"/>
    <w:rsid w:val="006F7981"/>
    <w:rsid w:val="0070138A"/>
    <w:rsid w:val="007014B0"/>
    <w:rsid w:val="00702478"/>
    <w:rsid w:val="00703BB6"/>
    <w:rsid w:val="00703CBC"/>
    <w:rsid w:val="00705161"/>
    <w:rsid w:val="0070766F"/>
    <w:rsid w:val="00707DDE"/>
    <w:rsid w:val="00710E51"/>
    <w:rsid w:val="00711C92"/>
    <w:rsid w:val="00711F8F"/>
    <w:rsid w:val="00712764"/>
    <w:rsid w:val="007129D2"/>
    <w:rsid w:val="007130A5"/>
    <w:rsid w:val="007157A9"/>
    <w:rsid w:val="00716B09"/>
    <w:rsid w:val="007172BB"/>
    <w:rsid w:val="00717B47"/>
    <w:rsid w:val="007207C5"/>
    <w:rsid w:val="007213DE"/>
    <w:rsid w:val="0072176C"/>
    <w:rsid w:val="00721C08"/>
    <w:rsid w:val="0072281A"/>
    <w:rsid w:val="007229AA"/>
    <w:rsid w:val="00722A35"/>
    <w:rsid w:val="00724720"/>
    <w:rsid w:val="00725E6E"/>
    <w:rsid w:val="00730957"/>
    <w:rsid w:val="00733E58"/>
    <w:rsid w:val="007345FC"/>
    <w:rsid w:val="00734A50"/>
    <w:rsid w:val="007355BC"/>
    <w:rsid w:val="00735B0E"/>
    <w:rsid w:val="00736304"/>
    <w:rsid w:val="00740410"/>
    <w:rsid w:val="007416DE"/>
    <w:rsid w:val="0074177D"/>
    <w:rsid w:val="00743B54"/>
    <w:rsid w:val="007446B4"/>
    <w:rsid w:val="00745F5C"/>
    <w:rsid w:val="00747372"/>
    <w:rsid w:val="007505F9"/>
    <w:rsid w:val="007512C5"/>
    <w:rsid w:val="007515F9"/>
    <w:rsid w:val="00753295"/>
    <w:rsid w:val="00753FC0"/>
    <w:rsid w:val="00755B7B"/>
    <w:rsid w:val="007562EA"/>
    <w:rsid w:val="00757B67"/>
    <w:rsid w:val="00762F4A"/>
    <w:rsid w:val="0076462C"/>
    <w:rsid w:val="00764715"/>
    <w:rsid w:val="00764F01"/>
    <w:rsid w:val="00766EB3"/>
    <w:rsid w:val="0076749F"/>
    <w:rsid w:val="00767978"/>
    <w:rsid w:val="007705FA"/>
    <w:rsid w:val="00770FB9"/>
    <w:rsid w:val="007729BA"/>
    <w:rsid w:val="00773018"/>
    <w:rsid w:val="00773125"/>
    <w:rsid w:val="00773814"/>
    <w:rsid w:val="00773B1A"/>
    <w:rsid w:val="00773E2D"/>
    <w:rsid w:val="00774526"/>
    <w:rsid w:val="007762E8"/>
    <w:rsid w:val="00776612"/>
    <w:rsid w:val="00777222"/>
    <w:rsid w:val="00777716"/>
    <w:rsid w:val="00777BF2"/>
    <w:rsid w:val="00780AA4"/>
    <w:rsid w:val="0078485B"/>
    <w:rsid w:val="00786B04"/>
    <w:rsid w:val="00790FAE"/>
    <w:rsid w:val="007911CE"/>
    <w:rsid w:val="007929F3"/>
    <w:rsid w:val="00792D19"/>
    <w:rsid w:val="00793D05"/>
    <w:rsid w:val="0079483E"/>
    <w:rsid w:val="00794ED5"/>
    <w:rsid w:val="0079542D"/>
    <w:rsid w:val="00795A10"/>
    <w:rsid w:val="00795E9D"/>
    <w:rsid w:val="0079753E"/>
    <w:rsid w:val="00797AF9"/>
    <w:rsid w:val="007A234E"/>
    <w:rsid w:val="007A5441"/>
    <w:rsid w:val="007B099F"/>
    <w:rsid w:val="007B0E14"/>
    <w:rsid w:val="007B0E60"/>
    <w:rsid w:val="007B1268"/>
    <w:rsid w:val="007B1E63"/>
    <w:rsid w:val="007B36C8"/>
    <w:rsid w:val="007B4BA2"/>
    <w:rsid w:val="007B4EA1"/>
    <w:rsid w:val="007B4EA6"/>
    <w:rsid w:val="007B5E3F"/>
    <w:rsid w:val="007B7136"/>
    <w:rsid w:val="007C01BD"/>
    <w:rsid w:val="007C0C30"/>
    <w:rsid w:val="007C2D9C"/>
    <w:rsid w:val="007C36BC"/>
    <w:rsid w:val="007C3B5A"/>
    <w:rsid w:val="007C632E"/>
    <w:rsid w:val="007D066E"/>
    <w:rsid w:val="007D2B77"/>
    <w:rsid w:val="007D66A0"/>
    <w:rsid w:val="007D6DCB"/>
    <w:rsid w:val="007D7F87"/>
    <w:rsid w:val="007E01E5"/>
    <w:rsid w:val="007E09D7"/>
    <w:rsid w:val="007E3203"/>
    <w:rsid w:val="007E3D0B"/>
    <w:rsid w:val="007E443D"/>
    <w:rsid w:val="007F5F34"/>
    <w:rsid w:val="007F6BA6"/>
    <w:rsid w:val="007F7DC2"/>
    <w:rsid w:val="00806280"/>
    <w:rsid w:val="00806889"/>
    <w:rsid w:val="008114B9"/>
    <w:rsid w:val="008120B7"/>
    <w:rsid w:val="008137E9"/>
    <w:rsid w:val="0081398F"/>
    <w:rsid w:val="00813D41"/>
    <w:rsid w:val="008151F7"/>
    <w:rsid w:val="0081523F"/>
    <w:rsid w:val="00817BEC"/>
    <w:rsid w:val="008223FE"/>
    <w:rsid w:val="008231BA"/>
    <w:rsid w:val="00833015"/>
    <w:rsid w:val="00836172"/>
    <w:rsid w:val="0084136E"/>
    <w:rsid w:val="00845E9E"/>
    <w:rsid w:val="008502A9"/>
    <w:rsid w:val="00851702"/>
    <w:rsid w:val="00852B11"/>
    <w:rsid w:val="0085398C"/>
    <w:rsid w:val="008556F7"/>
    <w:rsid w:val="00855D71"/>
    <w:rsid w:val="00860D9A"/>
    <w:rsid w:val="0086584B"/>
    <w:rsid w:val="008705C7"/>
    <w:rsid w:val="00870663"/>
    <w:rsid w:val="00870E11"/>
    <w:rsid w:val="00871015"/>
    <w:rsid w:val="0087116A"/>
    <w:rsid w:val="008736D2"/>
    <w:rsid w:val="0087405D"/>
    <w:rsid w:val="00875C74"/>
    <w:rsid w:val="00877DE1"/>
    <w:rsid w:val="00880D79"/>
    <w:rsid w:val="00882102"/>
    <w:rsid w:val="00882BD4"/>
    <w:rsid w:val="00884D58"/>
    <w:rsid w:val="008904FB"/>
    <w:rsid w:val="00890691"/>
    <w:rsid w:val="00892010"/>
    <w:rsid w:val="00893335"/>
    <w:rsid w:val="00894791"/>
    <w:rsid w:val="00894B53"/>
    <w:rsid w:val="00897649"/>
    <w:rsid w:val="00897FCE"/>
    <w:rsid w:val="008A1D19"/>
    <w:rsid w:val="008A297A"/>
    <w:rsid w:val="008A2FA8"/>
    <w:rsid w:val="008A554B"/>
    <w:rsid w:val="008A6557"/>
    <w:rsid w:val="008A7D4D"/>
    <w:rsid w:val="008B05D2"/>
    <w:rsid w:val="008B18E0"/>
    <w:rsid w:val="008B5208"/>
    <w:rsid w:val="008B6C91"/>
    <w:rsid w:val="008C0FDB"/>
    <w:rsid w:val="008C1758"/>
    <w:rsid w:val="008C26C0"/>
    <w:rsid w:val="008C3D1D"/>
    <w:rsid w:val="008C4969"/>
    <w:rsid w:val="008C53BB"/>
    <w:rsid w:val="008C5DA3"/>
    <w:rsid w:val="008C605D"/>
    <w:rsid w:val="008C6374"/>
    <w:rsid w:val="008C7A55"/>
    <w:rsid w:val="008C7BBB"/>
    <w:rsid w:val="008D11C1"/>
    <w:rsid w:val="008D152D"/>
    <w:rsid w:val="008D2EFF"/>
    <w:rsid w:val="008D33CD"/>
    <w:rsid w:val="008D398B"/>
    <w:rsid w:val="008D6473"/>
    <w:rsid w:val="008E066F"/>
    <w:rsid w:val="008E09A9"/>
    <w:rsid w:val="008E0ABC"/>
    <w:rsid w:val="008E0D4E"/>
    <w:rsid w:val="008E1078"/>
    <w:rsid w:val="008E1175"/>
    <w:rsid w:val="008E5433"/>
    <w:rsid w:val="008E58BE"/>
    <w:rsid w:val="008E686A"/>
    <w:rsid w:val="008E6D9A"/>
    <w:rsid w:val="008E7226"/>
    <w:rsid w:val="008E7FDF"/>
    <w:rsid w:val="008F2E7C"/>
    <w:rsid w:val="008F31A7"/>
    <w:rsid w:val="008F32FB"/>
    <w:rsid w:val="008F5726"/>
    <w:rsid w:val="008F7AAA"/>
    <w:rsid w:val="008F7D62"/>
    <w:rsid w:val="009013AB"/>
    <w:rsid w:val="00901CD9"/>
    <w:rsid w:val="009021F1"/>
    <w:rsid w:val="009032D1"/>
    <w:rsid w:val="009071D5"/>
    <w:rsid w:val="009132D9"/>
    <w:rsid w:val="00914C66"/>
    <w:rsid w:val="00915D93"/>
    <w:rsid w:val="00917AE7"/>
    <w:rsid w:val="009206D8"/>
    <w:rsid w:val="00920AAF"/>
    <w:rsid w:val="009237F0"/>
    <w:rsid w:val="00924418"/>
    <w:rsid w:val="00926138"/>
    <w:rsid w:val="009277F7"/>
    <w:rsid w:val="00935A39"/>
    <w:rsid w:val="00936160"/>
    <w:rsid w:val="00936791"/>
    <w:rsid w:val="00941274"/>
    <w:rsid w:val="009419C8"/>
    <w:rsid w:val="00941F49"/>
    <w:rsid w:val="00942475"/>
    <w:rsid w:val="00943925"/>
    <w:rsid w:val="00943AA0"/>
    <w:rsid w:val="0094422B"/>
    <w:rsid w:val="00945ADC"/>
    <w:rsid w:val="00945AEA"/>
    <w:rsid w:val="00946104"/>
    <w:rsid w:val="00950F07"/>
    <w:rsid w:val="009515A8"/>
    <w:rsid w:val="0095192B"/>
    <w:rsid w:val="00951BC1"/>
    <w:rsid w:val="0095256D"/>
    <w:rsid w:val="0095271B"/>
    <w:rsid w:val="00952B7C"/>
    <w:rsid w:val="00954CA8"/>
    <w:rsid w:val="009559F3"/>
    <w:rsid w:val="00955D39"/>
    <w:rsid w:val="00956E98"/>
    <w:rsid w:val="0096600C"/>
    <w:rsid w:val="0096777B"/>
    <w:rsid w:val="00970498"/>
    <w:rsid w:val="0097103D"/>
    <w:rsid w:val="0097126E"/>
    <w:rsid w:val="0097144D"/>
    <w:rsid w:val="00971A28"/>
    <w:rsid w:val="00976A8C"/>
    <w:rsid w:val="00977DC7"/>
    <w:rsid w:val="0098128B"/>
    <w:rsid w:val="00981DDF"/>
    <w:rsid w:val="00983CA5"/>
    <w:rsid w:val="00983E56"/>
    <w:rsid w:val="0098456F"/>
    <w:rsid w:val="0098543E"/>
    <w:rsid w:val="009860AA"/>
    <w:rsid w:val="00986639"/>
    <w:rsid w:val="00986CDD"/>
    <w:rsid w:val="00986DB5"/>
    <w:rsid w:val="00986EB0"/>
    <w:rsid w:val="009929A0"/>
    <w:rsid w:val="00992F45"/>
    <w:rsid w:val="00993C0C"/>
    <w:rsid w:val="009943CF"/>
    <w:rsid w:val="0099440D"/>
    <w:rsid w:val="00995529"/>
    <w:rsid w:val="009955A5"/>
    <w:rsid w:val="009959BD"/>
    <w:rsid w:val="0099729F"/>
    <w:rsid w:val="00997708"/>
    <w:rsid w:val="009A0C87"/>
    <w:rsid w:val="009A26A2"/>
    <w:rsid w:val="009A31D9"/>
    <w:rsid w:val="009A5BDE"/>
    <w:rsid w:val="009A5CB9"/>
    <w:rsid w:val="009A6C09"/>
    <w:rsid w:val="009B01B0"/>
    <w:rsid w:val="009B0C9F"/>
    <w:rsid w:val="009B2823"/>
    <w:rsid w:val="009B29E0"/>
    <w:rsid w:val="009B3B0D"/>
    <w:rsid w:val="009B551B"/>
    <w:rsid w:val="009B6EC2"/>
    <w:rsid w:val="009C137C"/>
    <w:rsid w:val="009C3BD2"/>
    <w:rsid w:val="009C4009"/>
    <w:rsid w:val="009C4F54"/>
    <w:rsid w:val="009C58A8"/>
    <w:rsid w:val="009C666E"/>
    <w:rsid w:val="009C71C6"/>
    <w:rsid w:val="009C721B"/>
    <w:rsid w:val="009C799B"/>
    <w:rsid w:val="009C7A08"/>
    <w:rsid w:val="009D0E4C"/>
    <w:rsid w:val="009D1F99"/>
    <w:rsid w:val="009D3A18"/>
    <w:rsid w:val="009D4576"/>
    <w:rsid w:val="009D515C"/>
    <w:rsid w:val="009E147D"/>
    <w:rsid w:val="009E1647"/>
    <w:rsid w:val="009E2707"/>
    <w:rsid w:val="009E27A6"/>
    <w:rsid w:val="009E2ACD"/>
    <w:rsid w:val="009E48E1"/>
    <w:rsid w:val="009E51EC"/>
    <w:rsid w:val="009E6952"/>
    <w:rsid w:val="009E78A8"/>
    <w:rsid w:val="009F192F"/>
    <w:rsid w:val="009F33E4"/>
    <w:rsid w:val="009F36BC"/>
    <w:rsid w:val="009F40B1"/>
    <w:rsid w:val="009F75A2"/>
    <w:rsid w:val="00A04841"/>
    <w:rsid w:val="00A05E12"/>
    <w:rsid w:val="00A06514"/>
    <w:rsid w:val="00A07F07"/>
    <w:rsid w:val="00A103F7"/>
    <w:rsid w:val="00A1155C"/>
    <w:rsid w:val="00A12844"/>
    <w:rsid w:val="00A134AF"/>
    <w:rsid w:val="00A14830"/>
    <w:rsid w:val="00A15164"/>
    <w:rsid w:val="00A17004"/>
    <w:rsid w:val="00A21E59"/>
    <w:rsid w:val="00A227AC"/>
    <w:rsid w:val="00A22C25"/>
    <w:rsid w:val="00A23B3B"/>
    <w:rsid w:val="00A2444B"/>
    <w:rsid w:val="00A25220"/>
    <w:rsid w:val="00A259BC"/>
    <w:rsid w:val="00A25DB9"/>
    <w:rsid w:val="00A3024D"/>
    <w:rsid w:val="00A30AA2"/>
    <w:rsid w:val="00A31631"/>
    <w:rsid w:val="00A33B9D"/>
    <w:rsid w:val="00A349FD"/>
    <w:rsid w:val="00A34D80"/>
    <w:rsid w:val="00A35001"/>
    <w:rsid w:val="00A35129"/>
    <w:rsid w:val="00A3579A"/>
    <w:rsid w:val="00A36ED6"/>
    <w:rsid w:val="00A37317"/>
    <w:rsid w:val="00A41E12"/>
    <w:rsid w:val="00A422D3"/>
    <w:rsid w:val="00A424CA"/>
    <w:rsid w:val="00A43935"/>
    <w:rsid w:val="00A45C1B"/>
    <w:rsid w:val="00A4640F"/>
    <w:rsid w:val="00A4696B"/>
    <w:rsid w:val="00A501C5"/>
    <w:rsid w:val="00A51392"/>
    <w:rsid w:val="00A51D46"/>
    <w:rsid w:val="00A52E63"/>
    <w:rsid w:val="00A54015"/>
    <w:rsid w:val="00A54D28"/>
    <w:rsid w:val="00A5588B"/>
    <w:rsid w:val="00A560B7"/>
    <w:rsid w:val="00A57138"/>
    <w:rsid w:val="00A574D1"/>
    <w:rsid w:val="00A57771"/>
    <w:rsid w:val="00A57C2F"/>
    <w:rsid w:val="00A57C83"/>
    <w:rsid w:val="00A63007"/>
    <w:rsid w:val="00A64290"/>
    <w:rsid w:val="00A646E4"/>
    <w:rsid w:val="00A64F25"/>
    <w:rsid w:val="00A655D3"/>
    <w:rsid w:val="00A6588A"/>
    <w:rsid w:val="00A66D3B"/>
    <w:rsid w:val="00A67D62"/>
    <w:rsid w:val="00A703C2"/>
    <w:rsid w:val="00A73192"/>
    <w:rsid w:val="00A7454F"/>
    <w:rsid w:val="00A770FD"/>
    <w:rsid w:val="00A8451D"/>
    <w:rsid w:val="00A84A0D"/>
    <w:rsid w:val="00A84EA3"/>
    <w:rsid w:val="00A8520B"/>
    <w:rsid w:val="00A85558"/>
    <w:rsid w:val="00A85CB9"/>
    <w:rsid w:val="00A869C3"/>
    <w:rsid w:val="00A871D7"/>
    <w:rsid w:val="00A911C5"/>
    <w:rsid w:val="00A91662"/>
    <w:rsid w:val="00A91D6C"/>
    <w:rsid w:val="00A91DE0"/>
    <w:rsid w:val="00A92BFE"/>
    <w:rsid w:val="00A92E33"/>
    <w:rsid w:val="00A933EB"/>
    <w:rsid w:val="00A94EAC"/>
    <w:rsid w:val="00A955F0"/>
    <w:rsid w:val="00A975DC"/>
    <w:rsid w:val="00AA0733"/>
    <w:rsid w:val="00AA2716"/>
    <w:rsid w:val="00AA2B46"/>
    <w:rsid w:val="00AA38DF"/>
    <w:rsid w:val="00AA60DE"/>
    <w:rsid w:val="00AA6C69"/>
    <w:rsid w:val="00AA730B"/>
    <w:rsid w:val="00AB16BF"/>
    <w:rsid w:val="00AB27E3"/>
    <w:rsid w:val="00AB2EC0"/>
    <w:rsid w:val="00AB2FF2"/>
    <w:rsid w:val="00AB4FDF"/>
    <w:rsid w:val="00AB5009"/>
    <w:rsid w:val="00AB5A9C"/>
    <w:rsid w:val="00AC1176"/>
    <w:rsid w:val="00AC1425"/>
    <w:rsid w:val="00AC2239"/>
    <w:rsid w:val="00AC231A"/>
    <w:rsid w:val="00AC2CA2"/>
    <w:rsid w:val="00AC2DE7"/>
    <w:rsid w:val="00AC5F7B"/>
    <w:rsid w:val="00AC6075"/>
    <w:rsid w:val="00AC6356"/>
    <w:rsid w:val="00AC6602"/>
    <w:rsid w:val="00AC7960"/>
    <w:rsid w:val="00AD1FB9"/>
    <w:rsid w:val="00AD3FB4"/>
    <w:rsid w:val="00AD6B49"/>
    <w:rsid w:val="00AD74B7"/>
    <w:rsid w:val="00AD7F0E"/>
    <w:rsid w:val="00AE0BC9"/>
    <w:rsid w:val="00AE1544"/>
    <w:rsid w:val="00AE3685"/>
    <w:rsid w:val="00AE4227"/>
    <w:rsid w:val="00AE4652"/>
    <w:rsid w:val="00AE630C"/>
    <w:rsid w:val="00AE63A7"/>
    <w:rsid w:val="00AF0CCE"/>
    <w:rsid w:val="00AF1F8F"/>
    <w:rsid w:val="00AF325E"/>
    <w:rsid w:val="00AF4864"/>
    <w:rsid w:val="00AF5198"/>
    <w:rsid w:val="00AF5BB1"/>
    <w:rsid w:val="00B003C0"/>
    <w:rsid w:val="00B0098D"/>
    <w:rsid w:val="00B017D8"/>
    <w:rsid w:val="00B01A4E"/>
    <w:rsid w:val="00B01E81"/>
    <w:rsid w:val="00B02F29"/>
    <w:rsid w:val="00B069ED"/>
    <w:rsid w:val="00B11015"/>
    <w:rsid w:val="00B118D2"/>
    <w:rsid w:val="00B1252C"/>
    <w:rsid w:val="00B13E3B"/>
    <w:rsid w:val="00B14032"/>
    <w:rsid w:val="00B16ABF"/>
    <w:rsid w:val="00B20774"/>
    <w:rsid w:val="00B20E8A"/>
    <w:rsid w:val="00B22CCD"/>
    <w:rsid w:val="00B23B7C"/>
    <w:rsid w:val="00B23E16"/>
    <w:rsid w:val="00B24C56"/>
    <w:rsid w:val="00B26AF8"/>
    <w:rsid w:val="00B2738E"/>
    <w:rsid w:val="00B273DE"/>
    <w:rsid w:val="00B277FE"/>
    <w:rsid w:val="00B311E5"/>
    <w:rsid w:val="00B31745"/>
    <w:rsid w:val="00B31DEF"/>
    <w:rsid w:val="00B325D2"/>
    <w:rsid w:val="00B33741"/>
    <w:rsid w:val="00B34225"/>
    <w:rsid w:val="00B3705F"/>
    <w:rsid w:val="00B40E4E"/>
    <w:rsid w:val="00B419CD"/>
    <w:rsid w:val="00B41ADC"/>
    <w:rsid w:val="00B4273B"/>
    <w:rsid w:val="00B44954"/>
    <w:rsid w:val="00B449C5"/>
    <w:rsid w:val="00B4556F"/>
    <w:rsid w:val="00B45DA6"/>
    <w:rsid w:val="00B45EA7"/>
    <w:rsid w:val="00B46317"/>
    <w:rsid w:val="00B5193A"/>
    <w:rsid w:val="00B5257A"/>
    <w:rsid w:val="00B53A33"/>
    <w:rsid w:val="00B53A89"/>
    <w:rsid w:val="00B53C4D"/>
    <w:rsid w:val="00B542E3"/>
    <w:rsid w:val="00B575A7"/>
    <w:rsid w:val="00B60BFB"/>
    <w:rsid w:val="00B62AA5"/>
    <w:rsid w:val="00B6478D"/>
    <w:rsid w:val="00B65D2D"/>
    <w:rsid w:val="00B669C5"/>
    <w:rsid w:val="00B67419"/>
    <w:rsid w:val="00B677D5"/>
    <w:rsid w:val="00B70370"/>
    <w:rsid w:val="00B70584"/>
    <w:rsid w:val="00B7174B"/>
    <w:rsid w:val="00B72AF0"/>
    <w:rsid w:val="00B7467F"/>
    <w:rsid w:val="00B76B48"/>
    <w:rsid w:val="00B802C1"/>
    <w:rsid w:val="00B810EA"/>
    <w:rsid w:val="00B840B6"/>
    <w:rsid w:val="00B841F0"/>
    <w:rsid w:val="00B8540C"/>
    <w:rsid w:val="00B859B0"/>
    <w:rsid w:val="00B8655F"/>
    <w:rsid w:val="00B93B67"/>
    <w:rsid w:val="00B94408"/>
    <w:rsid w:val="00B944D7"/>
    <w:rsid w:val="00B95077"/>
    <w:rsid w:val="00B95090"/>
    <w:rsid w:val="00B96427"/>
    <w:rsid w:val="00B96C6D"/>
    <w:rsid w:val="00B96EEC"/>
    <w:rsid w:val="00BA0992"/>
    <w:rsid w:val="00BA6F27"/>
    <w:rsid w:val="00BB01C5"/>
    <w:rsid w:val="00BB12C4"/>
    <w:rsid w:val="00BB2BFB"/>
    <w:rsid w:val="00BB3BE1"/>
    <w:rsid w:val="00BB400C"/>
    <w:rsid w:val="00BB691F"/>
    <w:rsid w:val="00BC30EA"/>
    <w:rsid w:val="00BC3AF0"/>
    <w:rsid w:val="00BC60ED"/>
    <w:rsid w:val="00BC79B5"/>
    <w:rsid w:val="00BD111B"/>
    <w:rsid w:val="00BD1959"/>
    <w:rsid w:val="00BD411B"/>
    <w:rsid w:val="00BD57A4"/>
    <w:rsid w:val="00BE1237"/>
    <w:rsid w:val="00BE1794"/>
    <w:rsid w:val="00BE1FB2"/>
    <w:rsid w:val="00BE43AB"/>
    <w:rsid w:val="00BE536B"/>
    <w:rsid w:val="00BE6CC4"/>
    <w:rsid w:val="00BE6D85"/>
    <w:rsid w:val="00BF023A"/>
    <w:rsid w:val="00BF2223"/>
    <w:rsid w:val="00BF3092"/>
    <w:rsid w:val="00BF33ED"/>
    <w:rsid w:val="00BF34CF"/>
    <w:rsid w:val="00BF372B"/>
    <w:rsid w:val="00BF4405"/>
    <w:rsid w:val="00BF52CF"/>
    <w:rsid w:val="00BF5727"/>
    <w:rsid w:val="00BF5E87"/>
    <w:rsid w:val="00BF6102"/>
    <w:rsid w:val="00BF646C"/>
    <w:rsid w:val="00BF767F"/>
    <w:rsid w:val="00C00095"/>
    <w:rsid w:val="00C000FB"/>
    <w:rsid w:val="00C0016B"/>
    <w:rsid w:val="00C02429"/>
    <w:rsid w:val="00C03703"/>
    <w:rsid w:val="00C07ACB"/>
    <w:rsid w:val="00C07F1A"/>
    <w:rsid w:val="00C111B4"/>
    <w:rsid w:val="00C11D10"/>
    <w:rsid w:val="00C15210"/>
    <w:rsid w:val="00C154A1"/>
    <w:rsid w:val="00C21167"/>
    <w:rsid w:val="00C2220A"/>
    <w:rsid w:val="00C229A1"/>
    <w:rsid w:val="00C23C68"/>
    <w:rsid w:val="00C25E90"/>
    <w:rsid w:val="00C25FDC"/>
    <w:rsid w:val="00C265C8"/>
    <w:rsid w:val="00C2712D"/>
    <w:rsid w:val="00C27CE3"/>
    <w:rsid w:val="00C3050C"/>
    <w:rsid w:val="00C314AC"/>
    <w:rsid w:val="00C318A0"/>
    <w:rsid w:val="00C32D61"/>
    <w:rsid w:val="00C33A78"/>
    <w:rsid w:val="00C36483"/>
    <w:rsid w:val="00C439C3"/>
    <w:rsid w:val="00C4610B"/>
    <w:rsid w:val="00C46C9B"/>
    <w:rsid w:val="00C47E3F"/>
    <w:rsid w:val="00C50602"/>
    <w:rsid w:val="00C513B8"/>
    <w:rsid w:val="00C51C2E"/>
    <w:rsid w:val="00C53254"/>
    <w:rsid w:val="00C53611"/>
    <w:rsid w:val="00C558D0"/>
    <w:rsid w:val="00C57641"/>
    <w:rsid w:val="00C62364"/>
    <w:rsid w:val="00C62766"/>
    <w:rsid w:val="00C654AF"/>
    <w:rsid w:val="00C65EFE"/>
    <w:rsid w:val="00C67395"/>
    <w:rsid w:val="00C673AC"/>
    <w:rsid w:val="00C67D37"/>
    <w:rsid w:val="00C72FD3"/>
    <w:rsid w:val="00C74468"/>
    <w:rsid w:val="00C774D8"/>
    <w:rsid w:val="00C80E2E"/>
    <w:rsid w:val="00C80F4B"/>
    <w:rsid w:val="00C810C0"/>
    <w:rsid w:val="00C82281"/>
    <w:rsid w:val="00C8348C"/>
    <w:rsid w:val="00C83D4D"/>
    <w:rsid w:val="00C844DD"/>
    <w:rsid w:val="00C85AA3"/>
    <w:rsid w:val="00C87240"/>
    <w:rsid w:val="00C87502"/>
    <w:rsid w:val="00C87906"/>
    <w:rsid w:val="00C90230"/>
    <w:rsid w:val="00C90A30"/>
    <w:rsid w:val="00C911DC"/>
    <w:rsid w:val="00C91ABA"/>
    <w:rsid w:val="00C922FB"/>
    <w:rsid w:val="00C923CD"/>
    <w:rsid w:val="00C92F85"/>
    <w:rsid w:val="00C9301F"/>
    <w:rsid w:val="00C957AB"/>
    <w:rsid w:val="00C95E28"/>
    <w:rsid w:val="00CA04A5"/>
    <w:rsid w:val="00CA080A"/>
    <w:rsid w:val="00CA0D94"/>
    <w:rsid w:val="00CA23BA"/>
    <w:rsid w:val="00CA2F5C"/>
    <w:rsid w:val="00CA4A1A"/>
    <w:rsid w:val="00CA5571"/>
    <w:rsid w:val="00CA62C1"/>
    <w:rsid w:val="00CA6942"/>
    <w:rsid w:val="00CA7588"/>
    <w:rsid w:val="00CB084A"/>
    <w:rsid w:val="00CB1210"/>
    <w:rsid w:val="00CB18A4"/>
    <w:rsid w:val="00CB2BCC"/>
    <w:rsid w:val="00CB6570"/>
    <w:rsid w:val="00CB6994"/>
    <w:rsid w:val="00CC16BD"/>
    <w:rsid w:val="00CC1A5A"/>
    <w:rsid w:val="00CC2F6C"/>
    <w:rsid w:val="00CC2FBD"/>
    <w:rsid w:val="00CC370A"/>
    <w:rsid w:val="00CC3887"/>
    <w:rsid w:val="00CC3EFD"/>
    <w:rsid w:val="00CC4585"/>
    <w:rsid w:val="00CC5203"/>
    <w:rsid w:val="00CC5DAA"/>
    <w:rsid w:val="00CD167D"/>
    <w:rsid w:val="00CD1835"/>
    <w:rsid w:val="00CD3786"/>
    <w:rsid w:val="00CD50CF"/>
    <w:rsid w:val="00CD55D9"/>
    <w:rsid w:val="00CD5F35"/>
    <w:rsid w:val="00CD67AF"/>
    <w:rsid w:val="00CD7D9A"/>
    <w:rsid w:val="00CE0FC9"/>
    <w:rsid w:val="00CE1A66"/>
    <w:rsid w:val="00CE23D4"/>
    <w:rsid w:val="00CE24B7"/>
    <w:rsid w:val="00CE4160"/>
    <w:rsid w:val="00CE677C"/>
    <w:rsid w:val="00CE74CD"/>
    <w:rsid w:val="00CE7773"/>
    <w:rsid w:val="00CE778B"/>
    <w:rsid w:val="00CE7B1C"/>
    <w:rsid w:val="00CF09C4"/>
    <w:rsid w:val="00CF1076"/>
    <w:rsid w:val="00CF27BA"/>
    <w:rsid w:val="00CF561E"/>
    <w:rsid w:val="00CF56D5"/>
    <w:rsid w:val="00CF61B3"/>
    <w:rsid w:val="00CF7500"/>
    <w:rsid w:val="00D002AC"/>
    <w:rsid w:val="00D00314"/>
    <w:rsid w:val="00D026CA"/>
    <w:rsid w:val="00D05F1B"/>
    <w:rsid w:val="00D07370"/>
    <w:rsid w:val="00D07CE8"/>
    <w:rsid w:val="00D10314"/>
    <w:rsid w:val="00D1032E"/>
    <w:rsid w:val="00D1048A"/>
    <w:rsid w:val="00D106A0"/>
    <w:rsid w:val="00D1187D"/>
    <w:rsid w:val="00D11A06"/>
    <w:rsid w:val="00D1267C"/>
    <w:rsid w:val="00D12C93"/>
    <w:rsid w:val="00D12DED"/>
    <w:rsid w:val="00D13797"/>
    <w:rsid w:val="00D13A90"/>
    <w:rsid w:val="00D13C47"/>
    <w:rsid w:val="00D14482"/>
    <w:rsid w:val="00D14EAB"/>
    <w:rsid w:val="00D15A1F"/>
    <w:rsid w:val="00D16F5A"/>
    <w:rsid w:val="00D206B9"/>
    <w:rsid w:val="00D22CB3"/>
    <w:rsid w:val="00D233A8"/>
    <w:rsid w:val="00D233EC"/>
    <w:rsid w:val="00D30B9A"/>
    <w:rsid w:val="00D30F73"/>
    <w:rsid w:val="00D31117"/>
    <w:rsid w:val="00D32F69"/>
    <w:rsid w:val="00D338FE"/>
    <w:rsid w:val="00D344B9"/>
    <w:rsid w:val="00D3545C"/>
    <w:rsid w:val="00D359DE"/>
    <w:rsid w:val="00D4173B"/>
    <w:rsid w:val="00D42251"/>
    <w:rsid w:val="00D43B13"/>
    <w:rsid w:val="00D45025"/>
    <w:rsid w:val="00D45D53"/>
    <w:rsid w:val="00D45DDC"/>
    <w:rsid w:val="00D46711"/>
    <w:rsid w:val="00D47FA9"/>
    <w:rsid w:val="00D57990"/>
    <w:rsid w:val="00D635BB"/>
    <w:rsid w:val="00D63CF0"/>
    <w:rsid w:val="00D6538E"/>
    <w:rsid w:val="00D7012A"/>
    <w:rsid w:val="00D70EE6"/>
    <w:rsid w:val="00D72294"/>
    <w:rsid w:val="00D751B2"/>
    <w:rsid w:val="00D75EAA"/>
    <w:rsid w:val="00D80BDC"/>
    <w:rsid w:val="00D8128B"/>
    <w:rsid w:val="00D81F75"/>
    <w:rsid w:val="00D83825"/>
    <w:rsid w:val="00D83D43"/>
    <w:rsid w:val="00D84205"/>
    <w:rsid w:val="00D85004"/>
    <w:rsid w:val="00D859FF"/>
    <w:rsid w:val="00D8636B"/>
    <w:rsid w:val="00D87BD2"/>
    <w:rsid w:val="00D92249"/>
    <w:rsid w:val="00D92D95"/>
    <w:rsid w:val="00D93823"/>
    <w:rsid w:val="00D961B3"/>
    <w:rsid w:val="00DA0653"/>
    <w:rsid w:val="00DA18F3"/>
    <w:rsid w:val="00DA2DCD"/>
    <w:rsid w:val="00DA3991"/>
    <w:rsid w:val="00DA681D"/>
    <w:rsid w:val="00DB2C02"/>
    <w:rsid w:val="00DB4636"/>
    <w:rsid w:val="00DB6E2D"/>
    <w:rsid w:val="00DB701E"/>
    <w:rsid w:val="00DC1416"/>
    <w:rsid w:val="00DC2A03"/>
    <w:rsid w:val="00DC2F04"/>
    <w:rsid w:val="00DC524D"/>
    <w:rsid w:val="00DC55FD"/>
    <w:rsid w:val="00DC59B1"/>
    <w:rsid w:val="00DC6286"/>
    <w:rsid w:val="00DC6B9A"/>
    <w:rsid w:val="00DD05D6"/>
    <w:rsid w:val="00DD11DE"/>
    <w:rsid w:val="00DD19BE"/>
    <w:rsid w:val="00DD2574"/>
    <w:rsid w:val="00DD2F23"/>
    <w:rsid w:val="00DD365C"/>
    <w:rsid w:val="00DD3A4F"/>
    <w:rsid w:val="00DD4D2F"/>
    <w:rsid w:val="00DD6497"/>
    <w:rsid w:val="00DD6A54"/>
    <w:rsid w:val="00DD7477"/>
    <w:rsid w:val="00DD7FFD"/>
    <w:rsid w:val="00DE1359"/>
    <w:rsid w:val="00DE1F12"/>
    <w:rsid w:val="00DE6F0E"/>
    <w:rsid w:val="00DE7D87"/>
    <w:rsid w:val="00DE7DF3"/>
    <w:rsid w:val="00DF00E6"/>
    <w:rsid w:val="00DF085C"/>
    <w:rsid w:val="00DF1834"/>
    <w:rsid w:val="00DF2D17"/>
    <w:rsid w:val="00DF40F9"/>
    <w:rsid w:val="00DF41E1"/>
    <w:rsid w:val="00DF469F"/>
    <w:rsid w:val="00DF5E1C"/>
    <w:rsid w:val="00DF70D7"/>
    <w:rsid w:val="00E00F07"/>
    <w:rsid w:val="00E01476"/>
    <w:rsid w:val="00E01B9E"/>
    <w:rsid w:val="00E05F30"/>
    <w:rsid w:val="00E0622F"/>
    <w:rsid w:val="00E06D0B"/>
    <w:rsid w:val="00E1333C"/>
    <w:rsid w:val="00E13DA4"/>
    <w:rsid w:val="00E14B73"/>
    <w:rsid w:val="00E14D2F"/>
    <w:rsid w:val="00E15B66"/>
    <w:rsid w:val="00E15B6F"/>
    <w:rsid w:val="00E163DA"/>
    <w:rsid w:val="00E16FB2"/>
    <w:rsid w:val="00E200A7"/>
    <w:rsid w:val="00E2072F"/>
    <w:rsid w:val="00E21C7B"/>
    <w:rsid w:val="00E2286E"/>
    <w:rsid w:val="00E231D8"/>
    <w:rsid w:val="00E25851"/>
    <w:rsid w:val="00E26068"/>
    <w:rsid w:val="00E27627"/>
    <w:rsid w:val="00E27A8B"/>
    <w:rsid w:val="00E300A5"/>
    <w:rsid w:val="00E31588"/>
    <w:rsid w:val="00E329DE"/>
    <w:rsid w:val="00E33792"/>
    <w:rsid w:val="00E338A8"/>
    <w:rsid w:val="00E356A0"/>
    <w:rsid w:val="00E35701"/>
    <w:rsid w:val="00E371FB"/>
    <w:rsid w:val="00E3788C"/>
    <w:rsid w:val="00E41EF0"/>
    <w:rsid w:val="00E42598"/>
    <w:rsid w:val="00E4357E"/>
    <w:rsid w:val="00E43F2E"/>
    <w:rsid w:val="00E468A5"/>
    <w:rsid w:val="00E4785B"/>
    <w:rsid w:val="00E47EE9"/>
    <w:rsid w:val="00E519FF"/>
    <w:rsid w:val="00E51A7E"/>
    <w:rsid w:val="00E51E67"/>
    <w:rsid w:val="00E523AB"/>
    <w:rsid w:val="00E53539"/>
    <w:rsid w:val="00E53BE6"/>
    <w:rsid w:val="00E552E3"/>
    <w:rsid w:val="00E556F0"/>
    <w:rsid w:val="00E5591E"/>
    <w:rsid w:val="00E56372"/>
    <w:rsid w:val="00E5696D"/>
    <w:rsid w:val="00E57064"/>
    <w:rsid w:val="00E57664"/>
    <w:rsid w:val="00E606D5"/>
    <w:rsid w:val="00E6207B"/>
    <w:rsid w:val="00E628AF"/>
    <w:rsid w:val="00E628C0"/>
    <w:rsid w:val="00E63671"/>
    <w:rsid w:val="00E64C91"/>
    <w:rsid w:val="00E6581E"/>
    <w:rsid w:val="00E706CE"/>
    <w:rsid w:val="00E70F37"/>
    <w:rsid w:val="00E711E1"/>
    <w:rsid w:val="00E7149B"/>
    <w:rsid w:val="00E73BD9"/>
    <w:rsid w:val="00E7494B"/>
    <w:rsid w:val="00E765CF"/>
    <w:rsid w:val="00E774AA"/>
    <w:rsid w:val="00E804A9"/>
    <w:rsid w:val="00E84D0D"/>
    <w:rsid w:val="00E8545E"/>
    <w:rsid w:val="00E86CC5"/>
    <w:rsid w:val="00E8786E"/>
    <w:rsid w:val="00E87D63"/>
    <w:rsid w:val="00E90C9C"/>
    <w:rsid w:val="00E91536"/>
    <w:rsid w:val="00E92C81"/>
    <w:rsid w:val="00E95671"/>
    <w:rsid w:val="00E96312"/>
    <w:rsid w:val="00E9701D"/>
    <w:rsid w:val="00E97A0F"/>
    <w:rsid w:val="00EA15E3"/>
    <w:rsid w:val="00EA279B"/>
    <w:rsid w:val="00EA2CF4"/>
    <w:rsid w:val="00EA4255"/>
    <w:rsid w:val="00EA5644"/>
    <w:rsid w:val="00EA62E2"/>
    <w:rsid w:val="00EA7763"/>
    <w:rsid w:val="00EA7FA8"/>
    <w:rsid w:val="00EB1900"/>
    <w:rsid w:val="00EB2128"/>
    <w:rsid w:val="00EB2BDF"/>
    <w:rsid w:val="00EB3A62"/>
    <w:rsid w:val="00EB48A5"/>
    <w:rsid w:val="00EB4E35"/>
    <w:rsid w:val="00EB5CBE"/>
    <w:rsid w:val="00EB67EF"/>
    <w:rsid w:val="00EC0094"/>
    <w:rsid w:val="00EC0EE1"/>
    <w:rsid w:val="00EC1462"/>
    <w:rsid w:val="00EC239F"/>
    <w:rsid w:val="00EC3848"/>
    <w:rsid w:val="00EC472B"/>
    <w:rsid w:val="00EC4914"/>
    <w:rsid w:val="00EC682D"/>
    <w:rsid w:val="00EC6C0E"/>
    <w:rsid w:val="00EC6E7C"/>
    <w:rsid w:val="00EC6ED0"/>
    <w:rsid w:val="00EC735F"/>
    <w:rsid w:val="00EC73AF"/>
    <w:rsid w:val="00ED1632"/>
    <w:rsid w:val="00ED2EF7"/>
    <w:rsid w:val="00ED4E3D"/>
    <w:rsid w:val="00ED4ED0"/>
    <w:rsid w:val="00ED526F"/>
    <w:rsid w:val="00ED75B6"/>
    <w:rsid w:val="00ED7FEF"/>
    <w:rsid w:val="00EE110C"/>
    <w:rsid w:val="00EE116A"/>
    <w:rsid w:val="00EE2064"/>
    <w:rsid w:val="00EE239C"/>
    <w:rsid w:val="00EE2CBD"/>
    <w:rsid w:val="00EE3B09"/>
    <w:rsid w:val="00EE58BB"/>
    <w:rsid w:val="00EE63CD"/>
    <w:rsid w:val="00EE7AF3"/>
    <w:rsid w:val="00EF1838"/>
    <w:rsid w:val="00EF3EF4"/>
    <w:rsid w:val="00EF4DB6"/>
    <w:rsid w:val="00EF6AA4"/>
    <w:rsid w:val="00EF6C2A"/>
    <w:rsid w:val="00F00F6C"/>
    <w:rsid w:val="00F01241"/>
    <w:rsid w:val="00F01457"/>
    <w:rsid w:val="00F0180E"/>
    <w:rsid w:val="00F02DE5"/>
    <w:rsid w:val="00F03604"/>
    <w:rsid w:val="00F0471C"/>
    <w:rsid w:val="00F048A5"/>
    <w:rsid w:val="00F04E45"/>
    <w:rsid w:val="00F101D0"/>
    <w:rsid w:val="00F127CD"/>
    <w:rsid w:val="00F131EC"/>
    <w:rsid w:val="00F141D1"/>
    <w:rsid w:val="00F16C34"/>
    <w:rsid w:val="00F175E0"/>
    <w:rsid w:val="00F17A15"/>
    <w:rsid w:val="00F17A27"/>
    <w:rsid w:val="00F20AB9"/>
    <w:rsid w:val="00F21ED8"/>
    <w:rsid w:val="00F23076"/>
    <w:rsid w:val="00F231CC"/>
    <w:rsid w:val="00F23A72"/>
    <w:rsid w:val="00F2684E"/>
    <w:rsid w:val="00F305BE"/>
    <w:rsid w:val="00F311E6"/>
    <w:rsid w:val="00F33025"/>
    <w:rsid w:val="00F3493C"/>
    <w:rsid w:val="00F37C1A"/>
    <w:rsid w:val="00F40D8C"/>
    <w:rsid w:val="00F40F9C"/>
    <w:rsid w:val="00F4284E"/>
    <w:rsid w:val="00F43985"/>
    <w:rsid w:val="00F4472A"/>
    <w:rsid w:val="00F500C2"/>
    <w:rsid w:val="00F500FE"/>
    <w:rsid w:val="00F51F79"/>
    <w:rsid w:val="00F542D5"/>
    <w:rsid w:val="00F54604"/>
    <w:rsid w:val="00F55333"/>
    <w:rsid w:val="00F56426"/>
    <w:rsid w:val="00F632D2"/>
    <w:rsid w:val="00F64490"/>
    <w:rsid w:val="00F65884"/>
    <w:rsid w:val="00F720DD"/>
    <w:rsid w:val="00F7408A"/>
    <w:rsid w:val="00F745F0"/>
    <w:rsid w:val="00F7530C"/>
    <w:rsid w:val="00F76E99"/>
    <w:rsid w:val="00F80793"/>
    <w:rsid w:val="00F80F0C"/>
    <w:rsid w:val="00F81284"/>
    <w:rsid w:val="00F83B89"/>
    <w:rsid w:val="00F84ADC"/>
    <w:rsid w:val="00F84CEC"/>
    <w:rsid w:val="00F86AC1"/>
    <w:rsid w:val="00F876D8"/>
    <w:rsid w:val="00F87E10"/>
    <w:rsid w:val="00F906CA"/>
    <w:rsid w:val="00F91F4F"/>
    <w:rsid w:val="00F92E41"/>
    <w:rsid w:val="00F93531"/>
    <w:rsid w:val="00F935DE"/>
    <w:rsid w:val="00F94B28"/>
    <w:rsid w:val="00F96202"/>
    <w:rsid w:val="00FA2387"/>
    <w:rsid w:val="00FA52F0"/>
    <w:rsid w:val="00FA6A68"/>
    <w:rsid w:val="00FA6DF1"/>
    <w:rsid w:val="00FB1874"/>
    <w:rsid w:val="00FB2C4E"/>
    <w:rsid w:val="00FB3E51"/>
    <w:rsid w:val="00FB45D1"/>
    <w:rsid w:val="00FB6112"/>
    <w:rsid w:val="00FB61F0"/>
    <w:rsid w:val="00FB6343"/>
    <w:rsid w:val="00FB646A"/>
    <w:rsid w:val="00FB7008"/>
    <w:rsid w:val="00FB7107"/>
    <w:rsid w:val="00FC488E"/>
    <w:rsid w:val="00FC4A0E"/>
    <w:rsid w:val="00FC5305"/>
    <w:rsid w:val="00FC557A"/>
    <w:rsid w:val="00FC5714"/>
    <w:rsid w:val="00FC6009"/>
    <w:rsid w:val="00FC716C"/>
    <w:rsid w:val="00FD1E69"/>
    <w:rsid w:val="00FD4475"/>
    <w:rsid w:val="00FD7E1A"/>
    <w:rsid w:val="00FE1096"/>
    <w:rsid w:val="00FE159E"/>
    <w:rsid w:val="00FE2D42"/>
    <w:rsid w:val="00FE3181"/>
    <w:rsid w:val="00FE3AFA"/>
    <w:rsid w:val="00FE45F3"/>
    <w:rsid w:val="00FE6838"/>
    <w:rsid w:val="00FE6CC1"/>
    <w:rsid w:val="00FE6FD7"/>
    <w:rsid w:val="00FF48B0"/>
    <w:rsid w:val="00FF53AA"/>
    <w:rsid w:val="00FF618F"/>
    <w:rsid w:val="00FF6F64"/>
    <w:rsid w:val="00FF7423"/>
    <w:rsid w:val="00FF76B2"/>
    <w:rsid w:val="00FF781A"/>
    <w:rsid w:val="00FF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31606-D25F-4E4D-B57A-F89328DE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0A0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0A0B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33F0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uk-margin1">
    <w:name w:val="uk-margin1"/>
    <w:basedOn w:val="a"/>
    <w:rsid w:val="00633F04"/>
    <w:pPr>
      <w:spacing w:before="100" w:beforeAutospacing="1" w:after="225"/>
      <w:jc w:val="both"/>
    </w:pPr>
  </w:style>
  <w:style w:type="paragraph" w:styleId="a4">
    <w:name w:val="Normal (Web)"/>
    <w:basedOn w:val="a"/>
    <w:uiPriority w:val="99"/>
    <w:rsid w:val="000C12FC"/>
    <w:pPr>
      <w:spacing w:before="100" w:beforeAutospacing="1" w:after="100" w:afterAutospacing="1"/>
    </w:pPr>
  </w:style>
  <w:style w:type="character" w:styleId="HTML">
    <w:name w:val="HTML Cite"/>
    <w:uiPriority w:val="99"/>
    <w:rsid w:val="000C12FC"/>
    <w:rPr>
      <w:i/>
      <w:iCs/>
    </w:rPr>
  </w:style>
  <w:style w:type="character" w:customStyle="1" w:styleId="apple-converted-space">
    <w:name w:val="apple-converted-space"/>
    <w:basedOn w:val="a0"/>
    <w:rsid w:val="000C12FC"/>
  </w:style>
  <w:style w:type="character" w:customStyle="1" w:styleId="sourhr">
    <w:name w:val="sourhr"/>
    <w:basedOn w:val="a0"/>
    <w:rsid w:val="000C12FC"/>
  </w:style>
  <w:style w:type="character" w:styleId="a5">
    <w:name w:val="Hyperlink"/>
    <w:uiPriority w:val="99"/>
    <w:unhideWhenUsed/>
    <w:rsid w:val="00935A39"/>
    <w:rPr>
      <w:color w:val="0000FF"/>
      <w:u w:val="single"/>
    </w:rPr>
  </w:style>
  <w:style w:type="paragraph" w:styleId="a6">
    <w:name w:val="footer"/>
    <w:basedOn w:val="a"/>
    <w:rsid w:val="000A0BD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0BD5"/>
  </w:style>
  <w:style w:type="paragraph" w:styleId="10">
    <w:name w:val="toc 1"/>
    <w:basedOn w:val="a"/>
    <w:next w:val="a"/>
    <w:autoRedefine/>
    <w:uiPriority w:val="39"/>
    <w:rsid w:val="0087116A"/>
  </w:style>
  <w:style w:type="paragraph" w:styleId="20">
    <w:name w:val="toc 2"/>
    <w:basedOn w:val="a"/>
    <w:next w:val="a"/>
    <w:autoRedefine/>
    <w:uiPriority w:val="39"/>
    <w:rsid w:val="0087116A"/>
    <w:pPr>
      <w:ind w:left="240"/>
    </w:pPr>
  </w:style>
  <w:style w:type="paragraph" w:styleId="a8">
    <w:name w:val="header"/>
    <w:basedOn w:val="a"/>
    <w:link w:val="a9"/>
    <w:rsid w:val="00231F3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31F36"/>
    <w:rPr>
      <w:sz w:val="24"/>
      <w:szCs w:val="24"/>
    </w:rPr>
  </w:style>
  <w:style w:type="paragraph" w:styleId="aa">
    <w:name w:val="TOC Heading"/>
    <w:basedOn w:val="1"/>
    <w:next w:val="a"/>
    <w:uiPriority w:val="39"/>
    <w:unhideWhenUsed/>
    <w:qFormat/>
    <w:rsid w:val="003C10A1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paragraph" w:styleId="ab">
    <w:name w:val="Body Text"/>
    <w:basedOn w:val="a"/>
    <w:link w:val="ac"/>
    <w:rsid w:val="006672AF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6672A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4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1%D1%80%D0%B5%D0%B4%D0%BD%D1%8F%D1%8F_%D0%BB%D0%B8%D0%BD%D0%B8%D1%8F" TargetMode="External"/><Relationship Id="rId18" Type="http://schemas.openxmlformats.org/officeDocument/2006/relationships/hyperlink" Target="https://ru.wikipedia.org/wiki/%D0%98%D0%BD%D1%86%D0%B5%D0%BD%D1%82%D1%80%D0%B8%D1%87%D0%B5%D1%81%D0%BA%D0%B8%D0%B9_%D1%82%D0%B5%D1%82%D1%80%D0%B0%D1%8D%D0%B4%D1%80" TargetMode="External"/><Relationship Id="rId26" Type="http://schemas.openxmlformats.org/officeDocument/2006/relationships/hyperlink" Target="https://ru.wikipedia.org/wiki/%D0%A2%D1%80%D0%B5%D1%83%D0%B3%D0%BE%D0%BB%D1%8C%D0%BD%D0%B8%D0%BA" TargetMode="External"/><Relationship Id="rId39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1%D0%BE%D1%80%D0%B0%D0%B7%D0%BC%D0%B5%D1%80%D0%BD%D1%8B%D0%B9_%D1%82%D0%B5%D1%82%D1%80%D0%B0%D1%8D%D0%B4%D1%80" TargetMode="External"/><Relationship Id="rId34" Type="http://schemas.openxmlformats.org/officeDocument/2006/relationships/image" Target="media/image9.png"/><Relationship Id="rId42" Type="http://schemas.openxmlformats.org/officeDocument/2006/relationships/image" Target="media/image17.jpeg"/><Relationship Id="rId47" Type="http://schemas.openxmlformats.org/officeDocument/2006/relationships/hyperlink" Target="https://ru.wikipedia.org/wiki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0%D0%B0%D0%B7%D0%B2%D0%B5%D1%80%D1%82%D0%BA%D0%B0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ru.wikipedia.org/wiki/%D0%9C%D0%BD%D0%BE%D0%B3%D0%BE%D1%83%D0%B3%D0%BE%D0%BB%D1%8C%D0%BD%D0%B8%D0%BA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3.jpeg"/><Relationship Id="rId46" Type="http://schemas.openxmlformats.org/officeDocument/2006/relationships/hyperlink" Target="http://www.psciences.net/main/sciences/physics/articles/modmolekul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E%D1%80%D1%82%D0%BE%D1%86%D0%B5%D0%BD%D1%82%D1%80%D0%B8%D1%87%D0%B5%D1%81%D0%BA%D0%B8%D0%B9_%D1%82%D0%B5%D1%82%D1%80%D0%B0%D1%8D%D0%B4%D1%80" TargetMode="External"/><Relationship Id="rId20" Type="http://schemas.openxmlformats.org/officeDocument/2006/relationships/hyperlink" Target="https://ru.wikipedia.org/wiki/%D0%9F%D0%B0%D1%80%D0%B0%D0%BB%D0%BB%D0%B5%D0%BB%D0%B5%D0%BF%D0%B8%D0%BF%D0%B5%D0%B4" TargetMode="External"/><Relationship Id="rId29" Type="http://schemas.openxmlformats.org/officeDocument/2006/relationships/image" Target="media/image6.png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0%D0%B0%D0%B2%D0%BD%D0%BE%D0%B3%D1%80%D0%B0%D0%BD%D0%BD%D1%8B%D0%B9_%D1%82%D0%B5%D1%82%D1%80%D0%B0%D1%8D%D0%B4%D1%80" TargetMode="External"/><Relationship Id="rId24" Type="http://schemas.openxmlformats.org/officeDocument/2006/relationships/hyperlink" Target="https://ru.wikipedia.org/wiki/%D0%9C%D0%BD%D0%BE%D0%B3%D0%BE%D0%B3%D1%80%D0%B0%D0%BD%D0%BD%D0%B8%D0%BA" TargetMode="External"/><Relationship Id="rId32" Type="http://schemas.openxmlformats.org/officeDocument/2006/relationships/hyperlink" Target="http://orgchem.ru/chem1/models/models.htm" TargetMode="External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hyperlink" Target="http://math4school.ru/mnogogrannik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5.png"/><Relationship Id="rId28" Type="http://schemas.openxmlformats.org/officeDocument/2006/relationships/hyperlink" Target="https://ru.wikipedia.org/wiki/%D0%9A%D0%BE%D0%BD%D1%83%D1%81" TargetMode="External"/><Relationship Id="rId36" Type="http://schemas.openxmlformats.org/officeDocument/2006/relationships/image" Target="media/image11.jpeg"/><Relationship Id="rId49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hyperlink" Target="https://ru.wikipedia.org/w/index.php?title=%D0%9F%D1%80%D1%8F%D0%BC%D0%BE%D1%83%D0%B3%D0%BE%D0%BB%D1%8C%D0%BD%D1%8B%D0%B9_%D1%82%D0%B5%D1%82%D1%80%D0%B0%D1%8D%D0%B4%D1%80&amp;action=edit&amp;redlink=1" TargetMode="External"/><Relationship Id="rId31" Type="http://schemas.openxmlformats.org/officeDocument/2006/relationships/image" Target="media/image7.jpeg"/><Relationship Id="rId44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0%B0%D0%B2%D0%BD%D0%BE%D1%81%D1%82%D0%BE%D1%80%D0%BE%D0%BD%D0%BD%D0%B8%D0%B9_%D1%82%D1%80%D0%B5%D1%83%D0%B3%D0%BE%D0%BB%D1%8C%D0%BD%D0%B8%D0%BA" TargetMode="External"/><Relationship Id="rId14" Type="http://schemas.openxmlformats.org/officeDocument/2006/relationships/hyperlink" Target="https://ru.wikipedia.org/wiki/%D0%A2%D1%80%D0%B5%D1%83%D0%B3%D0%BE%D0%BB%D1%8C%D0%BD%D0%B8%D0%BA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ru.wikipedia.org/wiki/%D0%A2%D0%B5%D1%82%D1%80%D0%B0%D1%8D%D0%B4%D1%80" TargetMode="External"/><Relationship Id="rId30" Type="http://schemas.openxmlformats.org/officeDocument/2006/relationships/hyperlink" Target="https://ru.wikipedia.org/wiki/%D0%9C%D0%BD%D0%BE%D0%B3%D0%BE%D0%B3%D1%80%D0%B0%D0%BD%D0%BD%D0%B8%D0%BA" TargetMode="External"/><Relationship Id="rId35" Type="http://schemas.openxmlformats.org/officeDocument/2006/relationships/image" Target="media/image10.png"/><Relationship Id="rId43" Type="http://schemas.openxmlformats.org/officeDocument/2006/relationships/image" Target="media/image18.jpeg"/><Relationship Id="rId48" Type="http://schemas.openxmlformats.org/officeDocument/2006/relationships/footer" Target="footer1.xml"/><Relationship Id="rId8" Type="http://schemas.openxmlformats.org/officeDocument/2006/relationships/hyperlink" Target="http://edu.alnam.ru/book_dmath.php?id=279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1373-3CED-4686-A370-B48DFFED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2068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Тема: «Виды моделей молекул на примере моделей молекул углеводородов»</vt:lpstr>
    </vt:vector>
  </TitlesOfParts>
  <Company>399</Company>
  <LinksUpToDate>false</LinksUpToDate>
  <CharactersWithSpaces>13829</CharactersWithSpaces>
  <SharedDoc>false</SharedDoc>
  <HLinks>
    <vt:vector size="276" baseType="variant">
      <vt:variant>
        <vt:i4>1638410</vt:i4>
      </vt:variant>
      <vt:variant>
        <vt:i4>207</vt:i4>
      </vt:variant>
      <vt:variant>
        <vt:i4>0</vt:i4>
      </vt:variant>
      <vt:variant>
        <vt:i4>5</vt:i4>
      </vt:variant>
      <vt:variant>
        <vt:lpwstr>https://ru.wikipedia.org/wiki</vt:lpwstr>
      </vt:variant>
      <vt:variant>
        <vt:lpwstr/>
      </vt:variant>
      <vt:variant>
        <vt:i4>2687083</vt:i4>
      </vt:variant>
      <vt:variant>
        <vt:i4>204</vt:i4>
      </vt:variant>
      <vt:variant>
        <vt:i4>0</vt:i4>
      </vt:variant>
      <vt:variant>
        <vt:i4>5</vt:i4>
      </vt:variant>
      <vt:variant>
        <vt:lpwstr>http://www.psciences.net/main/sciences/physics/articles/modmolekul.html</vt:lpwstr>
      </vt:variant>
      <vt:variant>
        <vt:lpwstr/>
      </vt:variant>
      <vt:variant>
        <vt:i4>458843</vt:i4>
      </vt:variant>
      <vt:variant>
        <vt:i4>201</vt:i4>
      </vt:variant>
      <vt:variant>
        <vt:i4>0</vt:i4>
      </vt:variant>
      <vt:variant>
        <vt:i4>5</vt:i4>
      </vt:variant>
      <vt:variant>
        <vt:lpwstr>http://math4school.ru/mnogogranniki.html</vt:lpwstr>
      </vt:variant>
      <vt:variant>
        <vt:lpwstr/>
      </vt:variant>
      <vt:variant>
        <vt:i4>1507402</vt:i4>
      </vt:variant>
      <vt:variant>
        <vt:i4>195</vt:i4>
      </vt:variant>
      <vt:variant>
        <vt:i4>0</vt:i4>
      </vt:variant>
      <vt:variant>
        <vt:i4>5</vt:i4>
      </vt:variant>
      <vt:variant>
        <vt:lpwstr>http://orgchem.ru/chem1/models/models.htm</vt:lpwstr>
      </vt:variant>
      <vt:variant>
        <vt:lpwstr/>
      </vt:variant>
      <vt:variant>
        <vt:i4>6815843</vt:i4>
      </vt:variant>
      <vt:variant>
        <vt:i4>189</vt:i4>
      </vt:variant>
      <vt:variant>
        <vt:i4>0</vt:i4>
      </vt:variant>
      <vt:variant>
        <vt:i4>5</vt:i4>
      </vt:variant>
      <vt:variant>
        <vt:lpwstr>https://ru.wikipedia.org/wiki/%D0%9C%D0%BD%D0%BE%D0%B3%D0%BE%D0%B3%D1%80%D0%B0%D0%BD%D0%BD%D0%B8%D0%BA</vt:lpwstr>
      </vt:variant>
      <vt:variant>
        <vt:lpwstr/>
      </vt:variant>
      <vt:variant>
        <vt:i4>1376335</vt:i4>
      </vt:variant>
      <vt:variant>
        <vt:i4>183</vt:i4>
      </vt:variant>
      <vt:variant>
        <vt:i4>0</vt:i4>
      </vt:variant>
      <vt:variant>
        <vt:i4>5</vt:i4>
      </vt:variant>
      <vt:variant>
        <vt:lpwstr>https://ru.wikipedia.org/wiki/%D0%9A%D0%BE%D0%BD%D1%83%D1%81</vt:lpwstr>
      </vt:variant>
      <vt:variant>
        <vt:lpwstr/>
      </vt:variant>
      <vt:variant>
        <vt:i4>6488160</vt:i4>
      </vt:variant>
      <vt:variant>
        <vt:i4>180</vt:i4>
      </vt:variant>
      <vt:variant>
        <vt:i4>0</vt:i4>
      </vt:variant>
      <vt:variant>
        <vt:i4>5</vt:i4>
      </vt:variant>
      <vt:variant>
        <vt:lpwstr>https://ru.wikipedia.org/wiki/%D0%A2%D0%B5%D1%82%D1%80%D0%B0%D1%8D%D0%B4%D1%80</vt:lpwstr>
      </vt:variant>
      <vt:variant>
        <vt:lpwstr/>
      </vt:variant>
      <vt:variant>
        <vt:i4>1638476</vt:i4>
      </vt:variant>
      <vt:variant>
        <vt:i4>177</vt:i4>
      </vt:variant>
      <vt:variant>
        <vt:i4>0</vt:i4>
      </vt:variant>
      <vt:variant>
        <vt:i4>5</vt:i4>
      </vt:variant>
      <vt:variant>
        <vt:lpwstr>https://ru.wikipedia.org/wiki/%D0%A2%D1%80%D0%B5%D1%83%D0%B3%D0%BE%D0%BB%D1%8C%D0%BD%D0%B8%D0%BA</vt:lpwstr>
      </vt:variant>
      <vt:variant>
        <vt:lpwstr/>
      </vt:variant>
      <vt:variant>
        <vt:i4>1704015</vt:i4>
      </vt:variant>
      <vt:variant>
        <vt:i4>174</vt:i4>
      </vt:variant>
      <vt:variant>
        <vt:i4>0</vt:i4>
      </vt:variant>
      <vt:variant>
        <vt:i4>5</vt:i4>
      </vt:variant>
      <vt:variant>
        <vt:lpwstr>https://ru.wikipedia.org/wiki/%D0%9C%D0%BD%D0%BE%D0%B3%D0%BE%D1%83%D0%B3%D0%BE%D0%BB%D1%8C%D0%BD%D0%B8%D0%BA</vt:lpwstr>
      </vt:variant>
      <vt:variant>
        <vt:lpwstr/>
      </vt:variant>
      <vt:variant>
        <vt:i4>6815843</vt:i4>
      </vt:variant>
      <vt:variant>
        <vt:i4>171</vt:i4>
      </vt:variant>
      <vt:variant>
        <vt:i4>0</vt:i4>
      </vt:variant>
      <vt:variant>
        <vt:i4>5</vt:i4>
      </vt:variant>
      <vt:variant>
        <vt:lpwstr>https://ru.wikipedia.org/wiki/%D0%9C%D0%BD%D0%BE%D0%B3%D0%BE%D0%B3%D1%80%D0%B0%D0%BD%D0%BD%D0%B8%D0%BA</vt:lpwstr>
      </vt:variant>
      <vt:variant>
        <vt:lpwstr/>
      </vt:variant>
      <vt:variant>
        <vt:i4>1441910</vt:i4>
      </vt:variant>
      <vt:variant>
        <vt:i4>168</vt:i4>
      </vt:variant>
      <vt:variant>
        <vt:i4>0</vt:i4>
      </vt:variant>
      <vt:variant>
        <vt:i4>5</vt:i4>
      </vt:variant>
      <vt:variant>
        <vt:lpwstr>https://ru.wikipedia.org/wiki/%D0%A1%D0%BE%D1%80%D0%B0%D0%B7%D0%BC%D0%B5%D1%80%D0%BD%D1%8B%D0%B9_%D1%82%D0%B5%D1%82%D1%80%D0%B0%D1%8D%D0%B4%D1%80</vt:lpwstr>
      </vt:variant>
      <vt:variant>
        <vt:lpwstr/>
      </vt:variant>
      <vt:variant>
        <vt:i4>3866723</vt:i4>
      </vt:variant>
      <vt:variant>
        <vt:i4>165</vt:i4>
      </vt:variant>
      <vt:variant>
        <vt:i4>0</vt:i4>
      </vt:variant>
      <vt:variant>
        <vt:i4>5</vt:i4>
      </vt:variant>
      <vt:variant>
        <vt:lpwstr>https://ru.wikipedia.org/wiki/%D0%9F%D0%B0%D1%80%D0%B0%D0%BB%D0%BB%D0%B5%D0%BB%D0%B5%D0%BF%D0%B8%D0%BF%D0%B5%D0%B4</vt:lpwstr>
      </vt:variant>
      <vt:variant>
        <vt:lpwstr/>
      </vt:variant>
      <vt:variant>
        <vt:i4>7143491</vt:i4>
      </vt:variant>
      <vt:variant>
        <vt:i4>162</vt:i4>
      </vt:variant>
      <vt:variant>
        <vt:i4>0</vt:i4>
      </vt:variant>
      <vt:variant>
        <vt:i4>5</vt:i4>
      </vt:variant>
      <vt:variant>
        <vt:lpwstr>https://ru.wikipedia.org/w/index.php?title=%D0%9F%D1%80%D1%8F%D0%BC%D0%BE%D1%83%D0%B3%D0%BE%D0%BB%D1%8C%D0%BD%D1%8B%D0%B9_%D1%82%D0%B5%D1%82%D1%80%D0%B0%D1%8D%D0%B4%D1%80&amp;action=edit&amp;redlink=1</vt:lpwstr>
      </vt:variant>
      <vt:variant>
        <vt:lpwstr/>
      </vt:variant>
      <vt:variant>
        <vt:i4>4128857</vt:i4>
      </vt:variant>
      <vt:variant>
        <vt:i4>159</vt:i4>
      </vt:variant>
      <vt:variant>
        <vt:i4>0</vt:i4>
      </vt:variant>
      <vt:variant>
        <vt:i4>5</vt:i4>
      </vt:variant>
      <vt:variant>
        <vt:lpwstr>https://ru.wikipedia.org/wiki/%D0%98%D0%BD%D1%86%D0%B5%D0%BD%D1%82%D1%80%D0%B8%D1%87%D0%B5%D1%81%D0%BA%D0%B8%D0%B9_%D1%82%D0%B5%D1%82%D1%80%D0%B0%D1%8D%D0%B4%D1%80</vt:lpwstr>
      </vt:variant>
      <vt:variant>
        <vt:lpwstr/>
      </vt:variant>
      <vt:variant>
        <vt:i4>6357081</vt:i4>
      </vt:variant>
      <vt:variant>
        <vt:i4>156</vt:i4>
      </vt:variant>
      <vt:variant>
        <vt:i4>0</vt:i4>
      </vt:variant>
      <vt:variant>
        <vt:i4>5</vt:i4>
      </vt:variant>
      <vt:variant>
        <vt:lpwstr>https://ru.wikipedia.org/wiki/%D0%9E%D1%80%D1%82%D0%BE%D1%86%D0%B5%D0%BD%D1%82%D1%80%D0%B8%D1%87%D0%B5%D1%81%D0%BA%D0%B8%D0%B9_%D1%82%D0%B5%D1%82%D1%80%D0%B0%D1%8D%D0%B4%D1%80</vt:lpwstr>
      </vt:variant>
      <vt:variant>
        <vt:lpwstr/>
      </vt:variant>
      <vt:variant>
        <vt:i4>1638476</vt:i4>
      </vt:variant>
      <vt:variant>
        <vt:i4>153</vt:i4>
      </vt:variant>
      <vt:variant>
        <vt:i4>0</vt:i4>
      </vt:variant>
      <vt:variant>
        <vt:i4>5</vt:i4>
      </vt:variant>
      <vt:variant>
        <vt:lpwstr>https://ru.wikipedia.org/wiki/%D0%A2%D1%80%D0%B5%D1%83%D0%B3%D0%BE%D0%BB%D1%8C%D0%BD%D0%B8%D0%BA</vt:lpwstr>
      </vt:variant>
      <vt:variant>
        <vt:lpwstr/>
      </vt:variant>
      <vt:variant>
        <vt:i4>4128852</vt:i4>
      </vt:variant>
      <vt:variant>
        <vt:i4>150</vt:i4>
      </vt:variant>
      <vt:variant>
        <vt:i4>0</vt:i4>
      </vt:variant>
      <vt:variant>
        <vt:i4>5</vt:i4>
      </vt:variant>
      <vt:variant>
        <vt:lpwstr>https://ru.wikipedia.org/wiki/%D0%A1%D1%80%D0%B5%D0%B4%D0%BD%D1%8F%D1%8F_%D0%BB%D0%B8%D0%BD%D0%B8%D1%8F</vt:lpwstr>
      </vt:variant>
      <vt:variant>
        <vt:lpwstr/>
      </vt:variant>
      <vt:variant>
        <vt:i4>1310743</vt:i4>
      </vt:variant>
      <vt:variant>
        <vt:i4>147</vt:i4>
      </vt:variant>
      <vt:variant>
        <vt:i4>0</vt:i4>
      </vt:variant>
      <vt:variant>
        <vt:i4>5</vt:i4>
      </vt:variant>
      <vt:variant>
        <vt:lpwstr>https://ru.wikipedia.org/wiki/%D0%A0%D0%B0%D0%B7%D0%B2%D0%B5%D1%80%D1%82%D0%BA%D0%B0</vt:lpwstr>
      </vt:variant>
      <vt:variant>
        <vt:lpwstr/>
      </vt:variant>
      <vt:variant>
        <vt:i4>3539034</vt:i4>
      </vt:variant>
      <vt:variant>
        <vt:i4>144</vt:i4>
      </vt:variant>
      <vt:variant>
        <vt:i4>0</vt:i4>
      </vt:variant>
      <vt:variant>
        <vt:i4>5</vt:i4>
      </vt:variant>
      <vt:variant>
        <vt:lpwstr>https://ru.wikipedia.org/wiki/%D0%A0%D0%B0%D0%B2%D0%BD%D0%BE%D0%B3%D1%80%D0%B0%D0%BD%D0%BD%D1%8B%D0%B9_%D1%82%D0%B5%D1%82%D1%80%D0%B0%D1%8D%D0%B4%D1%80</vt:lpwstr>
      </vt:variant>
      <vt:variant>
        <vt:lpwstr/>
      </vt:variant>
      <vt:variant>
        <vt:i4>4194346</vt:i4>
      </vt:variant>
      <vt:variant>
        <vt:i4>141</vt:i4>
      </vt:variant>
      <vt:variant>
        <vt:i4>0</vt:i4>
      </vt:variant>
      <vt:variant>
        <vt:i4>5</vt:i4>
      </vt:variant>
      <vt:variant>
        <vt:lpwstr>https://ru.wikipedia.org/wiki/%D0%A0%D0%B0%D0%B2%D0%BD%D0%BE%D1%81%D1%82%D0%BE%D1%80%D0%BE%D0%BD%D0%BD%D0%B8%D0%B9_%D1%82%D1%80%D0%B5%D1%83%D0%B3%D0%BE%D0%BB%D1%8C%D0%BD%D0%B8%D0%BA</vt:lpwstr>
      </vt:variant>
      <vt:variant>
        <vt:lpwstr/>
      </vt:variant>
      <vt:variant>
        <vt:i4>917617</vt:i4>
      </vt:variant>
      <vt:variant>
        <vt:i4>138</vt:i4>
      </vt:variant>
      <vt:variant>
        <vt:i4>0</vt:i4>
      </vt:variant>
      <vt:variant>
        <vt:i4>5</vt:i4>
      </vt:variant>
      <vt:variant>
        <vt:lpwstr>http://edu.alnam.ru/book_dmath.php?id=279</vt:lpwstr>
      </vt:variant>
      <vt:variant>
        <vt:lpwstr/>
      </vt:variant>
      <vt:variant>
        <vt:i4>1179712</vt:i4>
      </vt:variant>
      <vt:variant>
        <vt:i4>135</vt:i4>
      </vt:variant>
      <vt:variant>
        <vt:i4>0</vt:i4>
      </vt:variant>
      <vt:variant>
        <vt:i4>5</vt:i4>
      </vt:variant>
      <vt:variant>
        <vt:lpwstr>https://sites.google.com/site/himulacom/zvonok-na-urok/10-klass---tretij-god-obucenia/urok-no12-elektronnoe-i-prostranstvennoe-stroenie-alkenov-gomologia-i-izomeria-alkenov/43-5.jpg?attredirects=0</vt:lpwstr>
      </vt:variant>
      <vt:variant>
        <vt:lpwstr/>
      </vt:variant>
      <vt:variant>
        <vt:i4>5046337</vt:i4>
      </vt:variant>
      <vt:variant>
        <vt:i4>132</vt:i4>
      </vt:variant>
      <vt:variant>
        <vt:i4>0</vt:i4>
      </vt:variant>
      <vt:variant>
        <vt:i4>5</vt:i4>
      </vt:variant>
      <vt:variant>
        <vt:lpwstr>https://sites.google.com/site/himulacom/zvonok-na-urok/10-klass---tretij-god-obucenia/urok-no12-elektronnoe-i-prostranstvennoe-stroenie-alkenov-gomologia-i-izomeria-alkenov/u433.jpg?attredirects=0</vt:lpwstr>
      </vt:variant>
      <vt:variant>
        <vt:lpwstr/>
      </vt:variant>
      <vt:variant>
        <vt:i4>5505100</vt:i4>
      </vt:variant>
      <vt:variant>
        <vt:i4>129</vt:i4>
      </vt:variant>
      <vt:variant>
        <vt:i4>0</vt:i4>
      </vt:variant>
      <vt:variant>
        <vt:i4>5</vt:i4>
      </vt:variant>
      <vt:variant>
        <vt:lpwstr>https://sites.google.com/site/himulacom/zvonok-na-urok/10-klass---tretij-god-obucenia/urok-no12-elektronnoe-i-prostranstvennoe-stroenie-alkenov-gomologia-i-izomeria-alkenov/u432.gif?attredirects=0</vt:lpwstr>
      </vt:variant>
      <vt:variant>
        <vt:lpwstr/>
      </vt:variant>
      <vt:variant>
        <vt:i4>1900593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_Toc442549328</vt:lpwstr>
      </vt:variant>
      <vt:variant>
        <vt:i4>1900593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_Toc442549327</vt:lpwstr>
      </vt:variant>
      <vt:variant>
        <vt:i4>1900593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_Toc442549326</vt:lpwstr>
      </vt:variant>
      <vt:variant>
        <vt:i4>1900593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_Toc442549325</vt:lpwstr>
      </vt:variant>
      <vt:variant>
        <vt:i4>1900593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_Toc442549324</vt:lpwstr>
      </vt:variant>
      <vt:variant>
        <vt:i4>1900593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_Toc442549323</vt:lpwstr>
      </vt:variant>
      <vt:variant>
        <vt:i4>1900593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_Toc442549322</vt:lpwstr>
      </vt:variant>
      <vt:variant>
        <vt:i4>1900593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_Toc442549321</vt:lpwstr>
      </vt:variant>
      <vt:variant>
        <vt:i4>1900593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_Toc442549320</vt:lpwstr>
      </vt:variant>
      <vt:variant>
        <vt:i4>1966129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_Toc442549319</vt:lpwstr>
      </vt:variant>
      <vt:variant>
        <vt:i4>1966129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_Toc442549318</vt:lpwstr>
      </vt:variant>
      <vt:variant>
        <vt:i4>1966129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_Toc442549317</vt:lpwstr>
      </vt:variant>
      <vt:variant>
        <vt:i4>1966129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_Toc442549316</vt:lpwstr>
      </vt:variant>
      <vt:variant>
        <vt:i4>1966129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_Toc442549315</vt:lpwstr>
      </vt:variant>
      <vt:variant>
        <vt:i4>1966129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_Toc442549314</vt:lpwstr>
      </vt:variant>
      <vt:variant>
        <vt:i4>1966129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_Toc442549313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_Toc442549312</vt:lpwstr>
      </vt:variant>
      <vt:variant>
        <vt:i4>1966129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_Toc442549311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_Toc442549310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_Toc442549309</vt:lpwstr>
      </vt:variant>
      <vt:variant>
        <vt:i4>2031665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_Toc442549308</vt:lpwstr>
      </vt:variant>
      <vt:variant>
        <vt:i4>1507402</vt:i4>
      </vt:variant>
      <vt:variant>
        <vt:i4>58436</vt:i4>
      </vt:variant>
      <vt:variant>
        <vt:i4>1049</vt:i4>
      </vt:variant>
      <vt:variant>
        <vt:i4>4</vt:i4>
      </vt:variant>
      <vt:variant>
        <vt:lpwstr>http://orgchem.ru/chem1/models/models.htm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«Виды моделей молекул на примере моделей молекул углеводородов»</dc:title>
  <dc:subject/>
  <dc:creator>Ольга</dc:creator>
  <cp:keywords/>
  <cp:lastModifiedBy>aoe2005@mail.ru</cp:lastModifiedBy>
  <cp:revision>3</cp:revision>
  <dcterms:created xsi:type="dcterms:W3CDTF">2022-08-09T14:46:00Z</dcterms:created>
  <dcterms:modified xsi:type="dcterms:W3CDTF">2022-08-09T14:47:00Z</dcterms:modified>
</cp:coreProperties>
</file>