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785" w:rsidRPr="00985785" w:rsidRDefault="00985785" w:rsidP="0098578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Аннотация образовательного </w:t>
      </w:r>
      <w:proofErr w:type="spellStart"/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интернет-ресурса</w:t>
      </w:r>
      <w:proofErr w:type="spellEnd"/>
    </w:p>
    <w:p w:rsidR="00985785" w:rsidRDefault="00985785" w:rsidP="009857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«Личный сайт преподавателя»</w:t>
      </w:r>
    </w:p>
    <w:p w:rsidR="00985785" w:rsidRDefault="00985785" w:rsidP="0098578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985785" w:rsidRPr="00985785" w:rsidRDefault="00985785" w:rsidP="0098578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Цель сайта: повышение качества профессиональной деятельности, трансляция своего педагогического опыта.</w:t>
      </w:r>
    </w:p>
    <w:p w:rsidR="00985785" w:rsidRPr="00985785" w:rsidRDefault="00985785" w:rsidP="009857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размещены следующие разделы: </w:t>
      </w:r>
    </w:p>
    <w:p w:rsidR="00985785" w:rsidRPr="00985785" w:rsidRDefault="00985785" w:rsidP="009857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5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Главная, </w:t>
      </w:r>
    </w:p>
    <w:p w:rsidR="00985785" w:rsidRPr="00985785" w:rsidRDefault="00985785" w:rsidP="009857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Pr="0098578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Интернет – ресурсы для учителей русского языка и литературы</w:t>
        </w:r>
      </w:hyperlink>
    </w:p>
    <w:p w:rsidR="00985785" w:rsidRPr="00985785" w:rsidRDefault="00985785" w:rsidP="009857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7" w:history="1">
        <w:r w:rsidRPr="0098578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Авторские методические материалы</w:t>
        </w:r>
      </w:hyperlink>
    </w:p>
    <w:p w:rsidR="00985785" w:rsidRPr="00985785" w:rsidRDefault="00985785" w:rsidP="009857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Pr="0098578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Подготовка к ЕГЭ по литературе</w:t>
        </w:r>
      </w:hyperlink>
    </w:p>
    <w:p w:rsidR="00985785" w:rsidRPr="00985785" w:rsidRDefault="00985785" w:rsidP="009857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Pr="0098578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Комментарии</w:t>
        </w:r>
      </w:hyperlink>
    </w:p>
    <w:p w:rsidR="00985785" w:rsidRPr="00985785" w:rsidRDefault="00985785" w:rsidP="009857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r w:rsidRPr="0098578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Контакты</w:t>
        </w:r>
      </w:hyperlink>
    </w:p>
    <w:p w:rsidR="00985785" w:rsidRPr="00985785" w:rsidRDefault="00985785" w:rsidP="0098578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«Главная страница» отражает основные разделы сайта, биографические данные педагога.</w:t>
      </w:r>
    </w:p>
    <w:p w:rsidR="00985785" w:rsidRPr="00985785" w:rsidRDefault="00985785" w:rsidP="0098578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Авторские методические материалы</w:t>
      </w:r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 содержит авторские методические разработки уроков, внеклассных мероприятий, классных часов; рабочие программы по дисциплинам «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Русский язык</w:t>
      </w:r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», «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Литература</w:t>
      </w:r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«Православная культура»</w:t>
      </w:r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Данные материалы могут быть полезны преподавателям-коллегам. Учебно-методические пособия, методические рекомендации, размещенные в разделе, используются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воспитанницами гимназии</w:t>
      </w:r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при самостоятельной работе по освоению программы дисциплины (в том числе при обучении в дистанционном формате, по индивидуальному графику).</w:t>
      </w:r>
    </w:p>
    <w:p w:rsidR="00985785" w:rsidRPr="00985785" w:rsidRDefault="00985785" w:rsidP="0098578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Подготовка к ЕГЭ по литературе</w:t>
      </w:r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 содержит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материалы, вызывающие затруднения у обучающихся</w:t>
      </w:r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</w:p>
    <w:p w:rsidR="00985785" w:rsidRPr="00985785" w:rsidRDefault="00985785" w:rsidP="0098578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Сайт информативен, удобен в использовании, эстетично оформлен, полезен как для преподавателей-коллег, так и для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школьников</w:t>
      </w:r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Способствует более качественному овладению учебным материалом и повышению интереса обучающихся к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предметам</w:t>
      </w:r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Русский</w:t>
      </w:r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язык»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«Литература», «Православная культура»</w:t>
      </w:r>
      <w:r w:rsidRPr="009857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D64884" w:rsidRDefault="00D64884"/>
    <w:p w:rsidR="00D64884" w:rsidRDefault="0039718C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B42117">
          <w:rPr>
            <w:rStyle w:val="a3"/>
            <w:rFonts w:ascii="Times New Roman" w:hAnsi="Times New Roman" w:cs="Times New Roman"/>
            <w:sz w:val="28"/>
            <w:szCs w:val="28"/>
          </w:rPr>
          <w:t>https://www.mliya.ml/</w:t>
        </w:r>
      </w:hyperlink>
      <w:bookmarkStart w:id="0" w:name="_GoBack"/>
      <w:bookmarkEnd w:id="0"/>
    </w:p>
    <w:p w:rsidR="0039718C" w:rsidRPr="0039718C" w:rsidRDefault="0039718C">
      <w:pPr>
        <w:rPr>
          <w:rFonts w:ascii="Times New Roman" w:hAnsi="Times New Roman" w:cs="Times New Roman"/>
          <w:sz w:val="28"/>
          <w:szCs w:val="28"/>
        </w:rPr>
      </w:pPr>
    </w:p>
    <w:sectPr w:rsidR="0039718C" w:rsidRPr="00397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3052A"/>
    <w:multiLevelType w:val="multilevel"/>
    <w:tmpl w:val="87321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785"/>
    <w:rsid w:val="0039718C"/>
    <w:rsid w:val="00985785"/>
    <w:rsid w:val="00B72B69"/>
    <w:rsid w:val="00D64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1CFBE"/>
  <w15:chartTrackingRefBased/>
  <w15:docId w15:val="{745DC3AD-9C96-49E9-A938-9A1D3DD4B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71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0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4944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2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2917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55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83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0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3254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132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liya.ml/%D0%BF%D0%BE%D0%B4%D0%B3%D0%BE%D1%82%D0%BE%D0%B2%D0%BA%D0%B0-%D0%BA-%D0%B5%D0%B3%D1%8D-%D0%BF%D0%BE-%D0%BB%D0%B8%D1%82%D0%B5%D1%80%D0%B0%D1%82%D1%83%D1%80%D0%B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mliya.ml/%D0%B0%D0%B2%D1%82%D0%BE%D1%80%D1%81%D0%BA%D0%B8%D0%B5-%D0%BC%D0%B5%D1%82%D0%BE%D0%B4%D0%B8%D1%87%D0%B5%D1%81%D0%BA%D0%B8%D0%B5-%D0%BC%D0%B0%D1%82%D0%B5%D1%80%D0%B8%D0%B0%D0%BB%D1%8B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liya.ml/%D0%B8%D0%BD%D1%82%D0%B5%D1%80%D0%BD%D0%B5%D1%82-%D1%80%D0%B5%D1%81%D1%83%D1%80%D1%81%D1%8B-%D0%B4%D0%BB%D1%8F-%D1%83%D1%87%D0%B8%D1%82%D0%B5%D0%BB%D0%B5%D0%B9-%D1%80%D1%83%D1%81%D1%81%D0%BA%D0%BE%D0%B3%D0%BE-%D1%8F%D0%B7%D1%8B%D0%BA%D0%B0-%D0%B8-%D0%BB%D0%B8%D1%82%D0%B5%D1%80%D0%B0%D1%82%D1%83%D1%80%D1%8B" TargetMode="External"/><Relationship Id="rId11" Type="http://schemas.openxmlformats.org/officeDocument/2006/relationships/hyperlink" Target="https://www.mliya.m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mliya.ml/%D0%BA%D0%BE%D0%BD%D1%82%D0%B0%D0%BA%D1%82%D1%8B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liya.ml/%D0%BA%D0%BE%D0%BC%D0%BC%D0%B5%D0%BD%D1%82%D0%B0%D1%80%D0%B8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527F7-BEC0-4DCF-99F4-C976044B8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Liliya</dc:creator>
  <cp:keywords/>
  <dc:description/>
  <cp:lastModifiedBy>Liliya</cp:lastModifiedBy>
  <cp:revision>2</cp:revision>
  <dcterms:created xsi:type="dcterms:W3CDTF">2022-06-16T20:15:00Z</dcterms:created>
  <dcterms:modified xsi:type="dcterms:W3CDTF">2022-06-16T20:32:00Z</dcterms:modified>
</cp:coreProperties>
</file>