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3CB" w:rsidRDefault="008C246C" w:rsidP="002D73CB">
      <w:pPr>
        <w:pStyle w:val="a3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BD329E">
          <w:rPr>
            <w:rStyle w:val="a6"/>
            <w:rFonts w:ascii="Times New Roman" w:hAnsi="Times New Roman" w:cs="Times New Roman"/>
            <w:sz w:val="28"/>
            <w:szCs w:val="28"/>
          </w:rPr>
          <w:t>https://infourok.ru/user/ovchinnikova-natalya-aleksandrovna12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73CB" w:rsidRDefault="002D73CB" w:rsidP="002D73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D73CB" w:rsidRDefault="002D73CB" w:rsidP="002D73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D73CB" w:rsidRPr="002D73CB" w:rsidRDefault="002D73CB" w:rsidP="002D73CB">
      <w:pPr>
        <w:pStyle w:val="a3"/>
        <w:rPr>
          <w:rFonts w:ascii="Times New Roman" w:hAnsi="Times New Roman" w:cs="Times New Roman"/>
          <w:sz w:val="28"/>
          <w:szCs w:val="28"/>
        </w:rPr>
      </w:pPr>
      <w:r w:rsidRPr="002D73CB">
        <w:rPr>
          <w:rFonts w:ascii="Times New Roman" w:hAnsi="Times New Roman" w:cs="Times New Roman"/>
          <w:sz w:val="28"/>
          <w:szCs w:val="28"/>
        </w:rPr>
        <w:t>Если учитель имеет только любовь к делу, он будет хороший учитель. Если учитель имеет только любовь к ученику, как отец, мать, - он будет лучше того учителя, который прочел все книги, но не имеет любви ни к делу, ни к ученикам. Если учитель соединяет в себе любовь к делу и к ученикам, он - совершенный учитель.</w:t>
      </w:r>
    </w:p>
    <w:p w:rsidR="00320413" w:rsidRDefault="002D73CB" w:rsidP="002D73C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2D73CB">
        <w:rPr>
          <w:rFonts w:ascii="Times New Roman" w:hAnsi="Times New Roman" w:cs="Times New Roman"/>
          <w:sz w:val="28"/>
          <w:szCs w:val="28"/>
        </w:rPr>
        <w:t>Лев Николаевич Толстой</w:t>
      </w:r>
    </w:p>
    <w:p w:rsidR="002D73CB" w:rsidRDefault="002D73CB" w:rsidP="002D73C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A411D5" w:rsidRDefault="00A411D5" w:rsidP="00A411D5">
      <w:pPr>
        <w:pStyle w:val="a7"/>
        <w:shd w:val="clear" w:color="auto" w:fill="FFFFFF"/>
        <w:spacing w:before="0" w:beforeAutospacing="0" w:after="0" w:afterAutospacing="0" w:line="101" w:lineRule="atLeast"/>
        <w:rPr>
          <w:rFonts w:ascii="Arial" w:hAnsi="Arial" w:cs="Arial"/>
          <w:color w:val="181818"/>
          <w:sz w:val="21"/>
          <w:szCs w:val="21"/>
        </w:rPr>
      </w:pPr>
      <w:bookmarkStart w:id="0" w:name="_GoBack"/>
      <w:bookmarkEnd w:id="0"/>
      <w:r>
        <w:rPr>
          <w:rFonts w:ascii="Arial" w:hAnsi="Arial" w:cs="Arial"/>
          <w:color w:val="181818"/>
          <w:sz w:val="27"/>
          <w:szCs w:val="27"/>
        </w:rPr>
        <w:t>Цель: Повышение информационной культуры учителя через создание и ведение персонального сайта.</w:t>
      </w:r>
    </w:p>
    <w:p w:rsidR="00A411D5" w:rsidRDefault="00A411D5" w:rsidP="00A411D5">
      <w:pPr>
        <w:pStyle w:val="a7"/>
        <w:shd w:val="clear" w:color="auto" w:fill="FFFFFF"/>
        <w:spacing w:before="0" w:beforeAutospacing="0" w:after="0" w:afterAutospacing="0" w:line="101" w:lineRule="atLeast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7"/>
          <w:szCs w:val="27"/>
        </w:rPr>
        <w:t>Задачи:</w:t>
      </w:r>
    </w:p>
    <w:p w:rsidR="00A411D5" w:rsidRDefault="00A411D5" w:rsidP="00A411D5">
      <w:pPr>
        <w:pStyle w:val="a7"/>
        <w:numPr>
          <w:ilvl w:val="0"/>
          <w:numId w:val="2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Использование сайта как ресурса для развития педагога в рамках требований ФГОС.</w:t>
      </w:r>
    </w:p>
    <w:p w:rsidR="00A411D5" w:rsidRDefault="00A411D5" w:rsidP="00A411D5">
      <w:pPr>
        <w:pStyle w:val="a7"/>
        <w:numPr>
          <w:ilvl w:val="0"/>
          <w:numId w:val="2"/>
        </w:numPr>
        <w:shd w:val="clear" w:color="auto" w:fill="FFFFFF"/>
        <w:spacing w:before="0" w:beforeAutospacing="0" w:after="0" w:afterAutospacing="0" w:line="210" w:lineRule="atLeast"/>
        <w:ind w:left="0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Открытие новой среды и новых возможностей Интернет-пространства для педагогической деятельности.</w:t>
      </w:r>
    </w:p>
    <w:p w:rsidR="00320413" w:rsidRDefault="00320413" w:rsidP="000813C1">
      <w:pPr>
        <w:pStyle w:val="a3"/>
      </w:pPr>
    </w:p>
    <w:sectPr w:rsidR="003204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84563E"/>
    <w:multiLevelType w:val="hybridMultilevel"/>
    <w:tmpl w:val="3A0ADC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2860CF"/>
    <w:multiLevelType w:val="multilevel"/>
    <w:tmpl w:val="5FF6B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614"/>
    <w:rsid w:val="000813C1"/>
    <w:rsid w:val="002D73CB"/>
    <w:rsid w:val="00320413"/>
    <w:rsid w:val="00563614"/>
    <w:rsid w:val="008C246C"/>
    <w:rsid w:val="00A411D5"/>
    <w:rsid w:val="00A64E2B"/>
    <w:rsid w:val="00BC66F9"/>
    <w:rsid w:val="00E25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59ECD"/>
  <w15:chartTrackingRefBased/>
  <w15:docId w15:val="{ED7BCF5B-F7E5-4DBD-8FEF-2A0C99E44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3C1"/>
    <w:pPr>
      <w:spacing w:line="256" w:lineRule="auto"/>
    </w:pPr>
    <w:rPr>
      <w:rFonts w:ascii="Calibri" w:eastAsia="Calibri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51F1"/>
    <w:pPr>
      <w:spacing w:line="259" w:lineRule="auto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BC66F9"/>
    <w:pPr>
      <w:spacing w:after="0" w:line="240" w:lineRule="auto"/>
    </w:pPr>
    <w:rPr>
      <w:rFonts w:ascii="Segoe UI" w:eastAsiaTheme="minorHAnsi" w:hAnsi="Segoe UI" w:cs="Segoe UI"/>
      <w:color w:val="auto"/>
      <w:sz w:val="18"/>
      <w:szCs w:val="18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BC66F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320413"/>
    <w:rPr>
      <w:color w:val="0563C1" w:themeColor="hyperlink"/>
      <w:u w:val="single"/>
    </w:rPr>
  </w:style>
  <w:style w:type="paragraph" w:styleId="a7">
    <w:name w:val="Normal (Web)"/>
    <w:basedOn w:val="a"/>
    <w:uiPriority w:val="99"/>
    <w:semiHidden/>
    <w:unhideWhenUsed/>
    <w:rsid w:val="00A411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5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ovchinnikova-natalya-aleksandrovna1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2022-04-24T05:53:00Z</cp:lastPrinted>
  <dcterms:created xsi:type="dcterms:W3CDTF">2022-04-24T05:40:00Z</dcterms:created>
  <dcterms:modified xsi:type="dcterms:W3CDTF">2022-06-13T09:31:00Z</dcterms:modified>
</cp:coreProperties>
</file>