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026" w:rsidRPr="00261894" w:rsidRDefault="007A6026" w:rsidP="007A602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261894">
        <w:rPr>
          <w:rFonts w:ascii="Times New Roman" w:eastAsia="Times New Roman" w:hAnsi="Times New Roman"/>
          <w:sz w:val="20"/>
          <w:szCs w:val="20"/>
          <w:lang w:eastAsia="ru-RU"/>
        </w:rPr>
        <w:t>ДЕПАРТАМЕНТ ОБРАЗОВАНИЯ, НАУКИ И МОЛОДЕЖНОЙ ПОЛИТИКИ ВОРОНЕЖСКОЙ ОБЛАСТИ</w:t>
      </w:r>
    </w:p>
    <w:p w:rsidR="007A6026" w:rsidRPr="00261894" w:rsidRDefault="007A6026" w:rsidP="007A602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1894">
        <w:rPr>
          <w:rFonts w:ascii="Times New Roman" w:eastAsia="Times New Roman" w:hAnsi="Times New Roman"/>
          <w:sz w:val="24"/>
          <w:szCs w:val="24"/>
          <w:lang w:eastAsia="ru-RU"/>
        </w:rPr>
        <w:t xml:space="preserve">Государственное бюджетное профессиональное образовательное учреждение </w:t>
      </w:r>
    </w:p>
    <w:p w:rsidR="007A6026" w:rsidRPr="00261894" w:rsidRDefault="007A6026" w:rsidP="007A602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1894">
        <w:rPr>
          <w:rFonts w:ascii="Times New Roman" w:eastAsia="Times New Roman" w:hAnsi="Times New Roman"/>
          <w:sz w:val="24"/>
          <w:szCs w:val="24"/>
          <w:lang w:eastAsia="ru-RU"/>
        </w:rPr>
        <w:t xml:space="preserve">Воронежской области </w:t>
      </w:r>
    </w:p>
    <w:p w:rsidR="007A6026" w:rsidRPr="00190EFE" w:rsidRDefault="007A6026" w:rsidP="007A6026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90EFE">
        <w:rPr>
          <w:rFonts w:ascii="Times New Roman" w:eastAsia="Times New Roman" w:hAnsi="Times New Roman"/>
          <w:sz w:val="26"/>
          <w:szCs w:val="26"/>
          <w:lang w:eastAsia="ru-RU"/>
        </w:rPr>
        <w:t>«Губернский педагогический колледж»</w:t>
      </w:r>
    </w:p>
    <w:p w:rsidR="007A6026" w:rsidRPr="00190EFE" w:rsidRDefault="007A6026" w:rsidP="007A602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A6026" w:rsidRDefault="007A6026" w:rsidP="007A602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A6026" w:rsidRDefault="007A6026" w:rsidP="007A6026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ЗАЯВКА-РЕЗЮМЕ ЛУЧШЕЙ ПРАКТИКИ</w:t>
      </w:r>
    </w:p>
    <w:p w:rsidR="007A6026" w:rsidRDefault="007A6026" w:rsidP="007A6026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7A6026" w:rsidRPr="00D9118E" w:rsidTr="004979F2">
        <w:tc>
          <w:tcPr>
            <w:tcW w:w="3085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Наименование практики</w:t>
            </w:r>
          </w:p>
        </w:tc>
        <w:tc>
          <w:tcPr>
            <w:tcW w:w="6486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Социально-значимый проект «Протяни руку…»</w:t>
            </w:r>
          </w:p>
        </w:tc>
      </w:tr>
      <w:tr w:rsidR="007A6026" w:rsidRPr="00D9118E" w:rsidTr="004979F2">
        <w:tc>
          <w:tcPr>
            <w:tcW w:w="3085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Место реализации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практ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и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ки</w:t>
            </w:r>
          </w:p>
        </w:tc>
        <w:tc>
          <w:tcPr>
            <w:tcW w:w="6486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г. Воронеж, школа-интернат № 3 для детей с ОВЗ;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ВО, с. </w:t>
            </w:r>
            <w:proofErr w:type="spellStart"/>
            <w:r w:rsidRPr="007A6026">
              <w:rPr>
                <w:rFonts w:ascii="Times New Roman" w:hAnsi="Times New Roman"/>
                <w:sz w:val="26"/>
                <w:szCs w:val="26"/>
              </w:rPr>
              <w:t>Чертовицы</w:t>
            </w:r>
            <w:proofErr w:type="spellEnd"/>
            <w:r w:rsidRPr="007A6026">
              <w:rPr>
                <w:rFonts w:ascii="Times New Roman" w:hAnsi="Times New Roman"/>
                <w:sz w:val="26"/>
                <w:szCs w:val="26"/>
              </w:rPr>
              <w:t>, санаторий им. Ф.Э. Дзержинск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го;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ДОЛ «Голубой экран» (г. Воронеж); ДОЛ «</w:t>
            </w:r>
            <w:proofErr w:type="spellStart"/>
            <w:r w:rsidRPr="007A6026">
              <w:rPr>
                <w:rFonts w:ascii="Times New Roman" w:hAnsi="Times New Roman"/>
                <w:sz w:val="26"/>
                <w:szCs w:val="26"/>
              </w:rPr>
              <w:t>Кировец</w:t>
            </w:r>
            <w:proofErr w:type="spell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(г. В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ронеж).</w:t>
            </w:r>
          </w:p>
        </w:tc>
      </w:tr>
      <w:tr w:rsidR="007A6026" w:rsidRPr="00D9118E" w:rsidTr="004979F2">
        <w:tc>
          <w:tcPr>
            <w:tcW w:w="3085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Актуальность</w:t>
            </w:r>
          </w:p>
        </w:tc>
        <w:tc>
          <w:tcPr>
            <w:tcW w:w="6486" w:type="dxa"/>
          </w:tcPr>
          <w:p w:rsidR="007A6026" w:rsidRPr="007A6026" w:rsidRDefault="007A6026" w:rsidP="004979F2">
            <w:pPr>
              <w:pStyle w:val="a4"/>
              <w:shd w:val="clear" w:color="auto" w:fill="FFFFFF"/>
              <w:spacing w:before="0" w:beforeAutospacing="0" w:after="0" w:afterAutospacing="0"/>
              <w:ind w:firstLine="459"/>
              <w:jc w:val="both"/>
              <w:rPr>
                <w:color w:val="181818"/>
                <w:sz w:val="26"/>
                <w:szCs w:val="26"/>
              </w:rPr>
            </w:pPr>
            <w:r w:rsidRPr="007A6026">
              <w:rPr>
                <w:color w:val="181818"/>
                <w:sz w:val="26"/>
                <w:szCs w:val="26"/>
              </w:rPr>
              <w:t>Современное российское общество находится в с</w:t>
            </w:r>
            <w:r w:rsidRPr="007A6026">
              <w:rPr>
                <w:color w:val="181818"/>
                <w:sz w:val="26"/>
                <w:szCs w:val="26"/>
              </w:rPr>
              <w:t>о</w:t>
            </w:r>
            <w:r w:rsidRPr="007A6026">
              <w:rPr>
                <w:color w:val="181818"/>
                <w:sz w:val="26"/>
                <w:szCs w:val="26"/>
              </w:rPr>
              <w:t>сто</w:t>
            </w:r>
            <w:r w:rsidRPr="007A6026">
              <w:rPr>
                <w:color w:val="181818"/>
                <w:sz w:val="26"/>
                <w:szCs w:val="26"/>
              </w:rPr>
              <w:t>я</w:t>
            </w:r>
            <w:r w:rsidRPr="007A6026">
              <w:rPr>
                <w:color w:val="181818"/>
                <w:sz w:val="26"/>
                <w:szCs w:val="26"/>
              </w:rPr>
              <w:t>нии конфликтности не только с внешним миром, но и с внутренним. Утрачиваются жизненно-важные це</w:t>
            </w:r>
            <w:r w:rsidRPr="007A6026">
              <w:rPr>
                <w:color w:val="181818"/>
                <w:sz w:val="26"/>
                <w:szCs w:val="26"/>
              </w:rPr>
              <w:t>н</w:t>
            </w:r>
            <w:r w:rsidRPr="007A6026">
              <w:rPr>
                <w:color w:val="181818"/>
                <w:sz w:val="26"/>
                <w:szCs w:val="26"/>
              </w:rPr>
              <w:t>ности и ориентиры, навязываются идеологии индив</w:t>
            </w:r>
            <w:r w:rsidRPr="007A6026">
              <w:rPr>
                <w:color w:val="181818"/>
                <w:sz w:val="26"/>
                <w:szCs w:val="26"/>
              </w:rPr>
              <w:t>и</w:t>
            </w:r>
            <w:r w:rsidRPr="007A6026">
              <w:rPr>
                <w:color w:val="181818"/>
                <w:sz w:val="26"/>
                <w:szCs w:val="26"/>
              </w:rPr>
              <w:t>дуализма, эгоизма, цинизма. Вот почему так важно во</w:t>
            </w:r>
            <w:r w:rsidRPr="007A6026">
              <w:rPr>
                <w:color w:val="181818"/>
                <w:sz w:val="26"/>
                <w:szCs w:val="26"/>
              </w:rPr>
              <w:t>с</w:t>
            </w:r>
            <w:r w:rsidRPr="007A6026">
              <w:rPr>
                <w:color w:val="181818"/>
                <w:sz w:val="26"/>
                <w:szCs w:val="26"/>
              </w:rPr>
              <w:t>питывать у подра</w:t>
            </w:r>
            <w:r w:rsidRPr="007A6026">
              <w:rPr>
                <w:color w:val="181818"/>
                <w:sz w:val="26"/>
                <w:szCs w:val="26"/>
              </w:rPr>
              <w:t>с</w:t>
            </w:r>
            <w:r w:rsidRPr="007A6026">
              <w:rPr>
                <w:color w:val="181818"/>
                <w:sz w:val="26"/>
                <w:szCs w:val="26"/>
              </w:rPr>
              <w:t>тающего поколения и, особенно, у будущих педагогов, кач</w:t>
            </w:r>
            <w:r w:rsidRPr="007A6026">
              <w:rPr>
                <w:color w:val="181818"/>
                <w:sz w:val="26"/>
                <w:szCs w:val="26"/>
              </w:rPr>
              <w:t>е</w:t>
            </w:r>
            <w:r w:rsidRPr="007A6026">
              <w:rPr>
                <w:color w:val="181818"/>
                <w:sz w:val="26"/>
                <w:szCs w:val="26"/>
              </w:rPr>
              <w:t>ства, которые помогли бы им сохранить внутреннее равновесие, социально адаптир</w:t>
            </w:r>
            <w:r w:rsidRPr="007A6026">
              <w:rPr>
                <w:color w:val="181818"/>
                <w:sz w:val="26"/>
                <w:szCs w:val="26"/>
              </w:rPr>
              <w:t>о</w:t>
            </w:r>
            <w:r w:rsidRPr="007A6026">
              <w:rPr>
                <w:color w:val="181818"/>
                <w:sz w:val="26"/>
                <w:szCs w:val="26"/>
              </w:rPr>
              <w:t>ваться к условиям неопределе</w:t>
            </w:r>
            <w:r w:rsidRPr="007A6026">
              <w:rPr>
                <w:color w:val="181818"/>
                <w:sz w:val="26"/>
                <w:szCs w:val="26"/>
              </w:rPr>
              <w:t>н</w:t>
            </w:r>
            <w:r w:rsidRPr="007A6026">
              <w:rPr>
                <w:color w:val="181818"/>
                <w:sz w:val="26"/>
                <w:szCs w:val="26"/>
              </w:rPr>
              <w:t>ности, информационной перенасыщенности, идеологического давления. Прим</w:t>
            </w:r>
            <w:r w:rsidRPr="007A6026">
              <w:rPr>
                <w:color w:val="181818"/>
                <w:sz w:val="26"/>
                <w:szCs w:val="26"/>
              </w:rPr>
              <w:t>е</w:t>
            </w:r>
            <w:r w:rsidRPr="007A6026">
              <w:rPr>
                <w:color w:val="181818"/>
                <w:sz w:val="26"/>
                <w:szCs w:val="26"/>
              </w:rPr>
              <w:t>рами таких качеств могут служить патриотизм, тол</w:t>
            </w:r>
            <w:r w:rsidRPr="007A6026">
              <w:rPr>
                <w:color w:val="181818"/>
                <w:sz w:val="26"/>
                <w:szCs w:val="26"/>
              </w:rPr>
              <w:t>е</w:t>
            </w:r>
            <w:r w:rsidRPr="007A6026">
              <w:rPr>
                <w:color w:val="181818"/>
                <w:sz w:val="26"/>
                <w:szCs w:val="26"/>
              </w:rPr>
              <w:t xml:space="preserve">рантность, милосердие и отзывчивость. </w:t>
            </w:r>
            <w:r w:rsidRPr="007A6026">
              <w:rPr>
                <w:color w:val="000000"/>
                <w:sz w:val="26"/>
                <w:szCs w:val="26"/>
              </w:rPr>
              <w:t>Нео</w:t>
            </w:r>
            <w:r w:rsidRPr="007A6026">
              <w:rPr>
                <w:color w:val="000000"/>
                <w:sz w:val="26"/>
                <w:szCs w:val="26"/>
              </w:rPr>
              <w:t>б</w:t>
            </w:r>
            <w:r w:rsidRPr="007A6026">
              <w:rPr>
                <w:color w:val="000000"/>
                <w:sz w:val="26"/>
                <w:szCs w:val="26"/>
              </w:rPr>
              <w:t>ходимо учить молодежь откликаться на все события, происх</w:t>
            </w:r>
            <w:r w:rsidRPr="007A6026">
              <w:rPr>
                <w:color w:val="000000"/>
                <w:sz w:val="26"/>
                <w:szCs w:val="26"/>
              </w:rPr>
              <w:t>о</w:t>
            </w:r>
            <w:r w:rsidRPr="007A6026">
              <w:rPr>
                <w:color w:val="000000"/>
                <w:sz w:val="26"/>
                <w:szCs w:val="26"/>
              </w:rPr>
              <w:t>дящие рядом, протягивая руку посильной помощи: сл</w:t>
            </w:r>
            <w:r w:rsidRPr="007A6026">
              <w:rPr>
                <w:color w:val="000000"/>
                <w:sz w:val="26"/>
                <w:szCs w:val="26"/>
              </w:rPr>
              <w:t>о</w:t>
            </w:r>
            <w:r w:rsidRPr="007A6026">
              <w:rPr>
                <w:color w:val="000000"/>
                <w:sz w:val="26"/>
                <w:szCs w:val="26"/>
              </w:rPr>
              <w:t>вом, делом, участием, поддер</w:t>
            </w:r>
            <w:r w:rsidRPr="007A6026">
              <w:rPr>
                <w:color w:val="000000"/>
                <w:sz w:val="26"/>
                <w:szCs w:val="26"/>
              </w:rPr>
              <w:t>ж</w:t>
            </w:r>
            <w:r w:rsidRPr="007A6026">
              <w:rPr>
                <w:color w:val="000000"/>
                <w:sz w:val="26"/>
                <w:szCs w:val="26"/>
              </w:rPr>
              <w:t>кой. </w:t>
            </w:r>
          </w:p>
          <w:p w:rsidR="007A6026" w:rsidRPr="007A6026" w:rsidRDefault="007A6026" w:rsidP="004979F2">
            <w:pPr>
              <w:pStyle w:val="a4"/>
              <w:shd w:val="clear" w:color="auto" w:fill="FFFFFF"/>
              <w:spacing w:before="0" w:beforeAutospacing="0" w:after="0" w:afterAutospacing="0"/>
              <w:ind w:firstLine="459"/>
              <w:jc w:val="both"/>
              <w:rPr>
                <w:color w:val="181818"/>
                <w:sz w:val="26"/>
                <w:szCs w:val="26"/>
              </w:rPr>
            </w:pPr>
            <w:r w:rsidRPr="007A6026">
              <w:rPr>
                <w:color w:val="000000"/>
                <w:sz w:val="26"/>
                <w:szCs w:val="26"/>
              </w:rPr>
              <w:t>Протянуть руку – значит, сделать что-то важное для кого-то одного, группы людей, всей страны, стать частью важного общего дела, понять, что от вклада каждого человека з</w:t>
            </w:r>
            <w:r w:rsidRPr="007A6026">
              <w:rPr>
                <w:color w:val="000000"/>
                <w:sz w:val="26"/>
                <w:szCs w:val="26"/>
              </w:rPr>
              <w:t>а</w:t>
            </w:r>
            <w:r w:rsidRPr="007A6026">
              <w:rPr>
                <w:color w:val="000000"/>
                <w:sz w:val="26"/>
                <w:szCs w:val="26"/>
              </w:rPr>
              <w:t>висит успех всей страны. </w:t>
            </w:r>
          </w:p>
          <w:p w:rsidR="007A6026" w:rsidRPr="007A6026" w:rsidRDefault="007A6026" w:rsidP="004979F2">
            <w:pPr>
              <w:pStyle w:val="a4"/>
              <w:shd w:val="clear" w:color="auto" w:fill="FFFFFF"/>
              <w:spacing w:before="0" w:beforeAutospacing="0" w:after="0" w:afterAutospacing="0"/>
              <w:ind w:firstLine="459"/>
              <w:jc w:val="both"/>
              <w:rPr>
                <w:color w:val="181818"/>
                <w:sz w:val="26"/>
                <w:szCs w:val="26"/>
              </w:rPr>
            </w:pPr>
            <w:r w:rsidRPr="007A6026">
              <w:rPr>
                <w:color w:val="181818"/>
                <w:sz w:val="26"/>
                <w:szCs w:val="26"/>
              </w:rPr>
              <w:t>На сегодняшний день в колледже существует мн</w:t>
            </w:r>
            <w:r w:rsidRPr="007A6026">
              <w:rPr>
                <w:color w:val="181818"/>
                <w:sz w:val="26"/>
                <w:szCs w:val="26"/>
              </w:rPr>
              <w:t>о</w:t>
            </w:r>
            <w:r w:rsidRPr="007A6026">
              <w:rPr>
                <w:color w:val="181818"/>
                <w:sz w:val="26"/>
                <w:szCs w:val="26"/>
              </w:rPr>
              <w:t>жество организационных форм воспитания: патриот</w:t>
            </w:r>
            <w:r w:rsidRPr="007A6026">
              <w:rPr>
                <w:color w:val="181818"/>
                <w:sz w:val="26"/>
                <w:szCs w:val="26"/>
              </w:rPr>
              <w:t>и</w:t>
            </w:r>
            <w:r w:rsidRPr="007A6026">
              <w:rPr>
                <w:color w:val="181818"/>
                <w:sz w:val="26"/>
                <w:szCs w:val="26"/>
              </w:rPr>
              <w:t>ческий кружок «Патриоты ГПК», благотворительный фонд «Делай добро…», создан добровольческий отряд «Протяни р</w:t>
            </w:r>
            <w:r w:rsidRPr="007A6026">
              <w:rPr>
                <w:color w:val="181818"/>
                <w:sz w:val="26"/>
                <w:szCs w:val="26"/>
              </w:rPr>
              <w:t>у</w:t>
            </w:r>
            <w:r w:rsidRPr="007A6026">
              <w:rPr>
                <w:color w:val="181818"/>
                <w:sz w:val="26"/>
                <w:szCs w:val="26"/>
              </w:rPr>
              <w:t>ку…».</w:t>
            </w:r>
          </w:p>
          <w:p w:rsidR="007A6026" w:rsidRPr="007A6026" w:rsidRDefault="007A6026" w:rsidP="004979F2">
            <w:pPr>
              <w:pStyle w:val="a4"/>
              <w:shd w:val="clear" w:color="auto" w:fill="FFFFFF"/>
              <w:spacing w:before="0" w:beforeAutospacing="0" w:after="0" w:afterAutospacing="0"/>
              <w:ind w:firstLine="459"/>
              <w:jc w:val="both"/>
              <w:rPr>
                <w:color w:val="181818"/>
                <w:sz w:val="26"/>
                <w:szCs w:val="26"/>
              </w:rPr>
            </w:pPr>
            <w:r w:rsidRPr="007A6026">
              <w:rPr>
                <w:color w:val="181818"/>
                <w:sz w:val="26"/>
                <w:szCs w:val="26"/>
              </w:rPr>
              <w:t>Воспитательная работа организована через систему общественных мероприятий: проведение и участие во всероссийских и региональных акциях, благотвор</w:t>
            </w:r>
            <w:r w:rsidRPr="007A6026">
              <w:rPr>
                <w:color w:val="181818"/>
                <w:sz w:val="26"/>
                <w:szCs w:val="26"/>
              </w:rPr>
              <w:t>и</w:t>
            </w:r>
            <w:r w:rsidRPr="007A6026">
              <w:rPr>
                <w:color w:val="181818"/>
                <w:sz w:val="26"/>
                <w:szCs w:val="26"/>
              </w:rPr>
              <w:t>тельных ярмарках, форумах, су</w:t>
            </w:r>
            <w:r w:rsidRPr="007A6026">
              <w:rPr>
                <w:color w:val="181818"/>
                <w:sz w:val="26"/>
                <w:szCs w:val="26"/>
              </w:rPr>
              <w:t>б</w:t>
            </w:r>
            <w:r w:rsidRPr="007A6026">
              <w:rPr>
                <w:color w:val="181818"/>
                <w:sz w:val="26"/>
                <w:szCs w:val="26"/>
              </w:rPr>
              <w:t>ботниках.</w:t>
            </w:r>
          </w:p>
        </w:tc>
      </w:tr>
      <w:tr w:rsidR="007A6026" w:rsidRPr="00D9118E" w:rsidTr="004979F2">
        <w:tc>
          <w:tcPr>
            <w:tcW w:w="3085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Проблема (проблемы) 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котору</w:t>
            </w:r>
            <w:proofErr w:type="gramStart"/>
            <w:r w:rsidRPr="007A6026">
              <w:rPr>
                <w:rFonts w:ascii="Times New Roman" w:hAnsi="Times New Roman"/>
                <w:sz w:val="26"/>
                <w:szCs w:val="26"/>
              </w:rPr>
              <w:t>ю(</w:t>
            </w:r>
            <w:proofErr w:type="spellStart"/>
            <w:proofErr w:type="gramEnd"/>
            <w:r w:rsidRPr="007A6026">
              <w:rPr>
                <w:rFonts w:ascii="Times New Roman" w:hAnsi="Times New Roman"/>
                <w:sz w:val="26"/>
                <w:szCs w:val="26"/>
              </w:rPr>
              <w:t>ые</w:t>
            </w:r>
            <w:proofErr w:type="spell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) решила 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пра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к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тика</w:t>
            </w:r>
          </w:p>
        </w:tc>
        <w:tc>
          <w:tcPr>
            <w:tcW w:w="6486" w:type="dxa"/>
          </w:tcPr>
          <w:p w:rsidR="007A6026" w:rsidRPr="007A6026" w:rsidRDefault="007A6026" w:rsidP="004979F2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color w:val="000000"/>
                <w:sz w:val="26"/>
                <w:szCs w:val="26"/>
              </w:rPr>
            </w:pPr>
            <w:r w:rsidRPr="007A6026">
              <w:rPr>
                <w:color w:val="000000"/>
                <w:sz w:val="26"/>
                <w:szCs w:val="26"/>
              </w:rPr>
              <w:t xml:space="preserve">1. Недостаточное понимание </w:t>
            </w:r>
            <w:proofErr w:type="gramStart"/>
            <w:r w:rsidRPr="007A6026">
              <w:rPr>
                <w:color w:val="000000"/>
                <w:sz w:val="26"/>
                <w:szCs w:val="26"/>
              </w:rPr>
              <w:t>обучающимися</w:t>
            </w:r>
            <w:proofErr w:type="gramEnd"/>
            <w:r w:rsidRPr="007A6026">
              <w:rPr>
                <w:color w:val="000000"/>
                <w:sz w:val="26"/>
                <w:szCs w:val="26"/>
              </w:rPr>
              <w:t xml:space="preserve"> знач</w:t>
            </w:r>
            <w:r w:rsidRPr="007A6026">
              <w:rPr>
                <w:color w:val="000000"/>
                <w:sz w:val="26"/>
                <w:szCs w:val="26"/>
              </w:rPr>
              <w:t>и</w:t>
            </w:r>
            <w:r w:rsidRPr="007A6026">
              <w:rPr>
                <w:color w:val="000000"/>
                <w:sz w:val="26"/>
                <w:szCs w:val="26"/>
              </w:rPr>
              <w:t xml:space="preserve">мости социальной деятельности. </w:t>
            </w:r>
          </w:p>
          <w:p w:rsidR="007A6026" w:rsidRPr="007A6026" w:rsidRDefault="007A6026" w:rsidP="004979F2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color w:val="000000"/>
                <w:sz w:val="26"/>
                <w:szCs w:val="26"/>
              </w:rPr>
            </w:pPr>
            <w:r w:rsidRPr="007A6026">
              <w:rPr>
                <w:color w:val="000000"/>
                <w:sz w:val="26"/>
                <w:szCs w:val="26"/>
              </w:rPr>
              <w:t>2. Противоречие между широкой популярностью в</w:t>
            </w:r>
            <w:r w:rsidRPr="007A6026">
              <w:rPr>
                <w:color w:val="000000"/>
                <w:sz w:val="26"/>
                <w:szCs w:val="26"/>
              </w:rPr>
              <w:t>о</w:t>
            </w:r>
            <w:r w:rsidRPr="007A6026">
              <w:rPr>
                <w:color w:val="000000"/>
                <w:sz w:val="26"/>
                <w:szCs w:val="26"/>
              </w:rPr>
              <w:t>ло</w:t>
            </w:r>
            <w:r w:rsidRPr="007A6026">
              <w:rPr>
                <w:color w:val="000000"/>
                <w:sz w:val="26"/>
                <w:szCs w:val="26"/>
              </w:rPr>
              <w:t>н</w:t>
            </w:r>
            <w:r w:rsidRPr="007A6026">
              <w:rPr>
                <w:color w:val="000000"/>
                <w:sz w:val="26"/>
                <w:szCs w:val="26"/>
              </w:rPr>
              <w:t>терского движения в мире и в России и отсутствием системы в организации результативной добровольч</w:t>
            </w:r>
            <w:r w:rsidRPr="007A6026">
              <w:rPr>
                <w:color w:val="000000"/>
                <w:sz w:val="26"/>
                <w:szCs w:val="26"/>
              </w:rPr>
              <w:t>е</w:t>
            </w:r>
            <w:r w:rsidRPr="007A6026">
              <w:rPr>
                <w:color w:val="000000"/>
                <w:sz w:val="26"/>
                <w:szCs w:val="26"/>
              </w:rPr>
              <w:t>ской де</w:t>
            </w:r>
            <w:r w:rsidRPr="007A6026">
              <w:rPr>
                <w:color w:val="000000"/>
                <w:sz w:val="26"/>
                <w:szCs w:val="26"/>
              </w:rPr>
              <w:t>я</w:t>
            </w:r>
            <w:r w:rsidRPr="007A6026">
              <w:rPr>
                <w:color w:val="000000"/>
                <w:sz w:val="26"/>
                <w:szCs w:val="26"/>
              </w:rPr>
              <w:t xml:space="preserve">тельности в колледже. </w:t>
            </w:r>
          </w:p>
          <w:p w:rsidR="007A6026" w:rsidRPr="007A6026" w:rsidRDefault="007A6026" w:rsidP="004979F2">
            <w:pPr>
              <w:pStyle w:val="a4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color w:val="000000"/>
                <w:sz w:val="26"/>
                <w:szCs w:val="26"/>
              </w:rPr>
            </w:pPr>
            <w:r w:rsidRPr="007A6026">
              <w:rPr>
                <w:color w:val="000000"/>
                <w:sz w:val="26"/>
                <w:szCs w:val="26"/>
              </w:rPr>
              <w:t xml:space="preserve">3. Жесткая привязанность к мероприятиям плана и </w:t>
            </w:r>
            <w:r w:rsidRPr="007A6026">
              <w:rPr>
                <w:color w:val="000000"/>
                <w:sz w:val="26"/>
                <w:szCs w:val="26"/>
              </w:rPr>
              <w:lastRenderedPageBreak/>
              <w:t>нед</w:t>
            </w:r>
            <w:r w:rsidRPr="007A6026">
              <w:rPr>
                <w:color w:val="000000"/>
                <w:sz w:val="26"/>
                <w:szCs w:val="26"/>
              </w:rPr>
              <w:t>о</w:t>
            </w:r>
            <w:r w:rsidRPr="007A6026">
              <w:rPr>
                <w:color w:val="000000"/>
                <w:sz w:val="26"/>
                <w:szCs w:val="26"/>
              </w:rPr>
              <w:t>статочная мобильность реагирования на действия в неста</w:t>
            </w:r>
            <w:r w:rsidRPr="007A6026">
              <w:rPr>
                <w:color w:val="000000"/>
                <w:sz w:val="26"/>
                <w:szCs w:val="26"/>
              </w:rPr>
              <w:t>н</w:t>
            </w:r>
            <w:r w:rsidRPr="007A6026">
              <w:rPr>
                <w:color w:val="000000"/>
                <w:sz w:val="26"/>
                <w:szCs w:val="26"/>
              </w:rPr>
              <w:t xml:space="preserve">дартных ситуациях.  </w:t>
            </w:r>
          </w:p>
        </w:tc>
      </w:tr>
      <w:tr w:rsidR="007A6026" w:rsidRPr="00D9118E" w:rsidTr="004979F2">
        <w:trPr>
          <w:trHeight w:val="4987"/>
        </w:trPr>
        <w:tc>
          <w:tcPr>
            <w:tcW w:w="3085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lastRenderedPageBreak/>
              <w:t>Цель и задачи</w:t>
            </w:r>
          </w:p>
        </w:tc>
        <w:tc>
          <w:tcPr>
            <w:tcW w:w="6486" w:type="dxa"/>
          </w:tcPr>
          <w:p w:rsidR="007A6026" w:rsidRPr="007A6026" w:rsidRDefault="007A6026" w:rsidP="004979F2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b/>
                <w:sz w:val="26"/>
                <w:szCs w:val="26"/>
              </w:rPr>
              <w:t>Цель: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 формирование у молодого поколения устойчивых понятий гуманности, милосердия и патри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тизма посредством практического участия в добровол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ь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ческом движении </w:t>
            </w:r>
            <w:r w:rsidRPr="007A602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ГБПОУ </w:t>
            </w:r>
            <w:proofErr w:type="gramStart"/>
            <w:r w:rsidRPr="007A6026">
              <w:rPr>
                <w:rFonts w:ascii="Times New Roman" w:hAnsi="Times New Roman"/>
                <w:color w:val="000000"/>
                <w:sz w:val="26"/>
                <w:szCs w:val="26"/>
              </w:rPr>
              <w:t>ВО</w:t>
            </w:r>
            <w:proofErr w:type="gramEnd"/>
            <w:r w:rsidRPr="007A602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«Губернский педагогич</w:t>
            </w:r>
            <w:r w:rsidRPr="007A6026">
              <w:rPr>
                <w:rFonts w:ascii="Times New Roman" w:hAnsi="Times New Roman"/>
                <w:color w:val="000000"/>
                <w:sz w:val="26"/>
                <w:szCs w:val="26"/>
              </w:rPr>
              <w:t>е</w:t>
            </w:r>
            <w:r w:rsidRPr="007A6026">
              <w:rPr>
                <w:rFonts w:ascii="Times New Roman" w:hAnsi="Times New Roman"/>
                <w:color w:val="000000"/>
                <w:sz w:val="26"/>
                <w:szCs w:val="26"/>
              </w:rPr>
              <w:t>ский ко</w:t>
            </w:r>
            <w:r w:rsidRPr="007A6026">
              <w:rPr>
                <w:rFonts w:ascii="Times New Roman" w:hAnsi="Times New Roman"/>
                <w:color w:val="000000"/>
                <w:sz w:val="26"/>
                <w:szCs w:val="26"/>
              </w:rPr>
              <w:t>л</w:t>
            </w:r>
            <w:r w:rsidRPr="007A6026">
              <w:rPr>
                <w:rFonts w:ascii="Times New Roman" w:hAnsi="Times New Roman"/>
                <w:color w:val="000000"/>
                <w:sz w:val="26"/>
                <w:szCs w:val="26"/>
              </w:rPr>
              <w:t>ледж» и его социальных партнеров.</w:t>
            </w:r>
          </w:p>
          <w:p w:rsidR="007A6026" w:rsidRPr="007A6026" w:rsidRDefault="007A6026" w:rsidP="004979F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81818"/>
                <w:sz w:val="26"/>
                <w:szCs w:val="26"/>
              </w:rPr>
            </w:pPr>
            <w:r w:rsidRPr="007A6026">
              <w:rPr>
                <w:b/>
                <w:bCs/>
                <w:color w:val="181818"/>
                <w:sz w:val="26"/>
                <w:szCs w:val="26"/>
              </w:rPr>
              <w:t xml:space="preserve">          Задачи:</w:t>
            </w:r>
          </w:p>
          <w:p w:rsidR="007A6026" w:rsidRPr="007A6026" w:rsidRDefault="007A6026" w:rsidP="004979F2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1.</w:t>
            </w:r>
            <w:r w:rsidRPr="007A6026">
              <w:rPr>
                <w:color w:val="FF0000"/>
                <w:sz w:val="26"/>
                <w:szCs w:val="26"/>
              </w:rPr>
              <w:t xml:space="preserve"> 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Воспитание у студентов активной гражданской позиции, понимания своей причастности к судьбе др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у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гих л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ю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дей и страны в целом.</w:t>
            </w:r>
          </w:p>
          <w:p w:rsidR="007A6026" w:rsidRPr="007A6026" w:rsidRDefault="007A6026" w:rsidP="004979F2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2.</w:t>
            </w:r>
            <w:r w:rsidRPr="007A6026">
              <w:rPr>
                <w:sz w:val="26"/>
                <w:szCs w:val="26"/>
              </w:rPr>
              <w:t xml:space="preserve">  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Создание системы добровольческой деятельн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сти в ГБПОУ </w:t>
            </w:r>
            <w:proofErr w:type="gramStart"/>
            <w:r w:rsidRPr="007A6026">
              <w:rPr>
                <w:rFonts w:ascii="Times New Roman" w:hAnsi="Times New Roman"/>
                <w:sz w:val="26"/>
                <w:szCs w:val="26"/>
              </w:rPr>
              <w:t>ВО</w:t>
            </w:r>
            <w:proofErr w:type="gram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 «Губернский педагогический ко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л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ледж» как составляющей Программы воспит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а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ния.</w:t>
            </w:r>
          </w:p>
          <w:p w:rsidR="007A6026" w:rsidRPr="007A6026" w:rsidRDefault="007A6026" w:rsidP="004979F2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3. Оказание конкретной адресной помощи при пр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вед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е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нии благотворительных акций.</w:t>
            </w:r>
          </w:p>
          <w:p w:rsidR="007A6026" w:rsidRPr="007A6026" w:rsidRDefault="007A6026" w:rsidP="004979F2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4. Обеспечение снижения негативного влияния на личность </w:t>
            </w:r>
            <w:proofErr w:type="gramStart"/>
            <w:r w:rsidRPr="007A6026">
              <w:rPr>
                <w:rFonts w:ascii="Times New Roman" w:hAnsi="Times New Roman"/>
                <w:sz w:val="26"/>
                <w:szCs w:val="26"/>
              </w:rPr>
              <w:t>обучающихся</w:t>
            </w:r>
            <w:proofErr w:type="gram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 неорганизованной неструкт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у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рирова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ной среды.</w:t>
            </w:r>
          </w:p>
          <w:p w:rsidR="007A6026" w:rsidRPr="007A6026" w:rsidRDefault="007A6026" w:rsidP="004979F2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4. </w:t>
            </w:r>
            <w:r w:rsidRPr="007A602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Формирование высоконравственной личности будущего педагога – выпускника педагогического ко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л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леджа.</w:t>
            </w:r>
          </w:p>
          <w:p w:rsidR="007A6026" w:rsidRPr="007A6026" w:rsidRDefault="007A6026" w:rsidP="004979F2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5. Установление связей с добровольческими орг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а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низациями, утверждение плана мероприятий добр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вольческого отр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я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да и его реализация. </w:t>
            </w:r>
          </w:p>
        </w:tc>
      </w:tr>
      <w:tr w:rsidR="007A6026" w:rsidRPr="00D9118E" w:rsidTr="004979F2">
        <w:trPr>
          <w:trHeight w:val="900"/>
        </w:trPr>
        <w:tc>
          <w:tcPr>
            <w:tcW w:w="3085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Авторы практики:</w:t>
            </w:r>
          </w:p>
        </w:tc>
        <w:tc>
          <w:tcPr>
            <w:tcW w:w="6486" w:type="dxa"/>
          </w:tcPr>
          <w:p w:rsidR="007A6026" w:rsidRPr="007A6026" w:rsidRDefault="007A6026" w:rsidP="004979F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Жукова И.Н., </w:t>
            </w:r>
          </w:p>
          <w:p w:rsidR="007A6026" w:rsidRPr="007A6026" w:rsidRDefault="007A6026" w:rsidP="004979F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Бахметова О.В., </w:t>
            </w:r>
          </w:p>
          <w:p w:rsidR="007A6026" w:rsidRPr="007A6026" w:rsidRDefault="007A6026" w:rsidP="004979F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Садовникова С.М., </w:t>
            </w:r>
          </w:p>
          <w:p w:rsidR="007A6026" w:rsidRPr="007A6026" w:rsidRDefault="007A6026" w:rsidP="004979F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Ермакова В.Н.</w:t>
            </w:r>
          </w:p>
        </w:tc>
      </w:tr>
      <w:tr w:rsidR="007A6026" w:rsidRPr="00D9118E" w:rsidTr="004979F2">
        <w:trPr>
          <w:trHeight w:val="8069"/>
        </w:trPr>
        <w:tc>
          <w:tcPr>
            <w:tcW w:w="3085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03845A" wp14:editId="53F95852">
                      <wp:simplePos x="0" y="0"/>
                      <wp:positionH relativeFrom="column">
                        <wp:posOffset>1813560</wp:posOffset>
                      </wp:positionH>
                      <wp:positionV relativeFrom="paragraph">
                        <wp:posOffset>1769110</wp:posOffset>
                      </wp:positionV>
                      <wp:extent cx="1504950" cy="1000125"/>
                      <wp:effectExtent l="7620" t="9525" r="11430" b="9525"/>
                      <wp:wrapNone/>
                      <wp:docPr id="17" name="Скругленный прямо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10001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Организация </w:t>
                                  </w:r>
                                </w:p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уче</w:t>
                                  </w: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б</w:t>
                                  </w: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ной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и досуговой </w:t>
                                  </w: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д</w:t>
                                  </w: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е</w:t>
                                  </w: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ятельности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для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детей из семей </w:t>
                                  </w:r>
                                </w:p>
                                <w:p w:rsidR="007A6026" w:rsidRPr="00DF2AED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б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женцев </w:t>
                                  </w:r>
                                </w:p>
                                <w:p w:rsidR="007A6026" w:rsidRPr="006C1AA3" w:rsidRDefault="007A6026" w:rsidP="007A602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17" o:spid="_x0000_s1026" style="position:absolute;margin-left:142.8pt;margin-top:139.3pt;width:118.5pt;height:7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" fillcolor="#ffc000">
                      <v:textbox>
                        <w:txbxContent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Организация </w:t>
                            </w:r>
                          </w:p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уче</w:t>
                            </w: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б</w:t>
                            </w: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ной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и досуговой </w:t>
                            </w: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д</w:t>
                            </w: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е</w:t>
                            </w: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ятельности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для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детей из семей </w:t>
                            </w:r>
                          </w:p>
                          <w:p w:rsidR="007A6026" w:rsidRPr="00DF2AED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б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е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женцев </w:t>
                            </w:r>
                          </w:p>
                          <w:p w:rsidR="007A6026" w:rsidRPr="006C1AA3" w:rsidRDefault="007A6026" w:rsidP="007A602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Средства и способы 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реал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и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зации практики</w:t>
            </w:r>
          </w:p>
        </w:tc>
        <w:tc>
          <w:tcPr>
            <w:tcW w:w="6486" w:type="dxa"/>
          </w:tcPr>
          <w:p w:rsidR="007A6026" w:rsidRPr="00D9118E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2455545</wp:posOffset>
                      </wp:positionH>
                      <wp:positionV relativeFrom="paragraph">
                        <wp:posOffset>3950335</wp:posOffset>
                      </wp:positionV>
                      <wp:extent cx="563245" cy="266700"/>
                      <wp:effectExtent l="8255" t="9525" r="38100" b="57150"/>
                      <wp:wrapNone/>
                      <wp:docPr id="16" name="Прямая со стрелкой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3245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6" o:spid="_x0000_s1026" type="#_x0000_t32" style="position:absolute;margin-left:193.35pt;margin-top:311.05pt;width:44.3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" strokeweight="1pt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1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788035</wp:posOffset>
                      </wp:positionV>
                      <wp:extent cx="1894840" cy="2225675"/>
                      <wp:effectExtent l="10160" t="9525" r="47625" b="50800"/>
                      <wp:wrapNone/>
                      <wp:docPr id="15" name="Прямая со стрелкой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4840" cy="2225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5" o:spid="_x0000_s1026" type="#_x0000_t32" style="position:absolute;margin-left:64.5pt;margin-top:62.05pt;width:149.2pt;height:175.2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1115060</wp:posOffset>
                      </wp:positionH>
                      <wp:positionV relativeFrom="paragraph">
                        <wp:posOffset>311785</wp:posOffset>
                      </wp:positionV>
                      <wp:extent cx="494030" cy="587375"/>
                      <wp:effectExtent l="10795" t="9525" r="57150" b="50800"/>
                      <wp:wrapNone/>
                      <wp:docPr id="14" name="Прямая со стрелкой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94030" cy="587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4" o:spid="_x0000_s1026" type="#_x0000_t32" style="position:absolute;margin-left:87.8pt;margin-top:24.55pt;width:38.9pt;height:4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" strokeweight="1pt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1019810</wp:posOffset>
                      </wp:positionH>
                      <wp:positionV relativeFrom="paragraph">
                        <wp:posOffset>899160</wp:posOffset>
                      </wp:positionV>
                      <wp:extent cx="1600200" cy="962025"/>
                      <wp:effectExtent l="10795" t="6350" r="8255" b="12700"/>
                      <wp:wrapNone/>
                      <wp:docPr id="13" name="Скругленный прямо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9620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E5B8B7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A6026" w:rsidRPr="00DF2AED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Проведение занятий и о</w:t>
                                  </w: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р</w:t>
                                  </w: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ганизация сбора подарков для учащи</w:t>
                                  </w: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х</w:t>
                                  </w:r>
                                  <w:r w:rsidRPr="00DF2AED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ся школы-интерната № 3</w:t>
                                  </w:r>
                                </w:p>
                                <w:p w:rsidR="007A6026" w:rsidRPr="006C1AA3" w:rsidRDefault="007A6026" w:rsidP="007A6026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13" o:spid="_x0000_s1027" style="position:absolute;margin-left:80.3pt;margin-top:70.8pt;width:126pt;height:7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" fillcolor="#e5b8b7">
                      <v:textbox>
                        <w:txbxContent>
                          <w:p w:rsidR="007A6026" w:rsidRPr="00DF2AED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Проведение занятий и о</w:t>
                            </w: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р</w:t>
                            </w: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ганизация сбора подарков для учащи</w:t>
                            </w: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х</w:t>
                            </w:r>
                            <w:r w:rsidRPr="00DF2AED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ся школы-интерната № 3</w:t>
                            </w:r>
                          </w:p>
                          <w:p w:rsidR="007A6026" w:rsidRPr="006C1AA3" w:rsidRDefault="007A6026" w:rsidP="007A6026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2715260</wp:posOffset>
                      </wp:positionH>
                      <wp:positionV relativeFrom="paragraph">
                        <wp:posOffset>2356485</wp:posOffset>
                      </wp:positionV>
                      <wp:extent cx="1313180" cy="1133475"/>
                      <wp:effectExtent l="10795" t="6350" r="9525" b="12700"/>
                      <wp:wrapNone/>
                      <wp:docPr id="12" name="Скругленный прямоуголь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3180" cy="11334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00B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Проведение</w:t>
                                  </w:r>
                                </w:p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м</w:t>
                                  </w: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ер</w:t>
                                  </w: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о</w:t>
                                  </w: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приятий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2B7262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благотворител</w:t>
                                  </w: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ь</w:t>
                                  </w: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ных акций,</w:t>
                                  </w:r>
                                </w:p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ярмарок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</w:p>
                                <w:p w:rsidR="007A6026" w:rsidRPr="006C1AA3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ко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цертов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12" o:spid="_x0000_s1028" style="position:absolute;margin-left:213.8pt;margin-top:185.55pt;width:103.4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" fillcolor="#00b050">
                      <v:textbox>
                        <w:txbxContent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Проведение</w:t>
                            </w:r>
                          </w:p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м</w:t>
                            </w: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ер</w:t>
                            </w: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о</w:t>
                            </w: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приятий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2B7262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благотворител</w:t>
                            </w: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ь</w:t>
                            </w: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ных акций,</w:t>
                            </w:r>
                          </w:p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ярмарок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7A6026" w:rsidRPr="006C1AA3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ко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н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цертов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2304415</wp:posOffset>
                      </wp:positionH>
                      <wp:positionV relativeFrom="paragraph">
                        <wp:posOffset>4217035</wp:posOffset>
                      </wp:positionV>
                      <wp:extent cx="1312545" cy="762000"/>
                      <wp:effectExtent l="9525" t="9525" r="11430" b="9525"/>
                      <wp:wrapNone/>
                      <wp:docPr id="11" name="Скругленный 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2545" cy="762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D6E3BC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План работы </w:t>
                                  </w:r>
                                </w:p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с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туденческого</w:t>
                                  </w:r>
                                </w:p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совета </w:t>
                                  </w:r>
                                </w:p>
                                <w:p w:rsidR="007A6026" w:rsidRPr="00915B23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«Еди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н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ство»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11" o:spid="_x0000_s1029" style="position:absolute;margin-left:181.45pt;margin-top:332.05pt;width:103.35pt;height:6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" fillcolor="#d6e3bc">
                      <v:textbox>
                        <w:txbxContent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915B2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План работы </w:t>
                            </w:r>
                          </w:p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с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туденческого</w:t>
                            </w:r>
                          </w:p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915B2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совета </w:t>
                            </w:r>
                          </w:p>
                          <w:p w:rsidR="007A6026" w:rsidRPr="00915B23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915B2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«Еди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н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ство»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2713990</wp:posOffset>
                      </wp:positionH>
                      <wp:positionV relativeFrom="paragraph">
                        <wp:posOffset>1149985</wp:posOffset>
                      </wp:positionV>
                      <wp:extent cx="1353185" cy="781050"/>
                      <wp:effectExtent l="9525" t="9525" r="8890" b="9525"/>
                      <wp:wrapNone/>
                      <wp:docPr id="10" name="Скругленный 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3185" cy="7810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00B0F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Участие</w:t>
                                  </w:r>
                                </w:p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во всеро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сийских и региональных </w:t>
                                  </w:r>
                                </w:p>
                                <w:p w:rsidR="007A6026" w:rsidRPr="006C1AA3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к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циях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, проектах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10" o:spid="_x0000_s1030" style="position:absolute;margin-left:213.7pt;margin-top:90.55pt;width:106.55pt;height:6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" fillcolor="#00b0f0">
                      <v:textbox>
                        <w:txbxContent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Участие</w:t>
                            </w:r>
                          </w:p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во всеро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сийских и региональных </w:t>
                            </w:r>
                          </w:p>
                          <w:p w:rsidR="007A6026" w:rsidRPr="006C1AA3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к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циях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, проектах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4217035</wp:posOffset>
                      </wp:positionV>
                      <wp:extent cx="1266825" cy="752475"/>
                      <wp:effectExtent l="8255" t="9525" r="10795" b="9525"/>
                      <wp:wrapNone/>
                      <wp:docPr id="9" name="Скругленный 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6825" cy="7524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79646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974706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Положение</w:t>
                                  </w:r>
                                </w:p>
                                <w:p w:rsidR="007A6026" w:rsidRPr="00915B23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о в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о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лонтерском движении в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«ГПК»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9" o:spid="_x0000_s1031" style="position:absolute;margin-left:17.85pt;margin-top:332.05pt;width:99.75pt;height:5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" fillcolor="#f79646">
                      <v:shadow color="#974706" opacity=".5" offset="1pt"/>
                      <v:textbox>
                        <w:txbxContent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915B2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Положение</w:t>
                            </w:r>
                          </w:p>
                          <w:p w:rsidR="007A6026" w:rsidRPr="00915B23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915B2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о в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о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лонтерском движении в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«ГПК»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911860</wp:posOffset>
                      </wp:positionH>
                      <wp:positionV relativeFrom="paragraph">
                        <wp:posOffset>3921760</wp:posOffset>
                      </wp:positionV>
                      <wp:extent cx="581660" cy="266700"/>
                      <wp:effectExtent l="45720" t="9525" r="10795" b="57150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8166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" o:spid="_x0000_s1026" type="#_x0000_t32" style="position:absolute;margin-left:71.8pt;margin-top:308.8pt;width:45.8pt;height:21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" strokeweight="1.5pt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3207385</wp:posOffset>
                      </wp:positionV>
                      <wp:extent cx="1106170" cy="742950"/>
                      <wp:effectExtent l="8255" t="9525" r="19050" b="28575"/>
                      <wp:wrapNone/>
                      <wp:docPr id="7" name="Скругленный 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6170" cy="7429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974706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7A6026" w:rsidRPr="00915B23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Сре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д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ства реал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и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зации пр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о</w:t>
                                  </w: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екта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7" o:spid="_x0000_s1032" style="position:absolute;margin-left:111.6pt;margin-top:252.55pt;width:87.1pt;height:5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">
                      <v:shadow on="t" color="#974706" opacity=".5" offset="1pt"/>
                      <v:textbox>
                        <w:txbxContent>
                          <w:p w:rsidR="007A6026" w:rsidRPr="00915B23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15B23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Сре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д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ства реал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и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зации пр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о</w:t>
                            </w:r>
                            <w:r w:rsidRPr="00915B23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екта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788035</wp:posOffset>
                      </wp:positionV>
                      <wp:extent cx="334010" cy="981075"/>
                      <wp:effectExtent l="57150" t="9525" r="8890" b="3810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34010" cy="981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" o:spid="_x0000_s1026" type="#_x0000_t32" style="position:absolute;margin-left:5.95pt;margin-top:62.05pt;width:26.3pt;height:77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" strokeweight="1pt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2066290</wp:posOffset>
                      </wp:positionH>
                      <wp:positionV relativeFrom="paragraph">
                        <wp:posOffset>45085</wp:posOffset>
                      </wp:positionV>
                      <wp:extent cx="1476375" cy="742950"/>
                      <wp:effectExtent l="9525" t="9525" r="9525" b="9525"/>
                      <wp:wrapNone/>
                      <wp:docPr id="5" name="Скругленный 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6375" cy="7429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Обучение студентов навыкам</w:t>
                                  </w:r>
                                </w:p>
                                <w:p w:rsidR="007A6026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волонтерского </w:t>
                                  </w:r>
                                </w:p>
                                <w:p w:rsidR="007A6026" w:rsidRPr="006C1AA3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дв</w:t>
                                  </w: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и</w:t>
                                  </w:r>
                                  <w:r w:rsidRPr="006C1AA3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жения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5" o:spid="_x0000_s1033" style="position:absolute;margin-left:162.7pt;margin-top:3.55pt;width:116.25pt;height:5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" fillcolor="yellow">
                      <v:textbox>
                        <w:txbxContent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Обучение студентов навыкам</w:t>
                            </w:r>
                          </w:p>
                          <w:p w:rsidR="007A6026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волонтерского </w:t>
                            </w:r>
                          </w:p>
                          <w:p w:rsidR="007A6026" w:rsidRPr="006C1AA3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дв</w:t>
                            </w: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и</w:t>
                            </w:r>
                            <w:r w:rsidRPr="006C1AA3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жения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45085</wp:posOffset>
                      </wp:positionV>
                      <wp:extent cx="1106170" cy="742950"/>
                      <wp:effectExtent l="9525" t="9525" r="17780" b="28575"/>
                      <wp:wrapNone/>
                      <wp:docPr id="4" name="Скругленный 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6170" cy="7429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974706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7A6026" w:rsidRPr="00915B23" w:rsidRDefault="007A6026" w:rsidP="007A6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15B23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Способы реализации проекта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4" o:spid="_x0000_s1034" style="position:absolute;margin-left:.7pt;margin-top:3.55pt;width:87.1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">
                      <v:shadow on="t" color="#974706" opacity=".5" offset="1pt"/>
                      <v:textbox>
                        <w:txbxContent>
                          <w:p w:rsidR="007A6026" w:rsidRPr="00915B23" w:rsidRDefault="007A6026" w:rsidP="007A6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15B23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Способы реализации проекта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1115060</wp:posOffset>
                      </wp:positionH>
                      <wp:positionV relativeFrom="paragraph">
                        <wp:posOffset>292735</wp:posOffset>
                      </wp:positionV>
                      <wp:extent cx="2141855" cy="857250"/>
                      <wp:effectExtent l="10795" t="9525" r="38100" b="5715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41855" cy="857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" o:spid="_x0000_s1026" type="#_x0000_t32" style="position:absolute;margin-left:87.8pt;margin-top:23.05pt;width:168.65pt;height:6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" strokeweight="1pt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1115060</wp:posOffset>
                      </wp:positionH>
                      <wp:positionV relativeFrom="paragraph">
                        <wp:posOffset>292735</wp:posOffset>
                      </wp:positionV>
                      <wp:extent cx="951230" cy="66675"/>
                      <wp:effectExtent l="10795" t="9525" r="28575" b="5715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1230" cy="66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" o:spid="_x0000_s1026" type="#_x0000_t32" style="position:absolute;margin-left:87.8pt;margin-top:23.05pt;width:74.9pt;height: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" strokeweight="1pt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788035</wp:posOffset>
                      </wp:positionV>
                      <wp:extent cx="2113915" cy="2505075"/>
                      <wp:effectExtent l="10160" t="9525" r="47625" b="4762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13915" cy="2505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" o:spid="_x0000_s1026" type="#_x0000_t32" style="position:absolute;margin-left:64.5pt;margin-top:62.05pt;width:166.45pt;height:197.2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">
                      <v:stroke endarrow="block"/>
                    </v:shape>
                  </w:pict>
                </mc:Fallback>
              </mc:AlternateContent>
            </w:r>
          </w:p>
        </w:tc>
      </w:tr>
    </w:tbl>
    <w:p w:rsidR="007A6026" w:rsidRDefault="007A6026" w:rsidP="007A6026">
      <w:pPr>
        <w:spacing w:after="0" w:line="240" w:lineRule="auto"/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7A6026" w:rsidRPr="00D9118E" w:rsidTr="004979F2">
        <w:tc>
          <w:tcPr>
            <w:tcW w:w="3085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Показатели </w:t>
            </w:r>
          </w:p>
          <w:p w:rsid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результативности </w:t>
            </w:r>
          </w:p>
          <w:p w:rsid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и данные 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7A6026">
              <w:rPr>
                <w:rFonts w:ascii="Times New Roman" w:hAnsi="Times New Roman"/>
                <w:sz w:val="26"/>
                <w:szCs w:val="26"/>
              </w:rPr>
              <w:t>о результати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в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ности 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пра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к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тики </w:t>
            </w:r>
          </w:p>
        </w:tc>
        <w:tc>
          <w:tcPr>
            <w:tcW w:w="6486" w:type="dxa"/>
          </w:tcPr>
          <w:p w:rsidR="007A6026" w:rsidRPr="007A6026" w:rsidRDefault="007A6026" w:rsidP="004979F2">
            <w:pPr>
              <w:pStyle w:val="a3"/>
              <w:spacing w:after="0" w:line="240" w:lineRule="auto"/>
              <w:ind w:left="0" w:firstLine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В рамках представленного проекта оценка резул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ь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тативности осуществляется по количественным  и  к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а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чественным показателям. </w:t>
            </w:r>
          </w:p>
          <w:p w:rsidR="007A6026" w:rsidRPr="007A6026" w:rsidRDefault="007A6026" w:rsidP="004979F2">
            <w:pPr>
              <w:pStyle w:val="a3"/>
              <w:spacing w:after="0" w:line="240" w:lineRule="auto"/>
              <w:ind w:left="0" w:firstLine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Количественные показатели:</w:t>
            </w:r>
          </w:p>
          <w:p w:rsidR="007A6026" w:rsidRPr="007A6026" w:rsidRDefault="007A6026" w:rsidP="004979F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▪ рост количества волонтеров – членов отряда «Дор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гою добра»: 2020 г. – 15 чел.(4% от общего контингента обучающихся), 2021 г. – 20 чел. (5,4%), 2022 г. – 35 чел.(9,5%);</w:t>
            </w:r>
          </w:p>
          <w:p w:rsidR="007A6026" w:rsidRPr="007A6026" w:rsidRDefault="007A6026" w:rsidP="004979F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 ▪ рост количества преподавателей, включенных в в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лонте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р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скую деятельность: 2020 г. – 2 чел., 2021 г. – 5 человек и 2022 г. – 7 чел.;</w:t>
            </w:r>
          </w:p>
          <w:p w:rsidR="007A6026" w:rsidRPr="007A6026" w:rsidRDefault="007A6026" w:rsidP="004979F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▪ расширение социального партнерства в сфере воло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терского движения: Агентство социальных компете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ций,  отд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е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ление Российского содружества колледжей, Регионал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ь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ный центр «Воронеж. Волонтеры культуры», Воронежская благотворительная общественная орган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и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зация родителей детей-инвалидов и инвалидов с де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т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ства старше 18 лет, детей с ОВЗ «Перспектива», реги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нальное отделение Студенческих </w:t>
            </w:r>
            <w:proofErr w:type="spellStart"/>
            <w:r w:rsidRPr="007A6026">
              <w:rPr>
                <w:rFonts w:ascii="Times New Roman" w:hAnsi="Times New Roman"/>
                <w:sz w:val="26"/>
                <w:szCs w:val="26"/>
              </w:rPr>
              <w:t>п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е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дотрядов</w:t>
            </w:r>
            <w:proofErr w:type="spellEnd"/>
            <w:r w:rsidRPr="007A6026"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7A6026" w:rsidRPr="007A6026" w:rsidRDefault="007A6026" w:rsidP="004979F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▪ увеличение количества мероприятий, в которых пр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и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ним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а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ли участие волонтеры: 2020 г. – 16,  2022 г. – 35.</w:t>
            </w:r>
          </w:p>
          <w:p w:rsidR="007A6026" w:rsidRPr="007A6026" w:rsidRDefault="007A6026" w:rsidP="004979F2">
            <w:pPr>
              <w:pStyle w:val="a3"/>
              <w:spacing w:after="0" w:line="240" w:lineRule="auto"/>
              <w:ind w:left="0" w:firstLine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Качественные показатели:</w:t>
            </w:r>
          </w:p>
          <w:p w:rsidR="007A6026" w:rsidRPr="007A6026" w:rsidRDefault="007A6026" w:rsidP="004979F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FF0000"/>
                <w:sz w:val="26"/>
                <w:szCs w:val="26"/>
              </w:rPr>
            </w:pPr>
            <w:r w:rsidRPr="007A6026">
              <w:rPr>
                <w:sz w:val="26"/>
                <w:szCs w:val="26"/>
              </w:rPr>
              <w:t>▪</w:t>
            </w:r>
            <w:r w:rsidRPr="007A6026">
              <w:rPr>
                <w:color w:val="FF0000"/>
                <w:sz w:val="26"/>
                <w:szCs w:val="26"/>
              </w:rPr>
              <w:t xml:space="preserve"> </w:t>
            </w:r>
            <w:r w:rsidRPr="007A6026">
              <w:rPr>
                <w:sz w:val="26"/>
                <w:szCs w:val="26"/>
              </w:rPr>
              <w:t>формирование постоянного состава инициативной группы организаторов добровольческого движения в колл</w:t>
            </w:r>
            <w:r w:rsidRPr="007A6026">
              <w:rPr>
                <w:sz w:val="26"/>
                <w:szCs w:val="26"/>
              </w:rPr>
              <w:t>е</w:t>
            </w:r>
            <w:r w:rsidRPr="007A6026">
              <w:rPr>
                <w:sz w:val="26"/>
                <w:szCs w:val="26"/>
              </w:rPr>
              <w:t>дже</w:t>
            </w:r>
            <w:r w:rsidRPr="007A6026">
              <w:rPr>
                <w:color w:val="FF0000"/>
                <w:sz w:val="26"/>
                <w:szCs w:val="26"/>
              </w:rPr>
              <w:t xml:space="preserve">; </w:t>
            </w:r>
          </w:p>
          <w:p w:rsidR="007A6026" w:rsidRPr="007A6026" w:rsidRDefault="007A6026" w:rsidP="004979F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FF0000"/>
                <w:sz w:val="26"/>
                <w:szCs w:val="26"/>
              </w:rPr>
            </w:pPr>
            <w:r w:rsidRPr="007A6026">
              <w:rPr>
                <w:sz w:val="26"/>
                <w:szCs w:val="26"/>
              </w:rPr>
              <w:t>▪ накопление обучающимися – участниками волонте</w:t>
            </w:r>
            <w:r w:rsidRPr="007A6026">
              <w:rPr>
                <w:sz w:val="26"/>
                <w:szCs w:val="26"/>
              </w:rPr>
              <w:t>р</w:t>
            </w:r>
            <w:r w:rsidRPr="007A6026">
              <w:rPr>
                <w:sz w:val="26"/>
                <w:szCs w:val="26"/>
              </w:rPr>
              <w:t>ского движения  –  опыта социально значимой деятел</w:t>
            </w:r>
            <w:r w:rsidRPr="007A6026">
              <w:rPr>
                <w:sz w:val="26"/>
                <w:szCs w:val="26"/>
              </w:rPr>
              <w:t>ь</w:t>
            </w:r>
            <w:r w:rsidRPr="007A6026">
              <w:rPr>
                <w:sz w:val="26"/>
                <w:szCs w:val="26"/>
              </w:rPr>
              <w:t>ности и п</w:t>
            </w:r>
            <w:r w:rsidRPr="007A6026">
              <w:rPr>
                <w:sz w:val="26"/>
                <w:szCs w:val="26"/>
              </w:rPr>
              <w:t>о</w:t>
            </w:r>
            <w:r w:rsidRPr="007A6026">
              <w:rPr>
                <w:sz w:val="26"/>
                <w:szCs w:val="26"/>
              </w:rPr>
              <w:t>вышение социальной активности;</w:t>
            </w:r>
          </w:p>
          <w:p w:rsidR="007A6026" w:rsidRPr="007A6026" w:rsidRDefault="007A6026" w:rsidP="004979F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▪ формирование у </w:t>
            </w:r>
            <w:proofErr w:type="gramStart"/>
            <w:r w:rsidRPr="007A6026">
              <w:rPr>
                <w:rFonts w:ascii="Times New Roman" w:hAnsi="Times New Roman"/>
                <w:sz w:val="26"/>
                <w:szCs w:val="26"/>
              </w:rPr>
              <w:t>обучающихся</w:t>
            </w:r>
            <w:proofErr w:type="gram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 активной гражданской п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зиции, милосердия,  гуманизма; </w:t>
            </w:r>
          </w:p>
          <w:p w:rsidR="007A6026" w:rsidRPr="007A6026" w:rsidRDefault="007A6026" w:rsidP="004979F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▪</w:t>
            </w:r>
            <w:r w:rsidRPr="007A6026">
              <w:rPr>
                <w:color w:val="FF0000"/>
                <w:sz w:val="26"/>
                <w:szCs w:val="26"/>
              </w:rPr>
              <w:t xml:space="preserve"> 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рост интереса и мотивации к деятельности в области выбранной специальности;</w:t>
            </w:r>
          </w:p>
          <w:p w:rsidR="007A6026" w:rsidRPr="007A6026" w:rsidRDefault="007A6026" w:rsidP="004979F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▪ расширение социального партнерства</w:t>
            </w:r>
          </w:p>
          <w:p w:rsidR="007A6026" w:rsidRPr="007A6026" w:rsidRDefault="007A6026" w:rsidP="004979F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▪ формирование общих и профессиональных компете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ций, в том числе за пределами требований ФГОС СПО.</w:t>
            </w:r>
          </w:p>
        </w:tc>
      </w:tr>
      <w:tr w:rsidR="007A6026" w:rsidRPr="00D9118E" w:rsidTr="004979F2">
        <w:tc>
          <w:tcPr>
            <w:tcW w:w="3085" w:type="dxa"/>
          </w:tcPr>
          <w:p w:rsid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Ограничения </w:t>
            </w:r>
            <w:proofErr w:type="gramStart"/>
            <w:r w:rsidRPr="007A6026">
              <w:rPr>
                <w:rFonts w:ascii="Times New Roman" w:hAnsi="Times New Roman"/>
                <w:sz w:val="26"/>
                <w:szCs w:val="26"/>
              </w:rPr>
              <w:t>для</w:t>
            </w:r>
            <w:proofErr w:type="gram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применения опыта, </w:t>
            </w:r>
          </w:p>
          <w:p w:rsidR="007A6026" w:rsidRDefault="007A6026" w:rsidP="004979F2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ри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с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ки, возникающие при внедр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е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нии и механизмы их минимиз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а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ции </w:t>
            </w:r>
            <w:r w:rsidRPr="007A602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7A6026">
              <w:rPr>
                <w:rFonts w:ascii="Times New Roman" w:hAnsi="Times New Roman"/>
                <w:i/>
                <w:sz w:val="26"/>
                <w:szCs w:val="26"/>
              </w:rPr>
              <w:t>(при наличии)</w:t>
            </w:r>
          </w:p>
        </w:tc>
        <w:tc>
          <w:tcPr>
            <w:tcW w:w="6486" w:type="dxa"/>
          </w:tcPr>
          <w:p w:rsidR="007A6026" w:rsidRPr="007A6026" w:rsidRDefault="007A6026" w:rsidP="004979F2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Риски: </w:t>
            </w:r>
          </w:p>
          <w:p w:rsidR="007A6026" w:rsidRPr="007A6026" w:rsidRDefault="007A6026" w:rsidP="004979F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▪ снижение уровня успеваемости у отдельных обуча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ю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щихся – активных участников волонтерского движения.</w:t>
            </w:r>
          </w:p>
          <w:p w:rsidR="007A6026" w:rsidRPr="007A6026" w:rsidRDefault="007A6026" w:rsidP="004979F2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Механизмы минимиз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а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ции рисков:</w:t>
            </w:r>
          </w:p>
          <w:p w:rsidR="007A6026" w:rsidRPr="007A6026" w:rsidRDefault="007A6026" w:rsidP="004979F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▪ разработка индивидуальных образовательных мар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ш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рутов участников волонтерского движения;</w:t>
            </w:r>
          </w:p>
          <w:p w:rsidR="007A6026" w:rsidRPr="007A6026" w:rsidRDefault="007A6026" w:rsidP="004979F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▪ </w:t>
            </w:r>
            <w:r w:rsidRPr="007A602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популяризация проведенных мероприятий;</w:t>
            </w:r>
          </w:p>
          <w:p w:rsidR="007A6026" w:rsidRPr="007A6026" w:rsidRDefault="007A6026" w:rsidP="004979F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▪ информирование общественности о деятельности в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лонтеров, их успехах на сайте «ГПК», </w:t>
            </w:r>
            <w:proofErr w:type="spellStart"/>
            <w:r w:rsidRPr="007A6026">
              <w:rPr>
                <w:rFonts w:ascii="Times New Roman" w:hAnsi="Times New Roman"/>
                <w:sz w:val="26"/>
                <w:szCs w:val="26"/>
              </w:rPr>
              <w:t>соцсетях</w:t>
            </w:r>
            <w:proofErr w:type="spell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 и в СМИ.</w:t>
            </w:r>
          </w:p>
        </w:tc>
      </w:tr>
      <w:tr w:rsidR="007A6026" w:rsidRPr="00D9118E" w:rsidTr="004979F2">
        <w:tc>
          <w:tcPr>
            <w:tcW w:w="3085" w:type="dxa"/>
          </w:tcPr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Алгоритм внедрения практики</w:t>
            </w:r>
          </w:p>
        </w:tc>
        <w:tc>
          <w:tcPr>
            <w:tcW w:w="6486" w:type="dxa"/>
          </w:tcPr>
          <w:p w:rsidR="007A6026" w:rsidRPr="007A6026" w:rsidRDefault="007A6026" w:rsidP="004979F2">
            <w:pPr>
              <w:pStyle w:val="c47"/>
              <w:shd w:val="clear" w:color="auto" w:fill="FFFFFF"/>
              <w:spacing w:before="0" w:beforeAutospacing="0" w:after="0" w:afterAutospacing="0"/>
              <w:jc w:val="both"/>
              <w:rPr>
                <w:rStyle w:val="c18"/>
                <w:b/>
                <w:bCs/>
                <w:color w:val="000000"/>
                <w:sz w:val="26"/>
                <w:szCs w:val="26"/>
              </w:rPr>
            </w:pPr>
            <w:r w:rsidRPr="007A6026">
              <w:rPr>
                <w:rStyle w:val="c18"/>
                <w:b/>
                <w:bCs/>
                <w:color w:val="000000"/>
                <w:sz w:val="26"/>
                <w:szCs w:val="26"/>
              </w:rPr>
              <w:t>Подготовительный этап:</w:t>
            </w:r>
          </w:p>
          <w:p w:rsidR="007A6026" w:rsidRPr="007A6026" w:rsidRDefault="007A6026" w:rsidP="007A6026">
            <w:pPr>
              <w:pStyle w:val="c47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 w:firstLine="459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Изучение социальной ситуации; формулирование социальных проблем, их пр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и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чин.</w:t>
            </w:r>
          </w:p>
          <w:p w:rsidR="007A6026" w:rsidRPr="007A6026" w:rsidRDefault="007A6026" w:rsidP="007A6026">
            <w:pPr>
              <w:pStyle w:val="c47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 w:firstLine="459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lastRenderedPageBreak/>
              <w:t>Объединение единомышленников в группы по решению конкретных социальных проблем.</w:t>
            </w:r>
          </w:p>
          <w:p w:rsidR="007A6026" w:rsidRPr="007A6026" w:rsidRDefault="007A6026" w:rsidP="007A6026">
            <w:pPr>
              <w:pStyle w:val="c47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 w:firstLine="425"/>
              <w:jc w:val="both"/>
              <w:rPr>
                <w:rStyle w:val="c3"/>
                <w:b/>
                <w:bCs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Определение основных направлений волонте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р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 xml:space="preserve">ской деятельности, необходимых ресурсов. </w:t>
            </w:r>
          </w:p>
          <w:p w:rsidR="007A6026" w:rsidRPr="007A6026" w:rsidRDefault="007A6026" w:rsidP="007A6026">
            <w:pPr>
              <w:pStyle w:val="c47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 w:firstLine="425"/>
              <w:jc w:val="both"/>
              <w:rPr>
                <w:rStyle w:val="c3"/>
                <w:b/>
                <w:bCs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Обучение студентов навыкам волонтерской де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я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тельности (Школа волонтеров культуры, ЦОПП).</w:t>
            </w:r>
          </w:p>
          <w:p w:rsidR="007A6026" w:rsidRPr="007A6026" w:rsidRDefault="007A6026" w:rsidP="004979F2">
            <w:pPr>
              <w:pStyle w:val="c47"/>
              <w:shd w:val="clear" w:color="auto" w:fill="FFFFFF"/>
              <w:spacing w:before="0" w:beforeAutospacing="0" w:after="0" w:afterAutospacing="0"/>
              <w:jc w:val="both"/>
              <w:rPr>
                <w:rStyle w:val="c18"/>
                <w:b/>
                <w:bCs/>
                <w:color w:val="000000"/>
                <w:sz w:val="26"/>
                <w:szCs w:val="26"/>
              </w:rPr>
            </w:pPr>
            <w:r w:rsidRPr="007A6026">
              <w:rPr>
                <w:rStyle w:val="c18"/>
                <w:b/>
                <w:bCs/>
                <w:color w:val="000000"/>
                <w:sz w:val="26"/>
                <w:szCs w:val="26"/>
              </w:rPr>
              <w:t>Основной этап:</w:t>
            </w:r>
          </w:p>
          <w:p w:rsidR="007A6026" w:rsidRPr="007A6026" w:rsidRDefault="007A6026" w:rsidP="004979F2">
            <w:pPr>
              <w:pStyle w:val="c38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 xml:space="preserve"> Реализация проекта осуществлялась на протяжении 2020/2021, 2021/2022 учебных годов. </w:t>
            </w:r>
          </w:p>
          <w:p w:rsidR="007A6026" w:rsidRPr="007A6026" w:rsidRDefault="007A6026" w:rsidP="004979F2">
            <w:pPr>
              <w:pStyle w:val="c38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В 2021 г. волонтеры колледжа составили костяк студе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н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 xml:space="preserve">ческого педагогического отряда </w:t>
            </w:r>
            <w:r w:rsidRPr="007A6026">
              <w:rPr>
                <w:rStyle w:val="c3"/>
                <w:color w:val="000000"/>
                <w:sz w:val="26"/>
                <w:szCs w:val="26"/>
                <w:lang w:val="en-US"/>
              </w:rPr>
              <w:t>AVANTA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, 10 человек об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у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 xml:space="preserve">чались в Школе вожатых при </w:t>
            </w:r>
            <w:r w:rsidRPr="007A6026">
              <w:rPr>
                <w:rStyle w:val="c3"/>
                <w:sz w:val="26"/>
                <w:szCs w:val="26"/>
              </w:rPr>
              <w:t>Воронежских педагогических о</w:t>
            </w:r>
            <w:r w:rsidRPr="007A6026">
              <w:rPr>
                <w:rStyle w:val="c3"/>
                <w:sz w:val="26"/>
                <w:szCs w:val="26"/>
              </w:rPr>
              <w:t>т</w:t>
            </w:r>
            <w:r w:rsidRPr="007A6026">
              <w:rPr>
                <w:rStyle w:val="c3"/>
                <w:sz w:val="26"/>
                <w:szCs w:val="26"/>
              </w:rPr>
              <w:t>рядах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 xml:space="preserve"> (в 2022 г. – 30 человек).</w:t>
            </w:r>
          </w:p>
          <w:p w:rsidR="007A6026" w:rsidRPr="007A6026" w:rsidRDefault="007A6026" w:rsidP="004979F2">
            <w:pPr>
              <w:pStyle w:val="c38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В марте 2022 году в Прое</w:t>
            </w:r>
            <w:proofErr w:type="gramStart"/>
            <w:r w:rsidRPr="007A6026">
              <w:rPr>
                <w:rStyle w:val="c3"/>
                <w:color w:val="000000"/>
                <w:sz w:val="26"/>
                <w:szCs w:val="26"/>
              </w:rPr>
              <w:t>кт вкл</w:t>
            </w:r>
            <w:proofErr w:type="gramEnd"/>
            <w:r w:rsidRPr="007A6026">
              <w:rPr>
                <w:rStyle w:val="c3"/>
                <w:color w:val="000000"/>
                <w:sz w:val="26"/>
                <w:szCs w:val="26"/>
              </w:rPr>
              <w:t>ючено новое направл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е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ние работы, связанное с российско-украинскими событи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я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 xml:space="preserve">ми. </w:t>
            </w:r>
          </w:p>
          <w:p w:rsidR="007A6026" w:rsidRPr="007A6026" w:rsidRDefault="007A6026" w:rsidP="004979F2">
            <w:pPr>
              <w:pStyle w:val="c38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В рамках направления «Патриоты ГПК» в колледже сформирован и действует добровольческий отряд «Протяни руку», цель деятельности которого – орган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и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зация образов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а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тельной деятельности и досуга для детей семей беже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н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 xml:space="preserve">цев из ЛНР и ДНР. </w:t>
            </w:r>
          </w:p>
          <w:p w:rsidR="007A6026" w:rsidRPr="007A6026" w:rsidRDefault="007A6026" w:rsidP="004979F2">
            <w:pPr>
              <w:pStyle w:val="c38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Проведение запланированных мероприятий и уч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а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стие в мероприятиях по запросам.</w:t>
            </w:r>
          </w:p>
          <w:p w:rsidR="007A6026" w:rsidRPr="007A6026" w:rsidRDefault="007A6026" w:rsidP="004979F2">
            <w:pPr>
              <w:pStyle w:val="c38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Информационное освещение волонтерской де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я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тельности на сайте «ГПК» (</w:t>
            </w:r>
            <w:hyperlink r:id="rId6" w:history="1">
              <w:r w:rsidRPr="007A6026">
                <w:rPr>
                  <w:rStyle w:val="a5"/>
                  <w:sz w:val="26"/>
                  <w:szCs w:val="26"/>
                </w:rPr>
                <w:t>https:/</w:t>
              </w:r>
              <w:r w:rsidRPr="007A6026">
                <w:rPr>
                  <w:rStyle w:val="a5"/>
                  <w:sz w:val="26"/>
                  <w:szCs w:val="26"/>
                </w:rPr>
                <w:t>/</w:t>
              </w:r>
              <w:r w:rsidRPr="007A6026">
                <w:rPr>
                  <w:rStyle w:val="a5"/>
                  <w:sz w:val="26"/>
                  <w:szCs w:val="26"/>
                </w:rPr>
                <w:t>gpk36.ru</w:t>
              </w:r>
            </w:hyperlink>
            <w:r w:rsidRPr="007A6026">
              <w:rPr>
                <w:rStyle w:val="c3"/>
                <w:color w:val="000000"/>
                <w:sz w:val="26"/>
                <w:szCs w:val="26"/>
              </w:rPr>
              <w:t xml:space="preserve">), в </w:t>
            </w:r>
            <w:proofErr w:type="spellStart"/>
            <w:r w:rsidRPr="007A6026">
              <w:rPr>
                <w:rStyle w:val="c3"/>
                <w:color w:val="000000"/>
                <w:sz w:val="26"/>
                <w:szCs w:val="26"/>
              </w:rPr>
              <w:t>коллед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ж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ной</w:t>
            </w:r>
            <w:proofErr w:type="spellEnd"/>
            <w:r w:rsidRPr="007A6026">
              <w:rPr>
                <w:rStyle w:val="c3"/>
                <w:color w:val="000000"/>
                <w:sz w:val="26"/>
                <w:szCs w:val="26"/>
              </w:rPr>
              <w:t xml:space="preserve"> газ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е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те «Родник» (</w:t>
            </w:r>
            <w:proofErr w:type="spellStart"/>
            <w:r w:rsidRPr="007A6026">
              <w:rPr>
                <w:rStyle w:val="c3"/>
                <w:color w:val="000000"/>
                <w:sz w:val="26"/>
                <w:szCs w:val="26"/>
              </w:rPr>
              <w:t>вып</w:t>
            </w:r>
            <w:proofErr w:type="spellEnd"/>
            <w:r w:rsidRPr="007A6026">
              <w:rPr>
                <w:rStyle w:val="c3"/>
                <w:color w:val="000000"/>
                <w:sz w:val="26"/>
                <w:szCs w:val="26"/>
              </w:rPr>
              <w:t xml:space="preserve">. №№ 79,80). </w:t>
            </w:r>
          </w:p>
          <w:p w:rsidR="007A6026" w:rsidRPr="007A6026" w:rsidRDefault="007A6026" w:rsidP="004979F2">
            <w:pPr>
              <w:pStyle w:val="c47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rStyle w:val="c18"/>
                <w:b/>
                <w:bCs/>
                <w:color w:val="000000"/>
                <w:sz w:val="26"/>
                <w:szCs w:val="26"/>
              </w:rPr>
            </w:pPr>
            <w:r w:rsidRPr="007A6026">
              <w:rPr>
                <w:rStyle w:val="c18"/>
                <w:b/>
                <w:bCs/>
                <w:color w:val="000000"/>
                <w:sz w:val="26"/>
                <w:szCs w:val="26"/>
              </w:rPr>
              <w:t>Заключительный этап:</w:t>
            </w:r>
          </w:p>
          <w:p w:rsidR="007A6026" w:rsidRPr="007A6026" w:rsidRDefault="007A6026" w:rsidP="004979F2">
            <w:pPr>
              <w:pStyle w:val="c47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Подведение итогов работы над Проектом. </w:t>
            </w:r>
          </w:p>
          <w:p w:rsidR="007A6026" w:rsidRPr="007A6026" w:rsidRDefault="007A6026" w:rsidP="004979F2">
            <w:pPr>
              <w:pStyle w:val="c47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Анализ и оценка работы команды организаторов воло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н</w:t>
            </w:r>
            <w:r w:rsidRPr="007A6026">
              <w:rPr>
                <w:rStyle w:val="c3"/>
                <w:color w:val="000000"/>
                <w:sz w:val="26"/>
                <w:szCs w:val="26"/>
              </w:rPr>
              <w:t>терского движения и волонтеров.</w:t>
            </w:r>
          </w:p>
          <w:p w:rsidR="007A6026" w:rsidRPr="007A6026" w:rsidRDefault="007A6026" w:rsidP="004979F2">
            <w:pPr>
              <w:pStyle w:val="c47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7A6026">
              <w:rPr>
                <w:rStyle w:val="c3"/>
                <w:color w:val="000000"/>
                <w:sz w:val="26"/>
                <w:szCs w:val="26"/>
              </w:rPr>
              <w:t>Общая оценка эффективности реализации Проекта.</w:t>
            </w:r>
          </w:p>
          <w:p w:rsidR="007A6026" w:rsidRPr="007A6026" w:rsidRDefault="007A6026" w:rsidP="004979F2">
            <w:pPr>
              <w:pStyle w:val="c47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color w:val="000000"/>
                <w:sz w:val="26"/>
                <w:szCs w:val="26"/>
              </w:rPr>
            </w:pPr>
            <w:r w:rsidRPr="007A6026">
              <w:rPr>
                <w:color w:val="000000"/>
                <w:sz w:val="26"/>
                <w:szCs w:val="26"/>
              </w:rPr>
              <w:t xml:space="preserve">Определение перспектив. </w:t>
            </w:r>
          </w:p>
        </w:tc>
      </w:tr>
      <w:tr w:rsidR="007A6026" w:rsidRPr="00D9118E" w:rsidTr="004979F2">
        <w:tc>
          <w:tcPr>
            <w:tcW w:w="3085" w:type="dxa"/>
          </w:tcPr>
          <w:p w:rsid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Примеры тиражирования практики в других </w:t>
            </w:r>
          </w:p>
          <w:p w:rsid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профессиональных </w:t>
            </w:r>
          </w:p>
          <w:p w:rsidR="007A6026" w:rsidRDefault="007A6026" w:rsidP="004979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образовательных </w:t>
            </w:r>
          </w:p>
          <w:p w:rsidR="007A6026" w:rsidRDefault="007A6026" w:rsidP="004979F2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  <w:proofErr w:type="gramStart"/>
            <w:r w:rsidRPr="007A6026">
              <w:rPr>
                <w:rFonts w:ascii="Times New Roman" w:hAnsi="Times New Roman"/>
                <w:sz w:val="26"/>
                <w:szCs w:val="26"/>
              </w:rPr>
              <w:t>организациях</w:t>
            </w:r>
            <w:proofErr w:type="gramEnd"/>
            <w:r w:rsidRPr="007A602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  <w:p w:rsidR="007A6026" w:rsidRPr="007A6026" w:rsidRDefault="007A6026" w:rsidP="004979F2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7A6026">
              <w:rPr>
                <w:rFonts w:ascii="Times New Roman" w:hAnsi="Times New Roman"/>
                <w:i/>
                <w:sz w:val="26"/>
                <w:szCs w:val="26"/>
              </w:rPr>
              <w:t>(при нал</w:t>
            </w:r>
            <w:r w:rsidRPr="007A6026">
              <w:rPr>
                <w:rFonts w:ascii="Times New Roman" w:hAnsi="Times New Roman"/>
                <w:i/>
                <w:sz w:val="26"/>
                <w:szCs w:val="26"/>
              </w:rPr>
              <w:t>и</w:t>
            </w:r>
            <w:r w:rsidRPr="007A6026">
              <w:rPr>
                <w:rFonts w:ascii="Times New Roman" w:hAnsi="Times New Roman"/>
                <w:i/>
                <w:sz w:val="26"/>
                <w:szCs w:val="26"/>
              </w:rPr>
              <w:t>чии)</w:t>
            </w:r>
          </w:p>
        </w:tc>
        <w:tc>
          <w:tcPr>
            <w:tcW w:w="6486" w:type="dxa"/>
          </w:tcPr>
          <w:p w:rsidR="007A6026" w:rsidRPr="007A6026" w:rsidRDefault="007A6026" w:rsidP="007A602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>Жукова И. Н., Завьялова Т. А., Садовникова С. М.</w:t>
            </w:r>
            <w:r w:rsidRPr="007A602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Нравственное воспитание будущих педагогов  сре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д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ствами социально-значимого проектирования // Допо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л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нительное образование детей: педагогический поиск. Сборник научно-методических статей с междунаро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д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ным участием / под 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б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щей редакцией Б.П. Черника.– Новосибирск: Агентство «</w:t>
            </w:r>
            <w:proofErr w:type="spellStart"/>
            <w:r w:rsidRPr="007A6026">
              <w:rPr>
                <w:rFonts w:ascii="Times New Roman" w:hAnsi="Times New Roman"/>
                <w:sz w:val="26"/>
                <w:szCs w:val="26"/>
              </w:rPr>
              <w:t>Сибпринт</w:t>
            </w:r>
            <w:proofErr w:type="spell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», 2021. – </w:t>
            </w:r>
            <w:proofErr w:type="spellStart"/>
            <w:r w:rsidRPr="007A6026">
              <w:rPr>
                <w:rFonts w:ascii="Times New Roman" w:hAnsi="Times New Roman"/>
                <w:sz w:val="26"/>
                <w:szCs w:val="26"/>
              </w:rPr>
              <w:t>Вып</w:t>
            </w:r>
            <w:proofErr w:type="spell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. 3. – С. 37-39.  </w:t>
            </w:r>
          </w:p>
          <w:p w:rsidR="007A6026" w:rsidRPr="007A6026" w:rsidRDefault="007A6026" w:rsidP="007A602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Жукова И. Н., </w:t>
            </w:r>
            <w:proofErr w:type="spellStart"/>
            <w:r w:rsidRPr="007A6026">
              <w:rPr>
                <w:rFonts w:ascii="Times New Roman" w:hAnsi="Times New Roman"/>
                <w:sz w:val="26"/>
                <w:szCs w:val="26"/>
              </w:rPr>
              <w:t>Рылева</w:t>
            </w:r>
            <w:proofErr w:type="spell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 А. Н. Создание условий для самоопределения и </w:t>
            </w:r>
            <w:proofErr w:type="gramStart"/>
            <w:r w:rsidRPr="007A6026">
              <w:rPr>
                <w:rFonts w:ascii="Times New Roman" w:hAnsi="Times New Roman"/>
                <w:sz w:val="26"/>
                <w:szCs w:val="26"/>
              </w:rPr>
              <w:t>социализации</w:t>
            </w:r>
            <w:proofErr w:type="gram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 обучающихся на основе социокультурных и духовно-нравственных це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 xml:space="preserve">ностей // Вестник ВИРО. Воронеж: ВИРО им. Н.Ф. </w:t>
            </w:r>
            <w:proofErr w:type="spellStart"/>
            <w:r w:rsidRPr="007A6026">
              <w:rPr>
                <w:rFonts w:ascii="Times New Roman" w:hAnsi="Times New Roman"/>
                <w:sz w:val="26"/>
                <w:szCs w:val="26"/>
              </w:rPr>
              <w:t>Б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у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нак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о</w:t>
            </w:r>
            <w:r w:rsidRPr="007A6026">
              <w:rPr>
                <w:rFonts w:ascii="Times New Roman" w:hAnsi="Times New Roman"/>
                <w:sz w:val="26"/>
                <w:szCs w:val="26"/>
              </w:rPr>
              <w:t>ва</w:t>
            </w:r>
            <w:proofErr w:type="spellEnd"/>
            <w:r w:rsidRPr="007A6026">
              <w:rPr>
                <w:rFonts w:ascii="Times New Roman" w:hAnsi="Times New Roman"/>
                <w:sz w:val="26"/>
                <w:szCs w:val="26"/>
              </w:rPr>
              <w:t xml:space="preserve">, 2021. – </w:t>
            </w:r>
            <w:proofErr w:type="spellStart"/>
            <w:r w:rsidRPr="007A6026">
              <w:rPr>
                <w:rFonts w:ascii="Times New Roman" w:hAnsi="Times New Roman"/>
                <w:sz w:val="26"/>
                <w:szCs w:val="26"/>
              </w:rPr>
              <w:t>Вып</w:t>
            </w:r>
            <w:proofErr w:type="spellEnd"/>
            <w:r w:rsidRPr="007A6026">
              <w:rPr>
                <w:rFonts w:ascii="Times New Roman" w:hAnsi="Times New Roman"/>
                <w:sz w:val="26"/>
                <w:szCs w:val="26"/>
              </w:rPr>
              <w:t>. 7. – С. 36-41.</w:t>
            </w:r>
          </w:p>
        </w:tc>
      </w:tr>
    </w:tbl>
    <w:p w:rsidR="007A6026" w:rsidRDefault="007A6026" w:rsidP="007A6026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7A6026" w:rsidRDefault="007A6026" w:rsidP="007A6026">
      <w:pPr>
        <w:spacing w:after="0" w:line="240" w:lineRule="auto"/>
      </w:pPr>
    </w:p>
    <w:p w:rsidR="00A54250" w:rsidRDefault="007A6026"/>
    <w:sectPr w:rsidR="00A54250" w:rsidSect="00C54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72E"/>
    <w:multiLevelType w:val="hybridMultilevel"/>
    <w:tmpl w:val="2FECB9BC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">
    <w:nsid w:val="61454EAD"/>
    <w:multiLevelType w:val="hybridMultilevel"/>
    <w:tmpl w:val="26AC18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026"/>
    <w:rsid w:val="002E4D31"/>
    <w:rsid w:val="005C1B2A"/>
    <w:rsid w:val="007A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0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02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A60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7">
    <w:name w:val="c47"/>
    <w:basedOn w:val="a"/>
    <w:rsid w:val="007A60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8">
    <w:name w:val="c18"/>
    <w:basedOn w:val="a0"/>
    <w:rsid w:val="007A6026"/>
  </w:style>
  <w:style w:type="character" w:customStyle="1" w:styleId="c3">
    <w:name w:val="c3"/>
    <w:basedOn w:val="a0"/>
    <w:rsid w:val="007A6026"/>
  </w:style>
  <w:style w:type="paragraph" w:customStyle="1" w:styleId="c38">
    <w:name w:val="c38"/>
    <w:basedOn w:val="a"/>
    <w:rsid w:val="007A60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7A60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0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02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A60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7">
    <w:name w:val="c47"/>
    <w:basedOn w:val="a"/>
    <w:rsid w:val="007A60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8">
    <w:name w:val="c18"/>
    <w:basedOn w:val="a0"/>
    <w:rsid w:val="007A6026"/>
  </w:style>
  <w:style w:type="character" w:customStyle="1" w:styleId="c3">
    <w:name w:val="c3"/>
    <w:basedOn w:val="a0"/>
    <w:rsid w:val="007A6026"/>
  </w:style>
  <w:style w:type="paragraph" w:customStyle="1" w:styleId="c38">
    <w:name w:val="c38"/>
    <w:basedOn w:val="a"/>
    <w:rsid w:val="007A60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7A60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pk3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ГБПОУ ВО ГПК</dc:creator>
  <cp:lastModifiedBy>ГБПОУ ВО ГПК</cp:lastModifiedBy>
  <cp:revision>1</cp:revision>
  <dcterms:created xsi:type="dcterms:W3CDTF">2022-06-09T12:52:00Z</dcterms:created>
  <dcterms:modified xsi:type="dcterms:W3CDTF">2022-06-09T12:54:00Z</dcterms:modified>
</cp:coreProperties>
</file>