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141" w:rsidRDefault="00AA1F38" w:rsidP="000C2F4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3BF">
        <w:rPr>
          <w:rFonts w:ascii="Times New Roman" w:hAnsi="Times New Roman" w:cs="Times New Roman"/>
          <w:sz w:val="28"/>
          <w:szCs w:val="28"/>
        </w:rPr>
        <w:t>В современном мире проблема тревожности становится все более актуальной</w:t>
      </w:r>
      <w:r w:rsidR="00602721" w:rsidRPr="002233BF">
        <w:rPr>
          <w:rFonts w:ascii="Times New Roman" w:hAnsi="Times New Roman" w:cs="Times New Roman"/>
          <w:sz w:val="28"/>
          <w:szCs w:val="28"/>
        </w:rPr>
        <w:t xml:space="preserve">. </w:t>
      </w:r>
      <w:r w:rsidR="002233BF" w:rsidRPr="002233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Тревожность является значительным фактором регуляции развития личности, активности ее поведения и деятельности.</w:t>
      </w:r>
      <w:r w:rsidR="00602721" w:rsidRPr="002233BF">
        <w:rPr>
          <w:rFonts w:ascii="Times New Roman" w:hAnsi="Times New Roman" w:cs="Times New Roman"/>
          <w:sz w:val="28"/>
          <w:szCs w:val="28"/>
        </w:rPr>
        <w:t xml:space="preserve"> </w:t>
      </w:r>
      <w:r w:rsidR="00122141">
        <w:rPr>
          <w:rFonts w:ascii="Times New Roman" w:hAnsi="Times New Roman" w:cs="Times New Roman"/>
          <w:sz w:val="28"/>
          <w:szCs w:val="28"/>
        </w:rPr>
        <w:t xml:space="preserve"> </w:t>
      </w:r>
      <w:r w:rsidR="00122141">
        <w:rPr>
          <w:rFonts w:ascii="Helvetica" w:hAnsi="Helvetica" w:cs="Helvetica"/>
          <w:color w:val="000000"/>
          <w:sz w:val="25"/>
          <w:szCs w:val="25"/>
          <w:shd w:val="clear" w:color="auto" w:fill="FFFFFF"/>
        </w:rPr>
        <w:t>При этом центральным является вопрос о причинах возникновения тревожности, её содержания, уровня и характеристики.</w:t>
      </w:r>
    </w:p>
    <w:p w:rsidR="000C2F48" w:rsidRPr="002233BF" w:rsidRDefault="00602721" w:rsidP="000C2F4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33BF">
        <w:rPr>
          <w:rFonts w:ascii="Times New Roman" w:hAnsi="Times New Roman" w:cs="Times New Roman"/>
          <w:sz w:val="28"/>
          <w:szCs w:val="28"/>
        </w:rPr>
        <w:t>В</w:t>
      </w:r>
      <w:r w:rsidR="00AA1F38" w:rsidRPr="002233BF">
        <w:rPr>
          <w:rFonts w:ascii="Times New Roman" w:hAnsi="Times New Roman" w:cs="Times New Roman"/>
          <w:sz w:val="28"/>
          <w:szCs w:val="28"/>
        </w:rPr>
        <w:t xml:space="preserve"> работе с тревожными детьми многие педагоги не понимают как правильно им себя вести и как помочь этому ребенку. </w:t>
      </w:r>
      <w:r w:rsidRPr="002233BF">
        <w:rPr>
          <w:rFonts w:ascii="Times New Roman" w:hAnsi="Times New Roman" w:cs="Times New Roman"/>
          <w:sz w:val="28"/>
          <w:szCs w:val="28"/>
        </w:rPr>
        <w:t xml:space="preserve">В данной презентации мы расскажем о том, как выстроить свою работу, чтобы она стала действительно эффективной. </w:t>
      </w:r>
      <w:r w:rsidR="00122141">
        <w:rPr>
          <w:rFonts w:ascii="Times New Roman" w:hAnsi="Times New Roman" w:cs="Times New Roman"/>
          <w:sz w:val="28"/>
          <w:szCs w:val="28"/>
        </w:rPr>
        <w:t xml:space="preserve">Раскроем виды, </w:t>
      </w:r>
      <w:r w:rsidR="00D6667F">
        <w:rPr>
          <w:rFonts w:ascii="Times New Roman" w:hAnsi="Times New Roman" w:cs="Times New Roman"/>
          <w:sz w:val="28"/>
          <w:szCs w:val="28"/>
        </w:rPr>
        <w:t xml:space="preserve">формы, </w:t>
      </w:r>
      <w:r w:rsidR="00122141">
        <w:rPr>
          <w:rFonts w:ascii="Times New Roman" w:hAnsi="Times New Roman" w:cs="Times New Roman"/>
          <w:sz w:val="28"/>
          <w:szCs w:val="28"/>
        </w:rPr>
        <w:t>причины</w:t>
      </w:r>
      <w:r w:rsidR="00D6667F">
        <w:rPr>
          <w:rFonts w:ascii="Times New Roman" w:hAnsi="Times New Roman" w:cs="Times New Roman"/>
          <w:sz w:val="28"/>
          <w:szCs w:val="28"/>
        </w:rPr>
        <w:t xml:space="preserve"> и проявления тревожности на разных возрастных этапах. </w:t>
      </w:r>
      <w:r w:rsidR="00122141">
        <w:rPr>
          <w:rFonts w:ascii="Times New Roman" w:hAnsi="Times New Roman" w:cs="Times New Roman"/>
          <w:sz w:val="28"/>
          <w:szCs w:val="28"/>
        </w:rPr>
        <w:t xml:space="preserve"> </w:t>
      </w:r>
      <w:r w:rsidR="00D6667F">
        <w:rPr>
          <w:rFonts w:ascii="Times New Roman" w:hAnsi="Times New Roman" w:cs="Times New Roman"/>
          <w:sz w:val="28"/>
          <w:szCs w:val="28"/>
        </w:rPr>
        <w:t>Подробно познакомим с техниками и формами работы с детской тревожностью с психологической точки зрения. А также поделимся полезной литературой, которая станет палочкой-выручалочкой не только для педагогического состава, но и родителей.</w:t>
      </w:r>
    </w:p>
    <w:p w:rsidR="00AC48F6" w:rsidRPr="002233BF" w:rsidRDefault="00AC48F6" w:rsidP="000C2F48">
      <w:pPr>
        <w:rPr>
          <w:rFonts w:ascii="Times New Roman" w:hAnsi="Times New Roman" w:cs="Times New Roman"/>
          <w:sz w:val="28"/>
          <w:szCs w:val="28"/>
        </w:rPr>
      </w:pPr>
    </w:p>
    <w:sectPr w:rsidR="00AC48F6" w:rsidRPr="002233BF" w:rsidSect="00330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32C3"/>
    <w:multiLevelType w:val="hybridMultilevel"/>
    <w:tmpl w:val="27040E26"/>
    <w:lvl w:ilvl="0" w:tplc="6E2E6604">
      <w:start w:val="1"/>
      <w:numFmt w:val="decimal"/>
      <w:lvlText w:val="%1)"/>
      <w:lvlJc w:val="left"/>
      <w:pPr>
        <w:ind w:left="1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9" w:hanging="360"/>
      </w:pPr>
    </w:lvl>
    <w:lvl w:ilvl="2" w:tplc="0419001B" w:tentative="1">
      <w:start w:val="1"/>
      <w:numFmt w:val="lowerRoman"/>
      <w:lvlText w:val="%3."/>
      <w:lvlJc w:val="right"/>
      <w:pPr>
        <w:ind w:left="2769" w:hanging="180"/>
      </w:pPr>
    </w:lvl>
    <w:lvl w:ilvl="3" w:tplc="0419000F" w:tentative="1">
      <w:start w:val="1"/>
      <w:numFmt w:val="decimal"/>
      <w:lvlText w:val="%4."/>
      <w:lvlJc w:val="left"/>
      <w:pPr>
        <w:ind w:left="3489" w:hanging="360"/>
      </w:pPr>
    </w:lvl>
    <w:lvl w:ilvl="4" w:tplc="04190019" w:tentative="1">
      <w:start w:val="1"/>
      <w:numFmt w:val="lowerLetter"/>
      <w:lvlText w:val="%5."/>
      <w:lvlJc w:val="left"/>
      <w:pPr>
        <w:ind w:left="4209" w:hanging="360"/>
      </w:pPr>
    </w:lvl>
    <w:lvl w:ilvl="5" w:tplc="0419001B" w:tentative="1">
      <w:start w:val="1"/>
      <w:numFmt w:val="lowerRoman"/>
      <w:lvlText w:val="%6."/>
      <w:lvlJc w:val="right"/>
      <w:pPr>
        <w:ind w:left="4929" w:hanging="180"/>
      </w:pPr>
    </w:lvl>
    <w:lvl w:ilvl="6" w:tplc="0419000F" w:tentative="1">
      <w:start w:val="1"/>
      <w:numFmt w:val="decimal"/>
      <w:lvlText w:val="%7."/>
      <w:lvlJc w:val="left"/>
      <w:pPr>
        <w:ind w:left="5649" w:hanging="360"/>
      </w:pPr>
    </w:lvl>
    <w:lvl w:ilvl="7" w:tplc="04190019" w:tentative="1">
      <w:start w:val="1"/>
      <w:numFmt w:val="lowerLetter"/>
      <w:lvlText w:val="%8."/>
      <w:lvlJc w:val="left"/>
      <w:pPr>
        <w:ind w:left="6369" w:hanging="360"/>
      </w:pPr>
    </w:lvl>
    <w:lvl w:ilvl="8" w:tplc="0419001B" w:tentative="1">
      <w:start w:val="1"/>
      <w:numFmt w:val="lowerRoman"/>
      <w:lvlText w:val="%9."/>
      <w:lvlJc w:val="right"/>
      <w:pPr>
        <w:ind w:left="7089" w:hanging="180"/>
      </w:pPr>
    </w:lvl>
  </w:abstractNum>
  <w:abstractNum w:abstractNumId="1">
    <w:nsid w:val="03F87681"/>
    <w:multiLevelType w:val="multilevel"/>
    <w:tmpl w:val="E3C230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517640E"/>
    <w:multiLevelType w:val="hybridMultilevel"/>
    <w:tmpl w:val="7B2A9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547CB7"/>
    <w:multiLevelType w:val="hybridMultilevel"/>
    <w:tmpl w:val="50AC65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F604B7"/>
    <w:multiLevelType w:val="multilevel"/>
    <w:tmpl w:val="16701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470B16"/>
    <w:multiLevelType w:val="hybridMultilevel"/>
    <w:tmpl w:val="0ADA99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2A1941"/>
    <w:multiLevelType w:val="hybridMultilevel"/>
    <w:tmpl w:val="5A9EC046"/>
    <w:lvl w:ilvl="0" w:tplc="C3342A3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4C7A99"/>
    <w:multiLevelType w:val="multilevel"/>
    <w:tmpl w:val="B4F0D80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103E5195"/>
    <w:multiLevelType w:val="hybridMultilevel"/>
    <w:tmpl w:val="0E6466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7E1FC8"/>
    <w:multiLevelType w:val="hybridMultilevel"/>
    <w:tmpl w:val="513CBA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5B24F8"/>
    <w:multiLevelType w:val="hybridMultilevel"/>
    <w:tmpl w:val="76C627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EC3659"/>
    <w:multiLevelType w:val="hybridMultilevel"/>
    <w:tmpl w:val="AF6C5A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D74642"/>
    <w:multiLevelType w:val="hybridMultilevel"/>
    <w:tmpl w:val="762AC6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B971FB"/>
    <w:multiLevelType w:val="hybridMultilevel"/>
    <w:tmpl w:val="EC90E9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D63923"/>
    <w:multiLevelType w:val="hybridMultilevel"/>
    <w:tmpl w:val="FDF43F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7763AF"/>
    <w:multiLevelType w:val="multilevel"/>
    <w:tmpl w:val="3D8CA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3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3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3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064" w:hanging="2160"/>
      </w:pPr>
      <w:rPr>
        <w:rFonts w:hint="default"/>
      </w:rPr>
    </w:lvl>
  </w:abstractNum>
  <w:abstractNum w:abstractNumId="16">
    <w:nsid w:val="2BF174FD"/>
    <w:multiLevelType w:val="hybridMultilevel"/>
    <w:tmpl w:val="A2E0D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993046"/>
    <w:multiLevelType w:val="hybridMultilevel"/>
    <w:tmpl w:val="DDA0D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455696"/>
    <w:multiLevelType w:val="hybridMultilevel"/>
    <w:tmpl w:val="71E2752E"/>
    <w:lvl w:ilvl="0" w:tplc="8EEC5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82D2D09"/>
    <w:multiLevelType w:val="hybridMultilevel"/>
    <w:tmpl w:val="4DAAC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FD6392"/>
    <w:multiLevelType w:val="multilevel"/>
    <w:tmpl w:val="55CCFD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1">
    <w:nsid w:val="51FA25C0"/>
    <w:multiLevelType w:val="hybridMultilevel"/>
    <w:tmpl w:val="D05850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F44B92"/>
    <w:multiLevelType w:val="hybridMultilevel"/>
    <w:tmpl w:val="647AF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EC6C4A"/>
    <w:multiLevelType w:val="hybridMultilevel"/>
    <w:tmpl w:val="C57E10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3F0A80"/>
    <w:multiLevelType w:val="hybridMultilevel"/>
    <w:tmpl w:val="C0A06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515205"/>
    <w:multiLevelType w:val="hybridMultilevel"/>
    <w:tmpl w:val="68C82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7E26A3"/>
    <w:multiLevelType w:val="hybridMultilevel"/>
    <w:tmpl w:val="3BFA3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274A2F"/>
    <w:multiLevelType w:val="hybridMultilevel"/>
    <w:tmpl w:val="75EA0A4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AD42C8"/>
    <w:multiLevelType w:val="hybridMultilevel"/>
    <w:tmpl w:val="30D83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8D5064"/>
    <w:multiLevelType w:val="hybridMultilevel"/>
    <w:tmpl w:val="B108F6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8634FDD"/>
    <w:multiLevelType w:val="hybridMultilevel"/>
    <w:tmpl w:val="951611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9"/>
  </w:num>
  <w:num w:numId="3">
    <w:abstractNumId w:val="20"/>
  </w:num>
  <w:num w:numId="4">
    <w:abstractNumId w:val="8"/>
  </w:num>
  <w:num w:numId="5">
    <w:abstractNumId w:val="24"/>
  </w:num>
  <w:num w:numId="6">
    <w:abstractNumId w:val="6"/>
  </w:num>
  <w:num w:numId="7">
    <w:abstractNumId w:val="27"/>
  </w:num>
  <w:num w:numId="8">
    <w:abstractNumId w:val="16"/>
  </w:num>
  <w:num w:numId="9">
    <w:abstractNumId w:val="17"/>
  </w:num>
  <w:num w:numId="10">
    <w:abstractNumId w:val="15"/>
  </w:num>
  <w:num w:numId="11">
    <w:abstractNumId w:val="5"/>
  </w:num>
  <w:num w:numId="12">
    <w:abstractNumId w:val="14"/>
  </w:num>
  <w:num w:numId="13">
    <w:abstractNumId w:val="30"/>
  </w:num>
  <w:num w:numId="14">
    <w:abstractNumId w:val="3"/>
  </w:num>
  <w:num w:numId="15">
    <w:abstractNumId w:val="9"/>
  </w:num>
  <w:num w:numId="16">
    <w:abstractNumId w:val="23"/>
  </w:num>
  <w:num w:numId="17">
    <w:abstractNumId w:val="21"/>
  </w:num>
  <w:num w:numId="18">
    <w:abstractNumId w:val="29"/>
  </w:num>
  <w:num w:numId="19">
    <w:abstractNumId w:val="22"/>
  </w:num>
  <w:num w:numId="20">
    <w:abstractNumId w:val="2"/>
  </w:num>
  <w:num w:numId="21">
    <w:abstractNumId w:val="11"/>
  </w:num>
  <w:num w:numId="22">
    <w:abstractNumId w:val="28"/>
  </w:num>
  <w:num w:numId="23">
    <w:abstractNumId w:val="12"/>
  </w:num>
  <w:num w:numId="24">
    <w:abstractNumId w:val="13"/>
  </w:num>
  <w:num w:numId="25">
    <w:abstractNumId w:val="10"/>
  </w:num>
  <w:num w:numId="26">
    <w:abstractNumId w:val="4"/>
  </w:num>
  <w:num w:numId="27">
    <w:abstractNumId w:val="25"/>
  </w:num>
  <w:num w:numId="28">
    <w:abstractNumId w:val="26"/>
  </w:num>
  <w:num w:numId="29">
    <w:abstractNumId w:val="0"/>
  </w:num>
  <w:num w:numId="30">
    <w:abstractNumId w:val="18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06F02"/>
    <w:rsid w:val="000C2F48"/>
    <w:rsid w:val="00122141"/>
    <w:rsid w:val="002233BF"/>
    <w:rsid w:val="00330956"/>
    <w:rsid w:val="00602721"/>
    <w:rsid w:val="00AA1F38"/>
    <w:rsid w:val="00AC48F6"/>
    <w:rsid w:val="00B06F02"/>
    <w:rsid w:val="00D6667F"/>
    <w:rsid w:val="00DE4166"/>
    <w:rsid w:val="00E96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956"/>
  </w:style>
  <w:style w:type="paragraph" w:styleId="2">
    <w:name w:val="heading 2"/>
    <w:basedOn w:val="a"/>
    <w:next w:val="a"/>
    <w:link w:val="20"/>
    <w:semiHidden/>
    <w:unhideWhenUsed/>
    <w:qFormat/>
    <w:rsid w:val="00B06F0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06F02"/>
    <w:rPr>
      <w:rFonts w:ascii="Times New Roman" w:eastAsia="Times New Roman" w:hAnsi="Times New Roman" w:cs="Times New Roman"/>
      <w:b/>
      <w:szCs w:val="20"/>
    </w:rPr>
  </w:style>
  <w:style w:type="paragraph" w:styleId="a3">
    <w:name w:val="Title"/>
    <w:basedOn w:val="a"/>
    <w:link w:val="a4"/>
    <w:qFormat/>
    <w:rsid w:val="00B06F0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4">
    <w:name w:val="Название Знак"/>
    <w:basedOn w:val="a0"/>
    <w:link w:val="a3"/>
    <w:rsid w:val="00B06F02"/>
    <w:rPr>
      <w:rFonts w:ascii="Times New Roman" w:eastAsia="Times New Roman" w:hAnsi="Times New Roman" w:cs="Times New Roman"/>
      <w:b/>
      <w:sz w:val="20"/>
      <w:szCs w:val="20"/>
    </w:rPr>
  </w:style>
  <w:style w:type="paragraph" w:styleId="a5">
    <w:name w:val="Subtitle"/>
    <w:basedOn w:val="a"/>
    <w:link w:val="a6"/>
    <w:qFormat/>
    <w:rsid w:val="00B06F0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rsid w:val="00B06F02"/>
    <w:rPr>
      <w:rFonts w:ascii="Times New Roman" w:eastAsia="Times New Roman" w:hAnsi="Times New Roman" w:cs="Times New Roman"/>
      <w:b/>
      <w:sz w:val="20"/>
      <w:szCs w:val="20"/>
    </w:rPr>
  </w:style>
  <w:style w:type="paragraph" w:styleId="a7">
    <w:name w:val="No Spacing"/>
    <w:link w:val="a8"/>
    <w:uiPriority w:val="1"/>
    <w:qFormat/>
    <w:rsid w:val="00B06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0C2F48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0C2F4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a">
    <w:name w:val="footnote text"/>
    <w:basedOn w:val="a"/>
    <w:link w:val="ab"/>
    <w:uiPriority w:val="99"/>
    <w:semiHidden/>
    <w:unhideWhenUsed/>
    <w:rsid w:val="000C2F48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0C2F48"/>
    <w:rPr>
      <w:rFonts w:eastAsiaTheme="minorHAnsi"/>
      <w:sz w:val="20"/>
      <w:szCs w:val="20"/>
      <w:lang w:eastAsia="en-US"/>
    </w:rPr>
  </w:style>
  <w:style w:type="character" w:styleId="ac">
    <w:name w:val="footnote reference"/>
    <w:basedOn w:val="a0"/>
    <w:uiPriority w:val="99"/>
    <w:semiHidden/>
    <w:unhideWhenUsed/>
    <w:rsid w:val="000C2F48"/>
    <w:rPr>
      <w:vertAlign w:val="superscript"/>
    </w:rPr>
  </w:style>
  <w:style w:type="table" w:styleId="ad">
    <w:name w:val="Table Grid"/>
    <w:basedOn w:val="a1"/>
    <w:uiPriority w:val="39"/>
    <w:rsid w:val="000C2F4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Без интервала Знак"/>
    <w:link w:val="a7"/>
    <w:uiPriority w:val="1"/>
    <w:locked/>
    <w:rsid w:val="000C2F48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Hyperlink"/>
    <w:basedOn w:val="a0"/>
    <w:uiPriority w:val="99"/>
    <w:unhideWhenUsed/>
    <w:rsid w:val="000C2F48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d"/>
    <w:uiPriority w:val="39"/>
    <w:rsid w:val="000C2F4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0C2F48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0C2F48"/>
    <w:rPr>
      <w:rFonts w:ascii="Segoe UI" w:eastAsiaTheme="minorHAnsi" w:hAnsi="Segoe UI" w:cs="Segoe UI"/>
      <w:sz w:val="18"/>
      <w:szCs w:val="18"/>
      <w:lang w:eastAsia="en-US"/>
    </w:rPr>
  </w:style>
  <w:style w:type="paragraph" w:styleId="af1">
    <w:name w:val="header"/>
    <w:basedOn w:val="a"/>
    <w:link w:val="af2"/>
    <w:uiPriority w:val="99"/>
    <w:unhideWhenUsed/>
    <w:rsid w:val="000C2F4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0C2F48"/>
    <w:rPr>
      <w:rFonts w:eastAsiaTheme="minorHAnsi"/>
      <w:lang w:eastAsia="en-US"/>
    </w:rPr>
  </w:style>
  <w:style w:type="paragraph" w:styleId="af3">
    <w:name w:val="footer"/>
    <w:basedOn w:val="a"/>
    <w:link w:val="af4"/>
    <w:uiPriority w:val="99"/>
    <w:unhideWhenUsed/>
    <w:rsid w:val="000C2F4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0C2F48"/>
    <w:rPr>
      <w:rFonts w:eastAsiaTheme="minorHAnsi"/>
      <w:lang w:eastAsia="en-US"/>
    </w:rPr>
  </w:style>
  <w:style w:type="numbering" w:customStyle="1" w:styleId="10">
    <w:name w:val="Нет списка1"/>
    <w:next w:val="a2"/>
    <w:uiPriority w:val="99"/>
    <w:semiHidden/>
    <w:unhideWhenUsed/>
    <w:rsid w:val="000C2F48"/>
  </w:style>
  <w:style w:type="table" w:customStyle="1" w:styleId="21">
    <w:name w:val="Сетка таблицы2"/>
    <w:basedOn w:val="a1"/>
    <w:next w:val="ad"/>
    <w:uiPriority w:val="39"/>
    <w:rsid w:val="000C2F4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d"/>
    <w:uiPriority w:val="39"/>
    <w:rsid w:val="000C2F4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6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269-13</dc:creator>
  <cp:keywords/>
  <dc:description/>
  <cp:lastModifiedBy>269-13</cp:lastModifiedBy>
  <cp:revision>5</cp:revision>
  <dcterms:created xsi:type="dcterms:W3CDTF">2022-06-06T07:54:00Z</dcterms:created>
  <dcterms:modified xsi:type="dcterms:W3CDTF">2022-06-09T12:12:00Z</dcterms:modified>
</cp:coreProperties>
</file>