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AA5" w:rsidRPr="00120AA5" w:rsidRDefault="00120AA5" w:rsidP="00120AA5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AA5">
        <w:rPr>
          <w:rFonts w:ascii="Times New Roman" w:hAnsi="Times New Roman" w:cs="Times New Roman"/>
          <w:b/>
          <w:sz w:val="28"/>
          <w:szCs w:val="28"/>
        </w:rPr>
        <w:t xml:space="preserve">Персональный сайт учителя иностранного языка </w:t>
      </w:r>
      <w:proofErr w:type="spellStart"/>
      <w:r w:rsidRPr="00120AA5">
        <w:rPr>
          <w:rFonts w:ascii="Times New Roman" w:hAnsi="Times New Roman" w:cs="Times New Roman"/>
          <w:b/>
          <w:sz w:val="28"/>
          <w:szCs w:val="28"/>
        </w:rPr>
        <w:t>Ренц</w:t>
      </w:r>
      <w:proofErr w:type="spellEnd"/>
      <w:r w:rsidRPr="00120AA5">
        <w:rPr>
          <w:rFonts w:ascii="Times New Roman" w:hAnsi="Times New Roman" w:cs="Times New Roman"/>
          <w:b/>
          <w:sz w:val="28"/>
          <w:szCs w:val="28"/>
        </w:rPr>
        <w:t xml:space="preserve"> Виктории Андреевны</w:t>
      </w:r>
    </w:p>
    <w:p w:rsidR="00F64843" w:rsidRPr="00120AA5" w:rsidRDefault="00120AA5" w:rsidP="00120AA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20AA5">
        <w:rPr>
          <w:rFonts w:ascii="Times New Roman" w:hAnsi="Times New Roman" w:cs="Times New Roman"/>
          <w:sz w:val="28"/>
          <w:szCs w:val="28"/>
        </w:rPr>
        <w:t>Персональный сайт педагога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0AA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120AA5">
        <w:rPr>
          <w:rFonts w:ascii="Times New Roman" w:hAnsi="Times New Roman" w:cs="Times New Roman"/>
          <w:sz w:val="28"/>
          <w:szCs w:val="28"/>
        </w:rPr>
        <w:t xml:space="preserve">неотъемлемая и даже обязательная  составляющая современного учителя.  </w:t>
      </w:r>
      <w:r w:rsidRPr="00120AA5">
        <w:rPr>
          <w:rFonts w:ascii="Times New Roman" w:hAnsi="Times New Roman" w:cs="Times New Roman"/>
          <w:sz w:val="28"/>
          <w:szCs w:val="28"/>
        </w:rPr>
        <w:t>Сайт - это не только возможность рассказать о себе, но в большей степени - возможность понять, куда двигаться дальше</w:t>
      </w:r>
      <w:r w:rsidRPr="00120AA5">
        <w:rPr>
          <w:rFonts w:ascii="Times New Roman" w:hAnsi="Times New Roman" w:cs="Times New Roman"/>
          <w:sz w:val="28"/>
          <w:szCs w:val="28"/>
        </w:rPr>
        <w:t xml:space="preserve">. На моем персональном сайте вы можете ознакомиться с моими достижениями, методами работы, а также рассмотреть дальнейшие пути моего развития. Доступ к данной информации можно получить по ссылке: http://project5066030.tilda.ws/ </w:t>
      </w:r>
    </w:p>
    <w:sectPr w:rsidR="00F64843" w:rsidRPr="00120A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442"/>
    <w:rsid w:val="00120AA5"/>
    <w:rsid w:val="005C4442"/>
    <w:rsid w:val="00F64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Ренц Виктория Андреевна</dc:creator>
  <cp:keywords/>
  <dc:description/>
  <cp:lastModifiedBy>Ренц Виктория Андреевна</cp:lastModifiedBy>
  <cp:revision>2</cp:revision>
  <dcterms:created xsi:type="dcterms:W3CDTF">2022-06-08T04:16:00Z</dcterms:created>
  <dcterms:modified xsi:type="dcterms:W3CDTF">2022-06-08T04:19:00Z</dcterms:modified>
</cp:coreProperties>
</file>