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F47" w:rsidRPr="00FF5BEB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bookmarkStart w:id="0" w:name="_GoBack"/>
      <w:r w:rsidRPr="00FF5BE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Тема: И.А. Крылов. Важные моральные истины в басне «Осел и Соловей».</w:t>
      </w:r>
    </w:p>
    <w:bookmarkEnd w:id="0"/>
    <w:p w:rsidR="00BE2F47" w:rsidRPr="00FF5BEB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bCs/>
          <w:color w:val="333333"/>
          <w:u w:val="single"/>
          <w:lang w:eastAsia="ru-RU"/>
        </w:rPr>
        <w:t>Планируемые результаты обучения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Личностные УУД:</w:t>
      </w:r>
    </w:p>
    <w:p w:rsidR="00BE2F47" w:rsidRPr="00BE2F47" w:rsidRDefault="00BE2F47" w:rsidP="00FF5B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Формирование у детей мотивации к обучению, о помощи им в самоорганизации и саморазвитии.</w:t>
      </w:r>
    </w:p>
    <w:p w:rsidR="00BE2F47" w:rsidRPr="00BE2F47" w:rsidRDefault="00BE2F47" w:rsidP="00FF5B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Развитие познавательных навыков учащихся, умений самостоятельно конструировать свои знания, ориентироваться в информационном пространстве, развитие критического и творческого мышления.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Регулятивные УУД:</w:t>
      </w:r>
    </w:p>
    <w:p w:rsidR="00BE2F47" w:rsidRPr="00BE2F47" w:rsidRDefault="00BE2F47" w:rsidP="00FF5BE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FF5BEB">
        <w:rPr>
          <w:rFonts w:ascii="Times New Roman" w:eastAsia="Times New Roman" w:hAnsi="Times New Roman" w:cs="Times New Roman"/>
          <w:color w:val="333333"/>
          <w:lang w:eastAsia="ru-RU"/>
        </w:rPr>
        <w:t>Планирован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ие своих действий в соответствии с поставленной задачей и условиями ее реализации.</w:t>
      </w:r>
    </w:p>
    <w:p w:rsidR="00BE2F47" w:rsidRPr="00BE2F47" w:rsidRDefault="00BE2F47" w:rsidP="00FF5BE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Осуществление итогового и пошагового контроля по результату.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Познавательные УУД:</w:t>
      </w:r>
    </w:p>
    <w:p w:rsidR="00BE2F47" w:rsidRPr="00BE2F47" w:rsidRDefault="00BE2F47" w:rsidP="00FF5B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Осуществление поиска необходимой информации о личности и творчестве И.А. Крылова.</w:t>
      </w:r>
    </w:p>
    <w:p w:rsidR="00BE2F47" w:rsidRPr="00BE2F47" w:rsidRDefault="00BE2F47" w:rsidP="00FF5B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Определение басни как одного из старейших жанров литературы по характерным признакам.</w:t>
      </w:r>
    </w:p>
    <w:p w:rsidR="00BE2F47" w:rsidRPr="00BE2F47" w:rsidRDefault="00BE2F47" w:rsidP="00FF5B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Понимание аллегорического смысла басен, мораль.</w:t>
      </w:r>
    </w:p>
    <w:p w:rsidR="00BE2F47" w:rsidRPr="00BE2F47" w:rsidRDefault="00BE2F47" w:rsidP="00FF5B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Деление на смысловые части, составление плана.</w:t>
      </w:r>
    </w:p>
    <w:p w:rsidR="00BE2F47" w:rsidRPr="00BE2F47" w:rsidRDefault="00BE2F47" w:rsidP="00FF5B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Использование выразительного и осознанного чтения умение анализировать текст.</w:t>
      </w:r>
    </w:p>
    <w:p w:rsidR="00BE2F47" w:rsidRPr="00BE2F47" w:rsidRDefault="00BE2F47" w:rsidP="00FF5B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Сравнение и сопоставление между собой героев басни, освоение фразеологизмов, пословиц, поговорок.</w:t>
      </w:r>
    </w:p>
    <w:p w:rsidR="00BE2F47" w:rsidRPr="00BE2F47" w:rsidRDefault="00BE2F47" w:rsidP="00FF5B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Воспитание в детях доброты, порядочности, тактичности, патриотизма, чувства прекрасного.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Коммуникативные УУД</w:t>
      </w:r>
    </w:p>
    <w:p w:rsidR="00BE2F47" w:rsidRPr="00BE2F47" w:rsidRDefault="00BE2F47" w:rsidP="00FF5B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Выполнение различных ролей в группе (лидера, исполнителя, критика).</w:t>
      </w:r>
    </w:p>
    <w:p w:rsidR="00BE2F47" w:rsidRPr="00BE2F47" w:rsidRDefault="00BE2F47" w:rsidP="00FF5B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proofErr w:type="spell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Формированиие</w:t>
      </w:r>
      <w:proofErr w:type="spell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собственного мнения и позиции.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Задавать вопросы.</w:t>
      </w:r>
    </w:p>
    <w:p w:rsidR="00BE2F47" w:rsidRPr="00BE2F47" w:rsidRDefault="00BE2F47" w:rsidP="00FF5B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Ориентирование на позицию партнера в общении и взаимодействии.</w:t>
      </w:r>
    </w:p>
    <w:p w:rsidR="00BE2F47" w:rsidRPr="00BE2F47" w:rsidRDefault="00BE2F47" w:rsidP="00FF5B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proofErr w:type="spell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Учитывание</w:t>
      </w:r>
      <w:proofErr w:type="spell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разных мнений в сотрудничестве.</w:t>
      </w:r>
    </w:p>
    <w:p w:rsidR="00BE2F47" w:rsidRPr="00BE2F47" w:rsidRDefault="00BE2F47" w:rsidP="00FF5B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Создание </w:t>
      </w:r>
      <w:proofErr w:type="spell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поблемных</w:t>
      </w:r>
      <w:proofErr w:type="spell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ситуаций на уроке.</w:t>
      </w:r>
    </w:p>
    <w:p w:rsidR="00BE2F47" w:rsidRPr="00BE2F47" w:rsidRDefault="00BE2F47" w:rsidP="00FF5B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Работа с текстом басни “Осел и Соловей”.</w:t>
      </w:r>
    </w:p>
    <w:p w:rsidR="00BE2F47" w:rsidRPr="00BE2F47" w:rsidRDefault="00BE2F47" w:rsidP="00FF5B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Осмысление прочитанного; составление кластера и </w:t>
      </w:r>
      <w:proofErr w:type="spell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синквейна</w:t>
      </w:r>
      <w:proofErr w:type="spell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Тип урока: </w:t>
      </w:r>
      <w:r w:rsidRPr="00FF5BEB">
        <w:rPr>
          <w:rFonts w:ascii="Times New Roman" w:eastAsia="Times New Roman" w:hAnsi="Times New Roman" w:cs="Times New Roman"/>
          <w:color w:val="333333"/>
          <w:lang w:eastAsia="ru-RU"/>
        </w:rPr>
        <w:t xml:space="preserve">изучение 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нового материала</w:t>
      </w:r>
    </w:p>
    <w:p w:rsidR="00BE2F47" w:rsidRPr="00BE2F47" w:rsidRDefault="00BE2F47" w:rsidP="00FF5BEB">
      <w:pPr>
        <w:shd w:val="clear" w:color="auto" w:fill="FFFFFF"/>
        <w:spacing w:after="120" w:line="240" w:lineRule="auto"/>
        <w:contextualSpacing/>
        <w:jc w:val="right"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“Крылов - самый народный поэт, превзошедший всех баснописцев”.</w:t>
      </w:r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br/>
        <w:t>А.С.Пушкин</w:t>
      </w:r>
    </w:p>
    <w:p w:rsidR="00BE2F47" w:rsidRPr="00FF5BEB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1. </w:t>
      </w:r>
      <w:proofErr w:type="spellStart"/>
      <w:r w:rsidRPr="00FF5BE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Оргмомент</w:t>
      </w:r>
      <w:proofErr w:type="spellEnd"/>
      <w:r w:rsidRPr="00FF5BE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. Мотивация учебной деятельности.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Работа с эпиграфом.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- Согласны ли вы с высказыванием поэта?</w:t>
      </w:r>
    </w:p>
    <w:p w:rsidR="00BE2F47" w:rsidRPr="00BE2F47" w:rsidRDefault="00BE2F47" w:rsidP="00FF5BEB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Кто не </w:t>
      </w: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слыхал</w:t>
      </w:r>
      <w:proofErr w:type="gram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его живого слова?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Кто в жизни с ним не встретился своей?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Бессмертные творения Крылова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Мы с каждым годом любим все сильней.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Со школьной парты с ними мы сживались,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В те дни букварь постигшие едва.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И в памяти навеки оставались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Крылатые крыловские слова.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О ком это стихотворение М.Исаковского?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Сегодня мы продолжим знакомство с жизненным и творческим путём И.А.Крылова.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Запись темы урока, целеполагание.  </w:t>
      </w:r>
    </w:p>
    <w:p w:rsidR="00BE2F47" w:rsidRPr="00FF5BEB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2. Актуализация знаний.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Прошло более 240 лет со дня рождения Крылова, а басни его актуальны и в наши дни, потому что они помогают нам узнать жизнь, помогают бороться с недостатками, учат любить своё Отечество.</w:t>
      </w:r>
      <w:r w:rsidRPr="00FF5BEB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Ни один литератор не пользовался такой славой, как Крылов и его басни.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Какими были детские годы И.А.Крылова?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Индивидуальное задание.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Иван Андреевич Крылов родился в бедной дворянской семье и поэтому не получил ни домашнего, ни гимназического, ни пансионатского образования.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Первоначальные навыки чтения и письма привил ему отец. Он учил его арифметики, а мать приобщила его к чтению. Это был смышлёный и способный мальчик. Учение Крылову давалось легко. Он был музыкален. Сам выучился играть на скрипке.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Отец отдал его в учение французу-гувернёру, который преподавал в доме губернатора.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Отец, через службу получивший дворянство, рано ушел из жизни, после чего скудные доходы семьи стали еще меньше. Мать отдаёт его в богатую семью Львовых, где он прислуживал и постигал науку вместе с детьми хозяев. Учиться маленькому Ванюше приходилось самостоятельно. Желание читать в 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мальчишке росло, но учёба ему даётся пока трудно. И тут на помощь снова приходит мать. Она даёт читать ему книги, оставшиеся после смерти отца. Так постепенно он овладел русским языком, русской литературой, стал начитанным человеком. А затем овладел и французским языком. Это не прошло даром. Впоследствии Крылов стал одним из самых образованных людей своего времени.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А как складывался творческий путь Крылова? Как он стал баснописцем?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Иван Андреевич Крылов начал писать басни уже в зрелом возрасте. В молодости Крылов был журналистом. Он издавал журналы "Почта духов", "Зритель". В конце 1780 — начале 1790-х годов он стал известен как сатирик. Известно, что в 1805 году Крылов в Москве показал известному поэту и баснописцу И. И. Дмитриеву свой перевод двух басен Лафонтена: "Дуб и трость" и "Разборчивая невеста". Дмитриев высоко оценил перевод и первым отметил, что автор нашел свое истинное призвание. Сам поэт не сразу это понял. В 1806 году он напечатал только три басни, после чего вновь вернулся к драматургии. В 1807 году выпустил сразу три пьесы, завоевавшие большую популярность и с </w:t>
      </w: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успехом</w:t>
      </w:r>
      <w:proofErr w:type="gram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шедшие на сцене театров. Это - "Модная лавка", "Урок дочкам" и "Илья Богатырь". Несмотря на долгожданный театральный успех, Крылов решился пойти по другому пути. Перестал писать для театра и с каждым годом все больше внимания уделял работе над баснями. В реальной жизни Крылов встречался с человеческими пороками: скупостью, лживостью, невежеством, хвастовством, лицемерием. Так он приходит к выводу, что искоренить людские пороки можно через их осмеяние. Всё это и определило переход И.А.Крылова к жанру басня.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В 1808 году им было издано уже 17 басен, среди которых и знаменитая "Слон и Моська".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В 1809 году был опубликован первый сборник, сразу же сделавший его автора по-настоящему знаменитым. Всего до конца жизни он написал более 200 басен, которые были объединены в девять книг. Работал он в этом жанре до последних дней.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Итак, основным в творчестве Крылова была басня.</w:t>
      </w:r>
    </w:p>
    <w:p w:rsidR="00BE2F47" w:rsidRPr="00FF5BEB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2. Первичное усвоение новых знаний.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  <w:t>Вспомним, в чём особенность жанра басня? Посмотрим по словарю определение басни.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Запись в тетради необходимых терминов: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Басня — </w:t>
      </w:r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это небольшой стихотворный рассказ, состоящий из двух частей.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  <w:t>А какие д</w:t>
      </w:r>
      <w:r w:rsidRPr="00FF5BEB"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  <w:t>ве части включает в себя басня?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  <w:t xml:space="preserve">                </w:t>
      </w: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  <w:t>1. Основное повествование.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  <w:t xml:space="preserve">                </w:t>
      </w: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  <w:t>2. Мораль – </w:t>
      </w:r>
      <w:r w:rsidRPr="00BE2F47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eastAsia="ru-RU"/>
        </w:rPr>
        <w:t>это поучительный вывод из основного повествования, который даётся в начале или в конце басни</w:t>
      </w:r>
      <w:proofErr w:type="gramStart"/>
      <w:r w:rsidRPr="00BE2F47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eastAsia="ru-RU"/>
        </w:rPr>
        <w:t>.(</w:t>
      </w:r>
      <w:proofErr w:type="gramEnd"/>
      <w:r w:rsidRPr="00BE2F47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eastAsia="ru-RU"/>
        </w:rPr>
        <w:t>По словарю)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  <w:t>Назо</w:t>
      </w:r>
      <w:r w:rsidRPr="00FF5BEB"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  <w:t>вите основные компоненты басни</w:t>
      </w:r>
      <w:r w:rsidRPr="00BE2F47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Аллегория 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— иносказание — изображение отвлечённого понятия через конкретный образ.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Сатира 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— злой смех, при помощи которого писатель изображает пороки общества, чтобы их исправить.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Например, И.А.Крылов через историю Вороны и Лисицы говорит о том, что нельзя верить всему, что тебе говорят.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Олицетворение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—наделение человеческими качествами животных, оживление предметов, явлений природы,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Откуда берёт свои истоки басня?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знакомит с личностью Эзопа.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Эзопов язык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—умение замаскировать главную мысль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(по имени греческого баснописца Эзопа)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Эзоп</w:t>
      </w:r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 - 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древнегреческий баснописец, раб, жил в 6 веке до н.э., был очень остроумным и популярным человеком своего времени, считается родоначальником жанра басни. Отсюда и пошло выражение “эзопов язык”.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Учитель: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А сейчас, ребята, посмотрите, как всё сказанное о басне можно изобразить в виде кластера. Перечертите его себе в тетрадь.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noProof/>
          <w:color w:val="333333"/>
          <w:lang w:eastAsia="ru-RU"/>
        </w:rPr>
        <w:lastRenderedPageBreak/>
        <w:drawing>
          <wp:inline distT="0" distB="0" distL="0" distR="0">
            <wp:extent cx="5505450" cy="2124075"/>
            <wp:effectExtent l="0" t="0" r="0" b="9525"/>
            <wp:docPr id="1" name="Рисунок 1" descr="http://festival.1september.ru/articles/648158/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648158/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Физкультминутка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А сейчас проведём викторину по басням Крылова, которая покажет, как вы знаете его басни</w:t>
      </w: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.</w:t>
      </w:r>
      <w:proofErr w:type="gram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</w:p>
    <w:p w:rsidR="00BE2F47" w:rsidRPr="00BE2F47" w:rsidRDefault="00FF5BEB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b/>
          <w:color w:val="333333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                       </w:t>
      </w:r>
      <w:r w:rsidR="00BE2F47" w:rsidRPr="00BE2F47">
        <w:rPr>
          <w:rFonts w:ascii="Times New Roman" w:eastAsia="Times New Roman" w:hAnsi="Times New Roman" w:cs="Times New Roman"/>
          <w:b/>
          <w:color w:val="333333"/>
          <w:lang w:eastAsia="ru-RU"/>
        </w:rPr>
        <w:t>Викторина по басням Крылова предлагается в трёх частях: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1.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 </w:t>
      </w: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Что это за басня? О каком герое идёт речь?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 - по иллюстрации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“...То к </w:t>
      </w:r>
      <w:proofErr w:type="spell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темю</w:t>
      </w:r>
      <w:proofErr w:type="spell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их прижмёт, то их на хвост нанижет” - “Мартышка и Очки”, Мартышка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“...Ты виноват уж тем, что хочется мне кушать” - “Волк и Ягнёнок”, Волк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“...Чем кумушек считать, трудиться, не лучше ль, кума, на себя оборотиться?” - “Мартышка и Зеркало”, Мартышка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 xml:space="preserve">2. Назови </w:t>
      </w:r>
      <w:r w:rsidR="00FF5BEB" w:rsidRPr="00FF5BEB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крылатое выражение</w:t>
      </w:r>
      <w:r w:rsidR="00FF5BEB" w:rsidRPr="00FF5BEB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“Лебедь, Щука и Рак” - А воз и ныне там...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“Слон и Моська” - Ах, Моська! знать она сильна, что лает на Слона...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“Квартет” - А вы, друзья, как не садитесь, всё в музыканты не годитесь!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Викторина показала, что вы знаете басни Крылова. А сегодня мы познакомимся с вами с басней </w:t>
      </w: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“Осёл и Соловей”. 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А какова история создания этой басни?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 (стр.36)</w:t>
      </w:r>
    </w:p>
    <w:p w:rsidR="00FF5BEB" w:rsidRPr="00FF5BEB" w:rsidRDefault="00FF5BEB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3. Закрепление материала.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След</w:t>
      </w:r>
      <w:r w:rsidR="00FF5BEB" w:rsidRPr="00FF5BEB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ующий этап урока – чтение басни.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Работа с текстом басни “Осёл и Соловей”.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I группа: </w:t>
      </w:r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Какими художественными средствами Крылов передаёт красоту и очарование пения Соловья? Прочитайте.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(Пение Соловья напоминает целый концерт.</w:t>
      </w:r>
      <w:proofErr w:type="gram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Для этого Крылов использует ряд однородных членов: глаголы “защёлкал”, “засвистал”, “отдавался”, “рассыпался”. </w:t>
      </w: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А также сравнение со свирелью, метафору “мелкой дробью рассыпался”, эпитет “томной” свирелью).</w:t>
      </w:r>
      <w:proofErr w:type="gramEnd"/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Почему Крылову особенно важно было показать в басне красоту пения Соловья?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(Соловей – мастер своего дела, истинный певец природы).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II группа: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 </w:t>
      </w:r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 xml:space="preserve">Какое впечатление производит пение Соловья на природу и </w:t>
      </w:r>
      <w:proofErr w:type="spellStart"/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людей</w:t>
      </w:r>
      <w:proofErr w:type="gramStart"/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?П</w:t>
      </w:r>
      <w:proofErr w:type="gramEnd"/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рочитайте</w:t>
      </w:r>
      <w:proofErr w:type="spellEnd"/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(Пение Соловья производит чудесное действие на всех, кто его услышал.</w:t>
      </w:r>
      <w:proofErr w:type="gram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Он всех очаровал своим пением. </w:t>
      </w: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Внёс успокоение и в природу, и в жизнь людей, что даже “затихли ветерки”, “птички замолкли”, “стада животных прилегли”, “пастух пением любовался”).</w:t>
      </w:r>
      <w:proofErr w:type="gramEnd"/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Это ещё раз доказывает, что Соловей – мастер, который очаровывает своим пением.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III группа:</w:t>
      </w:r>
      <w:r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 Что мы можем сказать об Осле? Какие чувства испытываем к этому герою?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(Осёл – глупый, который ничего не понимает в настоящем пении.</w:t>
      </w:r>
      <w:proofErr w:type="gram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Поэтому к этому герою мы испытываем чувство неприязни, осуждения).</w:t>
      </w:r>
      <w:proofErr w:type="gramEnd"/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Учитель: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Какова мораль этой басни?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(“Избави Бог и нас от этаких судей”.)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shd w:val="clear" w:color="auto" w:fill="FFFFFF"/>
          <w:lang w:eastAsia="ru-RU"/>
        </w:rPr>
        <w:t>Как вы понимаете это выражение? В чём смысл этих слов?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(О настоящем искусстве часто берутся судить те, кто в этом ничего не понимает, как Осёл, и тогда истинным мастерам, вроде Соловья, приходится туго.)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 xml:space="preserve">Актуальна ли басня в наше время, несмотря на </w:t>
      </w:r>
      <w:proofErr w:type="gramStart"/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то</w:t>
      </w:r>
      <w:proofErr w:type="gramEnd"/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 xml:space="preserve"> что была написана более 100 лет назад?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(Думаю, да.</w:t>
      </w:r>
      <w:proofErr w:type="gram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Потому что таких глупых судей, как</w:t>
      </w: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О</w:t>
      </w:r>
      <w:proofErr w:type="gram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сёл можно встретить в жизни и в наше время).</w:t>
      </w:r>
    </w:p>
    <w:p w:rsidR="00FF5BEB" w:rsidRPr="00FF5BEB" w:rsidRDefault="00FF5BEB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color w:val="333333"/>
          <w:lang w:eastAsia="ru-RU"/>
        </w:rPr>
        <w:t>4. Подведение итогов. Рефлексия.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Дети составляют </w:t>
      </w:r>
      <w:proofErr w:type="spell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синквейн</w:t>
      </w:r>
      <w:proofErr w:type="spell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к образу Соловья и Осла.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А сейчас проверим свои знания, полученные сегодня на уроке.</w:t>
      </w: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 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Проведём </w:t>
      </w: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тест.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1. Басней называется: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А) рассказ в стихах о каком-либо событии, случае;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i/>
          <w:iCs/>
          <w:color w:val="333333"/>
          <w:lang w:eastAsia="ru-RU"/>
        </w:rPr>
        <w:t>Б) краткое нравоучительное произведение, в котором есть иносказание и специально выделенная автором главная мысль;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В)</w:t>
      </w:r>
      <w:r w:rsidR="00FF5BEB" w:rsidRPr="00FF5BEB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короткое стихотворение, в остроумной форме высмеивающее какое-либо лицо, группу лиц или общественное явление.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2. Средства художественной выразительности, используемые автором в басне: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А) аллегория;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Б) сравнение;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В) метафора.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3. Мораль басни служит для раскрытия: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А) характера героя</w:t>
      </w: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 xml:space="preserve"> ;</w:t>
      </w:r>
      <w:proofErr w:type="gramEnd"/>
    </w:p>
    <w:p w:rsidR="00BE2F47" w:rsidRPr="00BE2F47" w:rsidRDefault="00FF5BEB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Б) главной мысли произведения 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В) темы произведения.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4. Моралью басни “Осёл и Соловей” является</w:t>
      </w:r>
      <w:proofErr w:type="gramStart"/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:</w:t>
      </w:r>
      <w:proofErr w:type="gramEnd"/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А) сожаление об</w:t>
      </w:r>
      <w:r w:rsidR="00FF5BEB" w:rsidRPr="00FF5BEB">
        <w:rPr>
          <w:rFonts w:ascii="Times New Roman" w:eastAsia="Times New Roman" w:hAnsi="Times New Roman" w:cs="Times New Roman"/>
          <w:color w:val="333333"/>
          <w:lang w:eastAsia="ru-RU"/>
        </w:rPr>
        <w:t xml:space="preserve"> утраченном сыре 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Б</w:t>
      </w:r>
      <w:r w:rsidR="00FF5BEB" w:rsidRPr="00FF5BEB">
        <w:rPr>
          <w:rFonts w:ascii="Times New Roman" w:eastAsia="Times New Roman" w:hAnsi="Times New Roman" w:cs="Times New Roman"/>
          <w:color w:val="333333"/>
          <w:lang w:eastAsia="ru-RU"/>
        </w:rPr>
        <w:t xml:space="preserve">) осуждение глупости и тупости </w:t>
      </w:r>
    </w:p>
    <w:p w:rsidR="00BE2F47" w:rsidRPr="00BE2F47" w:rsidRDefault="00FF5BEB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FF5BEB">
        <w:rPr>
          <w:rFonts w:ascii="Times New Roman" w:eastAsia="Times New Roman" w:hAnsi="Times New Roman" w:cs="Times New Roman"/>
          <w:color w:val="333333"/>
          <w:lang w:eastAsia="ru-RU"/>
        </w:rPr>
        <w:t>В) поощрение хитрости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5. Где находится мораль в басне “Осёл и Соловей</w:t>
      </w:r>
      <w:proofErr w:type="gramStart"/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”:.</w:t>
      </w:r>
      <w:proofErr w:type="gramEnd"/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А) в начале басни;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Б) в конце басни;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В) вообще её нет.</w:t>
      </w:r>
    </w:p>
    <w:p w:rsidR="00BE2F47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Читая басни И.А.Крылова, мы убеждаемся, что они не потеряли своей актуальности и в настоящее время. Высоко оценил творчество великого баснописца ещё в XIX веке А.С.Пушкин (П.А.Вяземский)</w:t>
      </w:r>
      <w:r w:rsidRPr="00BE2F47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. 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eastAsia="ru-RU"/>
        </w:rPr>
        <w:t>“Крылов – самый народный поэт, превзошедший всех баснописцев”.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eastAsia="ru-RU"/>
        </w:rPr>
        <w:t>Или</w:t>
      </w:r>
    </w:p>
    <w:p w:rsidR="00BE2F47" w:rsidRPr="00BE2F47" w:rsidRDefault="00BE2F47" w:rsidP="00FF5BEB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“Забавой он людей исправил, 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Сметая с них пороков пыль;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Он баснями себя прославил,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И слава эта – наша быль.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 xml:space="preserve">И не </w:t>
      </w:r>
      <w:proofErr w:type="gramStart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забудут этой были</w:t>
      </w:r>
      <w:proofErr w:type="gramEnd"/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,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Пока по-русски говорят,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Её давно мы затвердили,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br/>
        <w:t>Её и внуки затвердят”.</w:t>
      </w:r>
    </w:p>
    <w:p w:rsidR="00BE2F47" w:rsidRPr="00BE2F47" w:rsidRDefault="00FF5BEB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FF5BEB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 xml:space="preserve">5. </w:t>
      </w:r>
      <w:r w:rsidR="00BE2F47" w:rsidRPr="00BE2F47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Выставление оценок.</w:t>
      </w:r>
    </w:p>
    <w:p w:rsidR="00BE2F47" w:rsidRPr="00BE2F47" w:rsidRDefault="00BE2F47" w:rsidP="00FF5BEB">
      <w:pPr>
        <w:spacing w:after="135" w:line="240" w:lineRule="auto"/>
        <w:contextualSpacing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BE2F47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 xml:space="preserve">Домашнее задание: </w:t>
      </w: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1) выразительное чтение басни “Осёл и Соловей” (по выбору наизусть или по ролям);</w:t>
      </w:r>
    </w:p>
    <w:p w:rsidR="00FF5BEB" w:rsidRPr="00BE2F47" w:rsidRDefault="00BE2F47" w:rsidP="00FF5BEB">
      <w:pPr>
        <w:shd w:val="clear" w:color="auto" w:fill="FFFFFF"/>
        <w:spacing w:after="135" w:line="240" w:lineRule="auto"/>
        <w:contextualSpacing/>
        <w:rPr>
          <w:rFonts w:ascii="Times New Roman" w:eastAsia="Times New Roman" w:hAnsi="Times New Roman" w:cs="Times New Roman"/>
          <w:color w:val="333333"/>
          <w:lang w:eastAsia="ru-RU"/>
        </w:rPr>
      </w:pPr>
      <w:r w:rsidRPr="00BE2F47">
        <w:rPr>
          <w:rFonts w:ascii="Times New Roman" w:eastAsia="Times New Roman" w:hAnsi="Times New Roman" w:cs="Times New Roman"/>
          <w:color w:val="333333"/>
          <w:lang w:eastAsia="ru-RU"/>
        </w:rPr>
        <w:t>2) ответить на вопрос №2 (стр. 43 учебника).</w:t>
      </w:r>
      <w:r w:rsidR="00FF5BEB" w:rsidRPr="00FF5BEB">
        <w:rPr>
          <w:rFonts w:ascii="Times New Roman" w:eastAsia="Times New Roman" w:hAnsi="Times New Roman" w:cs="Times New Roman"/>
          <w:color w:val="333333"/>
          <w:lang w:eastAsia="ru-RU"/>
        </w:rPr>
        <w:t xml:space="preserve"> 3) </w:t>
      </w:r>
      <w:r w:rsidR="00FF5BEB" w:rsidRPr="00BE2F47">
        <w:rPr>
          <w:rFonts w:ascii="Times New Roman" w:eastAsia="Times New Roman" w:hAnsi="Times New Roman" w:cs="Times New Roman"/>
          <w:color w:val="333333"/>
          <w:lang w:eastAsia="ru-RU"/>
        </w:rPr>
        <w:t>Конкурс художников. Ребята, вы прочитали много басен Крылова.</w:t>
      </w:r>
      <w:r w:rsidR="00FF5BEB" w:rsidRPr="00FF5BEB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FF5BEB" w:rsidRPr="00BE2F47">
        <w:rPr>
          <w:rFonts w:ascii="Times New Roman" w:eastAsia="Times New Roman" w:hAnsi="Times New Roman" w:cs="Times New Roman"/>
          <w:color w:val="333333"/>
          <w:lang w:eastAsia="ru-RU"/>
        </w:rPr>
        <w:t>Кто из героев басен вам показался интереснее всего, кого бы вы хотели изобразить на рисунке?</w:t>
      </w:r>
      <w:r w:rsidR="00FF5BEB" w:rsidRPr="00FF5BEB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FF5BEB" w:rsidRPr="00BE2F47">
        <w:rPr>
          <w:rFonts w:ascii="Times New Roman" w:eastAsia="Times New Roman" w:hAnsi="Times New Roman" w:cs="Times New Roman"/>
          <w:color w:val="333333"/>
          <w:lang w:eastAsia="ru-RU"/>
        </w:rPr>
        <w:t>Выполните зарисовки так, чтобы можно</w:t>
      </w:r>
      <w:r w:rsidR="00FF5BEB" w:rsidRPr="00FF5BEB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FF5BEB" w:rsidRPr="00BE2F47">
        <w:rPr>
          <w:rFonts w:ascii="Times New Roman" w:eastAsia="Times New Roman" w:hAnsi="Times New Roman" w:cs="Times New Roman"/>
          <w:color w:val="333333"/>
          <w:lang w:eastAsia="ru-RU"/>
        </w:rPr>
        <w:t>было догадаться, персонаж какой басни изображен.</w:t>
      </w:r>
      <w:r w:rsidR="00FF5BEB" w:rsidRPr="00BE2F47">
        <w:rPr>
          <w:rFonts w:ascii="Times New Roman" w:eastAsia="Times New Roman" w:hAnsi="Times New Roman" w:cs="Times New Roman"/>
          <w:i/>
          <w:iCs/>
          <w:color w:val="333333"/>
          <w:lang w:eastAsia="ru-RU"/>
        </w:rPr>
        <w:t> </w:t>
      </w:r>
    </w:p>
    <w:p w:rsidR="00BE2F47" w:rsidRPr="00BE2F47" w:rsidRDefault="00BE2F47" w:rsidP="00BE2F4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A756B1" w:rsidRDefault="00A71E4E"/>
    <w:sectPr w:rsidR="00A756B1" w:rsidSect="00FF5BEB">
      <w:pgSz w:w="11906" w:h="16838"/>
      <w:pgMar w:top="426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754EA"/>
    <w:multiLevelType w:val="multilevel"/>
    <w:tmpl w:val="CAE0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CE269F"/>
    <w:multiLevelType w:val="multilevel"/>
    <w:tmpl w:val="95D6B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35556E"/>
    <w:multiLevelType w:val="multilevel"/>
    <w:tmpl w:val="5924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A267A8"/>
    <w:multiLevelType w:val="multilevel"/>
    <w:tmpl w:val="E62A6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45704D"/>
    <w:multiLevelType w:val="multilevel"/>
    <w:tmpl w:val="04127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7C33ED"/>
    <w:multiLevelType w:val="multilevel"/>
    <w:tmpl w:val="A64C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101C"/>
    <w:rsid w:val="0021101C"/>
    <w:rsid w:val="003629D0"/>
    <w:rsid w:val="004F4230"/>
    <w:rsid w:val="00740A25"/>
    <w:rsid w:val="00772022"/>
    <w:rsid w:val="00A71E4E"/>
    <w:rsid w:val="00BE2F47"/>
    <w:rsid w:val="00D7695D"/>
    <w:rsid w:val="00E90296"/>
    <w:rsid w:val="00FF5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2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2F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6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261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79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21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1626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School 2</cp:lastModifiedBy>
  <cp:revision>5</cp:revision>
  <cp:lastPrinted>2016-09-22T15:18:00Z</cp:lastPrinted>
  <dcterms:created xsi:type="dcterms:W3CDTF">2016-09-22T14:33:00Z</dcterms:created>
  <dcterms:modified xsi:type="dcterms:W3CDTF">2022-06-09T22:51:00Z</dcterms:modified>
</cp:coreProperties>
</file>