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5507B">
      <w:pPr>
        <w:rPr>
          <w:rFonts w:ascii="Arial" w:hAnsi="Arial" w:cs="Arial"/>
          <w:color w:val="555555"/>
          <w:sz w:val="26"/>
          <w:szCs w:val="26"/>
        </w:rPr>
      </w:pPr>
      <w:proofErr w:type="spellStart"/>
      <w:r>
        <w:rPr>
          <w:rFonts w:ascii="Arial" w:hAnsi="Arial" w:cs="Arial"/>
          <w:color w:val="555555"/>
          <w:sz w:val="26"/>
          <w:szCs w:val="26"/>
        </w:rPr>
        <w:t>Видеоурок</w:t>
      </w:r>
      <w:proofErr w:type="spellEnd"/>
      <w:r>
        <w:rPr>
          <w:rFonts w:ascii="Arial" w:hAnsi="Arial" w:cs="Arial"/>
          <w:color w:val="555555"/>
          <w:sz w:val="26"/>
          <w:szCs w:val="26"/>
        </w:rPr>
        <w:t xml:space="preserve"> учителя немецкого языка МАОУ «Гимназия №1» </w:t>
      </w:r>
      <w:proofErr w:type="spellStart"/>
      <w:r>
        <w:rPr>
          <w:rFonts w:ascii="Arial" w:hAnsi="Arial" w:cs="Arial"/>
          <w:color w:val="555555"/>
          <w:sz w:val="26"/>
          <w:szCs w:val="26"/>
        </w:rPr>
        <w:t>Цыбулиной</w:t>
      </w:r>
      <w:proofErr w:type="spellEnd"/>
      <w:r>
        <w:rPr>
          <w:rFonts w:ascii="Arial" w:hAnsi="Arial" w:cs="Arial"/>
          <w:color w:val="555555"/>
          <w:sz w:val="26"/>
          <w:szCs w:val="26"/>
        </w:rPr>
        <w:t xml:space="preserve"> М.А. «Мой день». </w:t>
      </w:r>
      <w:proofErr w:type="spellStart"/>
      <w:r>
        <w:rPr>
          <w:rFonts w:ascii="Arial" w:hAnsi="Arial" w:cs="Arial"/>
          <w:color w:val="555555"/>
          <w:sz w:val="26"/>
          <w:szCs w:val="26"/>
        </w:rPr>
        <w:t>Видеоурок</w:t>
      </w:r>
      <w:proofErr w:type="spellEnd"/>
      <w:r>
        <w:rPr>
          <w:rFonts w:ascii="Arial" w:hAnsi="Arial" w:cs="Arial"/>
          <w:color w:val="555555"/>
          <w:sz w:val="26"/>
          <w:szCs w:val="26"/>
        </w:rPr>
        <w:t xml:space="preserve"> разработан для 6 класса (иностранный язык как 2-й иностранный язык). На уроке повторяется время, как спросить, сколько времени и как ответить, распорядок дня, рассказ о своем дне, тренируются вопросы по теме. Материал можно использовать в классах, изучающих немецкий язык как основной (4-5 классы), при прохождении выше обозначенной темы.</w:t>
      </w:r>
    </w:p>
    <w:p w:rsidR="0025507B" w:rsidRPr="0025507B" w:rsidRDefault="0025507B" w:rsidP="0025507B">
      <w:pPr>
        <w:pStyle w:val="a5"/>
        <w:numPr>
          <w:ilvl w:val="0"/>
          <w:numId w:val="1"/>
        </w:numPr>
        <w:rPr>
          <w:rFonts w:ascii="Arial" w:hAnsi="Arial" w:cs="Arial"/>
          <w:color w:val="555555"/>
          <w:sz w:val="26"/>
          <w:szCs w:val="26"/>
        </w:rPr>
      </w:pPr>
      <w:r>
        <w:rPr>
          <w:rFonts w:ascii="Arial" w:hAnsi="Arial" w:cs="Arial"/>
          <w:color w:val="555555"/>
          <w:sz w:val="26"/>
          <w:szCs w:val="26"/>
        </w:rPr>
        <w:t>Обозначение темы</w:t>
      </w:r>
    </w:p>
    <w:p w:rsidR="0025507B" w:rsidRDefault="0025507B">
      <w:r>
        <w:rPr>
          <w:noProof/>
        </w:rPr>
        <w:drawing>
          <wp:inline distT="0" distB="0" distL="0" distR="0">
            <wp:extent cx="5830347" cy="353884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3920" r="35854" b="80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483" cy="3541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07B" w:rsidRDefault="0025507B" w:rsidP="0025507B">
      <w:pPr>
        <w:pStyle w:val="a5"/>
        <w:numPr>
          <w:ilvl w:val="0"/>
          <w:numId w:val="1"/>
        </w:numPr>
      </w:pPr>
      <w:r>
        <w:t>Постановка цели урока</w:t>
      </w:r>
    </w:p>
    <w:p w:rsidR="0025507B" w:rsidRDefault="0025507B">
      <w:r>
        <w:rPr>
          <w:noProof/>
        </w:rPr>
        <w:drawing>
          <wp:inline distT="0" distB="0" distL="0" distR="0">
            <wp:extent cx="5439154" cy="2873829"/>
            <wp:effectExtent l="19050" t="0" r="9146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2088" t="15385" r="130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9154" cy="2873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07B" w:rsidRDefault="0025507B"/>
    <w:p w:rsidR="0025507B" w:rsidRDefault="0025507B">
      <w:r>
        <w:lastRenderedPageBreak/>
        <w:t>Повторение обозначение времени</w:t>
      </w:r>
    </w:p>
    <w:p w:rsidR="0025507B" w:rsidRDefault="0025507B">
      <w:r>
        <w:rPr>
          <w:noProof/>
        </w:rPr>
        <w:drawing>
          <wp:inline distT="0" distB="0" distL="0" distR="0">
            <wp:extent cx="4291692" cy="264819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935" r="14059" b="3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692" cy="2648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07B" w:rsidRDefault="0025507B">
      <w:r>
        <w:t>Рассказ о распорядке дня Тины по опорным словам. Составление вопросов.</w:t>
      </w:r>
    </w:p>
    <w:p w:rsidR="0025507B" w:rsidRDefault="0025507B">
      <w:r>
        <w:rPr>
          <w:noProof/>
        </w:rPr>
        <w:drawing>
          <wp:inline distT="0" distB="0" distL="0" distR="0">
            <wp:extent cx="3944133" cy="256507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5461" r="18258" b="53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133" cy="2565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07B" w:rsidRDefault="0025507B">
      <w:r>
        <w:t>Просмотр учебного фильма</w:t>
      </w:r>
    </w:p>
    <w:p w:rsidR="0025507B" w:rsidRDefault="0025507B">
      <w:r>
        <w:rPr>
          <w:noProof/>
        </w:rPr>
        <w:drawing>
          <wp:inline distT="0" distB="0" distL="0" distR="0">
            <wp:extent cx="4196690" cy="2291938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4872" t="16021" r="14459" b="152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690" cy="2291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07B" w:rsidRDefault="0025507B"/>
    <w:p w:rsidR="0025507B" w:rsidRDefault="0025507B">
      <w:r>
        <w:lastRenderedPageBreak/>
        <w:t>Ответы на вопросы по фильму</w:t>
      </w:r>
      <w:r>
        <w:rPr>
          <w:noProof/>
        </w:rPr>
        <w:drawing>
          <wp:inline distT="0" distB="0" distL="0" distR="0">
            <wp:extent cx="5206092" cy="2149434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874" t="28486" r="5461" b="70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092" cy="2149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07B" w:rsidRDefault="0025507B">
      <w:r>
        <w:t>Определение домашнего задания</w:t>
      </w:r>
    </w:p>
    <w:p w:rsidR="0025507B" w:rsidRDefault="0025507B">
      <w:r>
        <w:rPr>
          <w:noProof/>
        </w:rPr>
        <w:drawing>
          <wp:inline distT="0" distB="0" distL="0" distR="0">
            <wp:extent cx="5450774" cy="3028208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880" r="6261" b="91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774" cy="3028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07B" w:rsidRDefault="0025507B">
      <w:proofErr w:type="spellStart"/>
      <w:r>
        <w:t>Рефлекия</w:t>
      </w:r>
      <w:proofErr w:type="spellEnd"/>
    </w:p>
    <w:p w:rsidR="0025507B" w:rsidRDefault="0025507B">
      <w:r>
        <w:rPr>
          <w:noProof/>
        </w:rPr>
        <w:drawing>
          <wp:inline distT="0" distB="0" distL="0" distR="0">
            <wp:extent cx="5609853" cy="2576946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481" t="13879" r="3062" b="8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853" cy="2576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07B" w:rsidRDefault="0025507B"/>
    <w:sectPr w:rsidR="00255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C174E"/>
    <w:multiLevelType w:val="hybridMultilevel"/>
    <w:tmpl w:val="89063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25507B"/>
    <w:rsid w:val="00255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5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507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550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Цыбулин</dc:creator>
  <cp:lastModifiedBy>Алексей Цыбулин</cp:lastModifiedBy>
  <cp:revision>2</cp:revision>
  <dcterms:created xsi:type="dcterms:W3CDTF">2022-05-28T21:03:00Z</dcterms:created>
  <dcterms:modified xsi:type="dcterms:W3CDTF">2022-05-28T21:03:00Z</dcterms:modified>
</cp:coreProperties>
</file>