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72" w:rsidRDefault="00663F72" w:rsidP="00663F72">
      <w:pPr>
        <w:pStyle w:val="a3"/>
      </w:pPr>
      <w:r>
        <w:t xml:space="preserve">В настоящее время мой  сайт находится в открытом доступе, систематически обновляется и пополняется актуальной информацией. </w:t>
      </w:r>
    </w:p>
    <w:p w:rsidR="00663F72" w:rsidRDefault="00663F72" w:rsidP="00663F72">
      <w:pPr>
        <w:pStyle w:val="a3"/>
      </w:pPr>
      <w:r>
        <w:t>Сайт предназначен для учителей средней школы, учеников и их родителей.</w:t>
      </w:r>
    </w:p>
    <w:p w:rsidR="00EF1DCD" w:rsidRDefault="00EF1DCD"/>
    <w:p w:rsidR="00663F72" w:rsidRPr="004E2408" w:rsidRDefault="00663F72" w:rsidP="00663F72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663F72" w:rsidRPr="004E2408" w:rsidRDefault="00663F72" w:rsidP="00663F72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во – первых, сайт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источник информации 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для детей, их родителей и педагогов;</w:t>
      </w:r>
    </w:p>
    <w:p w:rsidR="00663F72" w:rsidRPr="005E5A25" w:rsidRDefault="00663F72" w:rsidP="00663F72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мои и моих учеников, а также  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другие материалы.</w:t>
      </w:r>
    </w:p>
    <w:p w:rsidR="00663F72" w:rsidRPr="004E2408" w:rsidRDefault="00663F72" w:rsidP="00663F72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663F72" w:rsidRPr="004E2408" w:rsidRDefault="00663F72" w:rsidP="00663F72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663F72" w:rsidRDefault="00663F72" w:rsidP="00663F72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Главная страница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 помощь учителям математики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Внеурочная деятельность 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Для учащихся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Классный руководитель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Новости с моих уроков</w:t>
      </w:r>
    </w:p>
    <w:p w:rsid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Для родителей</w:t>
      </w:r>
    </w:p>
    <w:p w:rsidR="00663F72" w:rsidRPr="00663F72" w:rsidRDefault="00663F72" w:rsidP="00663F72">
      <w:pPr>
        <w:pStyle w:val="a5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Публикации</w:t>
      </w:r>
    </w:p>
    <w:p w:rsidR="00663F72" w:rsidRPr="004E2408" w:rsidRDefault="00663F72" w:rsidP="00663F72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Более подробно о каждом разделе можете ознакомиться,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663F72" w:rsidRDefault="00663F72" w:rsidP="00663F72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5" w:history="1">
        <w:r w:rsidRPr="003535C6">
          <w:rPr>
            <w:rStyle w:val="a4"/>
            <w:rFonts w:ascii="Times New Roman" w:eastAsia="Calibri" w:hAnsi="Times New Roman" w:cs="Times New Roman"/>
            <w:i/>
            <w:sz w:val="28"/>
            <w:szCs w:val="28"/>
          </w:rPr>
          <w:t>https://nsportal.ru/gribanova-tatyana-ivanovna</w:t>
        </w:r>
      </w:hyperlink>
    </w:p>
    <w:p w:rsidR="00663F72" w:rsidRDefault="00663F72" w:rsidP="00663F72"/>
    <w:p w:rsidR="00663F72" w:rsidRPr="00663F72" w:rsidRDefault="00663F72"/>
    <w:sectPr w:rsidR="00663F72" w:rsidRPr="00663F72" w:rsidSect="00EF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A6A95"/>
    <w:multiLevelType w:val="multilevel"/>
    <w:tmpl w:val="32A2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9E6446"/>
    <w:multiLevelType w:val="hybridMultilevel"/>
    <w:tmpl w:val="705263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663F72"/>
    <w:rsid w:val="00663F72"/>
    <w:rsid w:val="00E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63F7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63F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gribanova-tatyana-iva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2022-05-28T16:37:00Z</dcterms:created>
  <dcterms:modified xsi:type="dcterms:W3CDTF">2022-05-28T16:43:00Z</dcterms:modified>
</cp:coreProperties>
</file>