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F15B97">
        <w:rPr>
          <w:rFonts w:ascii="Times New Roman" w:hAnsi="Times New Roman" w:cs="Times New Roman"/>
          <w:sz w:val="28"/>
          <w:szCs w:val="28"/>
        </w:rPr>
        <w:t xml:space="preserve">автономное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                         </w:t>
      </w:r>
      <w:r w:rsidR="00F15B97">
        <w:rPr>
          <w:rFonts w:ascii="Times New Roman" w:hAnsi="Times New Roman" w:cs="Times New Roman"/>
          <w:sz w:val="28"/>
          <w:szCs w:val="28"/>
        </w:rPr>
        <w:t xml:space="preserve">Южно – Дубровинская </w:t>
      </w:r>
      <w:r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</w:t>
      </w:r>
      <w:r w:rsidR="00F15B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ФИЗИКИ</w:t>
      </w:r>
    </w:p>
    <w:p w:rsidR="001F17F6" w:rsidRDefault="001F17F6" w:rsidP="008131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17F6">
        <w:rPr>
          <w:rFonts w:ascii="Times New Roman" w:hAnsi="Times New Roman" w:cs="Times New Roman"/>
          <w:b/>
          <w:sz w:val="36"/>
          <w:szCs w:val="36"/>
        </w:rPr>
        <w:t>«В МИРЕ КОЛЕБАНИЙ»</w:t>
      </w:r>
    </w:p>
    <w:p w:rsidR="001F17F6" w:rsidRDefault="001F17F6" w:rsidP="001F17F6">
      <w:pPr>
        <w:jc w:val="center"/>
        <w:rPr>
          <w:rFonts w:ascii="Times New Roman" w:hAnsi="Times New Roman" w:cs="Times New Roman"/>
          <w:sz w:val="32"/>
          <w:szCs w:val="32"/>
        </w:rPr>
      </w:pPr>
      <w:r w:rsidRPr="001F17F6">
        <w:rPr>
          <w:rFonts w:ascii="Times New Roman" w:hAnsi="Times New Roman" w:cs="Times New Roman"/>
          <w:sz w:val="32"/>
          <w:szCs w:val="32"/>
        </w:rPr>
        <w:t>9 класс</w:t>
      </w:r>
    </w:p>
    <w:p w:rsidR="001F17F6" w:rsidRDefault="001F17F6" w:rsidP="001F17F6">
      <w:pPr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(УМК: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А.В.Перышкин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1F17F6" w:rsidRDefault="001F17F6" w:rsidP="001F17F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F17F6" w:rsidRDefault="001F17F6" w:rsidP="001F17F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F17F6" w:rsidRDefault="001F17F6" w:rsidP="001F17F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физики</w:t>
      </w:r>
      <w:r w:rsidR="00F15B97">
        <w:rPr>
          <w:rFonts w:ascii="Times New Roman" w:hAnsi="Times New Roman" w:cs="Times New Roman"/>
          <w:sz w:val="32"/>
          <w:szCs w:val="32"/>
        </w:rPr>
        <w:t>:</w:t>
      </w:r>
    </w:p>
    <w:p w:rsidR="001F17F6" w:rsidRPr="001F17F6" w:rsidRDefault="00F15B97" w:rsidP="001F17F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Нерадовских Татьяна Ивановна</w:t>
      </w: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Pr="001F17F6" w:rsidRDefault="001F17F6" w:rsidP="001F17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F15B97">
        <w:rPr>
          <w:rFonts w:ascii="Times New Roman" w:hAnsi="Times New Roman" w:cs="Times New Roman"/>
          <w:b/>
          <w:sz w:val="28"/>
          <w:szCs w:val="28"/>
        </w:rPr>
        <w:t>21</w:t>
      </w:r>
      <w:r>
        <w:rPr>
          <w:rFonts w:ascii="Times New Roman" w:hAnsi="Times New Roman" w:cs="Times New Roman"/>
          <w:b/>
          <w:sz w:val="28"/>
          <w:szCs w:val="28"/>
        </w:rPr>
        <w:t>-20</w:t>
      </w:r>
      <w:r w:rsidR="00F15B97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ИСТОЧНИКИ</w:t>
      </w: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E80FF1" w:rsidP="001F17F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5" w:history="1">
        <w:r w:rsidR="001F17F6" w:rsidRPr="00661C7B">
          <w:rPr>
            <w:rStyle w:val="a7"/>
            <w:rFonts w:ascii="Times New Roman" w:hAnsi="Times New Roman" w:cs="Times New Roman"/>
            <w:sz w:val="28"/>
            <w:szCs w:val="28"/>
          </w:rPr>
          <w:t>https://rustih.ru/nikolaj-zabolockij-utro/</w:t>
        </w:r>
      </w:hyperlink>
    </w:p>
    <w:p w:rsidR="001F17F6" w:rsidRDefault="001273B8" w:rsidP="001F17F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Задачник. Физика 10-11 классы.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А.П.Рымкевич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Дрофа. М., 2002г</w:t>
      </w:r>
    </w:p>
    <w:p w:rsidR="001273B8" w:rsidRDefault="00E80FF1" w:rsidP="001F17F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1273B8" w:rsidRPr="00661C7B">
          <w:rPr>
            <w:rStyle w:val="a7"/>
            <w:rFonts w:ascii="Times New Roman" w:hAnsi="Times New Roman" w:cs="Times New Roman"/>
            <w:sz w:val="28"/>
            <w:szCs w:val="28"/>
          </w:rPr>
          <w:t>https://ru.wikiquote.org/wiki/Персидские_пословицы</w:t>
        </w:r>
      </w:hyperlink>
      <w:r w:rsidR="00127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3B8" w:rsidRPr="001F17F6" w:rsidRDefault="001273B8" w:rsidP="001273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7F6" w:rsidRDefault="001F17F6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3B8" w:rsidRDefault="001273B8" w:rsidP="001273B8">
      <w:pPr>
        <w:rPr>
          <w:rFonts w:ascii="Times New Roman" w:hAnsi="Times New Roman" w:cs="Times New Roman"/>
          <w:b/>
          <w:sz w:val="28"/>
          <w:szCs w:val="28"/>
        </w:rPr>
      </w:pPr>
    </w:p>
    <w:p w:rsidR="00222F9B" w:rsidRPr="005C4A6C" w:rsidRDefault="00813141" w:rsidP="008131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A6C">
        <w:rPr>
          <w:rFonts w:ascii="Times New Roman" w:hAnsi="Times New Roman" w:cs="Times New Roman"/>
          <w:b/>
          <w:sz w:val="28"/>
          <w:szCs w:val="28"/>
        </w:rPr>
        <w:lastRenderedPageBreak/>
        <w:t>Урок физики в 9 классе «В мире колебаний»</w:t>
      </w:r>
    </w:p>
    <w:p w:rsidR="00813141" w:rsidRDefault="00813141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 – урок «открытия» новых знаний</w:t>
      </w:r>
    </w:p>
    <w:p w:rsidR="00813141" w:rsidRDefault="00813141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>Форма работы учащихся</w:t>
      </w:r>
      <w:r>
        <w:rPr>
          <w:rFonts w:ascii="Times New Roman" w:hAnsi="Times New Roman" w:cs="Times New Roman"/>
          <w:sz w:val="28"/>
          <w:szCs w:val="28"/>
        </w:rPr>
        <w:t xml:space="preserve"> – групповая, индивидуальная, фронтальная</w:t>
      </w:r>
    </w:p>
    <w:p w:rsidR="00813141" w:rsidRDefault="00813141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 xml:space="preserve"> – формирование целостной картины мира на примере процесса колебаний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3141" w:rsidRDefault="00813141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813141" w:rsidRPr="005C4A6C" w:rsidRDefault="00813141" w:rsidP="005C4A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>Личностные:</w:t>
      </w:r>
    </w:p>
    <w:p w:rsidR="00813141" w:rsidRDefault="00813141" w:rsidP="005C4A6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ответственного  отношения к учению на основе мотивации к обучению и познанию</w:t>
      </w:r>
    </w:p>
    <w:p w:rsidR="00813141" w:rsidRDefault="00813141" w:rsidP="005C4A6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осознанного, уважительного и доброжелательного отношения к другому человеку, его мнению</w:t>
      </w:r>
    </w:p>
    <w:p w:rsidR="00813141" w:rsidRDefault="00813141" w:rsidP="005C4A6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коммуникативной компетентности в общении и сотрудничестве со сверстниками и взрослыми в процессе учебной деятельности</w:t>
      </w:r>
    </w:p>
    <w:p w:rsidR="00813141" w:rsidRPr="005C4A6C" w:rsidRDefault="00813141" w:rsidP="005C4A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C4A6C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5C4A6C">
        <w:rPr>
          <w:rFonts w:ascii="Times New Roman" w:hAnsi="Times New Roman" w:cs="Times New Roman"/>
          <w:i/>
          <w:sz w:val="28"/>
          <w:szCs w:val="28"/>
        </w:rPr>
        <w:t>:</w:t>
      </w:r>
    </w:p>
    <w:p w:rsidR="00813141" w:rsidRDefault="00813141" w:rsidP="00813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умения определять понятия, создавать обобщения, классифицировать, строить рассуждение, умозаключение и делать выводы</w:t>
      </w:r>
    </w:p>
    <w:p w:rsidR="00813141" w:rsidRDefault="00813141" w:rsidP="00813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умения создавать, применять различные продукты для решения учебной задачи</w:t>
      </w:r>
    </w:p>
    <w:p w:rsidR="00813141" w:rsidRDefault="005C4A6C" w:rsidP="00813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умения оценивать правильность выполнения учебной задачи, собственные возможности ее решения</w:t>
      </w:r>
    </w:p>
    <w:p w:rsidR="005C4A6C" w:rsidRDefault="005C4A6C" w:rsidP="00813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коммуникативную компетенцию</w:t>
      </w:r>
    </w:p>
    <w:p w:rsidR="005C4A6C" w:rsidRPr="005C4A6C" w:rsidRDefault="005C4A6C" w:rsidP="005C4A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>Предметные:</w:t>
      </w:r>
    </w:p>
    <w:p w:rsidR="005C4A6C" w:rsidRDefault="005C4A6C" w:rsidP="005C4A6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Изучить: определение колебания, виды колебаний, практическое применение</w:t>
      </w:r>
    </w:p>
    <w:p w:rsidR="005C4A6C" w:rsidRDefault="005C4A6C" w:rsidP="005C4A6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находить колебательное движение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>Структура урока</w:t>
      </w:r>
      <w:r>
        <w:rPr>
          <w:rFonts w:ascii="Times New Roman" w:hAnsi="Times New Roman" w:cs="Times New Roman"/>
          <w:sz w:val="28"/>
          <w:szCs w:val="28"/>
        </w:rPr>
        <w:t xml:space="preserve">  1.Знакомство с новым материалом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2.Практическая работа в группах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3.Закрепление нового материала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4.Подведение итогов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A6C">
        <w:rPr>
          <w:rFonts w:ascii="Times New Roman" w:hAnsi="Times New Roman" w:cs="Times New Roman"/>
          <w:i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нитяные и пружинные маятники, часы, часы «ходики», метроном, модель Солнечной системы, модели кристаллических решеток твердых тел, модель двигателя внутреннего сгорания, струнный музыкал</w:t>
      </w:r>
      <w:r w:rsidR="00F15790">
        <w:rPr>
          <w:rFonts w:ascii="Times New Roman" w:hAnsi="Times New Roman" w:cs="Times New Roman"/>
          <w:sz w:val="28"/>
          <w:szCs w:val="28"/>
        </w:rPr>
        <w:t>ьный инструмент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4A6C" w:rsidRDefault="005C4A6C" w:rsidP="005C4A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4A6C" w:rsidRDefault="00F15790" w:rsidP="00F157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790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1F1566" w:rsidRDefault="001F1566" w:rsidP="001F156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1F1566" w:rsidRDefault="001F1566" w:rsidP="001F15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ребята! Сегодня у меня лирическое настроение. А у</w:t>
      </w:r>
      <w:r w:rsidR="00944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вас? Начать урок хочу с отрывка из стихотворения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Н.А.Зоболоцкого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«Утро»: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Рожденный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пустыней,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Колеблется звук,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Колеблется синий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ветке паук.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Колеблется воздух,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Прозрачен и чист,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сияющих звездах</w:t>
      </w:r>
    </w:p>
    <w:p w:rsidR="001F1566" w:rsidRDefault="001F1566" w:rsidP="004F0F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Колеблется лист.</w:t>
      </w:r>
    </w:p>
    <w:p w:rsidR="004F0F77" w:rsidRDefault="004F0F77" w:rsidP="00F31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чем говорится в этом стихотворении? </w:t>
      </w:r>
      <w:r w:rsidRPr="004F0F77">
        <w:rPr>
          <w:rFonts w:ascii="Times New Roman" w:hAnsi="Times New Roman" w:cs="Times New Roman"/>
          <w:i/>
          <w:sz w:val="28"/>
          <w:szCs w:val="28"/>
        </w:rPr>
        <w:t>(о воздухе, пауке, воздухе, листе)</w:t>
      </w:r>
    </w:p>
    <w:p w:rsidR="004F0F77" w:rsidRDefault="004F0F77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разные формы проявления материи автор объединяет в одном отрывке. Мы еще вернемся к этому отрывку. А пока скажите, что происходит сегодня в мире, в котором мы живем</w:t>
      </w:r>
      <w:r w:rsidRPr="004F0F77">
        <w:rPr>
          <w:rFonts w:ascii="Times New Roman" w:hAnsi="Times New Roman" w:cs="Times New Roman"/>
          <w:i/>
          <w:sz w:val="28"/>
          <w:szCs w:val="28"/>
        </w:rPr>
        <w:t>? (Различные процессы и явления)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имеют особенность повторяться через определенные промежутки времени. Назовите эти процессы и явления …</w:t>
      </w:r>
    </w:p>
    <w:p w:rsidR="004F0F77" w:rsidRDefault="004F0F77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природе </w:t>
      </w:r>
      <w:r w:rsidRPr="00B87E2B">
        <w:rPr>
          <w:rFonts w:ascii="Times New Roman" w:hAnsi="Times New Roman" w:cs="Times New Roman"/>
          <w:i/>
          <w:sz w:val="28"/>
          <w:szCs w:val="28"/>
        </w:rPr>
        <w:t>(каждый год приходит весна, приливы и отливы, землетрясения, распускаются цветы и др.)</w:t>
      </w:r>
    </w:p>
    <w:p w:rsidR="004F0F77" w:rsidRPr="00B87E2B" w:rsidRDefault="004F0F77" w:rsidP="00F31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человеке </w:t>
      </w:r>
      <w:r w:rsidRPr="00B87E2B">
        <w:rPr>
          <w:rFonts w:ascii="Times New Roman" w:hAnsi="Times New Roman" w:cs="Times New Roman"/>
          <w:i/>
          <w:sz w:val="28"/>
          <w:szCs w:val="28"/>
        </w:rPr>
        <w:t>(биение сердца, колебания голосовых связок, сокращение мышц, хлопанье ресницами, колебание настроения и др.)</w:t>
      </w:r>
    </w:p>
    <w:p w:rsidR="004F0F77" w:rsidRDefault="004F0F77" w:rsidP="00F31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бизнесе </w:t>
      </w:r>
      <w:r w:rsidRPr="00B87E2B">
        <w:rPr>
          <w:rFonts w:ascii="Times New Roman" w:hAnsi="Times New Roman" w:cs="Times New Roman"/>
          <w:i/>
          <w:sz w:val="28"/>
          <w:szCs w:val="28"/>
        </w:rPr>
        <w:t>(</w:t>
      </w:r>
      <w:r w:rsidR="00B87E2B" w:rsidRPr="00B87E2B">
        <w:rPr>
          <w:rFonts w:ascii="Times New Roman" w:hAnsi="Times New Roman" w:cs="Times New Roman"/>
          <w:i/>
          <w:sz w:val="28"/>
          <w:szCs w:val="28"/>
        </w:rPr>
        <w:t>колебание курса валют</w:t>
      </w:r>
      <w:r w:rsidRPr="00B87E2B">
        <w:rPr>
          <w:rFonts w:ascii="Times New Roman" w:hAnsi="Times New Roman" w:cs="Times New Roman"/>
          <w:i/>
          <w:sz w:val="28"/>
          <w:szCs w:val="28"/>
        </w:rPr>
        <w:t>)</w:t>
      </w:r>
    </w:p>
    <w:p w:rsidR="00B87E2B" w:rsidRDefault="00B87E2B" w:rsidP="00F31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живем в мире колебаний! Догадались, какая тема урока</w:t>
      </w:r>
      <w:r w:rsidRPr="00B87E2B">
        <w:rPr>
          <w:rFonts w:ascii="Times New Roman" w:hAnsi="Times New Roman" w:cs="Times New Roman"/>
          <w:sz w:val="28"/>
          <w:szCs w:val="28"/>
        </w:rPr>
        <w:t xml:space="preserve">? </w:t>
      </w:r>
      <w:r w:rsidRPr="00B87E2B">
        <w:rPr>
          <w:rFonts w:ascii="Times New Roman" w:hAnsi="Times New Roman" w:cs="Times New Roman"/>
          <w:i/>
          <w:sz w:val="28"/>
          <w:szCs w:val="28"/>
        </w:rPr>
        <w:t>(«Мир колебаний»)</w:t>
      </w:r>
      <w:r>
        <w:rPr>
          <w:rFonts w:ascii="Times New Roman" w:hAnsi="Times New Roman" w:cs="Times New Roman"/>
          <w:sz w:val="28"/>
          <w:szCs w:val="28"/>
        </w:rPr>
        <w:t xml:space="preserve"> Что мы должны сегодня узнать, чему научиться? </w:t>
      </w:r>
      <w:r w:rsidRPr="00B87E2B">
        <w:rPr>
          <w:rFonts w:ascii="Times New Roman" w:hAnsi="Times New Roman" w:cs="Times New Roman"/>
          <w:i/>
          <w:sz w:val="28"/>
          <w:szCs w:val="28"/>
        </w:rPr>
        <w:t>(Что такое колебательное движение, их особенность, виды колебаний…)</w:t>
      </w:r>
    </w:p>
    <w:p w:rsidR="00B87E2B" w:rsidRDefault="00B87E2B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вернемся к стихотворению Н.А.Заболоцкого. </w:t>
      </w:r>
      <w:r w:rsidR="008A03B0">
        <w:rPr>
          <w:rFonts w:ascii="Times New Roman" w:hAnsi="Times New Roman" w:cs="Times New Roman"/>
          <w:sz w:val="28"/>
          <w:szCs w:val="28"/>
        </w:rPr>
        <w:t>Что общего у воздуха и листа, звука и паука – кроме рифмы, что их объединяет? (</w:t>
      </w:r>
      <w:r w:rsidR="008A03B0" w:rsidRPr="008A03B0">
        <w:rPr>
          <w:rFonts w:ascii="Times New Roman" w:hAnsi="Times New Roman" w:cs="Times New Roman"/>
          <w:i/>
          <w:sz w:val="28"/>
          <w:szCs w:val="28"/>
        </w:rPr>
        <w:t>Они движутся, колеблются)</w:t>
      </w:r>
      <w:r w:rsidR="008A03B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Каким словом можно попробовать заменить ключевой глагол «колеблется»? </w:t>
      </w:r>
      <w:r w:rsidRPr="00B87E2B">
        <w:rPr>
          <w:rFonts w:ascii="Times New Roman" w:hAnsi="Times New Roman" w:cs="Times New Roman"/>
          <w:i/>
          <w:sz w:val="28"/>
          <w:szCs w:val="28"/>
        </w:rPr>
        <w:t>(Движется)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Попробуйте сделать исправления в авторском тексте. Что у вас получилось?</w:t>
      </w:r>
    </w:p>
    <w:p w:rsidR="00B87E2B" w:rsidRDefault="00B87E2B" w:rsidP="004F0F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Рожденный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пустыней,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Стал двигаться</w:t>
      </w:r>
      <w:r>
        <w:rPr>
          <w:rFonts w:ascii="Times New Roman" w:hAnsi="Times New Roman" w:cs="Times New Roman"/>
          <w:sz w:val="28"/>
          <w:szCs w:val="28"/>
        </w:rPr>
        <w:t xml:space="preserve"> звук,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7E2B">
        <w:rPr>
          <w:rFonts w:ascii="Times New Roman" w:hAnsi="Times New Roman" w:cs="Times New Roman"/>
          <w:i/>
          <w:sz w:val="28"/>
          <w:szCs w:val="28"/>
        </w:rPr>
        <w:t>Задвигался</w:t>
      </w:r>
      <w:r>
        <w:rPr>
          <w:rFonts w:ascii="Times New Roman" w:hAnsi="Times New Roman" w:cs="Times New Roman"/>
          <w:sz w:val="28"/>
          <w:szCs w:val="28"/>
        </w:rPr>
        <w:t xml:space="preserve"> синий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ветке паук.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7E2B">
        <w:rPr>
          <w:rFonts w:ascii="Times New Roman" w:hAnsi="Times New Roman" w:cs="Times New Roman"/>
          <w:i/>
          <w:sz w:val="28"/>
          <w:szCs w:val="28"/>
        </w:rPr>
        <w:t>Там движется</w:t>
      </w:r>
      <w:r>
        <w:rPr>
          <w:rFonts w:ascii="Times New Roman" w:hAnsi="Times New Roman" w:cs="Times New Roman"/>
          <w:sz w:val="28"/>
          <w:szCs w:val="28"/>
        </w:rPr>
        <w:t xml:space="preserve"> воздух,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Прозрачен и чист,</w:t>
      </w:r>
    </w:p>
    <w:p w:rsidR="00B87E2B" w:rsidRDefault="00B87E2B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сияющих звездах</w:t>
      </w:r>
    </w:p>
    <w:p w:rsidR="00B87E2B" w:rsidRDefault="00F319DD" w:rsidP="00B8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19DD">
        <w:rPr>
          <w:rFonts w:ascii="Times New Roman" w:hAnsi="Times New Roman" w:cs="Times New Roman"/>
          <w:i/>
          <w:sz w:val="28"/>
          <w:szCs w:val="28"/>
        </w:rPr>
        <w:t>Движется</w:t>
      </w:r>
      <w:r w:rsidR="00B87E2B">
        <w:rPr>
          <w:rFonts w:ascii="Times New Roman" w:hAnsi="Times New Roman" w:cs="Times New Roman"/>
          <w:sz w:val="28"/>
          <w:szCs w:val="28"/>
        </w:rPr>
        <w:t xml:space="preserve"> лист.</w:t>
      </w:r>
    </w:p>
    <w:p w:rsidR="00B87E2B" w:rsidRDefault="00B87E2B" w:rsidP="004F0F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19DD" w:rsidRDefault="00F319DD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Заметно изменение? Что изменилось? </w:t>
      </w:r>
      <w:r w:rsidRPr="00F319DD">
        <w:rPr>
          <w:rFonts w:ascii="Times New Roman" w:hAnsi="Times New Roman" w:cs="Times New Roman"/>
          <w:i/>
          <w:sz w:val="28"/>
          <w:szCs w:val="28"/>
        </w:rPr>
        <w:t>(Теперь в стихотворении речь идет о простом движении)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Что такое движение с точки зрения физики? </w:t>
      </w:r>
      <w:r w:rsidRPr="00F319DD">
        <w:rPr>
          <w:rFonts w:ascii="Times New Roman" w:hAnsi="Times New Roman" w:cs="Times New Roman"/>
          <w:i/>
          <w:sz w:val="28"/>
          <w:szCs w:val="28"/>
        </w:rPr>
        <w:t>(Изменение положения тела в пространстве относительно других тел с течением времени)</w:t>
      </w:r>
      <w:proofErr w:type="gramStart"/>
      <w:r w:rsidRPr="00F319DD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олучается, что изменив в стихотворении одно слово на другое, на первый взгляд, близкое по смыслу, мы тем самым изменили физическую картину осеннего утра,  нарисованного автором, и получили совсем другое восприятие.</w:t>
      </w:r>
    </w:p>
    <w:p w:rsidR="00944E20" w:rsidRDefault="00944E20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«листах заданий» указаны различные виды механического движения. Попытайтесь распределить их на три группы. (Приложение 2)</w:t>
      </w:r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 ваши ответы с теми, что получилось у меня:</w:t>
      </w:r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19DD">
        <w:rPr>
          <w:rFonts w:ascii="Times New Roman" w:hAnsi="Times New Roman" w:cs="Times New Roman"/>
          <w:sz w:val="28"/>
          <w:szCs w:val="28"/>
        </w:rPr>
        <w:t>А: паром переплавляется через реку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19DD">
        <w:rPr>
          <w:rFonts w:ascii="Times New Roman" w:hAnsi="Times New Roman" w:cs="Times New Roman"/>
          <w:sz w:val="28"/>
          <w:szCs w:val="28"/>
        </w:rPr>
        <w:t>машина едет по прямой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19DD">
        <w:rPr>
          <w:rFonts w:ascii="Times New Roman" w:hAnsi="Times New Roman" w:cs="Times New Roman"/>
          <w:sz w:val="28"/>
          <w:szCs w:val="28"/>
        </w:rPr>
        <w:t xml:space="preserve"> движение поезда по прямому участку</w:t>
      </w:r>
      <w:proofErr w:type="gramEnd"/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19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319D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F319D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319DD">
        <w:rPr>
          <w:rFonts w:ascii="Times New Roman" w:hAnsi="Times New Roman" w:cs="Times New Roman"/>
          <w:sz w:val="28"/>
          <w:szCs w:val="28"/>
        </w:rPr>
        <w:t xml:space="preserve"> крутом повороте машину «бросает» в кювет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19DD">
        <w:rPr>
          <w:rFonts w:ascii="Times New Roman" w:hAnsi="Times New Roman" w:cs="Times New Roman"/>
          <w:sz w:val="28"/>
          <w:szCs w:val="28"/>
        </w:rPr>
        <w:t>фигурное катание на льду</w:t>
      </w:r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19DD">
        <w:rPr>
          <w:rFonts w:ascii="Times New Roman" w:hAnsi="Times New Roman" w:cs="Times New Roman"/>
          <w:sz w:val="28"/>
          <w:szCs w:val="28"/>
        </w:rPr>
        <w:t>С: качание ветвей деревьев при ветре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19DD">
        <w:rPr>
          <w:rFonts w:ascii="Times New Roman" w:hAnsi="Times New Roman" w:cs="Times New Roman"/>
          <w:sz w:val="28"/>
          <w:szCs w:val="28"/>
        </w:rPr>
        <w:t>движение качелей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19DD">
        <w:rPr>
          <w:rFonts w:ascii="Times New Roman" w:hAnsi="Times New Roman" w:cs="Times New Roman"/>
          <w:sz w:val="28"/>
          <w:szCs w:val="28"/>
        </w:rPr>
        <w:t>движение маятника часов</w:t>
      </w:r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движения представлены в группе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вы определили?</w:t>
      </w:r>
    </w:p>
    <w:p w:rsidR="00F319DD" w:rsidRDefault="00F319D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движения представлены в группе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Что мы знаем о криволинейном движении?  Какое движение вы наблюдаете в третьей группе? Почему трудно определить вид движения? </w:t>
      </w:r>
      <w:r w:rsidRPr="00F319DD">
        <w:rPr>
          <w:rFonts w:ascii="Times New Roman" w:hAnsi="Times New Roman" w:cs="Times New Roman"/>
          <w:i/>
          <w:sz w:val="28"/>
          <w:szCs w:val="28"/>
        </w:rPr>
        <w:t>(недостаточно знаний)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акова особенность этого вида движения</w:t>
      </w:r>
      <w:r w:rsidRPr="00F319DD">
        <w:rPr>
          <w:rFonts w:ascii="Times New Roman" w:hAnsi="Times New Roman" w:cs="Times New Roman"/>
          <w:i/>
          <w:sz w:val="28"/>
          <w:szCs w:val="28"/>
        </w:rPr>
        <w:t>? (Повторяемость)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Что именно повторяется? </w:t>
      </w:r>
      <w:r w:rsidRPr="00F319DD">
        <w:rPr>
          <w:rFonts w:ascii="Times New Roman" w:hAnsi="Times New Roman" w:cs="Times New Roman"/>
          <w:i/>
          <w:sz w:val="28"/>
          <w:szCs w:val="28"/>
        </w:rPr>
        <w:t>(Координата, положение, время и т.д.)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Сформулируйте определение механических колебаний. Сравните с определением в учебнике.</w:t>
      </w:r>
    </w:p>
    <w:p w:rsidR="00944E20" w:rsidRPr="00F319DD" w:rsidRDefault="00944E20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19DD" w:rsidRDefault="00440378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Колебаний встречается очень много. У меня на демонстрационном столе много предметов, которые прибыли к нам на урок с различных предметов школьной программы. Как вы думаете, что между ними общего? </w:t>
      </w:r>
      <w:r w:rsidRPr="00440378">
        <w:rPr>
          <w:rFonts w:ascii="Times New Roman" w:hAnsi="Times New Roman" w:cs="Times New Roman"/>
          <w:i/>
          <w:sz w:val="28"/>
          <w:szCs w:val="28"/>
        </w:rPr>
        <w:t>(Это тела и предметы, способные совершать колебания)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Попробуем их классифицировать. Для этого вернемся к нашему отрывку из стихотворения. Благодаря чему колеблется синий паук и лист, кто заставляет их вновь и вновь совершать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движение? </w:t>
      </w:r>
      <w:r w:rsidRPr="00440378">
        <w:rPr>
          <w:rFonts w:ascii="Times New Roman" w:hAnsi="Times New Roman" w:cs="Times New Roman"/>
          <w:i/>
          <w:sz w:val="28"/>
          <w:szCs w:val="28"/>
        </w:rPr>
        <w:t>(Ветер)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Что произойдет с пауком и листом, если ветер стихнет</w:t>
      </w:r>
      <w:r w:rsidRPr="00440378">
        <w:rPr>
          <w:rFonts w:ascii="Times New Roman" w:hAnsi="Times New Roman" w:cs="Times New Roman"/>
          <w:i/>
          <w:sz w:val="28"/>
          <w:szCs w:val="28"/>
        </w:rPr>
        <w:t>? (Колебания прекратятся)</w:t>
      </w:r>
      <w:r w:rsidR="001828E1">
        <w:rPr>
          <w:rFonts w:ascii="Times New Roman" w:hAnsi="Times New Roman" w:cs="Times New Roman"/>
          <w:sz w:val="28"/>
          <w:szCs w:val="28"/>
        </w:rPr>
        <w:t>.</w:t>
      </w:r>
    </w:p>
    <w:p w:rsidR="001828E1" w:rsidRDefault="001828E1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Колебания бывают свободные (затухающие),</w:t>
      </w:r>
      <w:r w:rsidR="00944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происходящие под действием запаса энергии, полученного от тела, которое возбудило колебания и вынужденные (незатухающие), происходящие под действием какой-либо внешней силы. </w:t>
      </w:r>
    </w:p>
    <w:p w:rsidR="00944E20" w:rsidRDefault="00944E20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4E20" w:rsidRDefault="001828E1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 списка колебаний 1 вариант выписывает примеры свободных (затухающих) колебаний, а 2 вариант – примеры вынужденных (незатухающих) колебаний. (Приложение 3). </w:t>
      </w:r>
    </w:p>
    <w:p w:rsidR="001828E1" w:rsidRDefault="001828E1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среди приведенных колебаний выписывают по вариантам примеры</w:t>
      </w:r>
      <w:r w:rsidR="002E09CD">
        <w:rPr>
          <w:rFonts w:ascii="Times New Roman" w:hAnsi="Times New Roman" w:cs="Times New Roman"/>
          <w:sz w:val="28"/>
          <w:szCs w:val="28"/>
        </w:rPr>
        <w:t xml:space="preserve"> свободных и вынужденных колебаний, затем меняются информацией, работая в парах.</w:t>
      </w: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 предлагают сами:</w:t>
      </w: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ошибок – «5»</w:t>
      </w: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ошибки – «4»</w:t>
      </w: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ошибки – «3»</w:t>
      </w: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оценивают свою работу</w:t>
      </w:r>
    </w:p>
    <w:p w:rsidR="001828E1" w:rsidRDefault="001828E1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28E1" w:rsidRPr="004A3F6D" w:rsidRDefault="001828E1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ваших столах есть все необходимое для того, чтобы самим сделать тела, способные совершать колебания</w:t>
      </w:r>
      <w:proofErr w:type="gramStart"/>
      <w:r w:rsidRPr="002E09CD">
        <w:rPr>
          <w:rFonts w:ascii="Times New Roman" w:hAnsi="Times New Roman" w:cs="Times New Roman"/>
          <w:i/>
          <w:sz w:val="28"/>
          <w:szCs w:val="28"/>
        </w:rPr>
        <w:t>.</w:t>
      </w:r>
      <w:r w:rsidR="002E09CD" w:rsidRPr="002E09CD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E09CD" w:rsidRPr="002E09CD">
        <w:rPr>
          <w:rFonts w:ascii="Times New Roman" w:hAnsi="Times New Roman" w:cs="Times New Roman"/>
          <w:i/>
          <w:sz w:val="28"/>
          <w:szCs w:val="28"/>
        </w:rPr>
        <w:t>Учащиеся предлагают различные модели маятников: на нити, на пружине…)</w:t>
      </w:r>
      <w:r w:rsidR="004A3F6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3F6D" w:rsidRPr="004A3F6D">
        <w:rPr>
          <w:rFonts w:ascii="Times New Roman" w:hAnsi="Times New Roman" w:cs="Times New Roman"/>
          <w:sz w:val="28"/>
          <w:szCs w:val="28"/>
        </w:rPr>
        <w:t>Все</w:t>
      </w:r>
      <w:r w:rsidR="004A3F6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3F6D">
        <w:rPr>
          <w:rFonts w:ascii="Times New Roman" w:hAnsi="Times New Roman" w:cs="Times New Roman"/>
          <w:sz w:val="28"/>
          <w:szCs w:val="28"/>
        </w:rPr>
        <w:t>эти тела можно объединить в одну группу. Колебательные системы – группы тел, которые способны совершать колебания.</w:t>
      </w: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су</w:t>
      </w:r>
      <w:r w:rsidR="004A3F6D">
        <w:rPr>
          <w:rFonts w:ascii="Times New Roman" w:hAnsi="Times New Roman" w:cs="Times New Roman"/>
          <w:sz w:val="28"/>
          <w:szCs w:val="28"/>
        </w:rPr>
        <w:t>ществования свободных колебаний:</w:t>
      </w:r>
    </w:p>
    <w:p w:rsidR="004A3F6D" w:rsidRPr="004A3F6D" w:rsidRDefault="004A3F6D" w:rsidP="004A3F6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3F6D">
        <w:rPr>
          <w:rFonts w:ascii="Times New Roman" w:hAnsi="Times New Roman" w:cs="Times New Roman"/>
          <w:sz w:val="28"/>
          <w:szCs w:val="28"/>
        </w:rPr>
        <w:t>сила, возвращающая систему в положение равновесия</w:t>
      </w:r>
    </w:p>
    <w:p w:rsidR="004A3F6D" w:rsidRDefault="004A3F6D" w:rsidP="004A3F6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силы трения</w:t>
      </w:r>
    </w:p>
    <w:p w:rsidR="00944E20" w:rsidRDefault="00944E20" w:rsidP="00944E2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09CD" w:rsidRDefault="002E09CD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колебательного движения: амплитуда, период, частота</w:t>
      </w:r>
    </w:p>
    <w:p w:rsidR="00944E20" w:rsidRPr="002E09CD" w:rsidRDefault="00944E20" w:rsidP="004403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3F6D" w:rsidRDefault="004A3F6D" w:rsidP="004A3F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Маятник – твердое тело, совершающее колебания вокруг неподвижной оси. </w:t>
      </w:r>
      <w:proofErr w:type="gramStart"/>
      <w:r>
        <w:rPr>
          <w:rFonts w:ascii="Times New Roman" w:hAnsi="Times New Roman" w:cs="Times New Roman"/>
          <w:sz w:val="28"/>
          <w:szCs w:val="28"/>
        </w:rPr>
        <w:t>Нитяной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маятник. Пружинный маятник. </w:t>
      </w:r>
    </w:p>
    <w:p w:rsidR="007E5B56" w:rsidRDefault="007E5B56" w:rsidP="00F542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от чего зависит период колебаний математического маятника? </w:t>
      </w:r>
      <w:r w:rsidRPr="007E5B56">
        <w:rPr>
          <w:rFonts w:ascii="Times New Roman" w:hAnsi="Times New Roman" w:cs="Times New Roman"/>
          <w:i/>
          <w:sz w:val="28"/>
          <w:szCs w:val="28"/>
        </w:rPr>
        <w:t>(От длины нити, массы грузика, амплитуды…)</w:t>
      </w:r>
    </w:p>
    <w:p w:rsidR="00944E20" w:rsidRPr="007E5B56" w:rsidRDefault="00944E20" w:rsidP="00F542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5426B" w:rsidRDefault="00F5426B" w:rsidP="00F542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 группах. </w:t>
      </w:r>
    </w:p>
    <w:p w:rsidR="00B85CD9" w:rsidRDefault="007E5B56" w:rsidP="004A3F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группа. Определить зависимость (независимость) </w:t>
      </w:r>
      <w:r w:rsidR="00EC476B">
        <w:rPr>
          <w:rFonts w:ascii="Times New Roman" w:hAnsi="Times New Roman" w:cs="Times New Roman"/>
          <w:sz w:val="28"/>
          <w:szCs w:val="28"/>
        </w:rPr>
        <w:t>периода колебаний нитяного маятника от длины нити</w:t>
      </w:r>
    </w:p>
    <w:p w:rsidR="00EC476B" w:rsidRDefault="00EC476B" w:rsidP="00EC47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группа. Определить зависимость (независимость) периода колебаний нитяного маятника от амплитуды колебаний</w:t>
      </w:r>
    </w:p>
    <w:p w:rsidR="00EC476B" w:rsidRDefault="00EC476B" w:rsidP="004A3F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группа. Определить зависимость (независимость) периода колебаний нитяного маятника от </w:t>
      </w:r>
      <w:r w:rsidR="006A0A70">
        <w:rPr>
          <w:rFonts w:ascii="Times New Roman" w:hAnsi="Times New Roman" w:cs="Times New Roman"/>
          <w:sz w:val="28"/>
          <w:szCs w:val="28"/>
        </w:rPr>
        <w:t>массы груза</w:t>
      </w:r>
    </w:p>
    <w:p w:rsidR="006A0A70" w:rsidRDefault="006A0A70" w:rsidP="004A3F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группа.  Маятник Фуко (</w:t>
      </w:r>
      <w:r w:rsidR="00944E20">
        <w:rPr>
          <w:rFonts w:ascii="Times New Roman" w:hAnsi="Times New Roman" w:cs="Times New Roman"/>
          <w:sz w:val="28"/>
          <w:szCs w:val="28"/>
        </w:rPr>
        <w:t>используют</w:t>
      </w:r>
      <w:r>
        <w:rPr>
          <w:rFonts w:ascii="Times New Roman" w:hAnsi="Times New Roman" w:cs="Times New Roman"/>
          <w:sz w:val="28"/>
          <w:szCs w:val="28"/>
        </w:rPr>
        <w:t xml:space="preserve"> ресурсы интернет)</w:t>
      </w:r>
    </w:p>
    <w:p w:rsidR="00B85CD9" w:rsidRDefault="00B85CD9" w:rsidP="004A3F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B313A" w:rsidTr="00B85CD9">
        <w:tc>
          <w:tcPr>
            <w:tcW w:w="9571" w:type="dxa"/>
            <w:gridSpan w:val="2"/>
          </w:tcPr>
          <w:p w:rsidR="008B313A" w:rsidRDefault="008B313A" w:rsidP="008B3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колебаний математического маятника</w:t>
            </w:r>
          </w:p>
        </w:tc>
      </w:tr>
      <w:tr w:rsidR="008B313A" w:rsidTr="00B85CD9">
        <w:tc>
          <w:tcPr>
            <w:tcW w:w="4785" w:type="dxa"/>
          </w:tcPr>
          <w:p w:rsidR="008B313A" w:rsidRDefault="008B313A" w:rsidP="008B3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зависит:</w:t>
            </w:r>
          </w:p>
        </w:tc>
        <w:tc>
          <w:tcPr>
            <w:tcW w:w="4786" w:type="dxa"/>
          </w:tcPr>
          <w:p w:rsidR="008B313A" w:rsidRDefault="008B313A" w:rsidP="008B3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зависит:</w:t>
            </w:r>
          </w:p>
        </w:tc>
      </w:tr>
      <w:tr w:rsidR="008B313A" w:rsidTr="00B85CD9">
        <w:tc>
          <w:tcPr>
            <w:tcW w:w="4785" w:type="dxa"/>
          </w:tcPr>
          <w:p w:rsidR="008B313A" w:rsidRDefault="00B85CD9" w:rsidP="004A3F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длины нити</w:t>
            </w:r>
          </w:p>
          <w:p w:rsidR="00B85CD9" w:rsidRDefault="00B85CD9" w:rsidP="004A3F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ускорения свободного падения</w:t>
            </w:r>
          </w:p>
        </w:tc>
        <w:tc>
          <w:tcPr>
            <w:tcW w:w="4786" w:type="dxa"/>
          </w:tcPr>
          <w:p w:rsidR="008B313A" w:rsidRDefault="00B85CD9" w:rsidP="004A3F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массы груза</w:t>
            </w:r>
          </w:p>
          <w:p w:rsidR="00B85CD9" w:rsidRDefault="00B85CD9" w:rsidP="004A3F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амплитуды колебаний</w:t>
            </w:r>
          </w:p>
        </w:tc>
      </w:tr>
    </w:tbl>
    <w:p w:rsidR="00024A05" w:rsidRDefault="00024A05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4A05" w:rsidRDefault="00E80FF1" w:rsidP="00024A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9.95pt;margin-top:17.05pt;width:55.5pt;height:16.5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32" style="position:absolute;left:0;text-align:left;margin-left:153.45pt;margin-top:17.05pt;width:54.75pt;height:16.5pt;flip:x;z-index:251660288" o:connectortype="straight">
            <v:stroke endarrow="block"/>
          </v:shape>
        </w:pict>
      </w:r>
      <w:r w:rsidR="00024A05">
        <w:rPr>
          <w:rFonts w:ascii="Times New Roman" w:hAnsi="Times New Roman" w:cs="Times New Roman"/>
          <w:sz w:val="28"/>
          <w:szCs w:val="28"/>
        </w:rPr>
        <w:t>Маятник</w:t>
      </w:r>
    </w:p>
    <w:p w:rsidR="00024A05" w:rsidRDefault="00024A05" w:rsidP="00024A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24A05" w:rsidRDefault="00024A05" w:rsidP="00024A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нитяной                            пружинный</w:t>
      </w:r>
    </w:p>
    <w:p w:rsidR="00024A05" w:rsidRDefault="00024A05" w:rsidP="00024A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(математический)                  (физический)    </w:t>
      </w:r>
    </w:p>
    <w:p w:rsidR="00024A05" w:rsidRDefault="00024A05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D5873">
        <w:rPr>
          <w:rFonts w:ascii="Times New Roman" w:hAnsi="Times New Roman" w:cs="Times New Roman"/>
          <w:sz w:val="28"/>
          <w:szCs w:val="28"/>
        </w:rPr>
        <w:t xml:space="preserve">=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2π 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g</m:t>
                </m:r>
              </m:den>
            </m:f>
          </m:e>
        </m:rad>
      </m:oMath>
      <w:r w:rsidRPr="00CD587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D5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T=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2π 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k</m:t>
                </m:r>
              </m:den>
            </m:f>
          </m:e>
        </m:rad>
      </m:oMath>
      <w:r w:rsidRPr="00CD587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58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A05" w:rsidRDefault="00024A05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4A05" w:rsidRDefault="00024A05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0A70" w:rsidRDefault="006A0A70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Колебания могут быть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полезные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вредные. Из списка колебаний заполните таблицу «Польза и вред колебаний» (Приложение 4)</w:t>
      </w:r>
    </w:p>
    <w:p w:rsidR="006A0A70" w:rsidRDefault="006A0A70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0A70" w:rsidRDefault="006A0A70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колебаний велик: колеблется спортсмен на батуте и школьник, пытающийся подтянуться на перекладине</w:t>
      </w:r>
      <w:r w:rsidR="008063CD">
        <w:rPr>
          <w:rFonts w:ascii="Times New Roman" w:hAnsi="Times New Roman" w:cs="Times New Roman"/>
          <w:sz w:val="28"/>
          <w:szCs w:val="28"/>
        </w:rPr>
        <w:t>, пульсируют звезды (будто дышат), а возможно и вся Вселенная, колеблются атомы в узлах решетки. Остановимся!</w:t>
      </w:r>
    </w:p>
    <w:p w:rsidR="008063CD" w:rsidRDefault="008063CD" w:rsidP="006A0A7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вам дать один совет: «Хочешь сделать доброе дело – отбрось колебания» (персидская пословица). Как вы понимаете эту пословицу? </w:t>
      </w:r>
      <w:r w:rsidRPr="008063CD">
        <w:rPr>
          <w:rFonts w:ascii="Times New Roman" w:hAnsi="Times New Roman" w:cs="Times New Roman"/>
          <w:i/>
          <w:sz w:val="28"/>
          <w:szCs w:val="28"/>
        </w:rPr>
        <w:t>(фронтальная беседа)</w:t>
      </w:r>
    </w:p>
    <w:p w:rsidR="00944E20" w:rsidRPr="004A3F6D" w:rsidRDefault="00944E20" w:rsidP="006A0A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19DD" w:rsidRDefault="008063CD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Домашнее задание: составить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«Механические колебания»</w:t>
      </w:r>
    </w:p>
    <w:p w:rsidR="00944E20" w:rsidRDefault="00944E20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3CD" w:rsidRPr="000138B8" w:rsidRDefault="008063CD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поблагодарить себя за работу на уроке, совершить одно вынужденное колебание – похлопать в ладоши!</w:t>
      </w: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margin" w:tblpY="19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38B8" w:rsidTr="00FE23CD">
        <w:tc>
          <w:tcPr>
            <w:tcW w:w="4785" w:type="dxa"/>
          </w:tcPr>
          <w:p w:rsidR="000138B8" w:rsidRPr="00F4303A" w:rsidRDefault="000138B8" w:rsidP="00FE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Н.А.Заболоцкий «Утро»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пустыней,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звук,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синий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ветке паук.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воздух,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Прозрачен и чист,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сияющих звездах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лист.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138B8" w:rsidRPr="00F4303A" w:rsidRDefault="000138B8" w:rsidP="00FE23C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4303A">
              <w:rPr>
                <w:rFonts w:ascii="Times New Roman" w:hAnsi="Times New Roman" w:cs="Times New Roman"/>
                <w:i/>
                <w:sz w:val="28"/>
                <w:szCs w:val="28"/>
              </w:rPr>
              <w:t>Замените глагол «колеблется» на «движется»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пустыней,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-------------------------- звук,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-------------------------- синий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ветке паук.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 воздух,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Прозрачен и чист,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сияющих звездах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 лист</w:t>
            </w:r>
          </w:p>
        </w:tc>
      </w:tr>
    </w:tbl>
    <w:p w:rsidR="000138B8" w:rsidRDefault="000138B8" w:rsidP="000138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38B8" w:rsidTr="00FE23CD">
        <w:tc>
          <w:tcPr>
            <w:tcW w:w="4785" w:type="dxa"/>
          </w:tcPr>
          <w:p w:rsidR="000138B8" w:rsidRPr="00F4303A" w:rsidRDefault="000138B8" w:rsidP="00FE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3A">
              <w:rPr>
                <w:rFonts w:ascii="Times New Roman" w:hAnsi="Times New Roman" w:cs="Times New Roman"/>
                <w:b/>
                <w:sz w:val="28"/>
                <w:szCs w:val="28"/>
              </w:rPr>
              <w:t>Н.А.Заболоцкий «Утро»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пустыней,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звук,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синий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ветке паук.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воздух,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Прозрачен и чист,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сияющих звездах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лист.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138B8" w:rsidRPr="00F4303A" w:rsidRDefault="000138B8" w:rsidP="00FE23C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4303A">
              <w:rPr>
                <w:rFonts w:ascii="Times New Roman" w:hAnsi="Times New Roman" w:cs="Times New Roman"/>
                <w:i/>
                <w:sz w:val="28"/>
                <w:szCs w:val="28"/>
              </w:rPr>
              <w:t>Замените глагол «колеблется» на «движется»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пустыней,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-------------------------- звук,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-------------------------- синий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ветке паук.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 воздух,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Прозрачен и чист,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сияющих звездах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 лист</w:t>
            </w:r>
          </w:p>
        </w:tc>
      </w:tr>
    </w:tbl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38B8" w:rsidTr="00FE23CD">
        <w:tc>
          <w:tcPr>
            <w:tcW w:w="4785" w:type="dxa"/>
          </w:tcPr>
          <w:p w:rsidR="000138B8" w:rsidRPr="00F4303A" w:rsidRDefault="000138B8" w:rsidP="00FE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3A">
              <w:rPr>
                <w:rFonts w:ascii="Times New Roman" w:hAnsi="Times New Roman" w:cs="Times New Roman"/>
                <w:b/>
                <w:sz w:val="28"/>
                <w:szCs w:val="28"/>
              </w:rPr>
              <w:t>Н.А.Заболоцкий «Утро»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пустыней,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звук,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синий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ветке паук.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воздух,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Прозрачен и чист,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сияющих звездах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Колеблется лист.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138B8" w:rsidRPr="00F4303A" w:rsidRDefault="000138B8" w:rsidP="00FE23C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4303A">
              <w:rPr>
                <w:rFonts w:ascii="Times New Roman" w:hAnsi="Times New Roman" w:cs="Times New Roman"/>
                <w:i/>
                <w:sz w:val="28"/>
                <w:szCs w:val="28"/>
              </w:rPr>
              <w:t>Замените глагол «колеблется» на «движется»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пустыней,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-------------------------- звук,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-------------------------- синий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ветке паук.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 воздух,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Прозрачен и чист,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сияющих звездах</w:t>
            </w: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------------------------ лист</w:t>
            </w:r>
          </w:p>
        </w:tc>
      </w:tr>
    </w:tbl>
    <w:p w:rsidR="000138B8" w:rsidRDefault="000138B8" w:rsidP="000138B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138B8" w:rsidRDefault="000138B8" w:rsidP="000138B8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0138B8" w:rsidRPr="00760821" w:rsidRDefault="000138B8" w:rsidP="000138B8">
      <w:pPr>
        <w:jc w:val="right"/>
        <w:rPr>
          <w:rFonts w:ascii="Times New Roman" w:hAnsi="Times New Roman" w:cs="Times New Roman"/>
          <w:sz w:val="28"/>
          <w:szCs w:val="28"/>
        </w:rPr>
      </w:pPr>
      <w:r w:rsidRPr="00760821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138B8" w:rsidRDefault="000138B8" w:rsidP="000138B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4303A">
        <w:rPr>
          <w:rFonts w:ascii="Times New Roman" w:hAnsi="Times New Roman" w:cs="Times New Roman"/>
          <w:sz w:val="28"/>
          <w:szCs w:val="28"/>
          <w:u w:val="single"/>
        </w:rPr>
        <w:t>Распределите на группы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303A">
        <w:rPr>
          <w:rFonts w:ascii="Times New Roman" w:hAnsi="Times New Roman" w:cs="Times New Roman"/>
          <w:sz w:val="28"/>
          <w:szCs w:val="28"/>
        </w:rPr>
        <w:t>аром</w:t>
      </w:r>
      <w:r>
        <w:rPr>
          <w:rFonts w:ascii="Times New Roman" w:hAnsi="Times New Roman" w:cs="Times New Roman"/>
          <w:sz w:val="28"/>
          <w:szCs w:val="28"/>
        </w:rPr>
        <w:t xml:space="preserve"> переплавляется через реку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машина едет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</w:t>
      </w:r>
      <w:r w:rsidRPr="00F43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поезда по прямому участку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крутом повороте машину «бросает» в кювет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фигурное катание на льду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качание ветвей деревьев при ветре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качелей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маятника часов</w:t>
      </w:r>
    </w:p>
    <w:p w:rsidR="000138B8" w:rsidRDefault="000138B8" w:rsidP="000138B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138B8" w:rsidRDefault="000138B8" w:rsidP="000138B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4303A">
        <w:rPr>
          <w:rFonts w:ascii="Times New Roman" w:hAnsi="Times New Roman" w:cs="Times New Roman"/>
          <w:sz w:val="28"/>
          <w:szCs w:val="28"/>
          <w:u w:val="single"/>
        </w:rPr>
        <w:t>Распределите на группы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303A">
        <w:rPr>
          <w:rFonts w:ascii="Times New Roman" w:hAnsi="Times New Roman" w:cs="Times New Roman"/>
          <w:sz w:val="28"/>
          <w:szCs w:val="28"/>
        </w:rPr>
        <w:t>аром</w:t>
      </w:r>
      <w:r>
        <w:rPr>
          <w:rFonts w:ascii="Times New Roman" w:hAnsi="Times New Roman" w:cs="Times New Roman"/>
          <w:sz w:val="28"/>
          <w:szCs w:val="28"/>
        </w:rPr>
        <w:t xml:space="preserve"> переплавляется через реку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машина едет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</w:t>
      </w:r>
      <w:r w:rsidRPr="00F43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поезда по прямому участку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крутом повороте машину «бросает» в кювет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фигурное катание на льду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качание ветвей деревьев при ветре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качелей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маятника часов</w:t>
      </w: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4303A">
        <w:rPr>
          <w:rFonts w:ascii="Times New Roman" w:hAnsi="Times New Roman" w:cs="Times New Roman"/>
          <w:sz w:val="28"/>
          <w:szCs w:val="28"/>
          <w:u w:val="single"/>
        </w:rPr>
        <w:t>Распределите на группы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303A">
        <w:rPr>
          <w:rFonts w:ascii="Times New Roman" w:hAnsi="Times New Roman" w:cs="Times New Roman"/>
          <w:sz w:val="28"/>
          <w:szCs w:val="28"/>
        </w:rPr>
        <w:t>аром</w:t>
      </w:r>
      <w:r>
        <w:rPr>
          <w:rFonts w:ascii="Times New Roman" w:hAnsi="Times New Roman" w:cs="Times New Roman"/>
          <w:sz w:val="28"/>
          <w:szCs w:val="28"/>
        </w:rPr>
        <w:t xml:space="preserve"> переплавляется через реку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машина едет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</w:t>
      </w:r>
      <w:r w:rsidRPr="00F43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поезда по прямому участку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крутом повороте машину «бросает» в кювет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фигурное катание на льду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качание ветвей деревьев при ветре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качелей</w:t>
      </w:r>
    </w:p>
    <w:p w:rsidR="000138B8" w:rsidRDefault="000138B8" w:rsidP="000138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маятника часов</w:t>
      </w: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0138B8" w:rsidRDefault="000138B8" w:rsidP="000138B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138B8" w:rsidRDefault="000138B8" w:rsidP="000138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даны примеры колебаний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1363">
        <w:rPr>
          <w:rFonts w:ascii="Times New Roman" w:hAnsi="Times New Roman" w:cs="Times New Roman"/>
          <w:b/>
          <w:sz w:val="28"/>
          <w:szCs w:val="28"/>
        </w:rPr>
        <w:t>1 вариант</w:t>
      </w:r>
      <w:r>
        <w:rPr>
          <w:rFonts w:ascii="Times New Roman" w:hAnsi="Times New Roman" w:cs="Times New Roman"/>
          <w:sz w:val="28"/>
          <w:szCs w:val="28"/>
        </w:rPr>
        <w:t xml:space="preserve"> выписывает примеры  </w:t>
      </w:r>
      <w:r w:rsidRPr="00FB1363">
        <w:rPr>
          <w:rFonts w:ascii="Times New Roman" w:hAnsi="Times New Roman" w:cs="Times New Roman"/>
          <w:b/>
          <w:sz w:val="28"/>
          <w:szCs w:val="28"/>
        </w:rPr>
        <w:t>затухающих колебаний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B1363">
        <w:rPr>
          <w:rFonts w:ascii="Times New Roman" w:hAnsi="Times New Roman" w:cs="Times New Roman"/>
          <w:b/>
          <w:sz w:val="28"/>
          <w:szCs w:val="28"/>
        </w:rPr>
        <w:t>2 вариант</w:t>
      </w:r>
      <w:r>
        <w:rPr>
          <w:rFonts w:ascii="Times New Roman" w:hAnsi="Times New Roman" w:cs="Times New Roman"/>
          <w:sz w:val="28"/>
          <w:szCs w:val="28"/>
        </w:rPr>
        <w:t xml:space="preserve"> выписывает примеры </w:t>
      </w:r>
      <w:r w:rsidRPr="00FB1363">
        <w:rPr>
          <w:rFonts w:ascii="Times New Roman" w:hAnsi="Times New Roman" w:cs="Times New Roman"/>
          <w:b/>
          <w:sz w:val="28"/>
          <w:szCs w:val="28"/>
        </w:rPr>
        <w:t>незатухающих колебаний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листьев на деревьях во время ветра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биение сердца 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качелей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груза на пружине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струны после того, как её выведут из положения равновесия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поршня в цилиндре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шарика на нити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травы в поле на ветру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голосовых связок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даны примеры колебаний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1363">
        <w:rPr>
          <w:rFonts w:ascii="Times New Roman" w:hAnsi="Times New Roman" w:cs="Times New Roman"/>
          <w:b/>
          <w:sz w:val="28"/>
          <w:szCs w:val="28"/>
        </w:rPr>
        <w:t>1 вариант</w:t>
      </w:r>
      <w:r>
        <w:rPr>
          <w:rFonts w:ascii="Times New Roman" w:hAnsi="Times New Roman" w:cs="Times New Roman"/>
          <w:sz w:val="28"/>
          <w:szCs w:val="28"/>
        </w:rPr>
        <w:t xml:space="preserve"> выписывает примеры  </w:t>
      </w:r>
      <w:r w:rsidRPr="00FB1363">
        <w:rPr>
          <w:rFonts w:ascii="Times New Roman" w:hAnsi="Times New Roman" w:cs="Times New Roman"/>
          <w:b/>
          <w:sz w:val="28"/>
          <w:szCs w:val="28"/>
        </w:rPr>
        <w:t>затухающих колебаний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B1363">
        <w:rPr>
          <w:rFonts w:ascii="Times New Roman" w:hAnsi="Times New Roman" w:cs="Times New Roman"/>
          <w:b/>
          <w:sz w:val="28"/>
          <w:szCs w:val="28"/>
        </w:rPr>
        <w:t>2 вариант</w:t>
      </w:r>
      <w:r>
        <w:rPr>
          <w:rFonts w:ascii="Times New Roman" w:hAnsi="Times New Roman" w:cs="Times New Roman"/>
          <w:sz w:val="28"/>
          <w:szCs w:val="28"/>
        </w:rPr>
        <w:t xml:space="preserve"> выписывает примеры </w:t>
      </w:r>
      <w:r w:rsidRPr="00FB1363">
        <w:rPr>
          <w:rFonts w:ascii="Times New Roman" w:hAnsi="Times New Roman" w:cs="Times New Roman"/>
          <w:b/>
          <w:sz w:val="28"/>
          <w:szCs w:val="28"/>
        </w:rPr>
        <w:t>незатухающих колебаний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листьев на деревьях во время ветра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биение сердца 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качелей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груза на пружине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струны после того, как её выведут из положения равновесия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поршня в цилиндре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шарика на нити</w:t>
      </w:r>
    </w:p>
    <w:p w:rsidR="000138B8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травы в поле на ветру</w:t>
      </w:r>
    </w:p>
    <w:p w:rsidR="000138B8" w:rsidRPr="00F4303A" w:rsidRDefault="000138B8" w:rsidP="000138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колебания голосовых связок</w:t>
      </w: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Pr="00F15B97" w:rsidRDefault="000138B8" w:rsidP="00F319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0138B8" w:rsidRDefault="000138B8" w:rsidP="000138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сердца, вибрация станков на заводах, сильное раскачивание пароходов на волнах, колебания голосовых связок, катание на качелях, разрушение мостов, работа часов, колебания проводов в линиях электропередач, движение иглы швейной машины, дребезжание стекол при прохождении грузовиков, землетрясения, звучание музыкальных инструментов.</w:t>
      </w: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списка колебаний заполните таблицу: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138B8" w:rsidRPr="003E30AE" w:rsidTr="00FE23CD">
        <w:tc>
          <w:tcPr>
            <w:tcW w:w="4785" w:type="dxa"/>
          </w:tcPr>
          <w:p w:rsidR="000138B8" w:rsidRPr="003E30AE" w:rsidRDefault="000138B8" w:rsidP="00FE23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30AE">
              <w:rPr>
                <w:rFonts w:ascii="Times New Roman" w:hAnsi="Times New Roman" w:cs="Times New Roman"/>
                <w:b/>
                <w:sz w:val="28"/>
                <w:szCs w:val="28"/>
              </w:rPr>
              <w:t>Польза колебаний</w:t>
            </w:r>
          </w:p>
        </w:tc>
        <w:tc>
          <w:tcPr>
            <w:tcW w:w="4786" w:type="dxa"/>
          </w:tcPr>
          <w:p w:rsidR="000138B8" w:rsidRPr="003E30AE" w:rsidRDefault="000138B8" w:rsidP="00FE23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30AE">
              <w:rPr>
                <w:rFonts w:ascii="Times New Roman" w:hAnsi="Times New Roman" w:cs="Times New Roman"/>
                <w:b/>
                <w:sz w:val="28"/>
                <w:szCs w:val="28"/>
              </w:rPr>
              <w:t>Вред колебаний</w:t>
            </w:r>
          </w:p>
        </w:tc>
      </w:tr>
      <w:tr w:rsidR="000138B8" w:rsidTr="000138B8">
        <w:trPr>
          <w:trHeight w:val="3040"/>
        </w:trPr>
        <w:tc>
          <w:tcPr>
            <w:tcW w:w="4785" w:type="dxa"/>
          </w:tcPr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P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</w:p>
    <w:p w:rsidR="000138B8" w:rsidRDefault="000138B8" w:rsidP="000138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сердца, вибрация станков на заводах, сильное раскачивание пароходов на волнах, колебания голосовых связок, катание на качелях, разрушение мостов, работа часов, колебания проводов в линиях электропередач, движение иглы швейной машины, дребезжание стекол при прохождении грузовиков, землетрясения, звучание музыкальных инструментов.</w:t>
      </w:r>
    </w:p>
    <w:p w:rsidR="000138B8" w:rsidRDefault="000138B8" w:rsidP="00013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списка колебаний заполните таблицу:</w:t>
      </w:r>
    </w:p>
    <w:tbl>
      <w:tblPr>
        <w:tblStyle w:val="a4"/>
        <w:tblW w:w="0" w:type="auto"/>
        <w:tblLook w:val="04A0"/>
      </w:tblPr>
      <w:tblGrid>
        <w:gridCol w:w="4679"/>
        <w:gridCol w:w="4680"/>
      </w:tblGrid>
      <w:tr w:rsidR="000138B8" w:rsidRPr="003E30AE" w:rsidTr="000138B8">
        <w:trPr>
          <w:trHeight w:val="288"/>
        </w:trPr>
        <w:tc>
          <w:tcPr>
            <w:tcW w:w="4679" w:type="dxa"/>
          </w:tcPr>
          <w:p w:rsidR="000138B8" w:rsidRPr="003E30AE" w:rsidRDefault="000138B8" w:rsidP="00FE23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30AE">
              <w:rPr>
                <w:rFonts w:ascii="Times New Roman" w:hAnsi="Times New Roman" w:cs="Times New Roman"/>
                <w:b/>
                <w:sz w:val="28"/>
                <w:szCs w:val="28"/>
              </w:rPr>
              <w:t>Польза колебаний</w:t>
            </w:r>
          </w:p>
        </w:tc>
        <w:tc>
          <w:tcPr>
            <w:tcW w:w="4680" w:type="dxa"/>
          </w:tcPr>
          <w:p w:rsidR="000138B8" w:rsidRPr="003E30AE" w:rsidRDefault="000138B8" w:rsidP="00FE23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30AE">
              <w:rPr>
                <w:rFonts w:ascii="Times New Roman" w:hAnsi="Times New Roman" w:cs="Times New Roman"/>
                <w:b/>
                <w:sz w:val="28"/>
                <w:szCs w:val="28"/>
              </w:rPr>
              <w:t>Вред колебаний</w:t>
            </w:r>
          </w:p>
        </w:tc>
      </w:tr>
      <w:tr w:rsidR="000138B8" w:rsidTr="000138B8">
        <w:trPr>
          <w:trHeight w:val="3104"/>
        </w:trPr>
        <w:tc>
          <w:tcPr>
            <w:tcW w:w="4679" w:type="dxa"/>
          </w:tcPr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0" w:type="dxa"/>
          </w:tcPr>
          <w:p w:rsidR="000138B8" w:rsidRDefault="000138B8" w:rsidP="00FE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38B8" w:rsidRPr="000138B8" w:rsidRDefault="000138B8" w:rsidP="000138B8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138B8" w:rsidRPr="000138B8" w:rsidSect="008131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6FB"/>
    <w:multiLevelType w:val="hybridMultilevel"/>
    <w:tmpl w:val="9D0C47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F0803"/>
    <w:multiLevelType w:val="hybridMultilevel"/>
    <w:tmpl w:val="F6B2BB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F03F2"/>
    <w:multiLevelType w:val="hybridMultilevel"/>
    <w:tmpl w:val="477A9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9132D"/>
    <w:multiLevelType w:val="hybridMultilevel"/>
    <w:tmpl w:val="9C2E01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66ED3"/>
    <w:multiLevelType w:val="hybridMultilevel"/>
    <w:tmpl w:val="AF38A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D13F3"/>
    <w:multiLevelType w:val="hybridMultilevel"/>
    <w:tmpl w:val="1910DA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E0A4C"/>
    <w:multiLevelType w:val="hybridMultilevel"/>
    <w:tmpl w:val="50BE1A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3141"/>
    <w:rsid w:val="000138B8"/>
    <w:rsid w:val="00024A05"/>
    <w:rsid w:val="001273B8"/>
    <w:rsid w:val="001828E1"/>
    <w:rsid w:val="001F1566"/>
    <w:rsid w:val="001F17F6"/>
    <w:rsid w:val="00222F9B"/>
    <w:rsid w:val="002E09CD"/>
    <w:rsid w:val="00440378"/>
    <w:rsid w:val="004A3F6D"/>
    <w:rsid w:val="004F0F77"/>
    <w:rsid w:val="005C4A6C"/>
    <w:rsid w:val="006A0A70"/>
    <w:rsid w:val="007E5B56"/>
    <w:rsid w:val="008063CD"/>
    <w:rsid w:val="00813141"/>
    <w:rsid w:val="00867642"/>
    <w:rsid w:val="008A03B0"/>
    <w:rsid w:val="008B313A"/>
    <w:rsid w:val="00944E20"/>
    <w:rsid w:val="00961B18"/>
    <w:rsid w:val="009C53BE"/>
    <w:rsid w:val="00A445AD"/>
    <w:rsid w:val="00B85CD9"/>
    <w:rsid w:val="00B87E2B"/>
    <w:rsid w:val="00E80FF1"/>
    <w:rsid w:val="00EC476B"/>
    <w:rsid w:val="00F15790"/>
    <w:rsid w:val="00F15B97"/>
    <w:rsid w:val="00F319DD"/>
    <w:rsid w:val="00F54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141"/>
    <w:pPr>
      <w:ind w:left="720"/>
      <w:contextualSpacing/>
    </w:pPr>
  </w:style>
  <w:style w:type="table" w:styleId="a4">
    <w:name w:val="Table Grid"/>
    <w:basedOn w:val="a1"/>
    <w:uiPriority w:val="59"/>
    <w:rsid w:val="008B31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4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A0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F17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quote.org/wiki/&#1055;&#1077;&#1088;&#1089;&#1080;&#1076;&#1089;&#1082;&#1080;&#1077;_&#1087;&#1086;&#1089;&#1083;&#1086;&#1074;&#1080;&#1094;&#1099;" TargetMode="External"/><Relationship Id="rId5" Type="http://schemas.openxmlformats.org/officeDocument/2006/relationships/hyperlink" Target="https://rustih.ru/nikolaj-zabolockij-utr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6</cp:revision>
  <cp:lastPrinted>2017-02-27T11:30:00Z</cp:lastPrinted>
  <dcterms:created xsi:type="dcterms:W3CDTF">2017-06-24T17:52:00Z</dcterms:created>
  <dcterms:modified xsi:type="dcterms:W3CDTF">2022-05-26T09:43:00Z</dcterms:modified>
</cp:coreProperties>
</file>