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DCE" w:rsidRPr="001A6E8A" w:rsidRDefault="001766A0" w:rsidP="001A6E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 xml:space="preserve">1.Тематическое направление внеклассного мероприятия  - гражданско-патриотическое воспитание. </w:t>
      </w:r>
    </w:p>
    <w:p w:rsidR="001766A0" w:rsidRPr="001A6E8A" w:rsidRDefault="001766A0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Тема мероприятия: «</w:t>
      </w:r>
      <w:r w:rsidR="003A0D57">
        <w:rPr>
          <w:rFonts w:ascii="Times New Roman" w:hAnsi="Times New Roman" w:cs="Times New Roman"/>
          <w:sz w:val="28"/>
          <w:szCs w:val="28"/>
        </w:rPr>
        <w:t>Город воинской славы</w:t>
      </w:r>
      <w:r w:rsidRPr="001A6E8A">
        <w:rPr>
          <w:rFonts w:ascii="Times New Roman" w:hAnsi="Times New Roman" w:cs="Times New Roman"/>
          <w:sz w:val="28"/>
          <w:szCs w:val="28"/>
        </w:rPr>
        <w:t>».</w:t>
      </w:r>
    </w:p>
    <w:p w:rsidR="001766A0" w:rsidRPr="001A6E8A" w:rsidRDefault="001766A0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Проблема патриотического воспитания подрастающего поколения обретет сегодня особую значимость. Построение в России гражданского общества, развитие страны зависит от усилий людей, любящих свою Родину, способных отстаивать её интересы, заботящихся о ней. Воспитание гражданина-патриота сегодня - есть залог гарантированного будущего для всего российского общества.</w:t>
      </w:r>
      <w:r w:rsidRPr="001A6E8A">
        <w:rPr>
          <w:rFonts w:ascii="Times New Roman" w:hAnsi="Times New Roman" w:cs="Times New Roman"/>
          <w:sz w:val="28"/>
          <w:szCs w:val="28"/>
        </w:rPr>
        <w:t xml:space="preserve"> </w:t>
      </w:r>
      <w:r w:rsidR="003A0D57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bookmarkStart w:id="0" w:name="_GoBack"/>
      <w:bookmarkEnd w:id="0"/>
      <w:r w:rsidRPr="001A6E8A">
        <w:rPr>
          <w:rFonts w:ascii="Times New Roman" w:hAnsi="Times New Roman" w:cs="Times New Roman"/>
          <w:sz w:val="28"/>
          <w:szCs w:val="28"/>
        </w:rPr>
        <w:t>выбранная тема особенно актуальна. Необходимость воспитания у детей  чувства патриотизма,  гордости за свою малую родину, страну,- все это обусловило подбор материала для данного воспитательного мероприятия.</w:t>
      </w:r>
    </w:p>
    <w:p w:rsidR="00344DCE" w:rsidRPr="001A6E8A" w:rsidRDefault="001766A0" w:rsidP="001A6E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 xml:space="preserve">2.Целевая аудитория  - </w:t>
      </w:r>
      <w:proofErr w:type="gramStart"/>
      <w:r w:rsidR="00251DCD" w:rsidRPr="001A6E8A">
        <w:rPr>
          <w:rFonts w:ascii="Times New Roman" w:hAnsi="Times New Roman" w:cs="Times New Roman"/>
          <w:b/>
          <w:sz w:val="28"/>
          <w:szCs w:val="28"/>
        </w:rPr>
        <w:t>обучающиеся</w:t>
      </w:r>
      <w:proofErr w:type="gramEnd"/>
      <w:r w:rsidR="00251DCD" w:rsidRPr="001A6E8A">
        <w:rPr>
          <w:rFonts w:ascii="Times New Roman" w:hAnsi="Times New Roman" w:cs="Times New Roman"/>
          <w:b/>
          <w:sz w:val="28"/>
          <w:szCs w:val="28"/>
        </w:rPr>
        <w:t xml:space="preserve"> 4 класса, возраст  10-12 лет.</w:t>
      </w:r>
    </w:p>
    <w:p w:rsidR="00251DCD" w:rsidRPr="001A6E8A" w:rsidRDefault="00251DCD" w:rsidP="001A6E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1A6E8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Место мероприятия в воспитательной системе</w:t>
      </w:r>
      <w:r w:rsidRPr="001A6E8A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251DCD" w:rsidRPr="001A6E8A" w:rsidRDefault="00251DCD" w:rsidP="001A6E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1A6E8A">
        <w:rPr>
          <w:rStyle w:val="c1"/>
          <w:color w:val="000000"/>
          <w:sz w:val="28"/>
          <w:szCs w:val="28"/>
        </w:rPr>
        <w:t xml:space="preserve">Данное мероприятие является </w:t>
      </w:r>
      <w:r w:rsidR="00CB7D46" w:rsidRPr="001A6E8A">
        <w:rPr>
          <w:rStyle w:val="c1"/>
          <w:color w:val="000000"/>
          <w:sz w:val="28"/>
          <w:szCs w:val="28"/>
        </w:rPr>
        <w:t>одним</w:t>
      </w:r>
      <w:r w:rsidRPr="001A6E8A">
        <w:rPr>
          <w:rStyle w:val="c1"/>
          <w:color w:val="000000"/>
          <w:sz w:val="28"/>
          <w:szCs w:val="28"/>
        </w:rPr>
        <w:t xml:space="preserve"> из се</w:t>
      </w:r>
      <w:r w:rsidR="00CB7D46" w:rsidRPr="001A6E8A">
        <w:rPr>
          <w:rStyle w:val="c1"/>
          <w:color w:val="000000"/>
          <w:sz w:val="28"/>
          <w:szCs w:val="28"/>
        </w:rPr>
        <w:t>рии патриотических мероприятий. Оно</w:t>
      </w:r>
      <w:r w:rsidRPr="001A6E8A">
        <w:rPr>
          <w:rStyle w:val="c1"/>
          <w:color w:val="000000"/>
          <w:sz w:val="28"/>
          <w:szCs w:val="28"/>
        </w:rPr>
        <w:t xml:space="preserve"> играет важную роль </w:t>
      </w:r>
      <w:r w:rsidR="00CB7D46" w:rsidRPr="001A6E8A">
        <w:rPr>
          <w:rStyle w:val="c1"/>
          <w:color w:val="000000"/>
          <w:sz w:val="28"/>
          <w:szCs w:val="28"/>
        </w:rPr>
        <w:t xml:space="preserve">в системе воспитательной работы и </w:t>
      </w:r>
      <w:r w:rsidRPr="001A6E8A">
        <w:rPr>
          <w:rStyle w:val="c1"/>
          <w:color w:val="000000"/>
          <w:sz w:val="28"/>
          <w:szCs w:val="28"/>
        </w:rPr>
        <w:t xml:space="preserve">направленно на формирование уважительного отношения к истории </w:t>
      </w:r>
      <w:r w:rsidR="00CB7D46" w:rsidRPr="001A6E8A">
        <w:rPr>
          <w:rStyle w:val="c1"/>
          <w:color w:val="000000"/>
          <w:sz w:val="28"/>
          <w:szCs w:val="28"/>
        </w:rPr>
        <w:t xml:space="preserve">своей малой родины, </w:t>
      </w:r>
      <w:r w:rsidRPr="001A6E8A">
        <w:rPr>
          <w:rStyle w:val="c1"/>
          <w:color w:val="000000"/>
          <w:sz w:val="28"/>
          <w:szCs w:val="28"/>
        </w:rPr>
        <w:t>своей страны и закрепление знаний об основных исторических событиях.</w:t>
      </w:r>
      <w:r w:rsidR="00CB7D46" w:rsidRPr="001A6E8A">
        <w:rPr>
          <w:rStyle w:val="c1"/>
          <w:color w:val="000000"/>
          <w:sz w:val="28"/>
          <w:szCs w:val="28"/>
        </w:rPr>
        <w:t xml:space="preserve"> </w:t>
      </w:r>
    </w:p>
    <w:p w:rsidR="00CB7D46" w:rsidRPr="001A6E8A" w:rsidRDefault="00CB7D46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4. </w:t>
      </w:r>
      <w:r w:rsidRPr="001A6E8A">
        <w:rPr>
          <w:rFonts w:ascii="Times New Roman" w:hAnsi="Times New Roman" w:cs="Times New Roman"/>
          <w:b/>
          <w:sz w:val="28"/>
          <w:szCs w:val="28"/>
        </w:rPr>
        <w:t>Цель:</w:t>
      </w:r>
      <w:r w:rsidRPr="001A6E8A">
        <w:rPr>
          <w:rFonts w:ascii="Times New Roman" w:hAnsi="Times New Roman" w:cs="Times New Roman"/>
          <w:sz w:val="28"/>
          <w:szCs w:val="28"/>
        </w:rPr>
        <w:t xml:space="preserve"> формирование потребности и интереса к познанию истории своего города, страны через использование информационных технологий.</w:t>
      </w:r>
    </w:p>
    <w:p w:rsidR="00CB7D46" w:rsidRPr="001A6E8A" w:rsidRDefault="00CB7D46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A6E8A">
        <w:rPr>
          <w:rFonts w:ascii="Times New Roman" w:hAnsi="Times New Roman" w:cs="Times New Roman"/>
          <w:sz w:val="28"/>
          <w:szCs w:val="28"/>
        </w:rPr>
        <w:t xml:space="preserve"> - познакомить с историей города Ельца, содействовать формированию нравственных качеств, основанных на уважении к прошлому и настоящему своего города, расширять кругозор;</w:t>
      </w:r>
    </w:p>
    <w:p w:rsidR="00CB7D46" w:rsidRPr="001A6E8A" w:rsidRDefault="00CB7D46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-развивать познавательный интерес, </w:t>
      </w:r>
      <w:proofErr w:type="spellStart"/>
      <w:r w:rsidRPr="001A6E8A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1A6E8A">
        <w:rPr>
          <w:rFonts w:ascii="Times New Roman" w:hAnsi="Times New Roman" w:cs="Times New Roman"/>
          <w:sz w:val="28"/>
          <w:szCs w:val="28"/>
        </w:rPr>
        <w:t>, монологическую речь, память учащихся;</w:t>
      </w:r>
    </w:p>
    <w:p w:rsidR="00CB7D46" w:rsidRPr="001A6E8A" w:rsidRDefault="00CB7D46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-воспитывать чувство патриотизма, любви и гордости за свой город.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познавательные УУД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умение самостоятельно осуществлять информационный поиск, сбор и выделение существенной информации из различных информационных источников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коммуникативные УУД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с достаточной полнотой и точностью выражать свои мысли в соответствии с задачами и условиями коммуникации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владение монологической и диалогической формами речи в соответствии с грамматическими и синтаксическими нормами родного языка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вербальных и невербальных способов коммуникации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интегрироваться в группу сверстников и строить продуктивное взаимодействие и сотрудничество со сверстниками и взрослыми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регулятивные УУД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удерживать цель деятельности до получения ее результата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анализировать эмоциональные состояния, полученные от деятельности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оценивать результаты деятельности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личностные УУД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проявлять понимание, чувство гордости  и уважение к истории родного города и страны; 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-анализировать и характеризовать эмоциональные состояния и чувства окружающих, строить свои взаимоотношения с их учетом;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оценивать ситуации с точки зрения правил поведения и этики;</w:t>
      </w:r>
    </w:p>
    <w:p w:rsidR="00CB7D46" w:rsidRPr="001A6E8A" w:rsidRDefault="00CB7D46" w:rsidP="001A6E8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проявлять в конкретных ситуациях доброжелательность, доверие, внимательность, помощь.</w:t>
      </w:r>
    </w:p>
    <w:p w:rsidR="00330814" w:rsidRPr="001A6E8A" w:rsidRDefault="00344DCE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5</w:t>
      </w:r>
      <w:r w:rsidR="00330814" w:rsidRPr="001A6E8A">
        <w:rPr>
          <w:rFonts w:ascii="Times New Roman" w:hAnsi="Times New Roman" w:cs="Times New Roman"/>
          <w:b/>
          <w:sz w:val="28"/>
          <w:szCs w:val="28"/>
        </w:rPr>
        <w:t>. Форма данного мероприятия</w:t>
      </w:r>
      <w:r w:rsidR="00330814" w:rsidRPr="001A6E8A">
        <w:rPr>
          <w:rFonts w:ascii="Times New Roman" w:hAnsi="Times New Roman" w:cs="Times New Roman"/>
          <w:sz w:val="28"/>
          <w:szCs w:val="28"/>
        </w:rPr>
        <w:t xml:space="preserve"> – устный журнал - позволила проследить историю малой родины, выяснить, как история города связана с историей России, за что Елец удостоен звания «Город воинской славы». В мероприятии прослеживались следующие этапы – странички журнала: «Город-защитник», «Великая война», «У войны не детское лицо»,  «Никто не забыт, ничто не забыто», «Живи, мой город древний». Выбранная структура внеклассного мероприятия оптимальна для учащихся. Все этапы были </w:t>
      </w:r>
      <w:r w:rsidR="00330814" w:rsidRPr="001A6E8A">
        <w:rPr>
          <w:rFonts w:ascii="Times New Roman" w:hAnsi="Times New Roman" w:cs="Times New Roman"/>
          <w:sz w:val="28"/>
          <w:szCs w:val="28"/>
        </w:rPr>
        <w:lastRenderedPageBreak/>
        <w:t>последовательны и логически взаимосвязаны. Подбор материала старалась осуществлять так, чтобы он максимально воздействовал на эмоциональную сферу детей, от которой во многом зависит развитие ребенка, и соответствовал их возрасту. Мероприятие было построено на основе литературного и исторического материала, что позволило реализовать цели мероприятия.</w:t>
      </w:r>
      <w:r w:rsidR="00330814"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использованы стихотворения поэтов-современников, уроженцев Ельца, песня земляка Т.Н. Хренникова.</w:t>
      </w:r>
      <w:r w:rsidR="00330814" w:rsidRPr="001A6E8A">
        <w:rPr>
          <w:rFonts w:ascii="Times New Roman" w:hAnsi="Times New Roman" w:cs="Times New Roman"/>
          <w:sz w:val="28"/>
          <w:szCs w:val="28"/>
        </w:rPr>
        <w:t xml:space="preserve"> Подбор и подача материала велась с учетом возрастных и индивидуальных особенностей детей. Уч-ся в доступной форме  получили  сведения о</w:t>
      </w:r>
      <w:r w:rsidR="00330814"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историческом прошлом нашего города и страны.</w:t>
      </w:r>
    </w:p>
    <w:p w:rsidR="0045031E" w:rsidRPr="001A6E8A" w:rsidRDefault="00344DCE" w:rsidP="001A6E8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6E8A">
        <w:rPr>
          <w:b/>
          <w:sz w:val="28"/>
          <w:szCs w:val="28"/>
        </w:rPr>
        <w:t>6</w:t>
      </w:r>
      <w:r w:rsidR="00330814" w:rsidRPr="001A6E8A">
        <w:rPr>
          <w:b/>
          <w:sz w:val="28"/>
          <w:szCs w:val="28"/>
        </w:rPr>
        <w:t>. Педагогические технологии</w:t>
      </w:r>
      <w:r w:rsidR="004D7EEE" w:rsidRPr="001A6E8A">
        <w:rPr>
          <w:sz w:val="28"/>
          <w:szCs w:val="28"/>
        </w:rPr>
        <w:t>, используемые при подготовке и проведении мероприятия</w:t>
      </w:r>
      <w:proofErr w:type="gramStart"/>
      <w:r w:rsidR="00330814" w:rsidRPr="001A6E8A">
        <w:rPr>
          <w:sz w:val="28"/>
          <w:szCs w:val="28"/>
        </w:rPr>
        <w:t xml:space="preserve"> :</w:t>
      </w:r>
      <w:proofErr w:type="gramEnd"/>
      <w:r w:rsidR="00330814" w:rsidRPr="001A6E8A">
        <w:rPr>
          <w:color w:val="000000"/>
          <w:sz w:val="28"/>
          <w:szCs w:val="28"/>
        </w:rPr>
        <w:t xml:space="preserve"> личностно-ориентированная технология</w:t>
      </w:r>
      <w:r w:rsidR="004D7EEE" w:rsidRPr="001A6E8A">
        <w:rPr>
          <w:color w:val="000000"/>
          <w:sz w:val="28"/>
          <w:szCs w:val="28"/>
        </w:rPr>
        <w:t xml:space="preserve">, </w:t>
      </w:r>
      <w:r w:rsidR="00330814" w:rsidRPr="001A6E8A">
        <w:rPr>
          <w:color w:val="000000"/>
          <w:sz w:val="28"/>
          <w:szCs w:val="28"/>
        </w:rPr>
        <w:t>технология игры</w:t>
      </w:r>
      <w:r w:rsidR="004D7EEE" w:rsidRPr="001A6E8A">
        <w:rPr>
          <w:color w:val="000000"/>
          <w:sz w:val="28"/>
          <w:szCs w:val="28"/>
        </w:rPr>
        <w:t xml:space="preserve">, </w:t>
      </w:r>
      <w:r w:rsidR="00330814" w:rsidRPr="001A6E8A">
        <w:rPr>
          <w:color w:val="000000"/>
          <w:sz w:val="28"/>
          <w:szCs w:val="28"/>
        </w:rPr>
        <w:t>информационно-коммуникационная технология</w:t>
      </w:r>
      <w:r w:rsidR="004D7EEE" w:rsidRPr="001A6E8A">
        <w:rPr>
          <w:color w:val="000000"/>
          <w:sz w:val="28"/>
          <w:szCs w:val="28"/>
        </w:rPr>
        <w:t xml:space="preserve">, </w:t>
      </w:r>
      <w:r w:rsidR="00330814" w:rsidRPr="001A6E8A">
        <w:rPr>
          <w:color w:val="000000"/>
          <w:sz w:val="28"/>
          <w:szCs w:val="28"/>
        </w:rPr>
        <w:t>технология создания ситуации успеха</w:t>
      </w:r>
      <w:r w:rsidR="004D7EEE" w:rsidRPr="001A6E8A">
        <w:rPr>
          <w:color w:val="000000"/>
          <w:sz w:val="28"/>
          <w:szCs w:val="28"/>
        </w:rPr>
        <w:t>.</w:t>
      </w:r>
    </w:p>
    <w:p w:rsidR="0045031E" w:rsidRPr="001A6E8A" w:rsidRDefault="0045031E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воспитательного воздействия на личность воспитанника:</w:t>
      </w:r>
    </w:p>
    <w:p w:rsidR="0045031E" w:rsidRPr="001A6E8A" w:rsidRDefault="0045031E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 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воздействия:</w:t>
      </w: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убеждение.</w:t>
      </w:r>
    </w:p>
    <w:p w:rsidR="0045031E" w:rsidRPr="001A6E8A" w:rsidRDefault="0045031E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источники воздействия:</w:t>
      </w: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словесные, проблемно-ситуативные, методы самовоспитания, практические (упражнения).</w:t>
      </w:r>
    </w:p>
    <w:p w:rsidR="0045031E" w:rsidRPr="001A6E8A" w:rsidRDefault="0045031E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воздействия:</w:t>
      </w: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 на нравственные установки, мотивы, отношения; формирование представлений, понятий, идей по заданной теме.</w:t>
      </w:r>
    </w:p>
    <w:p w:rsidR="0045031E" w:rsidRPr="001A6E8A" w:rsidRDefault="0045031E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       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направленность воздействия: формирование мировоззрения, самооценки поступков воспитанник</w:t>
      </w:r>
    </w:p>
    <w:p w:rsidR="00344DCE" w:rsidRPr="001A6E8A" w:rsidRDefault="0045031E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Формы воспитательной работы:</w:t>
      </w:r>
    </w:p>
    <w:p w:rsidR="00344DCE" w:rsidRPr="001A6E8A" w:rsidRDefault="0045031E" w:rsidP="001A6E8A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Этическая беседа.</w:t>
      </w:r>
    </w:p>
    <w:p w:rsidR="00344DCE" w:rsidRPr="001A6E8A" w:rsidRDefault="0045031E" w:rsidP="001A6E8A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Хроника  важнейших событий  ВОВ</w:t>
      </w:r>
    </w:p>
    <w:p w:rsidR="0045031E" w:rsidRPr="001A6E8A" w:rsidRDefault="0045031E" w:rsidP="001A6E8A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Наглядная агитация (</w:t>
      </w:r>
      <w:r w:rsidRPr="001A6E8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тематические стенды, специальная литература, видео- и аудиозаписи</w:t>
      </w:r>
      <w:r w:rsidRPr="001A6E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).</w:t>
      </w:r>
    </w:p>
    <w:p w:rsidR="00C62BE3" w:rsidRPr="001A6E8A" w:rsidRDefault="00344DCE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</w:t>
      </w:r>
      <w:r w:rsidR="00EB1356"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подготовки  мероприятия.</w:t>
      </w:r>
    </w:p>
    <w:p w:rsidR="002337FD" w:rsidRPr="001A6E8A" w:rsidRDefault="002337FD" w:rsidP="001A6E8A">
      <w:pPr>
        <w:pStyle w:val="a3"/>
        <w:widowControl w:val="0"/>
        <w:numPr>
          <w:ilvl w:val="0"/>
          <w:numId w:val="7"/>
        </w:numPr>
        <w:tabs>
          <w:tab w:val="left" w:pos="760"/>
        </w:tabs>
        <w:autoSpaceDE w:val="0"/>
        <w:autoSpaceDN w:val="0"/>
        <w:spacing w:after="0" w:line="360" w:lineRule="auto"/>
        <w:ind w:hanging="282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A6E8A">
        <w:rPr>
          <w:rFonts w:ascii="Times New Roman" w:hAnsi="Times New Roman" w:cs="Times New Roman"/>
          <w:sz w:val="28"/>
          <w:szCs w:val="28"/>
          <w:u w:val="single"/>
        </w:rPr>
        <w:t>Подготовительный</w:t>
      </w:r>
      <w:r w:rsidRPr="001A6E8A">
        <w:rPr>
          <w:rFonts w:ascii="Times New Roman" w:hAnsi="Times New Roman" w:cs="Times New Roman"/>
          <w:spacing w:val="-1"/>
          <w:sz w:val="28"/>
          <w:szCs w:val="28"/>
          <w:u w:val="single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  <w:u w:val="single"/>
        </w:rPr>
        <w:t>этап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Определение темы, постановка целей, уточнение</w:t>
      </w:r>
      <w:r w:rsidRPr="001A6E8A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аудитории.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3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lastRenderedPageBreak/>
        <w:t>Составление</w:t>
      </w:r>
      <w:r w:rsidRPr="001A6E8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плана.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Определение хода и содержания</w:t>
      </w:r>
      <w:r w:rsidRPr="001A6E8A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мероприятия.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0" w:after="0" w:line="360" w:lineRule="auto"/>
        <w:ind w:right="40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Анализ и подбор литературы.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Определение методов и</w:t>
      </w:r>
      <w:r w:rsidRPr="001A6E8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приемов.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0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Разработка</w:t>
      </w:r>
      <w:r w:rsidRPr="001A6E8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сценария.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right="147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Подготовка дидактического и раздаточного материала, атрибутов, реквизита.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Изготовление наглядного материала, плакатов и</w:t>
      </w:r>
      <w:r w:rsidRPr="001A6E8A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т.д.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Проведение бесед, обзоров, лекций по</w:t>
      </w:r>
      <w:r w:rsidRPr="001A6E8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теме.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0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Определение участников (актеров, ведущих, судей и</w:t>
      </w:r>
      <w:r w:rsidRPr="001A6E8A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т.д.).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right="91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Подготовка и распределение заданий, объяснение условий, правил или распределение</w:t>
      </w:r>
      <w:r w:rsidRPr="001A6E8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ролей.</w:t>
      </w:r>
    </w:p>
    <w:p w:rsidR="002337FD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0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Определение места, времени, даты</w:t>
      </w:r>
      <w:r w:rsidRPr="001A6E8A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проведения.</w:t>
      </w:r>
    </w:p>
    <w:p w:rsidR="002337FD" w:rsidRPr="001A6E8A" w:rsidRDefault="002337FD" w:rsidP="001A6E8A">
      <w:pPr>
        <w:pStyle w:val="a3"/>
        <w:widowControl w:val="0"/>
        <w:numPr>
          <w:ilvl w:val="0"/>
          <w:numId w:val="7"/>
        </w:numPr>
        <w:tabs>
          <w:tab w:val="left" w:pos="692"/>
        </w:tabs>
        <w:autoSpaceDE w:val="0"/>
        <w:autoSpaceDN w:val="0"/>
        <w:spacing w:before="161" w:after="0" w:line="360" w:lineRule="auto"/>
        <w:ind w:left="691" w:hanging="21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  <w:u w:val="single"/>
        </w:rPr>
        <w:t>. Коррекционный</w:t>
      </w:r>
      <w:r w:rsidRPr="001A6E8A">
        <w:rPr>
          <w:rFonts w:ascii="Times New Roman" w:hAnsi="Times New Roman" w:cs="Times New Roman"/>
          <w:spacing w:val="-2"/>
          <w:sz w:val="28"/>
          <w:szCs w:val="28"/>
          <w:u w:val="single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  <w:u w:val="single"/>
        </w:rPr>
        <w:t>этап</w:t>
      </w:r>
    </w:p>
    <w:p w:rsidR="007B3F8B" w:rsidRPr="001A6E8A" w:rsidRDefault="002337FD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Подготовка</w:t>
      </w:r>
      <w:r w:rsidRPr="001A6E8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оформления.</w:t>
      </w:r>
      <w:r w:rsidR="007B3F8B" w:rsidRPr="001A6E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F8B" w:rsidRPr="001A6E8A" w:rsidRDefault="007B3F8B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Подготовка и проверка оборудования и технических</w:t>
      </w:r>
      <w:r w:rsidRPr="001A6E8A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средств.</w:t>
      </w:r>
    </w:p>
    <w:p w:rsidR="007B3F8B" w:rsidRPr="001A6E8A" w:rsidRDefault="007B3F8B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0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Репетиция, корректировка сценария, генеральная</w:t>
      </w:r>
      <w:r w:rsidRPr="001A6E8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репетиция.</w:t>
      </w:r>
    </w:p>
    <w:p w:rsidR="007B3F8B" w:rsidRPr="001A6E8A" w:rsidRDefault="007B3F8B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Приглашение зрителей,</w:t>
      </w:r>
      <w:r w:rsidRPr="001A6E8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гостей.</w:t>
      </w:r>
    </w:p>
    <w:p w:rsidR="007B3F8B" w:rsidRPr="001A6E8A" w:rsidRDefault="007B3F8B" w:rsidP="001A6E8A">
      <w:pPr>
        <w:pStyle w:val="a3"/>
        <w:widowControl w:val="0"/>
        <w:numPr>
          <w:ilvl w:val="0"/>
          <w:numId w:val="7"/>
        </w:numPr>
        <w:tabs>
          <w:tab w:val="left" w:pos="760"/>
        </w:tabs>
        <w:autoSpaceDE w:val="0"/>
        <w:autoSpaceDN w:val="0"/>
        <w:spacing w:before="160" w:after="0" w:line="360" w:lineRule="auto"/>
        <w:ind w:hanging="28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pacing w:val="-71"/>
          <w:sz w:val="28"/>
          <w:szCs w:val="28"/>
          <w:u w:val="single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  <w:u w:val="single"/>
        </w:rPr>
        <w:t>Основной</w:t>
      </w:r>
      <w:r w:rsidRPr="001A6E8A">
        <w:rPr>
          <w:rFonts w:ascii="Times New Roman" w:hAnsi="Times New Roman" w:cs="Times New Roman"/>
          <w:spacing w:val="-1"/>
          <w:sz w:val="28"/>
          <w:szCs w:val="28"/>
          <w:u w:val="single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  <w:u w:val="single"/>
        </w:rPr>
        <w:t>этап</w:t>
      </w:r>
    </w:p>
    <w:p w:rsidR="007B3F8B" w:rsidRPr="001A6E8A" w:rsidRDefault="007B3F8B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Оформление кабинета.</w:t>
      </w:r>
    </w:p>
    <w:p w:rsidR="007B3F8B" w:rsidRPr="001A6E8A" w:rsidRDefault="007B3F8B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2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Установка оборудования, технических</w:t>
      </w:r>
      <w:r w:rsidRPr="001A6E8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средств.</w:t>
      </w:r>
    </w:p>
    <w:p w:rsidR="002337FD" w:rsidRPr="001A6E8A" w:rsidRDefault="007B3F8B" w:rsidP="001A6E8A">
      <w:pPr>
        <w:pStyle w:val="a3"/>
        <w:widowControl w:val="0"/>
        <w:numPr>
          <w:ilvl w:val="1"/>
          <w:numId w:val="7"/>
        </w:numPr>
        <w:tabs>
          <w:tab w:val="left" w:pos="1198"/>
          <w:tab w:val="left" w:pos="1199"/>
        </w:tabs>
        <w:autoSpaceDE w:val="0"/>
        <w:autoSpaceDN w:val="0"/>
        <w:spacing w:before="161" w:after="0" w:line="360" w:lineRule="auto"/>
        <w:ind w:hanging="36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Проведение</w:t>
      </w:r>
      <w:r w:rsidRPr="001A6E8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A6E8A">
        <w:rPr>
          <w:rFonts w:ascii="Times New Roman" w:hAnsi="Times New Roman" w:cs="Times New Roman"/>
          <w:sz w:val="28"/>
          <w:szCs w:val="28"/>
        </w:rPr>
        <w:t>мероприятия.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Этапы мероприятия.</w:t>
      </w:r>
    </w:p>
    <w:p w:rsidR="00085DA5" w:rsidRPr="001A6E8A" w:rsidRDefault="00085DA5" w:rsidP="001A6E8A">
      <w:pPr>
        <w:pStyle w:val="a3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6E8A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  <w:r w:rsidRPr="001A6E8A">
        <w:rPr>
          <w:rFonts w:ascii="Times New Roman" w:hAnsi="Times New Roman" w:cs="Times New Roman"/>
          <w:sz w:val="28"/>
          <w:szCs w:val="28"/>
        </w:rPr>
        <w:t>.</w:t>
      </w:r>
    </w:p>
    <w:p w:rsidR="00085DA5" w:rsidRPr="001A6E8A" w:rsidRDefault="00085DA5" w:rsidP="001A6E8A">
      <w:pPr>
        <w:pStyle w:val="a3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lastRenderedPageBreak/>
        <w:t>Вводная часть.</w:t>
      </w:r>
    </w:p>
    <w:p w:rsidR="00085DA5" w:rsidRPr="001A6E8A" w:rsidRDefault="00085DA5" w:rsidP="001A6E8A">
      <w:pPr>
        <w:pStyle w:val="a3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085DA5" w:rsidRPr="001A6E8A" w:rsidRDefault="00085DA5" w:rsidP="001A6E8A">
      <w:pPr>
        <w:pStyle w:val="a3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7B3F8B" w:rsidRPr="001A6E8A" w:rsidRDefault="00344DCE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История Ельца с историей Руси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Переплелись.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Елец и Русь, как хлебороб от плуга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E8A">
        <w:rPr>
          <w:rFonts w:ascii="Times New Roman" w:hAnsi="Times New Roman" w:cs="Times New Roman"/>
          <w:sz w:val="28"/>
          <w:szCs w:val="28"/>
        </w:rPr>
        <w:t>Неотделимы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 xml:space="preserve"> друг от друга.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Когда Русь нежили младенческие сны,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Пришёл князь – воин к берегам Сосны,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Он на крутом холме остановился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И глядя на просторы восхитился.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Князь:</w:t>
      </w:r>
      <w:r w:rsidRPr="001A6E8A">
        <w:rPr>
          <w:rFonts w:ascii="Times New Roman" w:hAnsi="Times New Roman" w:cs="Times New Roman"/>
          <w:sz w:val="28"/>
          <w:szCs w:val="28"/>
        </w:rPr>
        <w:t xml:space="preserve"> Здесь над кручею каменистою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В Тихий Дон бежит Сосна Быстрая.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А за кручею среди ельничка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E8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 xml:space="preserve"> Сосну бегут струи </w:t>
      </w:r>
      <w:proofErr w:type="spellStart"/>
      <w:r w:rsidRPr="001A6E8A">
        <w:rPr>
          <w:rFonts w:ascii="Times New Roman" w:hAnsi="Times New Roman" w:cs="Times New Roman"/>
          <w:sz w:val="28"/>
          <w:szCs w:val="28"/>
        </w:rPr>
        <w:t>Ельчика</w:t>
      </w:r>
      <w:proofErr w:type="spellEnd"/>
      <w:r w:rsidRPr="001A6E8A">
        <w:rPr>
          <w:rFonts w:ascii="Times New Roman" w:hAnsi="Times New Roman" w:cs="Times New Roman"/>
          <w:sz w:val="28"/>
          <w:szCs w:val="28"/>
        </w:rPr>
        <w:t>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Здесь построим мы новый град – острог,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Чтоб от ворога зорко Русь стерёг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На Руси святой чтобы был бойцом,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Новый вольный град наречём Ельцом.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Вы возрадуйтесь, братья, во славу Христа!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Его именем выстроим град.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Обживём и освоим мы эти места,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Где леса величаво шумят.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Когда Русь нежили младенческие сны,         (Слайд 2,3,4)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Пришли славяне к берегам Сосны.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И деловито застучали топоры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В лесу дубовом, у крутой горы.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И вот уж крепость на слиянии двух рек </w:t>
      </w:r>
    </w:p>
    <w:p w:rsidR="00344DCE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Построена. И мудрый Царь нарек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lastRenderedPageBreak/>
        <w:t xml:space="preserve">Ту крепость </w:t>
      </w:r>
      <w:proofErr w:type="gramStart"/>
      <w:r w:rsidRPr="001A6E8A">
        <w:rPr>
          <w:rFonts w:ascii="Times New Roman" w:hAnsi="Times New Roman" w:cs="Times New Roman"/>
          <w:sz w:val="28"/>
          <w:szCs w:val="28"/>
        </w:rPr>
        <w:t>пред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6E8A">
        <w:rPr>
          <w:rFonts w:ascii="Times New Roman" w:hAnsi="Times New Roman" w:cs="Times New Roman"/>
          <w:sz w:val="28"/>
          <w:szCs w:val="28"/>
        </w:rPr>
        <w:t>истории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 xml:space="preserve"> лицом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Навеки, русским городом Ельцом.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И воззвала Мать Божия: «Неси, Елец,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Великое служение Руси!» (</w:t>
      </w:r>
      <w:proofErr w:type="spellStart"/>
      <w:r w:rsidRPr="001A6E8A">
        <w:rPr>
          <w:rFonts w:ascii="Times New Roman" w:hAnsi="Times New Roman" w:cs="Times New Roman"/>
          <w:sz w:val="28"/>
          <w:szCs w:val="28"/>
        </w:rPr>
        <w:t>Ю.Ширяев</w:t>
      </w:r>
      <w:proofErr w:type="spellEnd"/>
      <w:r w:rsidRPr="001A6E8A">
        <w:rPr>
          <w:rFonts w:ascii="Times New Roman" w:hAnsi="Times New Roman" w:cs="Times New Roman"/>
          <w:sz w:val="28"/>
          <w:szCs w:val="28"/>
        </w:rPr>
        <w:t>).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1A6E8A">
        <w:rPr>
          <w:rFonts w:ascii="Times New Roman" w:hAnsi="Times New Roman" w:cs="Times New Roman"/>
          <w:b/>
          <w:i/>
          <w:sz w:val="28"/>
          <w:szCs w:val="28"/>
        </w:rPr>
        <w:t>Более тысячи лет стоит</w:t>
      </w:r>
      <w:proofErr w:type="gramEnd"/>
      <w:r w:rsidRPr="001A6E8A">
        <w:rPr>
          <w:rFonts w:ascii="Times New Roman" w:hAnsi="Times New Roman" w:cs="Times New Roman"/>
          <w:b/>
          <w:i/>
          <w:sz w:val="28"/>
          <w:szCs w:val="28"/>
        </w:rPr>
        <w:t xml:space="preserve"> Елец на берегах Быстрой Сосны. Основанный предположительно в 968 году при киевском князе Владимире Святославовиче город </w:t>
      </w:r>
      <w:proofErr w:type="gramStart"/>
      <w:r w:rsidRPr="001A6E8A">
        <w:rPr>
          <w:rFonts w:ascii="Times New Roman" w:hAnsi="Times New Roman" w:cs="Times New Roman"/>
          <w:b/>
          <w:i/>
          <w:sz w:val="28"/>
          <w:szCs w:val="28"/>
        </w:rPr>
        <w:t>был впервые упомянут</w:t>
      </w:r>
      <w:proofErr w:type="gramEnd"/>
      <w:r w:rsidRPr="001A6E8A">
        <w:rPr>
          <w:rFonts w:ascii="Times New Roman" w:hAnsi="Times New Roman" w:cs="Times New Roman"/>
          <w:b/>
          <w:i/>
          <w:sz w:val="28"/>
          <w:szCs w:val="28"/>
        </w:rPr>
        <w:t xml:space="preserve"> в летописи в 1146 году.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6E8A">
        <w:rPr>
          <w:rFonts w:ascii="Times New Roman" w:hAnsi="Times New Roman" w:cs="Times New Roman"/>
          <w:b/>
          <w:i/>
          <w:sz w:val="28"/>
          <w:szCs w:val="28"/>
        </w:rPr>
        <w:t xml:space="preserve">Древний, как сама Русь, город – воин, город </w:t>
      </w:r>
      <w:proofErr w:type="gramStart"/>
      <w:r w:rsidRPr="001A6E8A">
        <w:rPr>
          <w:rFonts w:ascii="Times New Roman" w:hAnsi="Times New Roman" w:cs="Times New Roman"/>
          <w:b/>
          <w:i/>
          <w:sz w:val="28"/>
          <w:szCs w:val="28"/>
        </w:rPr>
        <w:t>–т</w:t>
      </w:r>
      <w:proofErr w:type="gramEnd"/>
      <w:r w:rsidRPr="001A6E8A">
        <w:rPr>
          <w:rFonts w:ascii="Times New Roman" w:hAnsi="Times New Roman" w:cs="Times New Roman"/>
          <w:b/>
          <w:i/>
          <w:sz w:val="28"/>
          <w:szCs w:val="28"/>
        </w:rPr>
        <w:t xml:space="preserve">руженик Елец вписал немало славных страниц в ее историю. Городу было присвоено почетное звание «Город воинской славы». 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6E8A">
        <w:rPr>
          <w:rFonts w:ascii="Times New Roman" w:hAnsi="Times New Roman" w:cs="Times New Roman"/>
          <w:b/>
          <w:i/>
          <w:sz w:val="28"/>
          <w:szCs w:val="28"/>
        </w:rPr>
        <w:t>Сегодня мы проведем наш классный час в форме устного журнала «Елец-город-воин», перелистаем странички героического прошлого нашей малой родины, узнаем, за что  Елец был удостоен такого высокого звания.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6E8A">
        <w:rPr>
          <w:rFonts w:ascii="Times New Roman" w:hAnsi="Times New Roman" w:cs="Times New Roman"/>
          <w:b/>
          <w:sz w:val="28"/>
          <w:szCs w:val="28"/>
          <w:u w:val="single"/>
        </w:rPr>
        <w:t>1 страница «Город-защитник».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6E8A">
        <w:rPr>
          <w:rFonts w:ascii="Times New Roman" w:hAnsi="Times New Roman" w:cs="Times New Roman"/>
          <w:b/>
          <w:i/>
          <w:sz w:val="28"/>
          <w:szCs w:val="28"/>
        </w:rPr>
        <w:t>Возникший на южных рубежах русских земель он всегда играл большую роль в  их защите,  в укреплении Русского государства. Кого только не повидала за много веков под своими стенами Елецкая крепость: половцев, печенегов, монголо-татарских завоевателей. Сколько раз бил на ее дозорной башне  набатный колокол, чтобы всполошить округу до прихода неприятеля (звучит колокол).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Когда бесчисленные орды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Текли, чтоб Русь забрать в </w:t>
      </w:r>
      <w:proofErr w:type="gramStart"/>
      <w:r w:rsidRPr="001A6E8A"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>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На их пути, бесстрашно, гордо,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Ты встал, мой город, как заслон.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Растоптанный, дотла сожженный, 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Казалось, </w:t>
      </w:r>
      <w:proofErr w:type="gramStart"/>
      <w:r w:rsidRPr="001A6E8A">
        <w:rPr>
          <w:rFonts w:ascii="Times New Roman" w:hAnsi="Times New Roman" w:cs="Times New Roman"/>
          <w:sz w:val="28"/>
          <w:szCs w:val="28"/>
        </w:rPr>
        <w:t>стёрт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 xml:space="preserve"> с лица земли,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Но, вновь, вставал непокорённый, 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Вставал средь пепла и золы.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b/>
          <w:i/>
          <w:sz w:val="28"/>
          <w:szCs w:val="28"/>
        </w:rPr>
        <w:t>Много раз Елец оказывал сопротивление поработителям</w:t>
      </w:r>
      <w:proofErr w:type="gramStart"/>
      <w:r w:rsidRPr="001A6E8A">
        <w:rPr>
          <w:rFonts w:ascii="Times New Roman" w:hAnsi="Times New Roman" w:cs="Times New Roman"/>
          <w:sz w:val="28"/>
          <w:szCs w:val="28"/>
        </w:rPr>
        <w:t>:(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>Слайд 5)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1283 г. – разорение Ельца войсками хана Ахмата Темира. 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1316 г. - разорение Ельца войсками хана Узбека. 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1365 г. – новый завоеватель – хан </w:t>
      </w:r>
      <w:proofErr w:type="spellStart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Тогай</w:t>
      </w:r>
      <w:proofErr w:type="spellEnd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 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1380 г. – войска хана Мамая уничтожают </w:t>
      </w:r>
      <w:proofErr w:type="spellStart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елецкий</w:t>
      </w:r>
      <w:proofErr w:type="spellEnd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кремль, </w:t>
      </w:r>
      <w:proofErr w:type="spellStart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ельчане</w:t>
      </w:r>
      <w:proofErr w:type="spellEnd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участвуют в Куликовской битве против Мамая. 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1395 г. – уничтожение города войсками Тамерлана. 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1408 г. – Елец штурмует </w:t>
      </w:r>
      <w:proofErr w:type="gramStart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полчища</w:t>
      </w:r>
      <w:proofErr w:type="gramEnd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Едигея</w:t>
      </w:r>
      <w:proofErr w:type="spellEnd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 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1437 г. – нападение татарского хана Улу-</w:t>
      </w:r>
      <w:proofErr w:type="spellStart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Мухамеда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(Сцена из оперы о граде Ельце). </w:t>
      </w:r>
      <w:r w:rsidRPr="001A6E8A">
        <w:rPr>
          <w:rFonts w:ascii="Times New Roman" w:hAnsi="Times New Roman" w:cs="Times New Roman"/>
          <w:sz w:val="28"/>
          <w:szCs w:val="28"/>
        </w:rPr>
        <w:t>(Слайд 6)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Лето 1395 года. Хан Тамерлан во главе 400-тысячного войска двинулся на Русь. Елец стал готовиться к сражению с сильным и опасным врагом. Тамерлан осадил город и потребовал сдачи его на милость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победителя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славный город не покорился. Началось кровопролитное сражение, подобно которому по неравенству сил и мужеству защитников города не знала история. Ценой огромных усилий через несколько дней Тамерлану удалось ворваться в город. Спасти Русь и город могло только чудо. И чудо произошло.  Грозный азиатский завоеватель, никогда и ничего не боявшийся и не перед кем не отступавший, вдруг после 15-дневной стоянки, ушел обратно в свои степи, «никем не гонимый», как сказано в летописи. Почему? Предание повествует о том, что когда Тамерлан спал в 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своем шатре, ему приснилось, что с высокой горы спускаются к нему святители с золотыми жезлами, а над ними в воздухе, в несказанном величии стоит лучезарная Дева, окруженная несметными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полчищами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сверкающих воинов с огненными мечами в руках. Дева повелела ему оставить пределы русской земли и не сметь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причинять ей вред. Проснувшись, Тамерлан призвал своих мудрецов, которые объяснили ему, что во сне ему явилась Великая Заступница Русской земли, Богородица Мария.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 xml:space="preserve">      Учитель.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Вот так Тамерлан ушел из Руси. Таким образом, Елец один      принял на себя удар, нацеленный на Русь и Европу, и стал местом чуда, спасшего русскую землю. 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Елец! Ты честь Руси пронёс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наших дней, как эстафету,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Сквозь громыханье ратных гроз,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столетья тьмы и света.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Давил фашист стальным тараном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вновь девизом у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ельчан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пропустили Тамерлана,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пройдет Гудериан».</w:t>
      </w:r>
    </w:p>
    <w:p w:rsidR="007B3F8B" w:rsidRPr="001A6E8A" w:rsidRDefault="007B3F8B" w:rsidP="001A6E8A">
      <w:pPr>
        <w:shd w:val="clear" w:color="auto" w:fill="FFFFFF"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страница нашего журнала – Великая война.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УЧЕНИЦА: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Выбегает девочка, собирает цветы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Звучит музыка, затем сменяется </w:t>
      </w:r>
      <w:r w:rsidRPr="001A6E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СООБЩЕНИЕМ СОВИНФОРМБЮРО О НАЧАЛЕ ВОЙНЫ). </w:t>
      </w:r>
      <w:r w:rsidRPr="001A6E8A">
        <w:rPr>
          <w:rFonts w:ascii="Times New Roman" w:hAnsi="Times New Roman" w:cs="Times New Roman"/>
          <w:sz w:val="28"/>
          <w:szCs w:val="28"/>
        </w:rPr>
        <w:t>(Слайд 7,8)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С.ЩИПАЧЕВ «22 июня 1941 года»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Казалось, было холодно цветам,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 росы они слегка поблекли.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Зарю, что шла по травам и кустам,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обшарили немецкие бинокли.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Цветок, в росинках весь, к цветку приник,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пограничник протянул к ним руки.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А немцы, кончив кофе пить, в тот миг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влезали в танки, закрывали люки.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Такою все дышало тишиной,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что вся земля еще спала, казалось.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Кто знал, что между миром и войной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всего каких-то пять минут осталось.</w:t>
      </w:r>
    </w:p>
    <w:p w:rsidR="00344DCE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«СВЯЩЕННАЯ ВОЙНА» (фонограмма)</w:t>
      </w:r>
      <w:r w:rsidRPr="001A6E8A">
        <w:rPr>
          <w:rFonts w:ascii="Times New Roman" w:hAnsi="Times New Roman" w:cs="Times New Roman"/>
          <w:sz w:val="28"/>
          <w:szCs w:val="28"/>
        </w:rPr>
        <w:t xml:space="preserve"> (Слайд 9)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 </w:t>
      </w: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Поразительные успехи немецких войск позволили им  подготовить операцию по захвату Москвы. В октябре 1941 г. на подступах к Москве перед гитлеровскими захватчиками встал Елец – крупный населенный пункт и важный железнодорожный узел. Наши части упорно оборонялись. Враг нес огромные потери, но, бросая в бой все новые и  новые силы, продвигался вперед.</w:t>
      </w:r>
    </w:p>
    <w:p w:rsidR="007B3F8B" w:rsidRPr="001A6E8A" w:rsidRDefault="007B3F8B" w:rsidP="001A6E8A">
      <w:pPr>
        <w:spacing w:after="0" w:line="360" w:lineRule="auto"/>
        <w:ind w:left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УЧЕНИЦА: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Ю.ШИРЯЕВ «ДЕКАБРЬ 1941»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Выстужена мерзлым декабрем земля.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Обожгла, ужалила память, как змея.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Наплыла,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отринулась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мирских забот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качнулась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скорбная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в41-й год.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метели с посвистом брызгают свинцом,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Смерть-старуха носится в поле под Ельцом.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кропит,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кровавая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вытоптанный снег,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вершит история свой победный бег…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святое прошлое время не сотрет,</w:t>
      </w:r>
    </w:p>
    <w:p w:rsidR="007B3F8B" w:rsidRPr="001A6E8A" w:rsidRDefault="007B3F8B" w:rsidP="001A6E8A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нашу память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вросшее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41 год.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(Далее дата называется УЧИТЕЛЕМ, а о событиях рассказывают УЧАЩИЕСЯ)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3 декабря 1941 года.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Гитлеровцы, усилив натиск, проникли на окраины города. Особенно сильные бои разгорелись на улицах Комсомольской, Максима Горького, Советской.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 декабря</w:t>
      </w:r>
      <w:proofErr w:type="gramStart"/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.</w:t>
      </w:r>
      <w:proofErr w:type="gramEnd"/>
    </w:p>
    <w:p w:rsidR="007B3F8B" w:rsidRPr="001A6E8A" w:rsidRDefault="007B3F8B" w:rsidP="001A6E8A">
      <w:pPr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войска вынуждены отступить. В городе полыхали пожары.</w:t>
      </w:r>
    </w:p>
    <w:p w:rsidR="007B3F8B" w:rsidRPr="001A6E8A" w:rsidRDefault="007B3F8B" w:rsidP="001A6E8A">
      <w:pPr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Оккупанты начали беспощадный террор. Они расстреляли 77 наших бойцов и командиров, попавших в плен.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Смерть и разрушения, зверства и насилие над мирными жителями – вот чем отметили фашистские варвары 5 дней своего пребывания в Ельце.</w:t>
      </w:r>
    </w:p>
    <w:p w:rsidR="007B3F8B" w:rsidRPr="001A6E8A" w:rsidRDefault="007B3F8B" w:rsidP="001A6E8A">
      <w:pPr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переломный момент исторической битвы под Москвой войска </w:t>
      </w:r>
      <w:proofErr w:type="gramStart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Юго – Западного</w:t>
      </w:r>
      <w:proofErr w:type="gramEnd"/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фронта с 6 по 16 декабря 1941 года провели успешную наступательную операцию, которая вошла в историю Великой Отечественной войны под именем Елецкой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6 декабря.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приказу командующего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Юго – Западным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фронтом Маршала Советского Союза Тимошенко соединения войск 13-й армии перешли в решительное наступление на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елецком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направлении.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7 декабря.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Дивизион «катюш» под командованием Героя Советского Союза майора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К.Д.Карсонова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произвел свои грозные залпы в направлении села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Ольшанец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После этого опорные пункты врага атаковала стрелковая дивизия под командованием полковника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Черокманова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Гитлеровцы оказывали упорное сопротивление. Они пытались использовать высокие западные берега реки Быстрой Сосны, чтобы удержать рубеж этой значительной преграды. 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8 декабря.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мощной артподготовки начался штурм Ельца.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стрелковых полков, форсировав реку, ворвались на улицы Ельца.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После кровопролитного, упорного боя был  взят железнодорожный вокзал.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Немецко – фашистское командование, опасаясь полного окружения, начало поспешно отводить части из Ельца.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 ночь с 8 на 9 декабря стрелковые дивизии добивали остатки  вражеских полков.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9 декабря.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Бросая оружие и снаряжение, фашисты в панике бежали из Ельца. Расстояние, которое фашисты прошли при наступлении на Елец за 15 суток, они пробежали при отступлении за одни сутки.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Елец был освобожден.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ind w:left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Посмотрите на уникальные кадры хроники освобожденного Ельца.</w:t>
      </w:r>
      <w:r w:rsidRPr="001A6E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F8B" w:rsidRPr="001A6E8A" w:rsidRDefault="00344DCE" w:rsidP="001A6E8A">
      <w:pPr>
        <w:spacing w:after="0" w:line="360" w:lineRule="auto"/>
        <w:ind w:left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B3F8B"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B3F8B"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ВИДЕО «ХРОНИКА ОСВОБОЖДЕННОГО ЕЛЬЦА»</w:t>
      </w:r>
      <w:r w:rsidR="007B3F8B" w:rsidRPr="001A6E8A">
        <w:rPr>
          <w:rFonts w:ascii="Times New Roman" w:hAnsi="Times New Roman" w:cs="Times New Roman"/>
          <w:sz w:val="28"/>
          <w:szCs w:val="28"/>
        </w:rPr>
        <w:t xml:space="preserve"> (Слайд 10)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результате победы в Елецкой операции советские войска освободили от фашистских оккупантов более 8000 </w:t>
      </w:r>
      <w:proofErr w:type="spell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территории, 400 населенных пунктов, в    том числе города Ефремов, Елец. Тогда родилась новая поговорка: «Под Ельцом били всех – от Тамерлана до Гудериана».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 страница – «У войны не детское лицо».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1A6E8A">
        <w:rPr>
          <w:rFonts w:ascii="Times New Roman" w:hAnsi="Times New Roman" w:cs="Times New Roman"/>
          <w:sz w:val="28"/>
          <w:szCs w:val="28"/>
        </w:rPr>
        <w:t>(Слайд 11,12,13)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 военной поры могут многое рассказать, как умирали от голода и страха. Как тосковали, когда наступило первое сентября 1941 года, и не надо было идти в школу. Как в 10-12 лет, только встав на ящик, дотягивались до станков и работали по 12 часов в сутки. Дети помогали фронту всем, чем могли. Они пришли в обезлюдившие цеха заводов и на опустевшие колхозные поля, заменяя взрослых. В 11-15 лет они становились станочниками, сборщиками, выпускали боеприпасы, собирали урожай, дежурили в госпиталях. Свои трудовые книжки они по</w:t>
      </w:r>
      <w:r w:rsidRPr="001A6E8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softHyphen/>
        <w:t>лучали раньше, чем паспорта. Их выдавала война.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Исценировка</w:t>
      </w:r>
      <w:proofErr w:type="spellEnd"/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фрагмента военной жизни (диалог </w:t>
      </w:r>
      <w:proofErr w:type="gramStart"/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мальчиков, вернувшихся после трудовой вахты домой</w:t>
      </w:r>
      <w:proofErr w:type="gramEnd"/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):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Смена закончилась. Сейчас упаду от усталости. Мишка, пойдём, попьём чайку горячего. Сегодня нас отпустили пораньше, значит, поспим больше. Да, оставайся у меня. Мама придёт с заводской смены только к полуночи, да и дорога к фабрике от нас короче.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ты, Женька, молодец. Первый из ребят получил разряд. Стал настоящим механиком швейных машин.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Ладно, Мишка, не завидуй. И ты получишь. Представляешь, завтра мы получим настоящую военную одежду, ватники.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Вот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Сразу почувствуем себя настоящими взрослыми.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Конечно, я и на фронт ещё сбегу.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1A6E8A">
        <w:rPr>
          <w:rFonts w:ascii="Times New Roman" w:hAnsi="Times New Roman" w:cs="Times New Roman"/>
          <w:sz w:val="28"/>
          <w:szCs w:val="28"/>
        </w:rPr>
        <w:t>(Слайд 14)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6E8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Дети войны, чьи детские судьбы пересеклись с войной напрямую. Многие из них были настоящими героями. Среди защитников Родины были и дети. Дети, попавшие на фронт, или воевавшие в партизанских отрядах. Таких мальчишек-подростков называли «сыновьями полков». Они воевали наравне с взрослыми воинами и даже совершали подвиги. Некоторые, повторяя подвиг Сусанина, заводили отряды врагов в непроходимые леса, в болотные трясины, на минные поля.</w:t>
      </w:r>
      <w:r w:rsidRPr="001A6E8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трудный бой. Все нынче, как спросонку,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только не могу себе простить: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Из тысяч лиц узнал бы я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мальчонку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как зовут, забыл его спросить.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 десяти-двенадцати. Бедовый,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 тех, что главарями у детей,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 тех, что в городишках прифронтовых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стречают нас как дорогих гостей.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Машину обступают на стоянках,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Таскать им воду ведрами – не труд,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Приносят мыло с полотенцем к танку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сливы недозрелые суют…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 бой за улицу. Огонь врага был страшен,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прорывались к площади вперед.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он гвоздит – не выглянуть из башен, –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кто его поймет, откуда бьет.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Тут угадай-ка, за каким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домишкой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примостился, – столько всяких дыр,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вдруг к машине подбежал парнишка: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Товарищ командир, товарищ командир!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знаю, где их пушка. Я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разведал…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подползал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вон там, в саду…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Да где же, где?.. – А дайте я поеду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танке с вами. Прямо приведу.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ж, бой не ждет. – Влезай сюда, дружище! –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вот мы катим к месту вчетвером.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Стоит парнишка – мины, пули свищут,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только рубашонка пузырем.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Подъехали. – Вот здесь. – И с разворота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аходим в тыл и полный газ даем.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эту пушку, заодно с расчетом,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вмяли в рыхлый, жирный чернозем.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вытер пот. Душила гарь и копоть: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дома к дому шел большой пожар.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И, помню, я сказал: – Спасибо,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хлопец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–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руку, как товарищу, пожал…</w:t>
      </w:r>
    </w:p>
    <w:p w:rsidR="007B3F8B" w:rsidRPr="001A6E8A" w:rsidRDefault="007B3F8B" w:rsidP="001A6E8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трудный бой. Все нынче, как спросонку,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только не могу себе простить: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Из тысяч лиц узнал бы я </w:t>
      </w:r>
      <w:proofErr w:type="gramStart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мальчонку</w:t>
      </w:r>
      <w:proofErr w:type="gramEnd"/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A6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как зовут, забыл его спросить.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</w:p>
    <w:p w:rsidR="007B3F8B" w:rsidRPr="001A6E8A" w:rsidRDefault="007B3F8B" w:rsidP="001A6E8A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1A6E8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Маленькие герои большой войны. Они сражались рядом со старшими – отцами, братьями.</w:t>
      </w:r>
      <w:r w:rsidRPr="001A6E8A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Сражались повсюду.</w:t>
      </w:r>
      <w:r w:rsidRPr="001A6E8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</w:p>
    <w:p w:rsidR="007B3F8B" w:rsidRPr="001A6E8A" w:rsidRDefault="007B3F8B" w:rsidP="001A6E8A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A6E8A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Рассказ о пионерах </w:t>
      </w:r>
      <w:proofErr w:type="gramStart"/>
      <w:r w:rsidRPr="001A6E8A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–г</w:t>
      </w:r>
      <w:proofErr w:type="gramEnd"/>
      <w:r w:rsidRPr="001A6E8A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ероях. </w:t>
      </w:r>
      <w:r w:rsidRPr="001A6E8A">
        <w:rPr>
          <w:rFonts w:ascii="Times New Roman" w:hAnsi="Times New Roman" w:cs="Times New Roman"/>
          <w:sz w:val="28"/>
          <w:szCs w:val="28"/>
        </w:rPr>
        <w:t>(Слайд 15-18)</w:t>
      </w:r>
    </w:p>
    <w:p w:rsidR="007B3F8B" w:rsidRPr="001A6E8A" w:rsidRDefault="007B3F8B" w:rsidP="001A6E8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6E8A">
        <w:rPr>
          <w:color w:val="000000"/>
          <w:sz w:val="28"/>
          <w:szCs w:val="28"/>
        </w:rPr>
        <w:t xml:space="preserve">Аня </w:t>
      </w:r>
      <w:proofErr w:type="spellStart"/>
      <w:r w:rsidRPr="001A6E8A">
        <w:rPr>
          <w:color w:val="000000"/>
          <w:sz w:val="28"/>
          <w:szCs w:val="28"/>
        </w:rPr>
        <w:t>Гайтерова</w:t>
      </w:r>
      <w:proofErr w:type="spellEnd"/>
      <w:r w:rsidRPr="001A6E8A">
        <w:rPr>
          <w:color w:val="000000"/>
          <w:sz w:val="28"/>
          <w:szCs w:val="28"/>
        </w:rPr>
        <w:t xml:space="preserve"> могла быть на войне медсестрой или санитаркой, поскольку училась в медицинском училище. Но стала пулеметчицей, освобождала свой родной Елец.</w:t>
      </w:r>
    </w:p>
    <w:p w:rsidR="007B3F8B" w:rsidRPr="001A6E8A" w:rsidRDefault="007B3F8B" w:rsidP="001A6E8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6E8A">
        <w:rPr>
          <w:color w:val="000000"/>
          <w:sz w:val="28"/>
          <w:szCs w:val="28"/>
        </w:rPr>
        <w:t xml:space="preserve">Подвиг совершила в соседней Орловской области, в боях за село Русский Брод. Гитлеровцы рвались захватить выгодный огневой рубеж — железнодорожное полотно. На их пути встал пулеметный расчет Ани </w:t>
      </w:r>
      <w:proofErr w:type="spellStart"/>
      <w:r w:rsidRPr="001A6E8A">
        <w:rPr>
          <w:color w:val="000000"/>
          <w:sz w:val="28"/>
          <w:szCs w:val="28"/>
        </w:rPr>
        <w:t>Гайтеровой</w:t>
      </w:r>
      <w:proofErr w:type="spellEnd"/>
      <w:r w:rsidRPr="001A6E8A">
        <w:rPr>
          <w:color w:val="000000"/>
          <w:sz w:val="28"/>
          <w:szCs w:val="28"/>
        </w:rPr>
        <w:t xml:space="preserve">, Володи Быкова, Лизы Кириловой. Они отбили восемь вражеских атак. В ходе последнего штурма Аня </w:t>
      </w:r>
      <w:proofErr w:type="spellStart"/>
      <w:r w:rsidRPr="001A6E8A">
        <w:rPr>
          <w:color w:val="000000"/>
          <w:sz w:val="28"/>
          <w:szCs w:val="28"/>
        </w:rPr>
        <w:t>Гайтерова</w:t>
      </w:r>
      <w:proofErr w:type="spellEnd"/>
      <w:r w:rsidRPr="001A6E8A">
        <w:rPr>
          <w:color w:val="000000"/>
          <w:sz w:val="28"/>
          <w:szCs w:val="28"/>
        </w:rPr>
        <w:t xml:space="preserve"> открывает огонь в тот момент, когда наступающему врагу до наших позиций остаются считанные метры. В итоге – враг </w:t>
      </w:r>
      <w:proofErr w:type="gramStart"/>
      <w:r w:rsidRPr="001A6E8A">
        <w:rPr>
          <w:color w:val="000000"/>
          <w:sz w:val="28"/>
          <w:szCs w:val="28"/>
        </w:rPr>
        <w:t>бежит</w:t>
      </w:r>
      <w:proofErr w:type="gramEnd"/>
      <w:r w:rsidRPr="001A6E8A">
        <w:rPr>
          <w:color w:val="000000"/>
          <w:sz w:val="28"/>
          <w:szCs w:val="28"/>
        </w:rPr>
        <w:t xml:space="preserve">  но осколками мины 17-летняя девушка была смертельно ранена. Всего в ходе боя за Русский Брод расчет </w:t>
      </w:r>
      <w:proofErr w:type="spellStart"/>
      <w:r w:rsidRPr="001A6E8A">
        <w:rPr>
          <w:color w:val="000000"/>
          <w:sz w:val="28"/>
          <w:szCs w:val="28"/>
        </w:rPr>
        <w:t>Гайтеровой</w:t>
      </w:r>
      <w:proofErr w:type="spellEnd"/>
      <w:r w:rsidRPr="001A6E8A">
        <w:rPr>
          <w:color w:val="000000"/>
          <w:sz w:val="28"/>
          <w:szCs w:val="28"/>
        </w:rPr>
        <w:t xml:space="preserve"> уничтожил 70 гитлеровцев. Аня </w:t>
      </w:r>
      <w:proofErr w:type="spellStart"/>
      <w:r w:rsidRPr="001A6E8A">
        <w:rPr>
          <w:color w:val="000000"/>
          <w:sz w:val="28"/>
          <w:szCs w:val="28"/>
        </w:rPr>
        <w:t>Гайтерова</w:t>
      </w:r>
      <w:proofErr w:type="spellEnd"/>
      <w:r w:rsidRPr="001A6E8A">
        <w:rPr>
          <w:color w:val="000000"/>
          <w:sz w:val="28"/>
          <w:szCs w:val="28"/>
        </w:rPr>
        <w:t xml:space="preserve"> награждена орденом Красной Звезды. Ее именем названа улица в Ельце.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F8B" w:rsidRPr="001A6E8A" w:rsidRDefault="007B3F8B" w:rsidP="001A6E8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6E8A">
        <w:rPr>
          <w:color w:val="000000"/>
          <w:sz w:val="28"/>
          <w:szCs w:val="28"/>
        </w:rPr>
        <w:t xml:space="preserve">Когда фашисты стали подходить к Ельцу, Лене </w:t>
      </w:r>
      <w:proofErr w:type="spellStart"/>
      <w:r w:rsidRPr="001A6E8A">
        <w:rPr>
          <w:color w:val="000000"/>
          <w:sz w:val="28"/>
          <w:szCs w:val="28"/>
        </w:rPr>
        <w:t>Камзолову</w:t>
      </w:r>
      <w:proofErr w:type="spellEnd"/>
      <w:r w:rsidRPr="001A6E8A">
        <w:rPr>
          <w:color w:val="000000"/>
          <w:sz w:val="28"/>
          <w:szCs w:val="28"/>
        </w:rPr>
        <w:t xml:space="preserve"> не было и 17-ти. Он организовал партизанскую группу. В нее вошли 14 сверстников. В дни обороны и оккупации ребята оказывали помощь красноармейцам и партизанам. Собирали разведданные, вели диверсионную работу, в частности, подростки взорвали несколько вражеских орудий. Во время освобождения города Леня Камзолов с друзьями уничтожили пулеметный расчет гитлеровцев на улице Октябрьской. После освобождения города </w:t>
      </w:r>
      <w:proofErr w:type="spellStart"/>
      <w:r w:rsidRPr="001A6E8A">
        <w:rPr>
          <w:color w:val="000000"/>
          <w:sz w:val="28"/>
          <w:szCs w:val="28"/>
        </w:rPr>
        <w:t>камзоловцев</w:t>
      </w:r>
      <w:proofErr w:type="spellEnd"/>
      <w:r w:rsidRPr="001A6E8A">
        <w:rPr>
          <w:color w:val="000000"/>
          <w:sz w:val="28"/>
          <w:szCs w:val="28"/>
        </w:rPr>
        <w:t xml:space="preserve"> вызвали в штаб армии, поблагодарили за отличную службу, записали всех добровольцами в Красную Армию. Вся группа попала в </w:t>
      </w:r>
      <w:proofErr w:type="spellStart"/>
      <w:r w:rsidRPr="001A6E8A">
        <w:rPr>
          <w:color w:val="000000"/>
          <w:sz w:val="28"/>
          <w:szCs w:val="28"/>
        </w:rPr>
        <w:t>разведотдел</w:t>
      </w:r>
      <w:proofErr w:type="spellEnd"/>
      <w:r w:rsidRPr="001A6E8A">
        <w:rPr>
          <w:color w:val="000000"/>
          <w:sz w:val="28"/>
          <w:szCs w:val="28"/>
        </w:rPr>
        <w:t xml:space="preserve"> 13-й армии Брянского фронта. Уже через несколько дней Виля </w:t>
      </w:r>
      <w:r w:rsidRPr="001A6E8A">
        <w:rPr>
          <w:color w:val="000000"/>
          <w:sz w:val="28"/>
          <w:szCs w:val="28"/>
        </w:rPr>
        <w:lastRenderedPageBreak/>
        <w:t>Огнев за выполнение задания был представлен командованием к медали «За отвагу».</w:t>
      </w:r>
    </w:p>
    <w:p w:rsidR="007B3F8B" w:rsidRPr="001A6E8A" w:rsidRDefault="007B3F8B" w:rsidP="001A6E8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6E8A">
        <w:rPr>
          <w:color w:val="000000"/>
          <w:sz w:val="28"/>
          <w:szCs w:val="28"/>
        </w:rPr>
        <w:t xml:space="preserve">А в феврале 1942 года Виля Огнев, Сеня </w:t>
      </w:r>
      <w:proofErr w:type="spellStart"/>
      <w:r w:rsidRPr="001A6E8A">
        <w:rPr>
          <w:color w:val="000000"/>
          <w:sz w:val="28"/>
          <w:szCs w:val="28"/>
        </w:rPr>
        <w:t>Кондарев</w:t>
      </w:r>
      <w:proofErr w:type="spellEnd"/>
      <w:r w:rsidRPr="001A6E8A">
        <w:rPr>
          <w:color w:val="000000"/>
          <w:sz w:val="28"/>
          <w:szCs w:val="28"/>
        </w:rPr>
        <w:t xml:space="preserve"> и Клава Шаталова получили задание провести разведку в городе </w:t>
      </w:r>
      <w:proofErr w:type="spellStart"/>
      <w:r w:rsidRPr="001A6E8A">
        <w:rPr>
          <w:color w:val="000000"/>
          <w:sz w:val="28"/>
          <w:szCs w:val="28"/>
        </w:rPr>
        <w:t>Малоархангельске</w:t>
      </w:r>
      <w:proofErr w:type="spellEnd"/>
      <w:r w:rsidRPr="001A6E8A">
        <w:rPr>
          <w:color w:val="000000"/>
          <w:sz w:val="28"/>
          <w:szCs w:val="28"/>
        </w:rPr>
        <w:t xml:space="preserve">. Ребята собрали необходимую информацию, но их схватил немецкий патруль. Разведчиков долго и жестоко пытали, но предателем никто из них не стал. Во время казни Сеня </w:t>
      </w:r>
      <w:proofErr w:type="spellStart"/>
      <w:r w:rsidRPr="001A6E8A">
        <w:rPr>
          <w:color w:val="000000"/>
          <w:sz w:val="28"/>
          <w:szCs w:val="28"/>
        </w:rPr>
        <w:t>Кондарев</w:t>
      </w:r>
      <w:proofErr w:type="spellEnd"/>
      <w:r w:rsidRPr="001A6E8A">
        <w:rPr>
          <w:color w:val="000000"/>
          <w:sz w:val="28"/>
          <w:szCs w:val="28"/>
        </w:rPr>
        <w:t xml:space="preserve"> оттолкнул немецкого палача, сам надел тяжелые петли сначала на товарищей, а затем на себя. На том месте, где оборвалась жизнь </w:t>
      </w:r>
      <w:proofErr w:type="spellStart"/>
      <w:r w:rsidRPr="001A6E8A">
        <w:rPr>
          <w:color w:val="000000"/>
          <w:sz w:val="28"/>
          <w:szCs w:val="28"/>
        </w:rPr>
        <w:t>ельчан</w:t>
      </w:r>
      <w:proofErr w:type="spellEnd"/>
      <w:r w:rsidRPr="001A6E8A">
        <w:rPr>
          <w:color w:val="000000"/>
          <w:sz w:val="28"/>
          <w:szCs w:val="28"/>
        </w:rPr>
        <w:t>, сейчас установлен обели</w:t>
      </w:r>
      <w:proofErr w:type="gramStart"/>
      <w:r w:rsidRPr="001A6E8A">
        <w:rPr>
          <w:color w:val="000000"/>
          <w:sz w:val="28"/>
          <w:szCs w:val="28"/>
        </w:rPr>
        <w:t>ск с бр</w:t>
      </w:r>
      <w:proofErr w:type="gramEnd"/>
      <w:r w:rsidRPr="001A6E8A">
        <w:rPr>
          <w:color w:val="000000"/>
          <w:sz w:val="28"/>
          <w:szCs w:val="28"/>
        </w:rPr>
        <w:t xml:space="preserve">онзовой звездой и мемориальной доской. На ней надпись: «Здесь, в сквере, после жестоких пыток фашисты казнили </w:t>
      </w:r>
      <w:proofErr w:type="spellStart"/>
      <w:r w:rsidRPr="001A6E8A">
        <w:rPr>
          <w:color w:val="000000"/>
          <w:sz w:val="28"/>
          <w:szCs w:val="28"/>
        </w:rPr>
        <w:t>елецких</w:t>
      </w:r>
      <w:proofErr w:type="spellEnd"/>
      <w:r w:rsidRPr="001A6E8A">
        <w:rPr>
          <w:color w:val="000000"/>
          <w:sz w:val="28"/>
          <w:szCs w:val="28"/>
        </w:rPr>
        <w:t xml:space="preserve"> комсомольцев-разведчиков. Запомните их имена: Сеня </w:t>
      </w:r>
      <w:proofErr w:type="spellStart"/>
      <w:r w:rsidRPr="001A6E8A">
        <w:rPr>
          <w:color w:val="000000"/>
          <w:sz w:val="28"/>
          <w:szCs w:val="28"/>
        </w:rPr>
        <w:t>Кондарев</w:t>
      </w:r>
      <w:proofErr w:type="spellEnd"/>
      <w:r w:rsidRPr="001A6E8A">
        <w:rPr>
          <w:color w:val="000000"/>
          <w:sz w:val="28"/>
          <w:szCs w:val="28"/>
        </w:rPr>
        <w:t>, Виля Огнев, Клава Шаталова».</w:t>
      </w:r>
    </w:p>
    <w:p w:rsidR="007B3F8B" w:rsidRPr="001A6E8A" w:rsidRDefault="007B3F8B" w:rsidP="001A6E8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6E8A">
        <w:rPr>
          <w:color w:val="000000"/>
          <w:sz w:val="28"/>
          <w:szCs w:val="28"/>
          <w:shd w:val="clear" w:color="auto" w:fill="FFFFFF"/>
        </w:rPr>
        <w:t xml:space="preserve">Два дня жизни шестиклассника Вити Орлова сделали его имя бессмертным. 4 декабря 1941 года Елец захватили фашисты. Витя стал свидетелем расстрела раненых красноармейцев. Школьник об этом злодеянии рассказал </w:t>
      </w:r>
      <w:proofErr w:type="gramStart"/>
      <w:r w:rsidRPr="001A6E8A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1A6E8A">
        <w:rPr>
          <w:color w:val="000000"/>
          <w:sz w:val="28"/>
          <w:szCs w:val="28"/>
          <w:shd w:val="clear" w:color="auto" w:fill="FFFFFF"/>
        </w:rPr>
        <w:t xml:space="preserve"> партизанам. Ночью Орлов провел их в центр Ельца, где располагался немецкий штаб. Партизаны застрелили часовых и забросали штаб гранатами. Так Витя Орлов стал разведчиком. При освобождении Екатериновки. Витя был ранен и получил приказ покинуть поле боя. Но вдруг появились наши танки, и прозвучал сигнал атаки. В ней принял участие юный герой. Второе ранение он получил в живот - разрывной пулей. Его срочно доставили в госпиталь в село Донское. Рана оказалась смертельной. Виктор Орлов посмертно награжден медалью «За отвагу».</w:t>
      </w:r>
    </w:p>
    <w:p w:rsidR="007B3F8B" w:rsidRPr="001A6E8A" w:rsidRDefault="007B3F8B" w:rsidP="001A6E8A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A6E8A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Песня «От героев былых времен». </w:t>
      </w:r>
      <w:r w:rsidRPr="001A6E8A">
        <w:rPr>
          <w:rFonts w:ascii="Times New Roman" w:hAnsi="Times New Roman" w:cs="Times New Roman"/>
          <w:sz w:val="28"/>
          <w:szCs w:val="28"/>
        </w:rPr>
        <w:t>(Слайд 19)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 страница – Никто не забыт, ничто не забыто».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1A6E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Инсценирование</w:t>
      </w:r>
      <w:proofErr w:type="spellEnd"/>
      <w:r w:rsidRPr="001A6E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стихотворения.</w:t>
      </w:r>
    </w:p>
    <w:p w:rsidR="007B3F8B" w:rsidRPr="001A6E8A" w:rsidRDefault="007B3F8B" w:rsidP="001A6E8A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Мать.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Мой мальчик, как долго тебя я ждала!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вдруг я услышала зов Победы.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 уж на стол всё собрала,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жду тебя, а тебя всё </w:t>
      </w:r>
      <w:proofErr w:type="gramStart"/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нету</w:t>
      </w:r>
      <w:proofErr w:type="gramEnd"/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Слетела давно вся пыль с черёмух.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Мой мальчик, </w:t>
      </w:r>
      <w:proofErr w:type="gramStart"/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</w:t>
      </w:r>
      <w:proofErr w:type="gramEnd"/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потерялся?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дом уже полон друзей и знакомых,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только один остался.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ты знаешь, я виноват,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виноват перед тобой.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собирался вернуться назад,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вдруг тот последний бой.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Бой уже после войны,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фрицы не знали этого.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Нервы у всех оголены,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Наверно, я пал поэтому.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умер, мам, прости меня,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Постой за меня у калитки.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Варя спросит меня,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Скажи, что любовь не ошибка.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Мать.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Мой мальчик, не уходи, постой!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 мы выберем путь другой.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Другой пусть умрёт в том последнем бою,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он оставит любовь свою.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мама, друго</w:t>
      </w:r>
      <w:proofErr w:type="gramStart"/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й-</w:t>
      </w:r>
      <w:proofErr w:type="gramEnd"/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ведь мне он брат,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также ни в чем не виноват.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 выпало пасть мне в последнем бою,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я унесу любовь свою.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A6E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Прости меня, мама!</w:t>
      </w:r>
      <w:r w:rsidRPr="001A6E8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6E8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Нет ни одной российской семьи, которой бы не коснулась тяжесть человеческих утрат и нечеловеческих усилий, вложенных в общее дело </w:t>
      </w:r>
      <w:proofErr w:type="gramStart"/>
      <w:r w:rsidRPr="001A6E8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–р</w:t>
      </w:r>
      <w:proofErr w:type="gramEnd"/>
      <w:r w:rsidRPr="001A6E8A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азгром врага. Ребята нашего класса провели небольшую исследовательскую работу и сейчас представят свои результаты.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 xml:space="preserve">Рассказ детей о дедушках. </w:t>
      </w:r>
      <w:r w:rsidRPr="001A6E8A">
        <w:rPr>
          <w:rFonts w:ascii="Times New Roman" w:hAnsi="Times New Roman" w:cs="Times New Roman"/>
          <w:sz w:val="28"/>
          <w:szCs w:val="28"/>
        </w:rPr>
        <w:t>(Слайд 20,21)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Песня «Боевые ордена».</w:t>
      </w:r>
      <w:r w:rsidRPr="001A6E8A">
        <w:rPr>
          <w:rFonts w:ascii="Times New Roman" w:hAnsi="Times New Roman" w:cs="Times New Roman"/>
          <w:sz w:val="28"/>
          <w:szCs w:val="28"/>
        </w:rPr>
        <w:t xml:space="preserve"> (Слайд 22)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6E8A">
        <w:rPr>
          <w:rFonts w:ascii="Times New Roman" w:hAnsi="Times New Roman" w:cs="Times New Roman"/>
          <w:b/>
          <w:i/>
          <w:sz w:val="28"/>
          <w:szCs w:val="28"/>
        </w:rPr>
        <w:t xml:space="preserve">Все эти тяжелые  годы Вов  </w:t>
      </w:r>
      <w:proofErr w:type="spellStart"/>
      <w:r w:rsidRPr="001A6E8A">
        <w:rPr>
          <w:rFonts w:ascii="Times New Roman" w:hAnsi="Times New Roman" w:cs="Times New Roman"/>
          <w:b/>
          <w:i/>
          <w:sz w:val="28"/>
          <w:szCs w:val="28"/>
        </w:rPr>
        <w:t>ельчане</w:t>
      </w:r>
      <w:proofErr w:type="spellEnd"/>
      <w:r w:rsidRPr="001A6E8A">
        <w:rPr>
          <w:rFonts w:ascii="Times New Roman" w:hAnsi="Times New Roman" w:cs="Times New Roman"/>
          <w:b/>
          <w:i/>
          <w:sz w:val="28"/>
          <w:szCs w:val="28"/>
        </w:rPr>
        <w:t xml:space="preserve"> героически, не жалея жизни, сражались с иноземными полчищами, уничтожали и гнали прочь с нашей земли гитлеровских захватчиков. Воины нашего города, как и всей нашей страны, показали величайшие образцы массового героизма и храбрости в боях за освобождение Родины от врага. Многие из них дошли по фронтовым дорогам до Берлина и были активными участниками боев при взятии Рейхстага.</w:t>
      </w:r>
      <w:r w:rsidRPr="001A6E8A">
        <w:rPr>
          <w:rFonts w:ascii="Times New Roman" w:hAnsi="Times New Roman" w:cs="Times New Roman"/>
          <w:sz w:val="28"/>
          <w:szCs w:val="28"/>
        </w:rPr>
        <w:t xml:space="preserve"> (Слайд 23)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b/>
          <w:bCs/>
          <w:sz w:val="28"/>
          <w:szCs w:val="28"/>
        </w:rPr>
        <w:t>УЧЕНИК: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Г. П. СКАРЕДНОВ « МЫ ИЗ ЕЛЬЦА»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Во славу победного стяга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Он вверх разрядил автомат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И, сев на ступеньку Рейхстага,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Впервые заплакал солдат.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Припомнил седой батареец,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Дожив до двадцатой весны,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Друзей, не дошедших до Шпрее,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От Дона и Быстрой Сосны.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Руины Берлина дымились,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А он на ступеньку привстал: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Не имя свое, не фамилию,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>А «Мы из Ельца!» - написал.</w:t>
      </w:r>
    </w:p>
    <w:p w:rsidR="007B3F8B" w:rsidRPr="001A6E8A" w:rsidRDefault="007B3F8B" w:rsidP="001A6E8A">
      <w:pPr>
        <w:pStyle w:val="a9"/>
        <w:spacing w:line="360" w:lineRule="auto"/>
        <w:rPr>
          <w:sz w:val="28"/>
          <w:szCs w:val="28"/>
        </w:rPr>
      </w:pPr>
      <w:r w:rsidRPr="001A6E8A">
        <w:rPr>
          <w:sz w:val="28"/>
          <w:szCs w:val="28"/>
        </w:rPr>
        <w:lastRenderedPageBreak/>
        <w:t>СООБЩЕНИЕ СОВИНФОРМБЮРО О ЗАВЕРШЕНИИ ВОЙНЫ. (Слайд 24)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  <w:r w:rsidRPr="001A6E8A">
        <w:rPr>
          <w:b/>
          <w:i/>
          <w:sz w:val="28"/>
          <w:szCs w:val="28"/>
        </w:rPr>
        <w:t xml:space="preserve">За образцовое выполнение боевых заданий командования, за мужество и героизм свыше 8000 </w:t>
      </w:r>
      <w:proofErr w:type="spellStart"/>
      <w:r w:rsidRPr="001A6E8A">
        <w:rPr>
          <w:b/>
          <w:i/>
          <w:sz w:val="28"/>
          <w:szCs w:val="28"/>
        </w:rPr>
        <w:t>ельчан</w:t>
      </w:r>
      <w:proofErr w:type="spellEnd"/>
      <w:r w:rsidRPr="001A6E8A">
        <w:rPr>
          <w:b/>
          <w:i/>
          <w:sz w:val="28"/>
          <w:szCs w:val="28"/>
        </w:rPr>
        <w:t xml:space="preserve"> награждены орденами и медалями. 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  <w:r w:rsidRPr="001A6E8A">
        <w:rPr>
          <w:b/>
          <w:i/>
          <w:sz w:val="28"/>
          <w:szCs w:val="28"/>
        </w:rPr>
        <w:t>Если каждому погибшему в войне посвятить минутное молчание, тогда население всей Земли будет молчать 13 лет.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  <w:r w:rsidRPr="001A6E8A">
        <w:rPr>
          <w:b/>
          <w:i/>
          <w:sz w:val="28"/>
          <w:szCs w:val="28"/>
        </w:rPr>
        <w:t>Нам очень дорог малейший штрих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  <w:r w:rsidRPr="001A6E8A">
        <w:rPr>
          <w:b/>
          <w:i/>
          <w:sz w:val="28"/>
          <w:szCs w:val="28"/>
        </w:rPr>
        <w:t>Военных лет, что жгли, как пламя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  <w:r w:rsidRPr="001A6E8A">
        <w:rPr>
          <w:b/>
          <w:i/>
          <w:sz w:val="28"/>
          <w:szCs w:val="28"/>
        </w:rPr>
        <w:t>И о погибших и о живых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  <w:r w:rsidRPr="001A6E8A">
        <w:rPr>
          <w:b/>
          <w:i/>
          <w:sz w:val="28"/>
          <w:szCs w:val="28"/>
        </w:rPr>
        <w:t>Мы сохраняем нашу память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  <w:r w:rsidRPr="001A6E8A">
        <w:rPr>
          <w:b/>
          <w:i/>
          <w:sz w:val="28"/>
          <w:szCs w:val="28"/>
        </w:rPr>
        <w:t xml:space="preserve">В память о погибших в </w:t>
      </w:r>
      <w:proofErr w:type="spellStart"/>
      <w:r w:rsidRPr="001A6E8A">
        <w:rPr>
          <w:b/>
          <w:i/>
          <w:sz w:val="28"/>
          <w:szCs w:val="28"/>
        </w:rPr>
        <w:t>ВОв</w:t>
      </w:r>
      <w:proofErr w:type="spellEnd"/>
      <w:r w:rsidRPr="001A6E8A">
        <w:rPr>
          <w:b/>
          <w:i/>
          <w:sz w:val="28"/>
          <w:szCs w:val="28"/>
        </w:rPr>
        <w:t xml:space="preserve"> минута молчания!</w:t>
      </w: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i/>
          <w:sz w:val="28"/>
          <w:szCs w:val="28"/>
        </w:rPr>
      </w:pPr>
    </w:p>
    <w:p w:rsidR="007B3F8B" w:rsidRPr="001A6E8A" w:rsidRDefault="007B3F8B" w:rsidP="001A6E8A">
      <w:pPr>
        <w:pStyle w:val="2"/>
        <w:spacing w:line="360" w:lineRule="auto"/>
        <w:jc w:val="both"/>
        <w:rPr>
          <w:b/>
          <w:sz w:val="28"/>
          <w:szCs w:val="28"/>
        </w:rPr>
      </w:pPr>
      <w:r w:rsidRPr="001A6E8A">
        <w:rPr>
          <w:b/>
          <w:sz w:val="28"/>
          <w:szCs w:val="28"/>
        </w:rPr>
        <w:t xml:space="preserve">Минута молчания. </w:t>
      </w:r>
      <w:r w:rsidRPr="001A6E8A">
        <w:rPr>
          <w:sz w:val="28"/>
          <w:szCs w:val="28"/>
        </w:rPr>
        <w:t>(Слайд 25)</w:t>
      </w:r>
    </w:p>
    <w:p w:rsidR="007B3F8B" w:rsidRPr="001A6E8A" w:rsidRDefault="007B3F8B" w:rsidP="001A6E8A">
      <w:pPr>
        <w:spacing w:after="0" w:line="360" w:lineRule="auto"/>
        <w:ind w:left="70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ind w:left="70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B3F8B" w:rsidRPr="001A6E8A" w:rsidRDefault="007B3F8B" w:rsidP="001A6E8A">
      <w:pPr>
        <w:spacing w:after="0" w:line="360" w:lineRule="auto"/>
        <w:ind w:left="70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Елец - город – воин, мы гордимся его  героическим прошлым, гордимся и преклоняемся перед нашими земляками, отдавшими жизни за мирное небо над нашими головами. Он </w:t>
      </w:r>
      <w:proofErr w:type="spellStart"/>
      <w:r w:rsidRPr="001A6E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поправу</w:t>
      </w:r>
      <w:proofErr w:type="spellEnd"/>
      <w:r w:rsidRPr="001A6E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носит звание города воинской славы. </w:t>
      </w:r>
    </w:p>
    <w:p w:rsidR="007B3F8B" w:rsidRPr="001A6E8A" w:rsidRDefault="007B3F8B" w:rsidP="001A6E8A">
      <w:pPr>
        <w:spacing w:after="0" w:line="360" w:lineRule="auto"/>
        <w:ind w:left="70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6E8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Видеосюжет о присвоении городу звания «Город воинской славы»</w:t>
      </w:r>
      <w:r w:rsidRPr="001A6E8A">
        <w:rPr>
          <w:rFonts w:ascii="Times New Roman" w:hAnsi="Times New Roman" w:cs="Times New Roman"/>
          <w:sz w:val="28"/>
          <w:szCs w:val="28"/>
        </w:rPr>
        <w:t xml:space="preserve"> (Слайд 26)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6E8A">
        <w:rPr>
          <w:rFonts w:ascii="Times New Roman" w:hAnsi="Times New Roman" w:cs="Times New Roman"/>
          <w:b/>
          <w:bCs/>
          <w:sz w:val="28"/>
          <w:szCs w:val="28"/>
        </w:rPr>
        <w:t>Последняя страница нашего журнала «Живи, мой город древний».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6E8A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6E8A">
        <w:rPr>
          <w:rFonts w:ascii="Times New Roman" w:hAnsi="Times New Roman" w:cs="Times New Roman"/>
          <w:b/>
          <w:i/>
          <w:sz w:val="28"/>
          <w:szCs w:val="28"/>
        </w:rPr>
        <w:t xml:space="preserve">  Закончить наш классный час хочется стихотворением, которое написала наша ученица Белоусова Екатерина под музыку нашего </w:t>
      </w:r>
      <w:r w:rsidRPr="001A6E8A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величайшего земляка </w:t>
      </w:r>
      <w:proofErr w:type="spellStart"/>
      <w:r w:rsidRPr="001A6E8A">
        <w:rPr>
          <w:rFonts w:ascii="Times New Roman" w:hAnsi="Times New Roman" w:cs="Times New Roman"/>
          <w:b/>
          <w:i/>
          <w:sz w:val="28"/>
          <w:szCs w:val="28"/>
        </w:rPr>
        <w:t>Т.Н.Хренникова</w:t>
      </w:r>
      <w:proofErr w:type="spellEnd"/>
      <w:r w:rsidRPr="001A6E8A">
        <w:rPr>
          <w:rFonts w:ascii="Times New Roman" w:hAnsi="Times New Roman" w:cs="Times New Roman"/>
          <w:b/>
          <w:i/>
          <w:sz w:val="28"/>
          <w:szCs w:val="28"/>
        </w:rPr>
        <w:t>, который беззаветно любил наш город и посвятил ему свое произведение.</w:t>
      </w:r>
    </w:p>
    <w:p w:rsidR="007B3F8B" w:rsidRPr="001A6E8A" w:rsidRDefault="007B3F8B" w:rsidP="001A6E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 xml:space="preserve">По музыку </w:t>
      </w:r>
      <w:proofErr w:type="spellStart"/>
      <w:r w:rsidRPr="001A6E8A">
        <w:rPr>
          <w:sz w:val="28"/>
          <w:szCs w:val="28"/>
        </w:rPr>
        <w:t>Т.Хренникова</w:t>
      </w:r>
      <w:proofErr w:type="spellEnd"/>
      <w:r w:rsidRPr="001A6E8A">
        <w:rPr>
          <w:sz w:val="28"/>
          <w:szCs w:val="28"/>
        </w:rPr>
        <w:t xml:space="preserve"> «Гимн Ельца» Ученица читает стихотворение собственного сочинения. (Слайд 27)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Родина моей планеты Земля-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Вселенная, бескрайняя и красивая.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 xml:space="preserve">На Земле есть Родина моя – 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Городок Елец среди полей России.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Я люблю свой город небольшой.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И живу здесь, и учусь, и отдыхаю.</w:t>
      </w:r>
    </w:p>
    <w:p w:rsidR="001A6E8A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 xml:space="preserve">Для меня он самый дорогой, 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proofErr w:type="gramStart"/>
      <w:r w:rsidRPr="001A6E8A">
        <w:rPr>
          <w:sz w:val="28"/>
          <w:szCs w:val="28"/>
        </w:rPr>
        <w:t>Самый</w:t>
      </w:r>
      <w:proofErr w:type="gramEnd"/>
      <w:r w:rsidRPr="001A6E8A">
        <w:rPr>
          <w:sz w:val="28"/>
          <w:szCs w:val="28"/>
        </w:rPr>
        <w:t xml:space="preserve"> добрый, это точно знаю.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 xml:space="preserve">Я люблю и золотые купола, 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И новые построенные здания,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Мне нравятся и старые дома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 xml:space="preserve">На улицах </w:t>
      </w:r>
      <w:proofErr w:type="gramStart"/>
      <w:r w:rsidRPr="001A6E8A">
        <w:rPr>
          <w:sz w:val="28"/>
          <w:szCs w:val="28"/>
        </w:rPr>
        <w:t>с</w:t>
      </w:r>
      <w:proofErr w:type="gramEnd"/>
      <w:r w:rsidRPr="001A6E8A">
        <w:rPr>
          <w:sz w:val="28"/>
          <w:szCs w:val="28"/>
        </w:rPr>
        <w:t xml:space="preserve"> знакомыми названиями.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 xml:space="preserve">Я мечтаю, о Ельце, чтоб слава 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Раскатилась бы по всей планете,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Город мой – герой, и это главное.</w:t>
      </w:r>
    </w:p>
    <w:p w:rsidR="007B3F8B" w:rsidRPr="001A6E8A" w:rsidRDefault="007B3F8B" w:rsidP="001A6E8A">
      <w:pPr>
        <w:pStyle w:val="a7"/>
        <w:spacing w:line="360" w:lineRule="auto"/>
        <w:ind w:firstLine="0"/>
        <w:jc w:val="both"/>
        <w:rPr>
          <w:sz w:val="28"/>
          <w:szCs w:val="28"/>
        </w:rPr>
      </w:pPr>
      <w:r w:rsidRPr="001A6E8A">
        <w:rPr>
          <w:sz w:val="28"/>
          <w:szCs w:val="28"/>
        </w:rPr>
        <w:t>А еще он лучше всех на свете!</w:t>
      </w:r>
    </w:p>
    <w:p w:rsidR="007B3F8B" w:rsidRPr="001A6E8A" w:rsidRDefault="007B3F8B" w:rsidP="001A6E8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3F8B" w:rsidRPr="001A6E8A" w:rsidRDefault="001A6E8A" w:rsidP="001A6E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8A">
        <w:rPr>
          <w:rFonts w:ascii="Times New Roman" w:hAnsi="Times New Roman" w:cs="Times New Roman"/>
          <w:b/>
          <w:sz w:val="28"/>
          <w:szCs w:val="28"/>
        </w:rPr>
        <w:t>8.</w:t>
      </w:r>
      <w:r w:rsidR="007B3F8B" w:rsidRPr="001A6E8A">
        <w:rPr>
          <w:rFonts w:ascii="Times New Roman" w:hAnsi="Times New Roman" w:cs="Times New Roman"/>
          <w:b/>
          <w:sz w:val="28"/>
          <w:szCs w:val="28"/>
        </w:rPr>
        <w:t>Ресурсы, необходимые для подготовки  проведения мероприятия.</w:t>
      </w:r>
    </w:p>
    <w:p w:rsidR="007B3F8B" w:rsidRPr="001A6E8A" w:rsidRDefault="007B3F8B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E8A">
        <w:rPr>
          <w:rFonts w:ascii="Times New Roman" w:hAnsi="Times New Roman" w:cs="Times New Roman"/>
          <w:sz w:val="28"/>
          <w:szCs w:val="28"/>
        </w:rPr>
        <w:t>Кадровые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>:</w:t>
      </w:r>
      <w:r w:rsidR="004D3C4C" w:rsidRPr="001A6E8A">
        <w:rPr>
          <w:rFonts w:ascii="Times New Roman" w:hAnsi="Times New Roman" w:cs="Times New Roman"/>
          <w:sz w:val="28"/>
          <w:szCs w:val="28"/>
        </w:rPr>
        <w:t xml:space="preserve"> обучающиеся, учитель.</w:t>
      </w:r>
    </w:p>
    <w:p w:rsidR="007B3F8B" w:rsidRPr="001A6E8A" w:rsidRDefault="007B3F8B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lastRenderedPageBreak/>
        <w:t>Материально-технические:</w:t>
      </w:r>
      <w:r w:rsidR="00085DA5"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мультимедиа проектор, экран, компьютер, программные средства, плакаты.</w:t>
      </w:r>
    </w:p>
    <w:p w:rsidR="007B3F8B" w:rsidRPr="001A6E8A" w:rsidRDefault="007B3F8B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Информационные: </w:t>
      </w:r>
    </w:p>
    <w:p w:rsidR="004A1084" w:rsidRPr="001A6E8A" w:rsidRDefault="004A1084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Стихи о Ельце    </w:t>
      </w:r>
      <w:hyperlink r:id="rId6" w:history="1">
        <w:r w:rsidRPr="001A6E8A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http://www.detstih.ru/blog/stihi-pro-elec</w:t>
        </w:r>
      </w:hyperlink>
    </w:p>
    <w:p w:rsidR="004A1084" w:rsidRPr="001A6E8A" w:rsidRDefault="00DB72F9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Стихи о Великой Отечественной войне    </w:t>
      </w:r>
      <w:r w:rsidR="004A1084" w:rsidRPr="001A6E8A">
        <w:rPr>
          <w:rFonts w:ascii="Times New Roman" w:hAnsi="Times New Roman" w:cs="Times New Roman"/>
          <w:sz w:val="28"/>
          <w:szCs w:val="28"/>
        </w:rPr>
        <w:t>https://www.culture.ru/literature/poems/tag-o-voine</w:t>
      </w:r>
    </w:p>
    <w:p w:rsidR="002337FD" w:rsidRPr="001A6E8A" w:rsidRDefault="00DB72F9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1A6E8A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1A6E8A">
        <w:rPr>
          <w:rFonts w:ascii="Times New Roman" w:hAnsi="Times New Roman" w:cs="Times New Roman"/>
          <w:sz w:val="28"/>
          <w:szCs w:val="28"/>
        </w:rPr>
        <w:t xml:space="preserve">ерои   </w:t>
      </w:r>
      <w:hyperlink r:id="rId7" w:history="1">
        <w:r w:rsidRPr="001A6E8A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http://solginskaysoh86.edusite.ru/p107aa1.html</w:t>
        </w:r>
      </w:hyperlink>
    </w:p>
    <w:p w:rsidR="00DB72F9" w:rsidRPr="001A6E8A" w:rsidRDefault="00DB72F9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История города Ельца    </w:t>
      </w:r>
      <w:hyperlink r:id="rId8" w:history="1">
        <w:r w:rsidRPr="001A6E8A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https://elets-adm.ru/elets/history/</w:t>
        </w:r>
      </w:hyperlink>
    </w:p>
    <w:p w:rsidR="00DB72F9" w:rsidRPr="001A6E8A" w:rsidRDefault="00DB72F9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sz w:val="28"/>
          <w:szCs w:val="28"/>
        </w:rPr>
        <w:t xml:space="preserve">Хроника </w:t>
      </w:r>
      <w:proofErr w:type="spellStart"/>
      <w:r w:rsidRPr="001A6E8A">
        <w:rPr>
          <w:rFonts w:ascii="Times New Roman" w:hAnsi="Times New Roman" w:cs="Times New Roman"/>
          <w:sz w:val="28"/>
          <w:szCs w:val="28"/>
        </w:rPr>
        <w:t>елецкой</w:t>
      </w:r>
      <w:proofErr w:type="spellEnd"/>
      <w:r w:rsidRPr="001A6E8A">
        <w:rPr>
          <w:rFonts w:ascii="Times New Roman" w:hAnsi="Times New Roman" w:cs="Times New Roman"/>
          <w:sz w:val="28"/>
          <w:szCs w:val="28"/>
        </w:rPr>
        <w:t xml:space="preserve"> наступательной операции    https://www.youtube.com/watch?v=MnKulD2-LlM</w:t>
      </w:r>
    </w:p>
    <w:p w:rsidR="00DB72F9" w:rsidRPr="001A6E8A" w:rsidRDefault="001A6E8A" w:rsidP="001A6E8A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A6E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9.</w:t>
      </w:r>
      <w:r w:rsidR="00DB72F9" w:rsidRPr="001A6E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Рекомендации по использованию данной методической разработки.</w:t>
      </w:r>
    </w:p>
    <w:p w:rsidR="00DB72F9" w:rsidRPr="001A6E8A" w:rsidRDefault="00DB72F9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Данное мероприятие  может быть использовано как внеклассное мероприятие в рамках месячника по военно-патриотическому воспитанию, ко Дню Победы в Великой Отечественной войне, ко Дню города, Дню освобождения города от</w:t>
      </w:r>
      <w:r w:rsidR="006811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немецко-фашистских захватчиков</w:t>
      </w:r>
      <w:r w:rsidRPr="001A6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B72F9" w:rsidRPr="001A6E8A" w:rsidRDefault="00DB72F9" w:rsidP="001A6E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72F9" w:rsidRPr="001A6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F83"/>
    <w:multiLevelType w:val="hybridMultilevel"/>
    <w:tmpl w:val="014ADF40"/>
    <w:lvl w:ilvl="0" w:tplc="2DAA5006">
      <w:start w:val="1"/>
      <w:numFmt w:val="decimal"/>
      <w:lvlText w:val="%1."/>
      <w:lvlJc w:val="left"/>
      <w:pPr>
        <w:ind w:left="707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5DAE6B52">
      <w:numFmt w:val="bullet"/>
      <w:lvlText w:val=""/>
      <w:lvlJc w:val="left"/>
      <w:pPr>
        <w:ind w:left="1146" w:hanging="360"/>
      </w:pPr>
      <w:rPr>
        <w:rFonts w:ascii="Symbol" w:eastAsia="Symbol" w:hAnsi="Symbol" w:cs="Symbol" w:hint="default"/>
        <w:w w:val="99"/>
        <w:sz w:val="20"/>
        <w:szCs w:val="20"/>
        <w:lang w:val="ru-RU" w:eastAsia="ru-RU" w:bidi="ru-RU"/>
      </w:rPr>
    </w:lvl>
    <w:lvl w:ilvl="2" w:tplc="8690C1BA">
      <w:numFmt w:val="bullet"/>
      <w:lvlText w:val="•"/>
      <w:lvlJc w:val="left"/>
      <w:pPr>
        <w:ind w:left="2195" w:hanging="360"/>
      </w:pPr>
      <w:rPr>
        <w:rFonts w:hint="default"/>
        <w:lang w:val="ru-RU" w:eastAsia="ru-RU" w:bidi="ru-RU"/>
      </w:rPr>
    </w:lvl>
    <w:lvl w:ilvl="3" w:tplc="A48AF000">
      <w:numFmt w:val="bullet"/>
      <w:lvlText w:val="•"/>
      <w:lvlJc w:val="left"/>
      <w:pPr>
        <w:ind w:left="3242" w:hanging="360"/>
      </w:pPr>
      <w:rPr>
        <w:rFonts w:hint="default"/>
        <w:lang w:val="ru-RU" w:eastAsia="ru-RU" w:bidi="ru-RU"/>
      </w:rPr>
    </w:lvl>
    <w:lvl w:ilvl="4" w:tplc="D26895DC">
      <w:numFmt w:val="bullet"/>
      <w:lvlText w:val="•"/>
      <w:lvlJc w:val="left"/>
      <w:pPr>
        <w:ind w:left="4290" w:hanging="360"/>
      </w:pPr>
      <w:rPr>
        <w:rFonts w:hint="default"/>
        <w:lang w:val="ru-RU" w:eastAsia="ru-RU" w:bidi="ru-RU"/>
      </w:rPr>
    </w:lvl>
    <w:lvl w:ilvl="5" w:tplc="9306D420">
      <w:numFmt w:val="bullet"/>
      <w:lvlText w:val="•"/>
      <w:lvlJc w:val="left"/>
      <w:pPr>
        <w:ind w:left="5337" w:hanging="360"/>
      </w:pPr>
      <w:rPr>
        <w:rFonts w:hint="default"/>
        <w:lang w:val="ru-RU" w:eastAsia="ru-RU" w:bidi="ru-RU"/>
      </w:rPr>
    </w:lvl>
    <w:lvl w:ilvl="6" w:tplc="476439BC">
      <w:numFmt w:val="bullet"/>
      <w:lvlText w:val="•"/>
      <w:lvlJc w:val="left"/>
      <w:pPr>
        <w:ind w:left="6384" w:hanging="360"/>
      </w:pPr>
      <w:rPr>
        <w:rFonts w:hint="default"/>
        <w:lang w:val="ru-RU" w:eastAsia="ru-RU" w:bidi="ru-RU"/>
      </w:rPr>
    </w:lvl>
    <w:lvl w:ilvl="7" w:tplc="6EE6D854">
      <w:numFmt w:val="bullet"/>
      <w:lvlText w:val="•"/>
      <w:lvlJc w:val="left"/>
      <w:pPr>
        <w:ind w:left="7432" w:hanging="360"/>
      </w:pPr>
      <w:rPr>
        <w:rFonts w:hint="default"/>
        <w:lang w:val="ru-RU" w:eastAsia="ru-RU" w:bidi="ru-RU"/>
      </w:rPr>
    </w:lvl>
    <w:lvl w:ilvl="8" w:tplc="8A126218">
      <w:numFmt w:val="bullet"/>
      <w:lvlText w:val="•"/>
      <w:lvlJc w:val="left"/>
      <w:pPr>
        <w:ind w:left="8479" w:hanging="360"/>
      </w:pPr>
      <w:rPr>
        <w:rFonts w:hint="default"/>
        <w:lang w:val="ru-RU" w:eastAsia="ru-RU" w:bidi="ru-RU"/>
      </w:rPr>
    </w:lvl>
  </w:abstractNum>
  <w:abstractNum w:abstractNumId="1">
    <w:nsid w:val="08A5624D"/>
    <w:multiLevelType w:val="hybridMultilevel"/>
    <w:tmpl w:val="E79A9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F51DAF"/>
    <w:multiLevelType w:val="multilevel"/>
    <w:tmpl w:val="F45AC3B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FE3B76"/>
    <w:multiLevelType w:val="multilevel"/>
    <w:tmpl w:val="AEB04B4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69D97E4A"/>
    <w:multiLevelType w:val="multilevel"/>
    <w:tmpl w:val="824867A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8518B3"/>
    <w:multiLevelType w:val="multilevel"/>
    <w:tmpl w:val="8AC2DD1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CF7AFA"/>
    <w:multiLevelType w:val="hybridMultilevel"/>
    <w:tmpl w:val="3518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82112"/>
    <w:multiLevelType w:val="multilevel"/>
    <w:tmpl w:val="56DC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F6E"/>
    <w:rsid w:val="00085DA5"/>
    <w:rsid w:val="001766A0"/>
    <w:rsid w:val="001A6E8A"/>
    <w:rsid w:val="002337FD"/>
    <w:rsid w:val="00251DCD"/>
    <w:rsid w:val="00330814"/>
    <w:rsid w:val="00344DCE"/>
    <w:rsid w:val="003A0D57"/>
    <w:rsid w:val="003C163D"/>
    <w:rsid w:val="0045031E"/>
    <w:rsid w:val="004A1084"/>
    <w:rsid w:val="004D3C4C"/>
    <w:rsid w:val="004D7EEE"/>
    <w:rsid w:val="005F1CA6"/>
    <w:rsid w:val="00681199"/>
    <w:rsid w:val="007B3F8B"/>
    <w:rsid w:val="00C62BE3"/>
    <w:rsid w:val="00C80F6E"/>
    <w:rsid w:val="00CB7D46"/>
    <w:rsid w:val="00DB72F9"/>
    <w:rsid w:val="00EB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766A0"/>
    <w:pPr>
      <w:ind w:left="720"/>
      <w:contextualSpacing/>
    </w:pPr>
  </w:style>
  <w:style w:type="paragraph" w:customStyle="1" w:styleId="c0">
    <w:name w:val="c0"/>
    <w:basedOn w:val="a"/>
    <w:rsid w:val="0025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51DCD"/>
  </w:style>
  <w:style w:type="character" w:customStyle="1" w:styleId="c1">
    <w:name w:val="c1"/>
    <w:basedOn w:val="a0"/>
    <w:rsid w:val="00251DCD"/>
  </w:style>
  <w:style w:type="paragraph" w:styleId="a4">
    <w:name w:val="Normal (Web)"/>
    <w:basedOn w:val="a"/>
    <w:uiPriority w:val="99"/>
    <w:unhideWhenUsed/>
    <w:rsid w:val="00330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031E"/>
    <w:rPr>
      <w:b/>
      <w:bCs/>
    </w:rPr>
  </w:style>
  <w:style w:type="character" w:styleId="a6">
    <w:name w:val="Emphasis"/>
    <w:basedOn w:val="a0"/>
    <w:uiPriority w:val="20"/>
    <w:qFormat/>
    <w:rsid w:val="0045031E"/>
    <w:rPr>
      <w:i/>
      <w:iCs/>
    </w:rPr>
  </w:style>
  <w:style w:type="character" w:customStyle="1" w:styleId="apple-converted-space">
    <w:name w:val="apple-converted-space"/>
    <w:basedOn w:val="a0"/>
    <w:rsid w:val="002337FD"/>
  </w:style>
  <w:style w:type="paragraph" w:styleId="a7">
    <w:name w:val="Body Text Indent"/>
    <w:basedOn w:val="a"/>
    <w:link w:val="a8"/>
    <w:rsid w:val="002337FD"/>
    <w:pPr>
      <w:spacing w:after="0" w:line="240" w:lineRule="auto"/>
      <w:ind w:hanging="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2337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2337F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337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337F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2337FD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4A10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766A0"/>
    <w:pPr>
      <w:ind w:left="720"/>
      <w:contextualSpacing/>
    </w:pPr>
  </w:style>
  <w:style w:type="paragraph" w:customStyle="1" w:styleId="c0">
    <w:name w:val="c0"/>
    <w:basedOn w:val="a"/>
    <w:rsid w:val="0025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51DCD"/>
  </w:style>
  <w:style w:type="character" w:customStyle="1" w:styleId="c1">
    <w:name w:val="c1"/>
    <w:basedOn w:val="a0"/>
    <w:rsid w:val="00251DCD"/>
  </w:style>
  <w:style w:type="paragraph" w:styleId="a4">
    <w:name w:val="Normal (Web)"/>
    <w:basedOn w:val="a"/>
    <w:uiPriority w:val="99"/>
    <w:unhideWhenUsed/>
    <w:rsid w:val="00330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031E"/>
    <w:rPr>
      <w:b/>
      <w:bCs/>
    </w:rPr>
  </w:style>
  <w:style w:type="character" w:styleId="a6">
    <w:name w:val="Emphasis"/>
    <w:basedOn w:val="a0"/>
    <w:uiPriority w:val="20"/>
    <w:qFormat/>
    <w:rsid w:val="0045031E"/>
    <w:rPr>
      <w:i/>
      <w:iCs/>
    </w:rPr>
  </w:style>
  <w:style w:type="character" w:customStyle="1" w:styleId="apple-converted-space">
    <w:name w:val="apple-converted-space"/>
    <w:basedOn w:val="a0"/>
    <w:rsid w:val="002337FD"/>
  </w:style>
  <w:style w:type="paragraph" w:styleId="a7">
    <w:name w:val="Body Text Indent"/>
    <w:basedOn w:val="a"/>
    <w:link w:val="a8"/>
    <w:rsid w:val="002337FD"/>
    <w:pPr>
      <w:spacing w:after="0" w:line="240" w:lineRule="auto"/>
      <w:ind w:hanging="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2337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2337F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337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337F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2337FD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4A10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ts-adm.ru/elets/history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olginskaysoh86.edusite.ru/p107aa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tstih.ru/blog/stihi-pro-ele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20</Pages>
  <Words>3727</Words>
  <Characters>21249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8</cp:revision>
  <dcterms:created xsi:type="dcterms:W3CDTF">2020-10-24T16:39:00Z</dcterms:created>
  <dcterms:modified xsi:type="dcterms:W3CDTF">2022-05-21T08:25:00Z</dcterms:modified>
</cp:coreProperties>
</file>