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000" w:rsidRPr="002B6000" w:rsidRDefault="00157F2A" w:rsidP="00157F2A">
      <w:pPr>
        <w:spacing w:after="0" w:line="240" w:lineRule="auto"/>
        <w:ind w:firstLine="397"/>
        <w:jc w:val="right"/>
        <w:rPr>
          <w:rFonts w:ascii="Times New Roman" w:hAnsi="Times New Roman" w:cs="Times New Roman"/>
          <w:i/>
          <w:sz w:val="30"/>
          <w:szCs w:val="30"/>
        </w:rPr>
      </w:pPr>
      <w:r w:rsidRPr="002B6000">
        <w:rPr>
          <w:rFonts w:ascii="Times New Roman" w:hAnsi="Times New Roman" w:cs="Times New Roman"/>
          <w:i/>
          <w:sz w:val="30"/>
          <w:szCs w:val="30"/>
        </w:rPr>
        <w:t xml:space="preserve">В.И. </w:t>
      </w:r>
      <w:r w:rsidR="00B22485">
        <w:rPr>
          <w:rFonts w:ascii="Times New Roman" w:hAnsi="Times New Roman" w:cs="Times New Roman"/>
          <w:i/>
          <w:sz w:val="30"/>
          <w:szCs w:val="30"/>
        </w:rPr>
        <w:t>Окунева</w:t>
      </w:r>
      <w:r w:rsidRPr="002B6000">
        <w:rPr>
          <w:rFonts w:ascii="Times New Roman" w:hAnsi="Times New Roman" w:cs="Times New Roman"/>
          <w:i/>
          <w:sz w:val="30"/>
          <w:szCs w:val="30"/>
        </w:rPr>
        <w:t>,</w:t>
      </w:r>
      <w:r w:rsidR="002B6000" w:rsidRPr="002B6000">
        <w:rPr>
          <w:rFonts w:ascii="Times New Roman" w:hAnsi="Times New Roman" w:cs="Times New Roman"/>
          <w:i/>
          <w:sz w:val="30"/>
          <w:szCs w:val="30"/>
        </w:rPr>
        <w:t xml:space="preserve"> </w:t>
      </w:r>
    </w:p>
    <w:p w:rsidR="00157F2A" w:rsidRPr="002B6000" w:rsidRDefault="002B6000" w:rsidP="00157F2A">
      <w:pPr>
        <w:spacing w:after="0" w:line="240" w:lineRule="auto"/>
        <w:ind w:firstLine="397"/>
        <w:jc w:val="right"/>
        <w:rPr>
          <w:rFonts w:ascii="Times New Roman" w:hAnsi="Times New Roman" w:cs="Times New Roman"/>
          <w:i/>
          <w:sz w:val="30"/>
          <w:szCs w:val="30"/>
        </w:rPr>
      </w:pPr>
      <w:r w:rsidRPr="002B6000">
        <w:rPr>
          <w:rFonts w:ascii="Times New Roman" w:hAnsi="Times New Roman" w:cs="Times New Roman"/>
          <w:i/>
          <w:sz w:val="30"/>
          <w:szCs w:val="30"/>
        </w:rPr>
        <w:t>педагог дополнительного образования МАУДО «ДПШ»</w:t>
      </w:r>
      <w:bookmarkStart w:id="0" w:name="_GoBack"/>
      <w:bookmarkEnd w:id="0"/>
    </w:p>
    <w:p w:rsidR="00157F2A" w:rsidRPr="00157F2A" w:rsidRDefault="00157F2A" w:rsidP="00157F2A">
      <w:pPr>
        <w:spacing w:after="0" w:line="240" w:lineRule="auto"/>
        <w:ind w:firstLine="397"/>
        <w:jc w:val="right"/>
        <w:rPr>
          <w:rFonts w:ascii="Times New Roman" w:hAnsi="Times New Roman" w:cs="Times New Roman"/>
          <w:i/>
          <w:sz w:val="30"/>
          <w:szCs w:val="30"/>
        </w:rPr>
      </w:pPr>
      <w:r w:rsidRPr="002B6000">
        <w:rPr>
          <w:rFonts w:ascii="Times New Roman" w:hAnsi="Times New Roman" w:cs="Times New Roman"/>
          <w:i/>
          <w:sz w:val="30"/>
          <w:szCs w:val="30"/>
        </w:rPr>
        <w:t>Челябинская область, г. Челябинск</w:t>
      </w:r>
    </w:p>
    <w:p w:rsidR="00157F2A" w:rsidRDefault="00157F2A" w:rsidP="00157F2A">
      <w:pPr>
        <w:spacing w:after="0" w:line="240" w:lineRule="auto"/>
        <w:ind w:firstLine="397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157F2A" w:rsidRDefault="00157F2A" w:rsidP="00157F2A">
      <w:pPr>
        <w:spacing w:after="0" w:line="240" w:lineRule="auto"/>
        <w:ind w:firstLine="397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157F2A">
        <w:rPr>
          <w:rFonts w:ascii="Times New Roman" w:hAnsi="Times New Roman" w:cs="Times New Roman"/>
          <w:b/>
          <w:sz w:val="30"/>
          <w:szCs w:val="30"/>
        </w:rPr>
        <w:t>Рисуночные методики в работе педагога дополнительного о</w:t>
      </w:r>
      <w:r w:rsidRPr="00157F2A">
        <w:rPr>
          <w:rFonts w:ascii="Times New Roman" w:hAnsi="Times New Roman" w:cs="Times New Roman"/>
          <w:b/>
          <w:sz w:val="30"/>
          <w:szCs w:val="30"/>
        </w:rPr>
        <w:t>б</w:t>
      </w:r>
      <w:r w:rsidRPr="00157F2A">
        <w:rPr>
          <w:rFonts w:ascii="Times New Roman" w:hAnsi="Times New Roman" w:cs="Times New Roman"/>
          <w:b/>
          <w:sz w:val="30"/>
          <w:szCs w:val="30"/>
        </w:rPr>
        <w:t>разования</w:t>
      </w:r>
    </w:p>
    <w:p w:rsidR="00157F2A" w:rsidRPr="00157F2A" w:rsidRDefault="00157F2A" w:rsidP="00157F2A">
      <w:pPr>
        <w:spacing w:after="0" w:line="240" w:lineRule="auto"/>
        <w:ind w:firstLine="397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5B28D8" w:rsidRPr="003B52BE" w:rsidRDefault="00511279" w:rsidP="003B52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157F2A">
        <w:rPr>
          <w:rFonts w:ascii="Times New Roman" w:hAnsi="Times New Roman" w:cs="Times New Roman"/>
          <w:sz w:val="30"/>
          <w:szCs w:val="30"/>
        </w:rPr>
        <w:t>Детское рисование – это реально наблюдаемое, исторически устойч</w:t>
      </w:r>
      <w:r w:rsidRPr="00157F2A">
        <w:rPr>
          <w:rFonts w:ascii="Times New Roman" w:hAnsi="Times New Roman" w:cs="Times New Roman"/>
          <w:sz w:val="30"/>
          <w:szCs w:val="30"/>
        </w:rPr>
        <w:t>и</w:t>
      </w:r>
      <w:r w:rsidRPr="00157F2A">
        <w:rPr>
          <w:rFonts w:ascii="Times New Roman" w:hAnsi="Times New Roman" w:cs="Times New Roman"/>
          <w:sz w:val="30"/>
          <w:szCs w:val="30"/>
        </w:rPr>
        <w:t>вое явление человеческой жизни</w:t>
      </w:r>
      <w:r w:rsidR="003B52BE">
        <w:rPr>
          <w:rFonts w:ascii="Times New Roman" w:hAnsi="Times New Roman" w:cs="Times New Roman"/>
          <w:sz w:val="30"/>
          <w:szCs w:val="30"/>
        </w:rPr>
        <w:t xml:space="preserve"> </w:t>
      </w:r>
      <w:r w:rsidR="002461BF" w:rsidRPr="002461BF">
        <w:rPr>
          <w:rFonts w:ascii="Times New Roman" w:hAnsi="Times New Roman" w:cs="Times New Roman"/>
          <w:sz w:val="30"/>
          <w:szCs w:val="30"/>
        </w:rPr>
        <w:t>[</w:t>
      </w:r>
      <w:proofErr w:type="spellStart"/>
      <w:r w:rsidR="003B52BE" w:rsidRPr="00B76ED4">
        <w:rPr>
          <w:rFonts w:ascii="Times New Roman" w:eastAsia="Times New Roman" w:hAnsi="Times New Roman" w:cs="Times New Roman"/>
          <w:sz w:val="30"/>
          <w:szCs w:val="30"/>
          <w:lang w:eastAsia="ru-RU"/>
        </w:rPr>
        <w:t>Маховер</w:t>
      </w:r>
      <w:proofErr w:type="spellEnd"/>
      <w:r w:rsidR="003B52BE" w:rsidRPr="00B76ED4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К. Проективный рисунок человека</w:t>
      </w:r>
      <w:r w:rsidR="002461BF" w:rsidRPr="002461BF">
        <w:rPr>
          <w:rFonts w:ascii="Times New Roman" w:hAnsi="Times New Roman" w:cs="Times New Roman"/>
          <w:sz w:val="30"/>
          <w:szCs w:val="30"/>
        </w:rPr>
        <w:t>]</w:t>
      </w:r>
      <w:r w:rsidRPr="00157F2A">
        <w:rPr>
          <w:rFonts w:ascii="Times New Roman" w:hAnsi="Times New Roman" w:cs="Times New Roman"/>
          <w:sz w:val="30"/>
          <w:szCs w:val="30"/>
        </w:rPr>
        <w:t>. Д</w:t>
      </w:r>
      <w:r w:rsidR="002461BF">
        <w:rPr>
          <w:rFonts w:ascii="Times New Roman" w:hAnsi="Times New Roman" w:cs="Times New Roman"/>
          <w:sz w:val="30"/>
          <w:szCs w:val="30"/>
        </w:rPr>
        <w:t>ети рисуют везде и чем придется</w:t>
      </w:r>
      <w:proofErr w:type="gramStart"/>
      <w:r w:rsidR="002461BF">
        <w:rPr>
          <w:rFonts w:ascii="Times New Roman" w:hAnsi="Times New Roman" w:cs="Times New Roman"/>
          <w:sz w:val="30"/>
          <w:szCs w:val="30"/>
        </w:rPr>
        <w:t>,и</w:t>
      </w:r>
      <w:proofErr w:type="gramEnd"/>
      <w:r w:rsidR="002461BF">
        <w:rPr>
          <w:rFonts w:ascii="Times New Roman" w:hAnsi="Times New Roman" w:cs="Times New Roman"/>
          <w:sz w:val="30"/>
          <w:szCs w:val="30"/>
        </w:rPr>
        <w:t>х рисунки можно в</w:t>
      </w:r>
      <w:r w:rsidR="002461BF">
        <w:rPr>
          <w:rFonts w:ascii="Times New Roman" w:hAnsi="Times New Roman" w:cs="Times New Roman"/>
          <w:sz w:val="30"/>
          <w:szCs w:val="30"/>
        </w:rPr>
        <w:t>и</w:t>
      </w:r>
      <w:r w:rsidR="002461BF">
        <w:rPr>
          <w:rFonts w:ascii="Times New Roman" w:hAnsi="Times New Roman" w:cs="Times New Roman"/>
          <w:sz w:val="30"/>
          <w:szCs w:val="30"/>
        </w:rPr>
        <w:t>деть повсюду</w:t>
      </w:r>
      <w:r w:rsidRPr="00157F2A">
        <w:rPr>
          <w:rFonts w:ascii="Times New Roman" w:hAnsi="Times New Roman" w:cs="Times New Roman"/>
          <w:sz w:val="30"/>
          <w:szCs w:val="30"/>
        </w:rPr>
        <w:t xml:space="preserve">: на дорожках, на заборах и стенах домов. Они </w:t>
      </w:r>
      <w:r w:rsidR="002D2C7B" w:rsidRPr="00157F2A">
        <w:rPr>
          <w:rFonts w:ascii="Times New Roman" w:hAnsi="Times New Roman" w:cs="Times New Roman"/>
          <w:sz w:val="30"/>
          <w:szCs w:val="30"/>
        </w:rPr>
        <w:t>удивляют неожиданным изображением знакомых предметов и явлений, ориг</w:t>
      </w:r>
      <w:r w:rsidR="002D2C7B" w:rsidRPr="00157F2A">
        <w:rPr>
          <w:rFonts w:ascii="Times New Roman" w:hAnsi="Times New Roman" w:cs="Times New Roman"/>
          <w:sz w:val="30"/>
          <w:szCs w:val="30"/>
        </w:rPr>
        <w:t>и</w:t>
      </w:r>
      <w:r w:rsidR="002D2C7B" w:rsidRPr="00157F2A">
        <w:rPr>
          <w:rFonts w:ascii="Times New Roman" w:hAnsi="Times New Roman" w:cs="Times New Roman"/>
          <w:sz w:val="30"/>
          <w:szCs w:val="30"/>
        </w:rPr>
        <w:t>нальными придумками, эмоциональной выразительностью, динам</w:t>
      </w:r>
      <w:r w:rsidR="002D2C7B" w:rsidRPr="00157F2A">
        <w:rPr>
          <w:rFonts w:ascii="Times New Roman" w:hAnsi="Times New Roman" w:cs="Times New Roman"/>
          <w:sz w:val="30"/>
          <w:szCs w:val="30"/>
        </w:rPr>
        <w:t>и</w:t>
      </w:r>
      <w:r w:rsidR="002D2C7B" w:rsidRPr="00157F2A">
        <w:rPr>
          <w:rFonts w:ascii="Times New Roman" w:hAnsi="Times New Roman" w:cs="Times New Roman"/>
          <w:sz w:val="30"/>
          <w:szCs w:val="30"/>
        </w:rPr>
        <w:t>кой линий, яркостью красок. Рисунки, исполненные карандашами  или красками, хранят в семьях, в школах и музеях, их печатают в кн</w:t>
      </w:r>
      <w:r w:rsidR="002D2C7B" w:rsidRPr="00157F2A">
        <w:rPr>
          <w:rFonts w:ascii="Times New Roman" w:hAnsi="Times New Roman" w:cs="Times New Roman"/>
          <w:sz w:val="30"/>
          <w:szCs w:val="30"/>
        </w:rPr>
        <w:t>и</w:t>
      </w:r>
      <w:r w:rsidR="002D2C7B" w:rsidRPr="00157F2A">
        <w:rPr>
          <w:rFonts w:ascii="Times New Roman" w:hAnsi="Times New Roman" w:cs="Times New Roman"/>
          <w:sz w:val="30"/>
          <w:szCs w:val="30"/>
        </w:rPr>
        <w:t>гах и журналах, экспортируют на художественных выставках.</w:t>
      </w:r>
    </w:p>
    <w:p w:rsidR="002461BF" w:rsidRDefault="002D2C7B" w:rsidP="002461BF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30"/>
          <w:szCs w:val="30"/>
        </w:rPr>
      </w:pPr>
      <w:r w:rsidRPr="00157F2A">
        <w:rPr>
          <w:rFonts w:ascii="Times New Roman" w:hAnsi="Times New Roman" w:cs="Times New Roman"/>
          <w:sz w:val="30"/>
          <w:szCs w:val="30"/>
        </w:rPr>
        <w:t>Детское рисование является объектом исследования таких на</w:t>
      </w:r>
      <w:r w:rsidR="002461BF">
        <w:rPr>
          <w:rFonts w:ascii="Times New Roman" w:hAnsi="Times New Roman" w:cs="Times New Roman"/>
          <w:sz w:val="30"/>
          <w:szCs w:val="30"/>
        </w:rPr>
        <w:t>ук как философия, культурология</w:t>
      </w:r>
      <w:r w:rsidRPr="00157F2A">
        <w:rPr>
          <w:rFonts w:ascii="Times New Roman" w:hAnsi="Times New Roman" w:cs="Times New Roman"/>
          <w:sz w:val="30"/>
          <w:szCs w:val="30"/>
        </w:rPr>
        <w:t>, психология, искусствоведение, педагог</w:t>
      </w:r>
      <w:r w:rsidRPr="00157F2A">
        <w:rPr>
          <w:rFonts w:ascii="Times New Roman" w:hAnsi="Times New Roman" w:cs="Times New Roman"/>
          <w:sz w:val="30"/>
          <w:szCs w:val="30"/>
        </w:rPr>
        <w:t>и</w:t>
      </w:r>
      <w:r w:rsidRPr="00157F2A">
        <w:rPr>
          <w:rFonts w:ascii="Times New Roman" w:hAnsi="Times New Roman" w:cs="Times New Roman"/>
          <w:sz w:val="30"/>
          <w:szCs w:val="30"/>
        </w:rPr>
        <w:t>ка.</w:t>
      </w:r>
      <w:r w:rsidR="006D3AE3">
        <w:rPr>
          <w:rFonts w:ascii="Times New Roman" w:hAnsi="Times New Roman" w:cs="Times New Roman"/>
          <w:sz w:val="30"/>
          <w:szCs w:val="30"/>
        </w:rPr>
        <w:t>Мы</w:t>
      </w:r>
      <w:r w:rsidR="00257BD7" w:rsidRPr="00157F2A">
        <w:rPr>
          <w:rFonts w:ascii="Times New Roman" w:hAnsi="Times New Roman" w:cs="Times New Roman"/>
          <w:sz w:val="30"/>
          <w:szCs w:val="30"/>
        </w:rPr>
        <w:t xml:space="preserve"> считаю, что анализ детского рисунка – это </w:t>
      </w:r>
      <w:r w:rsidR="006D3AE3">
        <w:rPr>
          <w:rFonts w:ascii="Times New Roman" w:hAnsi="Times New Roman" w:cs="Times New Roman"/>
          <w:sz w:val="30"/>
          <w:szCs w:val="30"/>
        </w:rPr>
        <w:t>эффективный</w:t>
      </w:r>
      <w:r w:rsidR="00257BD7" w:rsidRPr="00157F2A">
        <w:rPr>
          <w:rFonts w:ascii="Times New Roman" w:hAnsi="Times New Roman" w:cs="Times New Roman"/>
          <w:sz w:val="30"/>
          <w:szCs w:val="30"/>
        </w:rPr>
        <w:t xml:space="preserve"> метод для диагностики различных функциональных, неврологических и эмоциональных нарушений</w:t>
      </w:r>
      <w:r w:rsidR="006D3AE3">
        <w:rPr>
          <w:rFonts w:ascii="Times New Roman" w:hAnsi="Times New Roman" w:cs="Times New Roman"/>
          <w:sz w:val="30"/>
          <w:szCs w:val="30"/>
        </w:rPr>
        <w:t xml:space="preserve"> ребёнка</w:t>
      </w:r>
      <w:r w:rsidR="00257BD7" w:rsidRPr="00157F2A">
        <w:rPr>
          <w:rFonts w:ascii="Times New Roman" w:hAnsi="Times New Roman" w:cs="Times New Roman"/>
          <w:sz w:val="30"/>
          <w:szCs w:val="30"/>
        </w:rPr>
        <w:t>, так как на бумаге детям проще изобразит</w:t>
      </w:r>
      <w:r w:rsidR="002461BF">
        <w:rPr>
          <w:rFonts w:ascii="Times New Roman" w:hAnsi="Times New Roman" w:cs="Times New Roman"/>
          <w:sz w:val="30"/>
          <w:szCs w:val="30"/>
        </w:rPr>
        <w:t>ь то,</w:t>
      </w:r>
      <w:r w:rsidR="00257BD7" w:rsidRPr="00157F2A">
        <w:rPr>
          <w:rFonts w:ascii="Times New Roman" w:hAnsi="Times New Roman" w:cs="Times New Roman"/>
          <w:sz w:val="30"/>
          <w:szCs w:val="30"/>
        </w:rPr>
        <w:t xml:space="preserve"> что вызывает у них дискомфорт. Зачастую они не м</w:t>
      </w:r>
      <w:r w:rsidR="00257BD7" w:rsidRPr="00157F2A">
        <w:rPr>
          <w:rFonts w:ascii="Times New Roman" w:hAnsi="Times New Roman" w:cs="Times New Roman"/>
          <w:sz w:val="30"/>
          <w:szCs w:val="30"/>
        </w:rPr>
        <w:t>о</w:t>
      </w:r>
      <w:r w:rsidR="00257BD7" w:rsidRPr="00157F2A">
        <w:rPr>
          <w:rFonts w:ascii="Times New Roman" w:hAnsi="Times New Roman" w:cs="Times New Roman"/>
          <w:sz w:val="30"/>
          <w:szCs w:val="30"/>
        </w:rPr>
        <w:t xml:space="preserve">гут передать это словами. </w:t>
      </w:r>
    </w:p>
    <w:p w:rsidR="006D3AE3" w:rsidRPr="00157F2A" w:rsidRDefault="006D3AE3" w:rsidP="003B52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С точки зрения учёных-психологов, </w:t>
      </w:r>
      <w:r w:rsidRPr="00157F2A">
        <w:rPr>
          <w:rFonts w:ascii="Times New Roman" w:eastAsia="Times New Roman" w:hAnsi="Times New Roman" w:cs="Times New Roman"/>
          <w:sz w:val="30"/>
          <w:szCs w:val="30"/>
          <w:lang w:eastAsia="ru-RU"/>
        </w:rPr>
        <w:t>рисунки детей представляют с</w:t>
      </w:r>
      <w:r w:rsidRPr="00157F2A">
        <w:rPr>
          <w:rFonts w:ascii="Times New Roman" w:eastAsia="Times New Roman" w:hAnsi="Times New Roman" w:cs="Times New Roman"/>
          <w:sz w:val="30"/>
          <w:szCs w:val="30"/>
          <w:lang w:eastAsia="ru-RU"/>
        </w:rPr>
        <w:t>о</w:t>
      </w:r>
      <w:r w:rsidRPr="00157F2A">
        <w:rPr>
          <w:rFonts w:ascii="Times New Roman" w:eastAsia="Times New Roman" w:hAnsi="Times New Roman" w:cs="Times New Roman"/>
          <w:sz w:val="30"/>
          <w:szCs w:val="30"/>
          <w:lang w:eastAsia="ru-RU"/>
        </w:rPr>
        <w:t>бой изображение, а не воспроизведение, что они выражают внутре</w:t>
      </w:r>
      <w:r w:rsidRPr="00157F2A">
        <w:rPr>
          <w:rFonts w:ascii="Times New Roman" w:eastAsia="Times New Roman" w:hAnsi="Times New Roman" w:cs="Times New Roman"/>
          <w:sz w:val="30"/>
          <w:szCs w:val="30"/>
          <w:lang w:eastAsia="ru-RU"/>
        </w:rPr>
        <w:t>н</w:t>
      </w:r>
      <w:r w:rsidRPr="00157F2A">
        <w:rPr>
          <w:rFonts w:ascii="Times New Roman" w:eastAsia="Times New Roman" w:hAnsi="Times New Roman" w:cs="Times New Roman"/>
          <w:sz w:val="30"/>
          <w:szCs w:val="30"/>
          <w:lang w:eastAsia="ru-RU"/>
        </w:rPr>
        <w:t>ний, а не визуальный реализм</w:t>
      </w:r>
      <w:r w:rsidR="003B52B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Pr="006D3AE3">
        <w:rPr>
          <w:rFonts w:ascii="Times New Roman" w:eastAsia="Times New Roman" w:hAnsi="Times New Roman" w:cs="Times New Roman"/>
          <w:sz w:val="30"/>
          <w:szCs w:val="30"/>
          <w:lang w:eastAsia="ru-RU"/>
        </w:rPr>
        <w:t>[</w:t>
      </w:r>
      <w:r w:rsidR="003B52BE" w:rsidRPr="00B76ED4">
        <w:rPr>
          <w:rFonts w:ascii="Times New Roman" w:eastAsia="Times New Roman" w:hAnsi="Times New Roman" w:cs="Times New Roman"/>
          <w:sz w:val="30"/>
          <w:szCs w:val="30"/>
          <w:lang w:eastAsia="ru-RU"/>
        </w:rPr>
        <w:t>Степанов С.С. Диагностика интеллекта методом рисуночного теста</w:t>
      </w:r>
      <w:r w:rsidRPr="006D3AE3">
        <w:rPr>
          <w:rFonts w:ascii="Times New Roman" w:eastAsia="Times New Roman" w:hAnsi="Times New Roman" w:cs="Times New Roman"/>
          <w:sz w:val="30"/>
          <w:szCs w:val="30"/>
          <w:lang w:eastAsia="ru-RU"/>
        </w:rPr>
        <w:t>]</w:t>
      </w:r>
      <w:r w:rsidRPr="00157F2A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. Рисунки </w:t>
      </w:r>
      <w:proofErr w:type="gramStart"/>
      <w:r w:rsidRPr="00157F2A">
        <w:rPr>
          <w:rFonts w:ascii="Times New Roman" w:eastAsia="Times New Roman" w:hAnsi="Times New Roman" w:cs="Times New Roman"/>
          <w:sz w:val="30"/>
          <w:szCs w:val="30"/>
          <w:lang w:eastAsia="ru-RU"/>
        </w:rPr>
        <w:t>характеризуют</w:t>
      </w:r>
      <w:proofErr w:type="gramEnd"/>
      <w:r w:rsidRPr="00157F2A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прежде всего самого ребенка, нежели служащий моделью пр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едмет, так </w:t>
      </w:r>
      <w:r w:rsidRPr="00157F2A">
        <w:rPr>
          <w:rFonts w:ascii="Times New Roman" w:eastAsia="Times New Roman" w:hAnsi="Times New Roman" w:cs="Times New Roman"/>
          <w:sz w:val="30"/>
          <w:szCs w:val="30"/>
          <w:lang w:eastAsia="ru-RU"/>
        </w:rPr>
        <w:t>к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ак</w:t>
      </w:r>
      <w:r w:rsidRPr="00157F2A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в изо</w:t>
      </w:r>
      <w:r w:rsidRPr="00157F2A">
        <w:rPr>
          <w:rFonts w:ascii="Times New Roman" w:eastAsia="Times New Roman" w:hAnsi="Times New Roman" w:cs="Times New Roman"/>
          <w:sz w:val="30"/>
          <w:szCs w:val="30"/>
          <w:lang w:eastAsia="ru-RU"/>
        </w:rPr>
        <w:t>б</w:t>
      </w:r>
      <w:r w:rsidRPr="00157F2A">
        <w:rPr>
          <w:rFonts w:ascii="Times New Roman" w:eastAsia="Times New Roman" w:hAnsi="Times New Roman" w:cs="Times New Roman"/>
          <w:sz w:val="30"/>
          <w:szCs w:val="30"/>
          <w:lang w:eastAsia="ru-RU"/>
        </w:rPr>
        <w:t>ражении присутствуют как эмоциональные, так и познавательные элементы. Обобщая, можно сказать, что исследователи дают следу</w:t>
      </w:r>
      <w:r w:rsidRPr="00157F2A">
        <w:rPr>
          <w:rFonts w:ascii="Times New Roman" w:eastAsia="Times New Roman" w:hAnsi="Times New Roman" w:cs="Times New Roman"/>
          <w:sz w:val="30"/>
          <w:szCs w:val="30"/>
          <w:lang w:eastAsia="ru-RU"/>
        </w:rPr>
        <w:t>ю</w:t>
      </w:r>
      <w:r w:rsidRPr="00157F2A">
        <w:rPr>
          <w:rFonts w:ascii="Times New Roman" w:eastAsia="Times New Roman" w:hAnsi="Times New Roman" w:cs="Times New Roman"/>
          <w:sz w:val="30"/>
          <w:szCs w:val="30"/>
          <w:lang w:eastAsia="ru-RU"/>
        </w:rPr>
        <w:t>щие ответы на вопрос «Что рисуют дети?»:</w:t>
      </w:r>
    </w:p>
    <w:p w:rsidR="006D3AE3" w:rsidRPr="00157F2A" w:rsidRDefault="006D3AE3" w:rsidP="006D3AE3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157F2A">
        <w:rPr>
          <w:rFonts w:ascii="Times New Roman" w:eastAsia="Times New Roman" w:hAnsi="Times New Roman" w:cs="Times New Roman"/>
          <w:sz w:val="30"/>
          <w:szCs w:val="30"/>
          <w:lang w:eastAsia="ru-RU"/>
        </w:rPr>
        <w:t>1. То, что для них важно: значимые люди, потом животные, дома, деревья.</w:t>
      </w:r>
    </w:p>
    <w:p w:rsidR="006D3AE3" w:rsidRPr="00157F2A" w:rsidRDefault="006D3AE3" w:rsidP="006D3AE3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157F2A">
        <w:rPr>
          <w:rFonts w:ascii="Times New Roman" w:eastAsia="Times New Roman" w:hAnsi="Times New Roman" w:cs="Times New Roman"/>
          <w:sz w:val="30"/>
          <w:szCs w:val="30"/>
          <w:lang w:eastAsia="ru-RU"/>
        </w:rPr>
        <w:t>2. Что-то, но не все, известное им о предмете.</w:t>
      </w:r>
    </w:p>
    <w:p w:rsidR="006D3AE3" w:rsidRPr="00157F2A" w:rsidRDefault="006D3AE3" w:rsidP="006D3AE3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157F2A">
        <w:rPr>
          <w:rFonts w:ascii="Times New Roman" w:eastAsia="Times New Roman" w:hAnsi="Times New Roman" w:cs="Times New Roman"/>
          <w:sz w:val="30"/>
          <w:szCs w:val="30"/>
          <w:lang w:eastAsia="ru-RU"/>
        </w:rPr>
        <w:t>3. То, что в этот момент вспомнилось.</w:t>
      </w:r>
    </w:p>
    <w:p w:rsidR="006D3AE3" w:rsidRPr="00157F2A" w:rsidRDefault="006D3AE3" w:rsidP="006D3AE3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157F2A">
        <w:rPr>
          <w:rFonts w:ascii="Times New Roman" w:eastAsia="Times New Roman" w:hAnsi="Times New Roman" w:cs="Times New Roman"/>
          <w:sz w:val="30"/>
          <w:szCs w:val="30"/>
          <w:lang w:eastAsia="ru-RU"/>
        </w:rPr>
        <w:t>4. Идея, окрашенная эмоциями.</w:t>
      </w:r>
    </w:p>
    <w:p w:rsidR="006D3AE3" w:rsidRPr="00157F2A" w:rsidRDefault="006D3AE3" w:rsidP="006D3AE3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157F2A">
        <w:rPr>
          <w:rFonts w:ascii="Times New Roman" w:eastAsia="Times New Roman" w:hAnsi="Times New Roman" w:cs="Times New Roman"/>
          <w:sz w:val="30"/>
          <w:szCs w:val="30"/>
          <w:lang w:eastAsia="ru-RU"/>
        </w:rPr>
        <w:t>5. То, что видят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.</w:t>
      </w:r>
    </w:p>
    <w:p w:rsidR="006D3AE3" w:rsidRPr="00157F2A" w:rsidRDefault="006D3AE3" w:rsidP="006D3AE3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157F2A">
        <w:rPr>
          <w:rFonts w:ascii="Times New Roman" w:eastAsia="Times New Roman" w:hAnsi="Times New Roman" w:cs="Times New Roman"/>
          <w:sz w:val="30"/>
          <w:szCs w:val="30"/>
          <w:lang w:eastAsia="ru-RU"/>
        </w:rPr>
        <w:t>6. Внутреннюю, незримую реальность.</w:t>
      </w:r>
    </w:p>
    <w:p w:rsidR="002461BF" w:rsidRDefault="006D3AE3" w:rsidP="006D3AE3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30"/>
          <w:szCs w:val="30"/>
        </w:rPr>
      </w:pPr>
      <w:r w:rsidRPr="00157F2A">
        <w:rPr>
          <w:rFonts w:ascii="Times New Roman" w:eastAsia="Times New Roman" w:hAnsi="Times New Roman" w:cs="Times New Roman"/>
          <w:sz w:val="30"/>
          <w:szCs w:val="30"/>
          <w:lang w:eastAsia="ru-RU"/>
        </w:rPr>
        <w:t>Следовательно, дети — экспрессионисты, для которых предмет служит исключительно ориентиром или катализатором. Результат не зависит от того, рисует ли ребенок по памяти или срисовывает с о</w:t>
      </w:r>
      <w:r w:rsidRPr="00157F2A">
        <w:rPr>
          <w:rFonts w:ascii="Times New Roman" w:eastAsia="Times New Roman" w:hAnsi="Times New Roman" w:cs="Times New Roman"/>
          <w:sz w:val="30"/>
          <w:szCs w:val="30"/>
          <w:lang w:eastAsia="ru-RU"/>
        </w:rPr>
        <w:t>б</w:t>
      </w:r>
      <w:r w:rsidRPr="00157F2A">
        <w:rPr>
          <w:rFonts w:ascii="Times New Roman" w:eastAsia="Times New Roman" w:hAnsi="Times New Roman" w:cs="Times New Roman"/>
          <w:sz w:val="30"/>
          <w:szCs w:val="30"/>
          <w:lang w:eastAsia="ru-RU"/>
        </w:rPr>
        <w:t>разца.</w:t>
      </w:r>
    </w:p>
    <w:p w:rsidR="002461BF" w:rsidRDefault="00393C3E" w:rsidP="00393C3E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lastRenderedPageBreak/>
        <w:t xml:space="preserve">Мы задались проблемой: если детский рисунок обладает такой информативностью, </w:t>
      </w:r>
      <w:proofErr w:type="gramStart"/>
      <w:r>
        <w:rPr>
          <w:rFonts w:ascii="Times New Roman" w:hAnsi="Times New Roman" w:cs="Times New Roman"/>
          <w:sz w:val="30"/>
          <w:szCs w:val="30"/>
        </w:rPr>
        <w:t>то</w:t>
      </w:r>
      <w:proofErr w:type="gramEnd"/>
      <w:r>
        <w:rPr>
          <w:rFonts w:ascii="Times New Roman" w:hAnsi="Times New Roman" w:cs="Times New Roman"/>
          <w:sz w:val="30"/>
          <w:szCs w:val="30"/>
        </w:rPr>
        <w:t xml:space="preserve"> как педагог дополнительного образования м</w:t>
      </w:r>
      <w:r>
        <w:rPr>
          <w:rFonts w:ascii="Times New Roman" w:hAnsi="Times New Roman" w:cs="Times New Roman"/>
          <w:sz w:val="30"/>
          <w:szCs w:val="30"/>
        </w:rPr>
        <w:t>о</w:t>
      </w:r>
      <w:r>
        <w:rPr>
          <w:rFonts w:ascii="Times New Roman" w:hAnsi="Times New Roman" w:cs="Times New Roman"/>
          <w:sz w:val="30"/>
          <w:szCs w:val="30"/>
        </w:rPr>
        <w:t>жет использовать полученную информацию в профессиональных ц</w:t>
      </w:r>
      <w:r>
        <w:rPr>
          <w:rFonts w:ascii="Times New Roman" w:hAnsi="Times New Roman" w:cs="Times New Roman"/>
          <w:sz w:val="30"/>
          <w:szCs w:val="30"/>
        </w:rPr>
        <w:t>е</w:t>
      </w:r>
      <w:r>
        <w:rPr>
          <w:rFonts w:ascii="Times New Roman" w:hAnsi="Times New Roman" w:cs="Times New Roman"/>
          <w:sz w:val="30"/>
          <w:szCs w:val="30"/>
        </w:rPr>
        <w:t>лях?</w:t>
      </w:r>
    </w:p>
    <w:p w:rsidR="00393C3E" w:rsidRDefault="00393C3E" w:rsidP="00393C3E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Первой нашей задачей стало определить, какую достоверную и</w:t>
      </w:r>
      <w:r>
        <w:rPr>
          <w:rFonts w:ascii="Times New Roman" w:hAnsi="Times New Roman" w:cs="Times New Roman"/>
          <w:sz w:val="30"/>
          <w:szCs w:val="30"/>
        </w:rPr>
        <w:t>н</w:t>
      </w:r>
      <w:r>
        <w:rPr>
          <w:rFonts w:ascii="Times New Roman" w:hAnsi="Times New Roman" w:cs="Times New Roman"/>
          <w:sz w:val="30"/>
          <w:szCs w:val="30"/>
        </w:rPr>
        <w:t>формацию педагог может получить, анализируя детский рисунок. Мы для себя определили несколько позиций:</w:t>
      </w:r>
    </w:p>
    <w:p w:rsidR="00393C3E" w:rsidRPr="0046181B" w:rsidRDefault="0046181B" w:rsidP="00393C3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в</w:t>
      </w:r>
      <w:r w:rsidRPr="0046181B">
        <w:rPr>
          <w:rFonts w:ascii="Times New Roman" w:hAnsi="Times New Roman" w:cs="Times New Roman"/>
          <w:sz w:val="30"/>
          <w:szCs w:val="30"/>
        </w:rPr>
        <w:t>нутреннее состояние ребенка</w:t>
      </w:r>
      <w:r w:rsidR="009D2A13">
        <w:rPr>
          <w:rFonts w:ascii="Times New Roman" w:hAnsi="Times New Roman" w:cs="Times New Roman"/>
          <w:sz w:val="30"/>
          <w:szCs w:val="30"/>
        </w:rPr>
        <w:t>. Часто в рисунке</w:t>
      </w:r>
      <w:proofErr w:type="gramStart"/>
      <w:r w:rsidR="009D2A13">
        <w:rPr>
          <w:rFonts w:ascii="Times New Roman" w:hAnsi="Times New Roman" w:cs="Times New Roman"/>
          <w:sz w:val="30"/>
          <w:szCs w:val="30"/>
        </w:rPr>
        <w:t xml:space="preserve"> ,</w:t>
      </w:r>
      <w:proofErr w:type="gramEnd"/>
      <w:r w:rsidR="009D2A13">
        <w:rPr>
          <w:rFonts w:ascii="Times New Roman" w:hAnsi="Times New Roman" w:cs="Times New Roman"/>
          <w:sz w:val="30"/>
          <w:szCs w:val="30"/>
        </w:rPr>
        <w:t xml:space="preserve"> особенно если пронаблюдать за форматом изображений, можно ув</w:t>
      </w:r>
      <w:r w:rsidR="009D2A13">
        <w:rPr>
          <w:rFonts w:ascii="Times New Roman" w:hAnsi="Times New Roman" w:cs="Times New Roman"/>
          <w:sz w:val="30"/>
          <w:szCs w:val="30"/>
        </w:rPr>
        <w:t>и</w:t>
      </w:r>
      <w:r w:rsidR="009D2A13">
        <w:rPr>
          <w:rFonts w:ascii="Times New Roman" w:hAnsi="Times New Roman" w:cs="Times New Roman"/>
          <w:sz w:val="30"/>
          <w:szCs w:val="30"/>
        </w:rPr>
        <w:t>деть как ребенок себя ощущает, если рисунок мелкий, на большом листе, это означает неуверенность в себе, или  в своих способностях.</w:t>
      </w:r>
    </w:p>
    <w:p w:rsidR="00393C3E" w:rsidRDefault="0046181B" w:rsidP="00393C3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настроение в момент рисования</w:t>
      </w:r>
      <w:r w:rsidR="009D2A13">
        <w:rPr>
          <w:rFonts w:ascii="Times New Roman" w:hAnsi="Times New Roman" w:cs="Times New Roman"/>
          <w:sz w:val="30"/>
          <w:szCs w:val="30"/>
        </w:rPr>
        <w:t xml:space="preserve">. Конечно </w:t>
      </w:r>
      <w:proofErr w:type="gramStart"/>
      <w:r w:rsidR="009D2A13">
        <w:rPr>
          <w:rFonts w:ascii="Times New Roman" w:hAnsi="Times New Roman" w:cs="Times New Roman"/>
          <w:sz w:val="30"/>
          <w:szCs w:val="30"/>
        </w:rPr>
        <w:t>же</w:t>
      </w:r>
      <w:proofErr w:type="gramEnd"/>
      <w:r w:rsidR="009D2A13">
        <w:rPr>
          <w:rFonts w:ascii="Times New Roman" w:hAnsi="Times New Roman" w:cs="Times New Roman"/>
          <w:sz w:val="30"/>
          <w:szCs w:val="30"/>
        </w:rPr>
        <w:t xml:space="preserve"> это цветовая гамма. Ребенок возбужденный, депрессивный будет рисовать красным и черным цветом. В рисунке ярком светлом</w:t>
      </w:r>
      <w:proofErr w:type="gramStart"/>
      <w:r w:rsidR="009D2A13">
        <w:rPr>
          <w:rFonts w:ascii="Times New Roman" w:hAnsi="Times New Roman" w:cs="Times New Roman"/>
          <w:sz w:val="30"/>
          <w:szCs w:val="30"/>
        </w:rPr>
        <w:t xml:space="preserve"> ,</w:t>
      </w:r>
      <w:proofErr w:type="gramEnd"/>
      <w:r w:rsidR="009D2A13">
        <w:rPr>
          <w:rFonts w:ascii="Times New Roman" w:hAnsi="Times New Roman" w:cs="Times New Roman"/>
          <w:sz w:val="30"/>
          <w:szCs w:val="30"/>
        </w:rPr>
        <w:t xml:space="preserve"> отр</w:t>
      </w:r>
      <w:r w:rsidR="009D2A13">
        <w:rPr>
          <w:rFonts w:ascii="Times New Roman" w:hAnsi="Times New Roman" w:cs="Times New Roman"/>
          <w:sz w:val="30"/>
          <w:szCs w:val="30"/>
        </w:rPr>
        <w:t>а</w:t>
      </w:r>
      <w:r w:rsidR="009D2A13">
        <w:rPr>
          <w:rFonts w:ascii="Times New Roman" w:hAnsi="Times New Roman" w:cs="Times New Roman"/>
          <w:sz w:val="30"/>
          <w:szCs w:val="30"/>
        </w:rPr>
        <w:t>жение позитивного настроя.</w:t>
      </w:r>
    </w:p>
    <w:p w:rsidR="0046181B" w:rsidRPr="0046181B" w:rsidRDefault="0046181B" w:rsidP="00393C3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поведенческое отношение в семье или коллективе</w:t>
      </w:r>
      <w:proofErr w:type="gramStart"/>
      <w:r>
        <w:rPr>
          <w:rFonts w:ascii="Times New Roman" w:hAnsi="Times New Roman" w:cs="Times New Roman"/>
          <w:sz w:val="30"/>
          <w:szCs w:val="30"/>
        </w:rPr>
        <w:t xml:space="preserve"> </w:t>
      </w:r>
      <w:r w:rsidR="009D2A13">
        <w:rPr>
          <w:rFonts w:ascii="Times New Roman" w:hAnsi="Times New Roman" w:cs="Times New Roman"/>
          <w:sz w:val="30"/>
          <w:szCs w:val="30"/>
        </w:rPr>
        <w:t>.</w:t>
      </w:r>
      <w:proofErr w:type="gramEnd"/>
      <w:r w:rsidR="009D2A13">
        <w:rPr>
          <w:rFonts w:ascii="Times New Roman" w:hAnsi="Times New Roman" w:cs="Times New Roman"/>
          <w:sz w:val="30"/>
          <w:szCs w:val="30"/>
        </w:rPr>
        <w:t xml:space="preserve"> Это с</w:t>
      </w:r>
      <w:r w:rsidR="009D2A13">
        <w:rPr>
          <w:rFonts w:ascii="Times New Roman" w:hAnsi="Times New Roman" w:cs="Times New Roman"/>
          <w:sz w:val="30"/>
          <w:szCs w:val="30"/>
        </w:rPr>
        <w:t>а</w:t>
      </w:r>
      <w:r w:rsidR="009D2A13">
        <w:rPr>
          <w:rFonts w:ascii="Times New Roman" w:hAnsi="Times New Roman" w:cs="Times New Roman"/>
          <w:sz w:val="30"/>
          <w:szCs w:val="30"/>
        </w:rPr>
        <w:t>мый распространенный вид рисунка, который показывает как ребенок себя чувствует в семье. В рисунке дети изображают людей,  которые ближе, рядом с собой, часто – держащихся за руки. Те родственник, которые неприятны, далеко или в</w:t>
      </w:r>
      <w:r w:rsidR="009D2A13">
        <w:rPr>
          <w:rFonts w:ascii="Times New Roman" w:hAnsi="Times New Roman" w:cs="Times New Roman"/>
          <w:sz w:val="30"/>
          <w:szCs w:val="30"/>
        </w:rPr>
        <w:t>о</w:t>
      </w:r>
      <w:r w:rsidR="009D2A13">
        <w:rPr>
          <w:rFonts w:ascii="Times New Roman" w:hAnsi="Times New Roman" w:cs="Times New Roman"/>
          <w:sz w:val="30"/>
          <w:szCs w:val="30"/>
        </w:rPr>
        <w:t>обще «забывают»</w:t>
      </w:r>
      <w:proofErr w:type="gramStart"/>
      <w:r w:rsidR="009D2A13">
        <w:rPr>
          <w:rFonts w:ascii="Times New Roman" w:hAnsi="Times New Roman" w:cs="Times New Roman"/>
          <w:sz w:val="30"/>
          <w:szCs w:val="30"/>
        </w:rPr>
        <w:t xml:space="preserve"> ,</w:t>
      </w:r>
      <w:proofErr w:type="gramEnd"/>
      <w:r w:rsidR="009D2A13">
        <w:rPr>
          <w:rFonts w:ascii="Times New Roman" w:hAnsi="Times New Roman" w:cs="Times New Roman"/>
          <w:sz w:val="30"/>
          <w:szCs w:val="30"/>
        </w:rPr>
        <w:t xml:space="preserve"> что говорит о подсознательном отстран</w:t>
      </w:r>
      <w:r w:rsidR="009D2A13">
        <w:rPr>
          <w:rFonts w:ascii="Times New Roman" w:hAnsi="Times New Roman" w:cs="Times New Roman"/>
          <w:sz w:val="30"/>
          <w:szCs w:val="30"/>
        </w:rPr>
        <w:t>е</w:t>
      </w:r>
      <w:r w:rsidR="009D2A13">
        <w:rPr>
          <w:rFonts w:ascii="Times New Roman" w:hAnsi="Times New Roman" w:cs="Times New Roman"/>
          <w:sz w:val="30"/>
          <w:szCs w:val="30"/>
        </w:rPr>
        <w:t>нии от человека.</w:t>
      </w:r>
    </w:p>
    <w:p w:rsidR="006D3AE3" w:rsidRDefault="00393C3E" w:rsidP="00157F2A">
      <w:pPr>
        <w:spacing w:after="0" w:line="240" w:lineRule="auto"/>
        <w:ind w:firstLine="397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Следующая задача – определить способы получения информации. Речь идёт, в первую очередь, о конкретных диагностических метод</w:t>
      </w:r>
      <w:r>
        <w:rPr>
          <w:rFonts w:ascii="Times New Roman" w:hAnsi="Times New Roman" w:cs="Times New Roman"/>
          <w:sz w:val="30"/>
          <w:szCs w:val="30"/>
        </w:rPr>
        <w:t>и</w:t>
      </w:r>
      <w:r>
        <w:rPr>
          <w:rFonts w:ascii="Times New Roman" w:hAnsi="Times New Roman" w:cs="Times New Roman"/>
          <w:sz w:val="30"/>
          <w:szCs w:val="30"/>
        </w:rPr>
        <w:t>ках и способах организации учебного занятия. Нам видится перспе</w:t>
      </w:r>
      <w:r>
        <w:rPr>
          <w:rFonts w:ascii="Times New Roman" w:hAnsi="Times New Roman" w:cs="Times New Roman"/>
          <w:sz w:val="30"/>
          <w:szCs w:val="30"/>
        </w:rPr>
        <w:t>к</w:t>
      </w:r>
      <w:r>
        <w:rPr>
          <w:rFonts w:ascii="Times New Roman" w:hAnsi="Times New Roman" w:cs="Times New Roman"/>
          <w:sz w:val="30"/>
          <w:szCs w:val="30"/>
        </w:rPr>
        <w:t>тивным использование следующих приёмов:</w:t>
      </w:r>
    </w:p>
    <w:p w:rsidR="00393C3E" w:rsidRPr="006D2644" w:rsidRDefault="00DF6124" w:rsidP="00393C3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6D2644">
        <w:rPr>
          <w:rFonts w:ascii="Times New Roman" w:hAnsi="Times New Roman" w:cs="Times New Roman"/>
          <w:sz w:val="30"/>
          <w:szCs w:val="30"/>
        </w:rPr>
        <w:t xml:space="preserve">рисунок </w:t>
      </w:r>
      <w:r w:rsidR="006D2644" w:rsidRPr="006D2644">
        <w:rPr>
          <w:rFonts w:ascii="Times New Roman" w:hAnsi="Times New Roman" w:cs="Times New Roman"/>
          <w:sz w:val="30"/>
          <w:szCs w:val="30"/>
        </w:rPr>
        <w:t>семьи</w:t>
      </w:r>
      <w:r w:rsidR="009D2A13">
        <w:rPr>
          <w:rFonts w:ascii="Times New Roman" w:hAnsi="Times New Roman" w:cs="Times New Roman"/>
          <w:sz w:val="30"/>
          <w:szCs w:val="30"/>
        </w:rPr>
        <w:t>. Нарисовать семью в каком-то походе или за игрой. Ребенок нарисует всех так, как чувствует.</w:t>
      </w:r>
    </w:p>
    <w:p w:rsidR="00393C3E" w:rsidRPr="00393C3E" w:rsidRDefault="006D2644" w:rsidP="00393C3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рисунок пальчиками</w:t>
      </w:r>
      <w:r w:rsidR="009D2A13">
        <w:rPr>
          <w:rFonts w:ascii="Times New Roman" w:hAnsi="Times New Roman" w:cs="Times New Roman"/>
          <w:sz w:val="30"/>
          <w:szCs w:val="30"/>
        </w:rPr>
        <w:t>. В таком виде рисунка, дети берут кра</w:t>
      </w:r>
      <w:r w:rsidR="009D2A13">
        <w:rPr>
          <w:rFonts w:ascii="Times New Roman" w:hAnsi="Times New Roman" w:cs="Times New Roman"/>
          <w:sz w:val="30"/>
          <w:szCs w:val="30"/>
        </w:rPr>
        <w:t>с</w:t>
      </w:r>
      <w:r w:rsidR="009D2A13">
        <w:rPr>
          <w:rFonts w:ascii="Times New Roman" w:hAnsi="Times New Roman" w:cs="Times New Roman"/>
          <w:sz w:val="30"/>
          <w:szCs w:val="30"/>
        </w:rPr>
        <w:t xml:space="preserve">ку на свое усмотрение. </w:t>
      </w:r>
      <w:r w:rsidR="00AC0AAA">
        <w:rPr>
          <w:rFonts w:ascii="Times New Roman" w:hAnsi="Times New Roman" w:cs="Times New Roman"/>
          <w:sz w:val="30"/>
          <w:szCs w:val="30"/>
        </w:rPr>
        <w:t>И как раз гамма подбирается по вну</w:t>
      </w:r>
      <w:r w:rsidR="00AC0AAA">
        <w:rPr>
          <w:rFonts w:ascii="Times New Roman" w:hAnsi="Times New Roman" w:cs="Times New Roman"/>
          <w:sz w:val="30"/>
          <w:szCs w:val="30"/>
        </w:rPr>
        <w:t>т</w:t>
      </w:r>
      <w:r w:rsidR="00AC0AAA">
        <w:rPr>
          <w:rFonts w:ascii="Times New Roman" w:hAnsi="Times New Roman" w:cs="Times New Roman"/>
          <w:sz w:val="30"/>
          <w:szCs w:val="30"/>
        </w:rPr>
        <w:t>реннему состоянию ребенка. Желтый, зеленый, голубой г</w:t>
      </w:r>
      <w:r w:rsidR="00AC0AAA">
        <w:rPr>
          <w:rFonts w:ascii="Times New Roman" w:hAnsi="Times New Roman" w:cs="Times New Roman"/>
          <w:sz w:val="30"/>
          <w:szCs w:val="30"/>
        </w:rPr>
        <w:t>о</w:t>
      </w:r>
      <w:r w:rsidR="00AC0AAA">
        <w:rPr>
          <w:rFonts w:ascii="Times New Roman" w:hAnsi="Times New Roman" w:cs="Times New Roman"/>
          <w:sz w:val="30"/>
          <w:szCs w:val="30"/>
        </w:rPr>
        <w:t>ворит о гармоничности ребенка. Красный</w:t>
      </w:r>
      <w:proofErr w:type="gramStart"/>
      <w:r w:rsidR="00AC0AAA">
        <w:rPr>
          <w:rFonts w:ascii="Times New Roman" w:hAnsi="Times New Roman" w:cs="Times New Roman"/>
          <w:sz w:val="30"/>
          <w:szCs w:val="30"/>
        </w:rPr>
        <w:t xml:space="preserve"> ,</w:t>
      </w:r>
      <w:proofErr w:type="gramEnd"/>
      <w:r w:rsidR="00AC0AAA">
        <w:rPr>
          <w:rFonts w:ascii="Times New Roman" w:hAnsi="Times New Roman" w:cs="Times New Roman"/>
          <w:sz w:val="30"/>
          <w:szCs w:val="30"/>
        </w:rPr>
        <w:t>черный в больших количествах об его агрессивности .</w:t>
      </w:r>
    </w:p>
    <w:p w:rsidR="00393C3E" w:rsidRDefault="00AC0AAA" w:rsidP="00393C3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рисунок животных в ссоре. Задание не из легких. Здесь реб</w:t>
      </w:r>
      <w:r>
        <w:rPr>
          <w:rFonts w:ascii="Times New Roman" w:hAnsi="Times New Roman" w:cs="Times New Roman"/>
          <w:sz w:val="30"/>
          <w:szCs w:val="30"/>
        </w:rPr>
        <w:t>е</w:t>
      </w:r>
      <w:r>
        <w:rPr>
          <w:rFonts w:ascii="Times New Roman" w:hAnsi="Times New Roman" w:cs="Times New Roman"/>
          <w:sz w:val="30"/>
          <w:szCs w:val="30"/>
        </w:rPr>
        <w:t>нок показывает, как разрешить конфликтную ситуацию. Изображая нападение – можно понять, как ребенок веет себя в моменты ссор. Если же в рисунке присутствует более сп</w:t>
      </w:r>
      <w:r>
        <w:rPr>
          <w:rFonts w:ascii="Times New Roman" w:hAnsi="Times New Roman" w:cs="Times New Roman"/>
          <w:sz w:val="30"/>
          <w:szCs w:val="30"/>
        </w:rPr>
        <w:t>о</w:t>
      </w:r>
      <w:r>
        <w:rPr>
          <w:rFonts w:ascii="Times New Roman" w:hAnsi="Times New Roman" w:cs="Times New Roman"/>
          <w:sz w:val="30"/>
          <w:szCs w:val="30"/>
        </w:rPr>
        <w:t>койное изображение фигур, то говорит о том, что художник не агрессивен, и решает конфликты мирным путем.</w:t>
      </w:r>
    </w:p>
    <w:p w:rsidR="006D2644" w:rsidRPr="00393C3E" w:rsidRDefault="006D2644" w:rsidP="00393C3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lastRenderedPageBreak/>
        <w:t>рисунок любимой игрушки (матрешки)</w:t>
      </w:r>
      <w:r w:rsidR="00AC0AAA">
        <w:rPr>
          <w:rFonts w:ascii="Times New Roman" w:hAnsi="Times New Roman" w:cs="Times New Roman"/>
          <w:sz w:val="30"/>
          <w:szCs w:val="30"/>
        </w:rPr>
        <w:t>. Это одно из люб</w:t>
      </w:r>
      <w:r w:rsidR="00AC0AAA">
        <w:rPr>
          <w:rFonts w:ascii="Times New Roman" w:hAnsi="Times New Roman" w:cs="Times New Roman"/>
          <w:sz w:val="30"/>
          <w:szCs w:val="30"/>
        </w:rPr>
        <w:t>и</w:t>
      </w:r>
      <w:r w:rsidR="00AC0AAA">
        <w:rPr>
          <w:rFonts w:ascii="Times New Roman" w:hAnsi="Times New Roman" w:cs="Times New Roman"/>
          <w:sz w:val="30"/>
          <w:szCs w:val="30"/>
        </w:rPr>
        <w:t>мых заданий детей, даже по выбранным героям можно опр</w:t>
      </w:r>
      <w:r w:rsidR="00AC0AAA">
        <w:rPr>
          <w:rFonts w:ascii="Times New Roman" w:hAnsi="Times New Roman" w:cs="Times New Roman"/>
          <w:sz w:val="30"/>
          <w:szCs w:val="30"/>
        </w:rPr>
        <w:t>е</w:t>
      </w:r>
      <w:r w:rsidR="00AC0AAA">
        <w:rPr>
          <w:rFonts w:ascii="Times New Roman" w:hAnsi="Times New Roman" w:cs="Times New Roman"/>
          <w:sz w:val="30"/>
          <w:szCs w:val="30"/>
        </w:rPr>
        <w:t>делить какой характер у ребенка. Если это плюшевый, мя</w:t>
      </w:r>
      <w:r w:rsidR="00AC0AAA">
        <w:rPr>
          <w:rFonts w:ascii="Times New Roman" w:hAnsi="Times New Roman" w:cs="Times New Roman"/>
          <w:sz w:val="30"/>
          <w:szCs w:val="30"/>
        </w:rPr>
        <w:t>г</w:t>
      </w:r>
      <w:r w:rsidR="00AC0AAA">
        <w:rPr>
          <w:rFonts w:ascii="Times New Roman" w:hAnsi="Times New Roman" w:cs="Times New Roman"/>
          <w:sz w:val="30"/>
          <w:szCs w:val="30"/>
        </w:rPr>
        <w:t>кий герой, соответственно и ребенок «мягкий». Если же это монстр</w:t>
      </w:r>
      <w:proofErr w:type="gramStart"/>
      <w:r w:rsidR="00AC0AAA">
        <w:rPr>
          <w:rFonts w:ascii="Times New Roman" w:hAnsi="Times New Roman" w:cs="Times New Roman"/>
          <w:sz w:val="30"/>
          <w:szCs w:val="30"/>
        </w:rPr>
        <w:t xml:space="preserve"> ,</w:t>
      </w:r>
      <w:proofErr w:type="gramEnd"/>
      <w:r w:rsidR="00AC0AAA">
        <w:rPr>
          <w:rFonts w:ascii="Times New Roman" w:hAnsi="Times New Roman" w:cs="Times New Roman"/>
          <w:sz w:val="30"/>
          <w:szCs w:val="30"/>
        </w:rPr>
        <w:t xml:space="preserve"> стоит задуматься о внутреннем мире малыша. Рад</w:t>
      </w:r>
      <w:r w:rsidR="00AC0AAA">
        <w:rPr>
          <w:rFonts w:ascii="Times New Roman" w:hAnsi="Times New Roman" w:cs="Times New Roman"/>
          <w:sz w:val="30"/>
          <w:szCs w:val="30"/>
        </w:rPr>
        <w:t>у</w:t>
      </w:r>
      <w:r w:rsidR="00AC0AAA">
        <w:rPr>
          <w:rFonts w:ascii="Times New Roman" w:hAnsi="Times New Roman" w:cs="Times New Roman"/>
          <w:sz w:val="30"/>
          <w:szCs w:val="30"/>
        </w:rPr>
        <w:t>ет то, что дети часто выбирают добрых героев!</w:t>
      </w:r>
    </w:p>
    <w:p w:rsidR="006D3AE3" w:rsidRDefault="00393C3E" w:rsidP="00393C3E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И, наконец, третья задача: определить, как полученная информ</w:t>
      </w:r>
      <w:r>
        <w:rPr>
          <w:rFonts w:ascii="Times New Roman" w:hAnsi="Times New Roman" w:cs="Times New Roman"/>
          <w:sz w:val="30"/>
          <w:szCs w:val="30"/>
        </w:rPr>
        <w:t>а</w:t>
      </w:r>
      <w:r>
        <w:rPr>
          <w:rFonts w:ascii="Times New Roman" w:hAnsi="Times New Roman" w:cs="Times New Roman"/>
          <w:sz w:val="30"/>
          <w:szCs w:val="30"/>
        </w:rPr>
        <w:t xml:space="preserve">ция может быть использована для корректировки учебного процесса и индивидуального взаимодействия с ребёнком. </w:t>
      </w:r>
      <w:r w:rsidR="00E53E21">
        <w:rPr>
          <w:rFonts w:ascii="Times New Roman" w:hAnsi="Times New Roman" w:cs="Times New Roman"/>
          <w:sz w:val="30"/>
          <w:szCs w:val="30"/>
        </w:rPr>
        <w:t>Хотелось бы остан</w:t>
      </w:r>
      <w:r w:rsidR="00E53E21">
        <w:rPr>
          <w:rFonts w:ascii="Times New Roman" w:hAnsi="Times New Roman" w:cs="Times New Roman"/>
          <w:sz w:val="30"/>
          <w:szCs w:val="30"/>
        </w:rPr>
        <w:t>о</w:t>
      </w:r>
      <w:r w:rsidR="00E53E21">
        <w:rPr>
          <w:rFonts w:ascii="Times New Roman" w:hAnsi="Times New Roman" w:cs="Times New Roman"/>
          <w:sz w:val="30"/>
          <w:szCs w:val="30"/>
        </w:rPr>
        <w:t>виться на ряде примеров.</w:t>
      </w:r>
    </w:p>
    <w:p w:rsidR="00E53E21" w:rsidRPr="006D2644" w:rsidRDefault="006D2644" w:rsidP="00E53E2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расположение</w:t>
      </w:r>
      <w:r w:rsidRPr="006D2644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фигур на листе</w:t>
      </w:r>
      <w:r w:rsidR="00AC0AAA">
        <w:rPr>
          <w:rFonts w:ascii="Times New Roman" w:hAnsi="Times New Roman" w:cs="Times New Roman"/>
          <w:sz w:val="30"/>
          <w:szCs w:val="30"/>
        </w:rPr>
        <w:t>. Чем выше герой, тем он зн</w:t>
      </w:r>
      <w:r w:rsidR="00AC0AAA">
        <w:rPr>
          <w:rFonts w:ascii="Times New Roman" w:hAnsi="Times New Roman" w:cs="Times New Roman"/>
          <w:sz w:val="30"/>
          <w:szCs w:val="30"/>
        </w:rPr>
        <w:t>а</w:t>
      </w:r>
      <w:r w:rsidR="00AC0AAA">
        <w:rPr>
          <w:rFonts w:ascii="Times New Roman" w:hAnsi="Times New Roman" w:cs="Times New Roman"/>
          <w:sz w:val="30"/>
          <w:szCs w:val="30"/>
        </w:rPr>
        <w:t>чимее.</w:t>
      </w:r>
    </w:p>
    <w:p w:rsidR="00E53E21" w:rsidRPr="00393C3E" w:rsidRDefault="006D2644" w:rsidP="00E53E2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гамма рисунка</w:t>
      </w:r>
      <w:r w:rsidR="00721F75">
        <w:rPr>
          <w:rFonts w:ascii="Times New Roman" w:hAnsi="Times New Roman" w:cs="Times New Roman"/>
          <w:sz w:val="30"/>
          <w:szCs w:val="30"/>
        </w:rPr>
        <w:t>. Светлее и чище, ребенок позитивный и до</w:t>
      </w:r>
      <w:r w:rsidR="00721F75">
        <w:rPr>
          <w:rFonts w:ascii="Times New Roman" w:hAnsi="Times New Roman" w:cs="Times New Roman"/>
          <w:sz w:val="30"/>
          <w:szCs w:val="30"/>
        </w:rPr>
        <w:t>б</w:t>
      </w:r>
      <w:r w:rsidR="00721F75">
        <w:rPr>
          <w:rFonts w:ascii="Times New Roman" w:hAnsi="Times New Roman" w:cs="Times New Roman"/>
          <w:sz w:val="30"/>
          <w:szCs w:val="30"/>
        </w:rPr>
        <w:t>рожелательный.</w:t>
      </w:r>
    </w:p>
    <w:p w:rsidR="00E53E21" w:rsidRDefault="006D2644" w:rsidP="00E53E2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настроение героев</w:t>
      </w:r>
      <w:r w:rsidR="00721F75">
        <w:rPr>
          <w:rFonts w:ascii="Times New Roman" w:hAnsi="Times New Roman" w:cs="Times New Roman"/>
          <w:sz w:val="30"/>
          <w:szCs w:val="30"/>
        </w:rPr>
        <w:t>. Улыбчивые герои говорят о добром и спокойном авторе.</w:t>
      </w:r>
    </w:p>
    <w:p w:rsidR="006D2644" w:rsidRDefault="006D2644" w:rsidP="00E53E2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характер линий</w:t>
      </w:r>
      <w:r w:rsidR="00721F75">
        <w:rPr>
          <w:rFonts w:ascii="Times New Roman" w:hAnsi="Times New Roman" w:cs="Times New Roman"/>
          <w:sz w:val="30"/>
          <w:szCs w:val="30"/>
        </w:rPr>
        <w:t xml:space="preserve">. Мягкие, плавные линии чаще у девочек, мальчики рисуют более четкой и угловатой линией. </w:t>
      </w:r>
    </w:p>
    <w:p w:rsidR="006D2644" w:rsidRDefault="006D2644" w:rsidP="00E53E2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масштаб рисунка относительно листа</w:t>
      </w:r>
      <w:r w:rsidR="00721F75">
        <w:rPr>
          <w:rFonts w:ascii="Times New Roman" w:hAnsi="Times New Roman" w:cs="Times New Roman"/>
          <w:sz w:val="30"/>
          <w:szCs w:val="30"/>
        </w:rPr>
        <w:t>. Чем крупнее, тем ва</w:t>
      </w:r>
      <w:r w:rsidR="00721F75">
        <w:rPr>
          <w:rFonts w:ascii="Times New Roman" w:hAnsi="Times New Roman" w:cs="Times New Roman"/>
          <w:sz w:val="30"/>
          <w:szCs w:val="30"/>
        </w:rPr>
        <w:t>ж</w:t>
      </w:r>
      <w:r w:rsidR="00721F75">
        <w:rPr>
          <w:rFonts w:ascii="Times New Roman" w:hAnsi="Times New Roman" w:cs="Times New Roman"/>
          <w:sz w:val="30"/>
          <w:szCs w:val="30"/>
        </w:rPr>
        <w:t>нее герой.</w:t>
      </w:r>
    </w:p>
    <w:p w:rsidR="006D2644" w:rsidRPr="00393C3E" w:rsidRDefault="006D2644" w:rsidP="00E53E2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детализация рисунка</w:t>
      </w:r>
      <w:r w:rsidR="00721F75">
        <w:rPr>
          <w:rFonts w:ascii="Times New Roman" w:hAnsi="Times New Roman" w:cs="Times New Roman"/>
          <w:sz w:val="30"/>
          <w:szCs w:val="30"/>
        </w:rPr>
        <w:t>. Старательные и аккуратные дети, чаще всего рисуют больше деталей. Торопыги, все упрощают.</w:t>
      </w:r>
    </w:p>
    <w:p w:rsidR="006D3AE3" w:rsidRDefault="00E53E21" w:rsidP="00157F2A">
      <w:pPr>
        <w:spacing w:after="0" w:line="240" w:lineRule="auto"/>
        <w:ind w:firstLine="397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Таким образом, мы считаем, что рисуночные методики могут быть использованы не только в работе профессионального психолога, но и позволят решить ряд профессиональных задач педагога дополнител</w:t>
      </w:r>
      <w:r>
        <w:rPr>
          <w:rFonts w:ascii="Times New Roman" w:hAnsi="Times New Roman" w:cs="Times New Roman"/>
          <w:sz w:val="30"/>
          <w:szCs w:val="30"/>
        </w:rPr>
        <w:t>ь</w:t>
      </w:r>
      <w:r>
        <w:rPr>
          <w:rFonts w:ascii="Times New Roman" w:hAnsi="Times New Roman" w:cs="Times New Roman"/>
          <w:sz w:val="30"/>
          <w:szCs w:val="30"/>
        </w:rPr>
        <w:t>ного образования.</w:t>
      </w:r>
    </w:p>
    <w:p w:rsidR="00E53E21" w:rsidRDefault="00E53E21" w:rsidP="00157F2A">
      <w:pPr>
        <w:spacing w:after="0" w:line="240" w:lineRule="auto"/>
        <w:ind w:firstLine="397"/>
        <w:rPr>
          <w:rFonts w:ascii="Times New Roman" w:hAnsi="Times New Roman" w:cs="Times New Roman"/>
          <w:sz w:val="30"/>
          <w:szCs w:val="30"/>
        </w:rPr>
      </w:pPr>
    </w:p>
    <w:p w:rsidR="00E53E21" w:rsidRPr="00E53E21" w:rsidRDefault="00E53E21" w:rsidP="00E53E21">
      <w:pPr>
        <w:spacing w:after="0" w:line="240" w:lineRule="auto"/>
        <w:ind w:firstLine="397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E53E21">
        <w:rPr>
          <w:rFonts w:ascii="Times New Roman" w:hAnsi="Times New Roman" w:cs="Times New Roman"/>
          <w:b/>
          <w:sz w:val="30"/>
          <w:szCs w:val="30"/>
        </w:rPr>
        <w:t>Список литературы:</w:t>
      </w:r>
    </w:p>
    <w:p w:rsidR="00B76ED4" w:rsidRPr="00B76ED4" w:rsidRDefault="00B76ED4" w:rsidP="00B76E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B76ED4">
        <w:rPr>
          <w:rFonts w:ascii="Times New Roman" w:eastAsia="Times New Roman" w:hAnsi="Times New Roman" w:cs="Times New Roman"/>
          <w:sz w:val="30"/>
          <w:szCs w:val="30"/>
          <w:lang w:eastAsia="ru-RU"/>
        </w:rPr>
        <w:t>Степанов С.С. Диагностика интеллекта методом рисуночного теста - М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. Изд. центр "Академия" 1997.</w:t>
      </w:r>
    </w:p>
    <w:p w:rsidR="00B76ED4" w:rsidRPr="00B76ED4" w:rsidRDefault="00B76ED4" w:rsidP="00B76E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proofErr w:type="spellStart"/>
      <w:r w:rsidRPr="00B76ED4">
        <w:rPr>
          <w:rFonts w:ascii="Times New Roman" w:eastAsia="Times New Roman" w:hAnsi="Times New Roman" w:cs="Times New Roman"/>
          <w:sz w:val="30"/>
          <w:szCs w:val="30"/>
          <w:lang w:eastAsia="ru-RU"/>
        </w:rPr>
        <w:t>Маховер</w:t>
      </w:r>
      <w:proofErr w:type="spellEnd"/>
      <w:r w:rsidRPr="00B76ED4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К. Проективный рисунок человека - М.: Смысл, 2009.</w:t>
      </w:r>
    </w:p>
    <w:p w:rsidR="00B76ED4" w:rsidRPr="00B76ED4" w:rsidRDefault="00B76ED4" w:rsidP="00B76E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B76ED4">
        <w:rPr>
          <w:rFonts w:ascii="Times New Roman" w:eastAsia="Times New Roman" w:hAnsi="Times New Roman" w:cs="Times New Roman"/>
          <w:sz w:val="30"/>
          <w:szCs w:val="30"/>
          <w:lang w:eastAsia="ru-RU"/>
        </w:rPr>
        <w:t>Соколова Е.Т. Проективные методы исследования личности -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М.: Изд-во </w:t>
      </w:r>
      <w:proofErr w:type="spellStart"/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Моск</w:t>
      </w:r>
      <w:proofErr w:type="spellEnd"/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. ун-та, 1980</w:t>
      </w:r>
      <w:r w:rsidRPr="00B76ED4">
        <w:rPr>
          <w:rFonts w:ascii="Times New Roman" w:eastAsia="Times New Roman" w:hAnsi="Times New Roman" w:cs="Times New Roman"/>
          <w:sz w:val="30"/>
          <w:szCs w:val="30"/>
          <w:lang w:eastAsia="ru-RU"/>
        </w:rPr>
        <w:t>.</w:t>
      </w:r>
    </w:p>
    <w:p w:rsidR="00B76ED4" w:rsidRPr="00B76ED4" w:rsidRDefault="00B76ED4" w:rsidP="00B76ED4">
      <w:pPr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6D3AE3" w:rsidRDefault="006D3AE3" w:rsidP="00E53E21">
      <w:pPr>
        <w:spacing w:after="0" w:line="240" w:lineRule="auto"/>
        <w:rPr>
          <w:rFonts w:ascii="Times New Roman" w:hAnsi="Times New Roman" w:cs="Times New Roman"/>
          <w:sz w:val="30"/>
          <w:szCs w:val="30"/>
        </w:rPr>
      </w:pPr>
    </w:p>
    <w:sectPr w:rsidR="006D3AE3" w:rsidSect="00157F2A"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726E9E"/>
    <w:multiLevelType w:val="hybridMultilevel"/>
    <w:tmpl w:val="C480E9FC"/>
    <w:lvl w:ilvl="0" w:tplc="A2AC1390">
      <w:start w:val="1"/>
      <w:numFmt w:val="bullet"/>
      <w:lvlText w:val="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511279"/>
    <w:rsid w:val="00107530"/>
    <w:rsid w:val="00157F2A"/>
    <w:rsid w:val="001A19D3"/>
    <w:rsid w:val="002461BF"/>
    <w:rsid w:val="00257BD7"/>
    <w:rsid w:val="002B6000"/>
    <w:rsid w:val="002D2C7B"/>
    <w:rsid w:val="00393C3E"/>
    <w:rsid w:val="003B52BE"/>
    <w:rsid w:val="0046181B"/>
    <w:rsid w:val="00511279"/>
    <w:rsid w:val="005B28D8"/>
    <w:rsid w:val="00612E00"/>
    <w:rsid w:val="006142C8"/>
    <w:rsid w:val="006D2644"/>
    <w:rsid w:val="006D3AE3"/>
    <w:rsid w:val="00721F75"/>
    <w:rsid w:val="00775371"/>
    <w:rsid w:val="007855EF"/>
    <w:rsid w:val="007E3262"/>
    <w:rsid w:val="00815535"/>
    <w:rsid w:val="0090517F"/>
    <w:rsid w:val="009310C5"/>
    <w:rsid w:val="009A6AFA"/>
    <w:rsid w:val="009D2A13"/>
    <w:rsid w:val="00AC0AAA"/>
    <w:rsid w:val="00B22485"/>
    <w:rsid w:val="00B76ED4"/>
    <w:rsid w:val="00C77230"/>
    <w:rsid w:val="00D031BF"/>
    <w:rsid w:val="00DF6124"/>
    <w:rsid w:val="00E53E21"/>
    <w:rsid w:val="00F61E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8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3C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1</Pages>
  <Words>837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Абатуров Евгений Игоревич</cp:lastModifiedBy>
  <cp:revision>12</cp:revision>
  <dcterms:created xsi:type="dcterms:W3CDTF">2021-09-29T04:17:00Z</dcterms:created>
  <dcterms:modified xsi:type="dcterms:W3CDTF">2022-04-27T10:55:00Z</dcterms:modified>
</cp:coreProperties>
</file>