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B98" w:rsidRDefault="00D912BA" w:rsidP="00D912B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28"/>
          <w:szCs w:val="28"/>
        </w:rPr>
      </w:pPr>
      <w:r w:rsidRPr="00D912BA">
        <w:rPr>
          <w:b/>
          <w:bCs/>
          <w:color w:val="181818"/>
          <w:sz w:val="28"/>
          <w:szCs w:val="28"/>
        </w:rPr>
        <w:t xml:space="preserve"> </w:t>
      </w:r>
      <w:r w:rsidR="00A65B98">
        <w:rPr>
          <w:b/>
          <w:bCs/>
          <w:color w:val="181818"/>
          <w:sz w:val="28"/>
          <w:szCs w:val="28"/>
        </w:rPr>
        <w:t xml:space="preserve">Методическая разработка 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/>
        <w:jc w:val="center"/>
        <w:rPr>
          <w:color w:val="181818"/>
          <w:sz w:val="28"/>
          <w:szCs w:val="28"/>
        </w:rPr>
      </w:pPr>
      <w:r w:rsidRPr="00D912BA">
        <w:rPr>
          <w:b/>
          <w:bCs/>
          <w:color w:val="181818"/>
          <w:sz w:val="28"/>
          <w:szCs w:val="28"/>
        </w:rPr>
        <w:t>«Кинетический песок как средство коррекции речевых расстройств у детей</w:t>
      </w:r>
      <w:r>
        <w:rPr>
          <w:b/>
          <w:bCs/>
          <w:color w:val="181818"/>
          <w:sz w:val="28"/>
          <w:szCs w:val="28"/>
        </w:rPr>
        <w:t xml:space="preserve"> с нарушением речи</w:t>
      </w:r>
      <w:r w:rsidR="005D46CD">
        <w:rPr>
          <w:b/>
          <w:bCs/>
          <w:color w:val="181818"/>
          <w:sz w:val="28"/>
          <w:szCs w:val="28"/>
        </w:rPr>
        <w:t xml:space="preserve"> различной степени тяжести</w:t>
      </w:r>
      <w:r w:rsidRPr="00D912BA">
        <w:rPr>
          <w:b/>
          <w:bCs/>
          <w:color w:val="181818"/>
          <w:sz w:val="28"/>
          <w:szCs w:val="28"/>
        </w:rPr>
        <w:t>»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D912BA" w:rsidRDefault="00D912BA" w:rsidP="00D912BA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111111"/>
          <w:sz w:val="28"/>
          <w:szCs w:val="28"/>
        </w:rPr>
        <w:t>Актуальность:</w:t>
      </w:r>
      <w:r w:rsidRPr="00D912BA">
        <w:rPr>
          <w:color w:val="111111"/>
          <w:sz w:val="28"/>
          <w:szCs w:val="28"/>
        </w:rPr>
        <w:t> </w:t>
      </w:r>
      <w:r w:rsidRPr="00D912BA">
        <w:rPr>
          <w:color w:val="181818"/>
          <w:sz w:val="28"/>
          <w:szCs w:val="28"/>
        </w:rPr>
        <w:t>Всем известно, что речь является основной коммуникативной функцией. С развитием речи у ребёнка связано формирование личности и основных психических процессов</w:t>
      </w:r>
      <w:r w:rsidR="005D46CD">
        <w:rPr>
          <w:color w:val="181818"/>
          <w:sz w:val="28"/>
          <w:szCs w:val="28"/>
        </w:rPr>
        <w:t>. Детей с нарушениями речи с каждым годом больше и больше, тема развития речи остается востребованной и по сей день.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</w:p>
    <w:p w:rsidR="008D40BC" w:rsidRPr="00091381" w:rsidRDefault="00D912BA" w:rsidP="005D46C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 w:rsidRPr="00D912BA">
        <w:rPr>
          <w:b/>
          <w:bCs/>
          <w:color w:val="111111"/>
          <w:sz w:val="28"/>
          <w:szCs w:val="28"/>
        </w:rPr>
        <w:t>Цель</w:t>
      </w:r>
      <w:r>
        <w:rPr>
          <w:b/>
          <w:bCs/>
          <w:color w:val="111111"/>
          <w:sz w:val="28"/>
          <w:szCs w:val="28"/>
        </w:rPr>
        <w:t xml:space="preserve">: </w:t>
      </w:r>
      <w:r w:rsidR="008D40BC" w:rsidRPr="008D40BC">
        <w:rPr>
          <w:b/>
          <w:bCs/>
          <w:sz w:val="28"/>
          <w:szCs w:val="28"/>
        </w:rPr>
        <w:t xml:space="preserve">Цели </w:t>
      </w:r>
      <w:r w:rsidR="005D46CD">
        <w:rPr>
          <w:b/>
          <w:bCs/>
          <w:sz w:val="28"/>
          <w:szCs w:val="28"/>
        </w:rPr>
        <w:t xml:space="preserve">включения </w:t>
      </w:r>
      <w:r w:rsidR="008D40BC" w:rsidRPr="008D40BC">
        <w:rPr>
          <w:b/>
          <w:bCs/>
          <w:sz w:val="28"/>
          <w:szCs w:val="28"/>
        </w:rPr>
        <w:t>песочной терапии</w:t>
      </w:r>
      <w:r w:rsidR="005D46CD">
        <w:rPr>
          <w:b/>
          <w:bCs/>
          <w:sz w:val="28"/>
          <w:szCs w:val="28"/>
        </w:rPr>
        <w:t xml:space="preserve"> в </w:t>
      </w:r>
      <w:r w:rsidR="005D46CD" w:rsidRPr="00091381">
        <w:rPr>
          <w:rStyle w:val="a5"/>
          <w:sz w:val="28"/>
          <w:szCs w:val="28"/>
          <w:shd w:val="clear" w:color="auto" w:fill="FFFFFF"/>
        </w:rPr>
        <w:t>коррекционно-развивающие занятия</w:t>
      </w:r>
    </w:p>
    <w:p w:rsidR="008D40BC" w:rsidRPr="008D40BC" w:rsidRDefault="008D40BC" w:rsidP="008D40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0BC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Эмоциональное благополучие ребенка</w:t>
      </w:r>
      <w:r w:rsidR="005D46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40BC" w:rsidRPr="008D40BC" w:rsidRDefault="005D46CD" w:rsidP="008D40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Самоактуализация.</w:t>
      </w:r>
    </w:p>
    <w:p w:rsidR="008D40BC" w:rsidRDefault="008D40BC" w:rsidP="008D40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0B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речевых нарушений.</w:t>
      </w:r>
    </w:p>
    <w:p w:rsidR="005D46CD" w:rsidRPr="005D46CD" w:rsidRDefault="005D46CD" w:rsidP="005D46C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у детей познавательных и психических процессов восприятия, памяти, внимания, мышления, воображения.</w:t>
      </w:r>
    </w:p>
    <w:p w:rsidR="005D46CD" w:rsidRPr="005D46CD" w:rsidRDefault="005D46CD" w:rsidP="005D46C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6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тонких тактильных ощущений, мелкой моторики.</w:t>
      </w:r>
    </w:p>
    <w:p w:rsidR="005D46CD" w:rsidRPr="008D40BC" w:rsidRDefault="005D46CD" w:rsidP="005D46C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Снижение психофизического напряжения.</w:t>
      </w:r>
    </w:p>
    <w:p w:rsidR="008D40BC" w:rsidRPr="008D40BC" w:rsidRDefault="008D40BC" w:rsidP="008D40BC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b/>
          <w:color w:val="181818"/>
          <w:sz w:val="28"/>
          <w:szCs w:val="28"/>
        </w:rPr>
      </w:pPr>
      <w:r w:rsidRPr="008D40BC">
        <w:rPr>
          <w:b/>
          <w:color w:val="181818"/>
          <w:sz w:val="28"/>
          <w:szCs w:val="28"/>
        </w:rPr>
        <w:t>Задачи:</w:t>
      </w:r>
    </w:p>
    <w:p w:rsidR="008D40BC" w:rsidRPr="00D912BA" w:rsidRDefault="008D40BC" w:rsidP="008D40BC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D912BA">
        <w:rPr>
          <w:color w:val="000000"/>
          <w:sz w:val="28"/>
          <w:szCs w:val="28"/>
        </w:rPr>
        <w:t>развитие фонематических представлений</w:t>
      </w:r>
      <w:r>
        <w:rPr>
          <w:color w:val="000000"/>
          <w:sz w:val="28"/>
          <w:szCs w:val="28"/>
        </w:rPr>
        <w:t>;</w:t>
      </w:r>
    </w:p>
    <w:p w:rsidR="008D40BC" w:rsidRPr="00D912BA" w:rsidRDefault="008D40BC" w:rsidP="008D40BC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</w:t>
      </w:r>
      <w:r w:rsidR="00B65F88">
        <w:rPr>
          <w:color w:val="181818"/>
          <w:sz w:val="28"/>
          <w:szCs w:val="28"/>
        </w:rPr>
        <w:t> совершенствование лексико</w:t>
      </w:r>
      <w:bookmarkStart w:id="0" w:name="_GoBack"/>
      <w:bookmarkEnd w:id="0"/>
      <w:r w:rsidRPr="00D912BA">
        <w:rPr>
          <w:color w:val="181818"/>
          <w:sz w:val="28"/>
          <w:szCs w:val="28"/>
        </w:rPr>
        <w:t xml:space="preserve"> - грамматического строя речи;</w:t>
      </w:r>
    </w:p>
    <w:p w:rsidR="008D40BC" w:rsidRPr="00D912BA" w:rsidRDefault="008D40BC" w:rsidP="008D40BC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</w:t>
      </w:r>
      <w:r w:rsidRPr="00D912BA">
        <w:rPr>
          <w:color w:val="181818"/>
          <w:sz w:val="28"/>
          <w:szCs w:val="28"/>
        </w:rPr>
        <w:t> автоматизация поставленных звуков;</w:t>
      </w:r>
    </w:p>
    <w:p w:rsidR="008D40BC" w:rsidRPr="00D912BA" w:rsidRDefault="008D40BC" w:rsidP="008D40BC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</w:t>
      </w:r>
      <w:r w:rsidRPr="00D912BA">
        <w:rPr>
          <w:color w:val="181818"/>
          <w:sz w:val="28"/>
          <w:szCs w:val="28"/>
        </w:rPr>
        <w:t> развитие связной речи;</w:t>
      </w:r>
    </w:p>
    <w:p w:rsidR="008D40BC" w:rsidRPr="00D912BA" w:rsidRDefault="008D40BC" w:rsidP="008D40BC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</w:t>
      </w:r>
      <w:r w:rsidRPr="00D912BA">
        <w:rPr>
          <w:color w:val="181818"/>
          <w:sz w:val="28"/>
          <w:szCs w:val="28"/>
        </w:rPr>
        <w:t> формирование слоговой структуры слова;</w:t>
      </w:r>
    </w:p>
    <w:p w:rsidR="008D40BC" w:rsidRDefault="008D40BC" w:rsidP="008D40BC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</w:t>
      </w:r>
      <w:r w:rsidRPr="00D912BA">
        <w:rPr>
          <w:color w:val="181818"/>
          <w:sz w:val="28"/>
          <w:szCs w:val="28"/>
        </w:rPr>
        <w:t> развитие мелкой моторики, снятие мышечного напряжения.</w:t>
      </w:r>
    </w:p>
    <w:p w:rsidR="00297D55" w:rsidRDefault="00297D55" w:rsidP="00297D55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97D55" w:rsidRDefault="00297D55" w:rsidP="00297D55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40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Терапевтические возможности</w:t>
      </w:r>
    </w:p>
    <w:p w:rsidR="00297D55" w:rsidRPr="008D40BC" w:rsidRDefault="00297D55" w:rsidP="00297D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0B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Существенно усиливает желание ребенка узнать что-то новое, экспериментировать и работать самостоятельно.</w:t>
      </w:r>
    </w:p>
    <w:p w:rsidR="00297D55" w:rsidRPr="008D40BC" w:rsidRDefault="00297D55" w:rsidP="00297D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0B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песочнице мощно развивается «тактильная» чувствительность, как основа развития ручного интеллекта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7D55" w:rsidRPr="008D40BC" w:rsidRDefault="00297D55" w:rsidP="00297D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0BC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игре с песком более гармонично и интенсивно развиваются все высшие психические функции, а также речь и моторика.</w:t>
      </w:r>
    </w:p>
    <w:p w:rsidR="00297D55" w:rsidRPr="008D40BC" w:rsidRDefault="00297D55" w:rsidP="00297D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0B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Совершенствуется развитие предметно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D40B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игровой деятельности, что в дальнейшем способствует развитию сюжетно ролевой игры и коммуникативных навыков ребенка.</w:t>
      </w:r>
    </w:p>
    <w:p w:rsidR="00297D55" w:rsidRPr="008D40BC" w:rsidRDefault="00297D55" w:rsidP="00297D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0B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Песок способен «заземлять» отрицательную энергию, это его свойство особенно востребовано в работе с «особыми» детьми.</w:t>
      </w:r>
    </w:p>
    <w:p w:rsidR="00D912BA" w:rsidRPr="00D912BA" w:rsidRDefault="008D40BC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>
        <w:rPr>
          <w:color w:val="111111"/>
          <w:sz w:val="28"/>
          <w:szCs w:val="28"/>
        </w:rPr>
        <w:tab/>
      </w:r>
      <w:r w:rsidR="00D912BA" w:rsidRPr="005D46CD">
        <w:rPr>
          <w:sz w:val="28"/>
          <w:szCs w:val="28"/>
        </w:rPr>
        <w:t xml:space="preserve">Песочная терапия – одна из разновидностей игровой терапии. А как известно основная </w:t>
      </w:r>
      <w:r w:rsidR="00297D55" w:rsidRPr="005D46CD">
        <w:rPr>
          <w:sz w:val="28"/>
          <w:szCs w:val="28"/>
        </w:rPr>
        <w:t>деятельность ребенка</w:t>
      </w:r>
      <w:r w:rsidR="00D912BA" w:rsidRPr="005D46CD">
        <w:rPr>
          <w:sz w:val="28"/>
          <w:szCs w:val="28"/>
        </w:rPr>
        <w:t xml:space="preserve"> – игра. В ней он познает себя и </w:t>
      </w:r>
      <w:r w:rsidR="00D912BA" w:rsidRPr="005D46CD">
        <w:rPr>
          <w:sz w:val="28"/>
          <w:szCs w:val="28"/>
        </w:rPr>
        <w:lastRenderedPageBreak/>
        <w:t>окружающий мир. Игры на песке - одна из форм естественной деятельности ребенка.</w:t>
      </w:r>
    </w:p>
    <w:p w:rsidR="00D912BA" w:rsidRPr="005D46CD" w:rsidRDefault="00297D55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sz w:val="28"/>
          <w:szCs w:val="28"/>
        </w:rPr>
      </w:pPr>
      <w:r>
        <w:rPr>
          <w:color w:val="181818"/>
          <w:sz w:val="28"/>
          <w:szCs w:val="28"/>
        </w:rPr>
        <w:tab/>
      </w:r>
      <w:r w:rsidR="00D912BA" w:rsidRPr="005D46CD">
        <w:rPr>
          <w:sz w:val="28"/>
          <w:szCs w:val="28"/>
        </w:rPr>
        <w:t>Кинетический песок - это инновационный материал для творчества и игр, учебного и познавательного процесса.</w:t>
      </w:r>
    </w:p>
    <w:p w:rsidR="00D912BA" w:rsidRPr="005D46CD" w:rsidRDefault="00297D55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sz w:val="28"/>
          <w:szCs w:val="28"/>
        </w:rPr>
      </w:pPr>
      <w:r w:rsidRPr="005D46CD">
        <w:rPr>
          <w:sz w:val="28"/>
          <w:szCs w:val="28"/>
        </w:rPr>
        <w:tab/>
      </w:r>
      <w:r w:rsidR="00D912BA" w:rsidRPr="005D46CD">
        <w:rPr>
          <w:sz w:val="28"/>
          <w:szCs w:val="28"/>
        </w:rPr>
        <w:t>Инновационная образовательная деятельность – это деятельность, благодаря которой происходит развитие познавательного интереса к различным областям знаний и видам деятельности.</w:t>
      </w:r>
    </w:p>
    <w:p w:rsidR="00D912BA" w:rsidRPr="005D46CD" w:rsidRDefault="00297D55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sz w:val="28"/>
          <w:szCs w:val="28"/>
        </w:rPr>
      </w:pPr>
      <w:r w:rsidRPr="005D46CD">
        <w:rPr>
          <w:sz w:val="28"/>
          <w:szCs w:val="28"/>
        </w:rPr>
        <w:tab/>
      </w:r>
      <w:r w:rsidR="00D912BA" w:rsidRPr="005D46CD">
        <w:rPr>
          <w:sz w:val="28"/>
          <w:szCs w:val="28"/>
        </w:rPr>
        <w:t>Перенос традиционных педагогических занятий в песочницу дает больший воспитательный и образовательный эффект, нежели стандартные формы обучения.</w:t>
      </w:r>
    </w:p>
    <w:p w:rsidR="00D912BA" w:rsidRPr="005D46CD" w:rsidRDefault="00297D55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sz w:val="28"/>
          <w:szCs w:val="28"/>
        </w:rPr>
      </w:pPr>
      <w:r w:rsidRPr="005D46CD">
        <w:rPr>
          <w:sz w:val="28"/>
          <w:szCs w:val="28"/>
        </w:rPr>
        <w:tab/>
      </w:r>
      <w:r w:rsidR="00D912BA" w:rsidRPr="005D46CD">
        <w:rPr>
          <w:sz w:val="28"/>
          <w:szCs w:val="28"/>
        </w:rPr>
        <w:t>Логопедам известно насколько процесс автоматизации звуков может быть длительный и однообразный, использование песка для работы над исправлением речи превращает монотонные занятия в увлекательный процесс.</w:t>
      </w:r>
      <w:r w:rsidRPr="005D46CD">
        <w:rPr>
          <w:sz w:val="28"/>
          <w:szCs w:val="28"/>
        </w:rPr>
        <w:t xml:space="preserve"> Кроме того, процесс построения логопедической работы для каждого ребенка совершенного разный. Но, пескотерапия выигрышна </w:t>
      </w:r>
      <w:r w:rsidR="005D46CD" w:rsidRPr="005D46CD">
        <w:rPr>
          <w:sz w:val="28"/>
          <w:szCs w:val="28"/>
        </w:rPr>
        <w:t xml:space="preserve">при работе с </w:t>
      </w:r>
      <w:r w:rsidRPr="005D46CD">
        <w:rPr>
          <w:sz w:val="28"/>
          <w:szCs w:val="28"/>
        </w:rPr>
        <w:t>абсолютно</w:t>
      </w:r>
      <w:r w:rsidR="005D46CD" w:rsidRPr="005D46CD">
        <w:rPr>
          <w:sz w:val="28"/>
          <w:szCs w:val="28"/>
        </w:rPr>
        <w:t xml:space="preserve"> различными нарушениями не только в речи детей и других психических функций.</w:t>
      </w:r>
    </w:p>
    <w:p w:rsidR="00D912BA" w:rsidRPr="005D46CD" w:rsidRDefault="005D46CD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sz w:val="28"/>
          <w:szCs w:val="28"/>
        </w:rPr>
      </w:pPr>
      <w:r>
        <w:rPr>
          <w:color w:val="181818"/>
          <w:sz w:val="28"/>
          <w:szCs w:val="28"/>
        </w:rPr>
        <w:tab/>
      </w:r>
      <w:r w:rsidR="00D912BA" w:rsidRPr="005D46CD">
        <w:rPr>
          <w:sz w:val="28"/>
          <w:szCs w:val="28"/>
        </w:rPr>
        <w:t>Наряду с этим известно, что песок поглощает негативную психическую энергию, обладает релаксационным действием. Опыт показывает, что использование песочной терапии позволяет раскрыться даже «закомплексованному» ребёнку</w:t>
      </w:r>
      <w:r w:rsidRPr="005D46CD">
        <w:rPr>
          <w:sz w:val="28"/>
          <w:szCs w:val="28"/>
        </w:rPr>
        <w:t xml:space="preserve"> еще на этапе знакомства с педагогом</w:t>
      </w:r>
      <w:r w:rsidR="00D912BA" w:rsidRPr="005D46CD">
        <w:rPr>
          <w:sz w:val="28"/>
          <w:szCs w:val="28"/>
        </w:rPr>
        <w:t xml:space="preserve">, дольше сохранить работоспособность </w:t>
      </w:r>
      <w:r w:rsidR="00A65B98">
        <w:rPr>
          <w:sz w:val="28"/>
          <w:szCs w:val="28"/>
        </w:rPr>
        <w:t>ребенка</w:t>
      </w:r>
      <w:r w:rsidR="00D912BA" w:rsidRPr="005D46CD">
        <w:rPr>
          <w:sz w:val="28"/>
          <w:szCs w:val="28"/>
        </w:rPr>
        <w:t>, а также повысить интерес к логопедическим занятиям.</w:t>
      </w:r>
      <w:r w:rsidR="00A65B98">
        <w:rPr>
          <w:sz w:val="28"/>
          <w:szCs w:val="28"/>
        </w:rPr>
        <w:t xml:space="preserve"> Отмечу, что применив кинетический песок в работе, увеличилось желание детей посещать мои занятия.</w:t>
      </w:r>
    </w:p>
    <w:p w:rsidR="00D912BA" w:rsidRPr="00D912BA" w:rsidRDefault="00A65B98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912BA" w:rsidRPr="00D912BA">
        <w:rPr>
          <w:color w:val="000000"/>
          <w:sz w:val="28"/>
          <w:szCs w:val="28"/>
        </w:rPr>
        <w:t>Помимо того, что кинетический песок несет немалую пользу для детей, он также полезен и взрослым, так как благодаря ему, можно расслабиться, снять стресс, активизировать мышление и воображение.</w:t>
      </w:r>
    </w:p>
    <w:p w:rsidR="00D912BA" w:rsidRDefault="00A65B98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912BA" w:rsidRPr="00D912BA">
        <w:rPr>
          <w:color w:val="000000"/>
          <w:sz w:val="28"/>
          <w:szCs w:val="28"/>
        </w:rPr>
        <w:t>Такой волшебный песок полезен детям-аутистам и гиперактивным малышам. Замечено, что даже самые подвижные и неугомонные дети могут часами сидеть в домашней песочнице, перебирая волшебную смесь. Кинетический песок способен увлечь игрой и взрослых и детей на довольно продолжительное время.</w:t>
      </w:r>
    </w:p>
    <w:p w:rsidR="00A65B98" w:rsidRPr="00D912BA" w:rsidRDefault="00A65B98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</w:p>
    <w:p w:rsidR="00D912BA" w:rsidRPr="00D912BA" w:rsidRDefault="00A65B98" w:rsidP="00D912BA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Знакомство с песком.</w:t>
      </w:r>
    </w:p>
    <w:p w:rsidR="00A65B98" w:rsidRPr="00A65B98" w:rsidRDefault="00A65B98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Прежде чем работать с песком, знакомлю ребенка с его консистенцией.</w:t>
      </w:r>
    </w:p>
    <w:p w:rsidR="00D912BA" w:rsidRPr="00D912BA" w:rsidRDefault="00A65B98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Волшебная песочница</w:t>
      </w:r>
      <w:r w:rsidR="00D912BA" w:rsidRPr="00D912BA">
        <w:rPr>
          <w:b/>
          <w:bCs/>
          <w:color w:val="000000"/>
          <w:sz w:val="28"/>
          <w:szCs w:val="28"/>
        </w:rPr>
        <w:t xml:space="preserve">. 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 xml:space="preserve">    - </w:t>
      </w:r>
      <w:r w:rsidR="00E157C1">
        <w:rPr>
          <w:color w:val="000000"/>
          <w:sz w:val="28"/>
          <w:szCs w:val="28"/>
        </w:rPr>
        <w:t>Сегодня я для тебя стану волшебницей и буду предсказывать твое будущее (для усиления интереса можно надеть шляпу волшебницы). Предлагаю тебе опустить ручки в песочницу и вынуть из нее спрятанные предметы</w:t>
      </w:r>
      <w:r w:rsidRPr="00D912BA">
        <w:rPr>
          <w:color w:val="000000"/>
          <w:sz w:val="28"/>
          <w:szCs w:val="28"/>
        </w:rPr>
        <w:t xml:space="preserve">, </w:t>
      </w:r>
      <w:r w:rsidR="00E157C1">
        <w:rPr>
          <w:color w:val="000000"/>
          <w:sz w:val="28"/>
          <w:szCs w:val="28"/>
        </w:rPr>
        <w:t>а я расскажу тебе, что ждет тебя в будущем</w:t>
      </w:r>
      <w:r w:rsidRPr="00D912BA">
        <w:rPr>
          <w:color w:val="000000"/>
          <w:sz w:val="28"/>
          <w:szCs w:val="28"/>
        </w:rPr>
        <w:t>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D912BA">
        <w:rPr>
          <w:i/>
          <w:iCs/>
          <w:color w:val="000000"/>
          <w:sz w:val="28"/>
          <w:szCs w:val="28"/>
        </w:rPr>
        <w:t xml:space="preserve">Предметы в </w:t>
      </w:r>
      <w:r w:rsidR="00E157C1">
        <w:rPr>
          <w:i/>
          <w:iCs/>
          <w:color w:val="000000"/>
          <w:sz w:val="28"/>
          <w:szCs w:val="28"/>
        </w:rPr>
        <w:t>«Волшебной песочнице»</w:t>
      </w:r>
      <w:r w:rsidRPr="00D912BA">
        <w:rPr>
          <w:color w:val="000000"/>
          <w:sz w:val="28"/>
          <w:szCs w:val="28"/>
        </w:rPr>
        <w:t>: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1) Ракушка – путешествие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2) Конфета – сладкая жизнь</w:t>
      </w:r>
    </w:p>
    <w:p w:rsidR="00D912BA" w:rsidRPr="00D912BA" w:rsidRDefault="00E157C1" w:rsidP="00D912BA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>3) Ключик – узнаешь какой секрет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5) Собачка – верный друг</w:t>
      </w:r>
    </w:p>
    <w:p w:rsidR="00D912BA" w:rsidRPr="00E157C1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rPr>
          <w:sz w:val="28"/>
          <w:szCs w:val="28"/>
        </w:rPr>
      </w:pPr>
      <w:r w:rsidRPr="00E157C1">
        <w:rPr>
          <w:sz w:val="28"/>
          <w:szCs w:val="28"/>
        </w:rPr>
        <w:lastRenderedPageBreak/>
        <w:t xml:space="preserve">7) Сердечко – </w:t>
      </w:r>
      <w:r w:rsidR="00444181" w:rsidRPr="00E157C1">
        <w:rPr>
          <w:sz w:val="28"/>
          <w:szCs w:val="28"/>
        </w:rPr>
        <w:t>кто-то</w:t>
      </w:r>
      <w:r w:rsidR="00E157C1" w:rsidRPr="00E157C1">
        <w:rPr>
          <w:sz w:val="28"/>
          <w:szCs w:val="28"/>
        </w:rPr>
        <w:t xml:space="preserve"> тебя очень любит</w:t>
      </w:r>
    </w:p>
    <w:p w:rsidR="00D912BA" w:rsidRPr="00E157C1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rPr>
          <w:sz w:val="28"/>
          <w:szCs w:val="28"/>
        </w:rPr>
      </w:pPr>
      <w:r w:rsidRPr="00E157C1">
        <w:rPr>
          <w:sz w:val="28"/>
          <w:szCs w:val="28"/>
        </w:rPr>
        <w:t>8) Морская звезда – успех во всех начинаниях</w:t>
      </w:r>
    </w:p>
    <w:p w:rsidR="00D912BA" w:rsidRPr="00E157C1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rPr>
          <w:sz w:val="28"/>
          <w:szCs w:val="28"/>
        </w:rPr>
      </w:pPr>
      <w:r w:rsidRPr="00E157C1">
        <w:rPr>
          <w:sz w:val="28"/>
          <w:szCs w:val="28"/>
        </w:rPr>
        <w:t>10)</w:t>
      </w:r>
      <w:r w:rsidR="00E157C1" w:rsidRPr="00E157C1">
        <w:rPr>
          <w:sz w:val="28"/>
          <w:szCs w:val="28"/>
        </w:rPr>
        <w:t xml:space="preserve"> Пёрышко— </w:t>
      </w:r>
      <w:r w:rsidR="00444181" w:rsidRPr="00E157C1">
        <w:rPr>
          <w:sz w:val="28"/>
          <w:szCs w:val="28"/>
        </w:rPr>
        <w:t>кто-то</w:t>
      </w:r>
      <w:r w:rsidR="00E157C1" w:rsidRPr="00E157C1">
        <w:rPr>
          <w:sz w:val="28"/>
          <w:szCs w:val="28"/>
        </w:rPr>
        <w:t xml:space="preserve"> тебя приласкает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</w:p>
    <w:p w:rsid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rPr>
          <w:color w:val="000000"/>
          <w:sz w:val="28"/>
          <w:szCs w:val="28"/>
        </w:rPr>
      </w:pPr>
      <w:r w:rsidRPr="00D912BA">
        <w:rPr>
          <w:color w:val="000000"/>
          <w:sz w:val="28"/>
          <w:szCs w:val="28"/>
        </w:rPr>
        <w:t>Ну и конечно же прежде чем приступить к работе нужно познакомиться с правилом поведения при работе с песком.</w:t>
      </w:r>
    </w:p>
    <w:p w:rsidR="00E157C1" w:rsidRPr="00D912BA" w:rsidRDefault="00E157C1" w:rsidP="00D912BA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</w:p>
    <w:p w:rsidR="00D912BA" w:rsidRPr="00D912BA" w:rsidRDefault="00D912BA" w:rsidP="0009138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Регуляция мышечного тонуса, снятие напряжения с мышц пальцев рук, совершенствование мелкой моторики</w:t>
      </w:r>
      <w:r w:rsidRPr="00D912BA">
        <w:rPr>
          <w:color w:val="000000"/>
          <w:sz w:val="28"/>
          <w:szCs w:val="28"/>
        </w:rPr>
        <w:t>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- положить ладони на песок, почувствовать полное расслабление пальцев.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- погрузить пальцы в песок, сжимать и разжимать кулачки.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- погрузить пальцы в песок или сжимать и разжимать поочередно то мизинец, то большой палец на одной руке, на обеих руках одновременно.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- погрузить пальцы в песок, и легкими движениями создавать «волны».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- погрузить пальцы в песок и попеременно чередовать упражнения для пальцев («ушки-рожки», «один пальчик-все пальчики») при выполнении заданий пальцами ведущей руки вторая рука обязательно погружена в песок.</w:t>
      </w:r>
    </w:p>
    <w:p w:rsidR="00D912BA" w:rsidRDefault="00E157C1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Упражнение </w:t>
      </w:r>
      <w:r w:rsidR="00D912BA" w:rsidRPr="00D912BA">
        <w:rPr>
          <w:b/>
          <w:bCs/>
          <w:color w:val="000000"/>
          <w:sz w:val="28"/>
          <w:szCs w:val="28"/>
        </w:rPr>
        <w:t>«Песочный круг».</w:t>
      </w:r>
      <w:r w:rsidR="00D912BA" w:rsidRPr="00D912BA">
        <w:rPr>
          <w:color w:val="000000"/>
          <w:sz w:val="28"/>
          <w:szCs w:val="28"/>
        </w:rPr>
        <w:t xml:space="preserve"> Пальцами нарисуйте с ребёнком круги: самый большой, внутри поменьше, ещё меньше – и так до тех пор, пока в центре кругов у вас не образуется точка. Теперь предложите ребёнку украсить круги </w:t>
      </w:r>
      <w:r>
        <w:rPr>
          <w:color w:val="000000"/>
          <w:sz w:val="28"/>
          <w:szCs w:val="28"/>
        </w:rPr>
        <w:t>камешками Марблс</w:t>
      </w:r>
      <w:r w:rsidR="00444181">
        <w:rPr>
          <w:color w:val="000000"/>
          <w:sz w:val="28"/>
          <w:szCs w:val="28"/>
        </w:rPr>
        <w:t>(Рис.1)</w:t>
      </w:r>
      <w:r>
        <w:rPr>
          <w:color w:val="000000"/>
          <w:sz w:val="28"/>
          <w:szCs w:val="28"/>
        </w:rPr>
        <w:t xml:space="preserve">. </w:t>
      </w:r>
      <w:r w:rsidR="00D912BA" w:rsidRPr="00D912BA">
        <w:rPr>
          <w:color w:val="000000"/>
          <w:sz w:val="28"/>
          <w:szCs w:val="28"/>
        </w:rPr>
        <w:t>Как и круги украшать можно что угодно: отпечатки пальцев, ладоней, игрушек и т. д.</w:t>
      </w:r>
    </w:p>
    <w:p w:rsidR="00444181" w:rsidRDefault="00444181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000000"/>
          <w:sz w:val="28"/>
          <w:szCs w:val="28"/>
        </w:rPr>
      </w:pPr>
    </w:p>
    <w:p w:rsidR="00444181" w:rsidRDefault="00444181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000000"/>
          <w:sz w:val="28"/>
          <w:szCs w:val="28"/>
        </w:rPr>
      </w:pPr>
    </w:p>
    <w:p w:rsidR="00444181" w:rsidRDefault="00444181" w:rsidP="0044418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2848FEC6" wp14:editId="0E7766B0">
                <wp:extent cx="304800" cy="304800"/>
                <wp:effectExtent l="0" t="0" r="0" b="0"/>
                <wp:docPr id="1" name="AutoShape 1" descr="blob:https://web.whatsapp.com/51a2f1a7-4bea-4334-948e-a5651a3311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1EA8F3" id="AutoShape 1" o:spid="_x0000_s1026" alt="blob:https://web.whatsapp.com/51a2f1a7-4bea-4334-948e-a5651a33117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CqjuWB4gIAAAI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444181">
        <w:rPr>
          <w:noProof/>
          <w:color w:val="000000"/>
          <w:sz w:val="28"/>
          <w:szCs w:val="28"/>
        </w:rPr>
        <w:drawing>
          <wp:inline distT="0" distB="0" distL="0" distR="0">
            <wp:extent cx="4057650" cy="2484821"/>
            <wp:effectExtent l="0" t="0" r="0" b="0"/>
            <wp:docPr id="3" name="Рисунок 3" descr="C:\Users\Женя\Downloads\WhatsApp Image 2022-04-27 at 14.00.5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еня\Downloads\WhatsApp Image 2022-04-27 at 14.00.54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488" cy="249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F9F" w:rsidRDefault="00444181" w:rsidP="0044418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color w:val="181818"/>
        </w:rPr>
      </w:pPr>
      <w:r>
        <w:rPr>
          <w:color w:val="181818"/>
        </w:rPr>
        <w:t>Рис. 1. Камешки Марблс</w:t>
      </w:r>
    </w:p>
    <w:p w:rsidR="00444181" w:rsidRPr="00444181" w:rsidRDefault="00444181" w:rsidP="0044418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color w:val="181818"/>
        </w:rPr>
      </w:pPr>
    </w:p>
    <w:p w:rsidR="00D912BA" w:rsidRPr="00D912BA" w:rsidRDefault="00D912BA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Упражнение «Необыкновенные следы»: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«Идут медвежата»</w:t>
      </w:r>
      <w:r w:rsidRPr="00D912BA">
        <w:rPr>
          <w:color w:val="000000"/>
          <w:sz w:val="28"/>
          <w:szCs w:val="28"/>
        </w:rPr>
        <w:t> — ребёнок кулачками и ладонями с силой надавливает на песок;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«Прыгают зайцы»</w:t>
      </w:r>
      <w:r w:rsidRPr="00D912BA">
        <w:rPr>
          <w:color w:val="000000"/>
          <w:sz w:val="28"/>
          <w:szCs w:val="28"/>
        </w:rPr>
        <w:t> — кончиками пальцев ребёнок ударяет по поверхности песка, двигаясь в разных направлениях;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«Ползут змейки»</w:t>
      </w:r>
      <w:r w:rsidRPr="00D912BA">
        <w:rPr>
          <w:color w:val="000000"/>
          <w:sz w:val="28"/>
          <w:szCs w:val="28"/>
        </w:rPr>
        <w:t> — ребёнок пальцами рук делает поверхность песка волнистой;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lastRenderedPageBreak/>
        <w:t>«Жучки – паучки»</w:t>
      </w:r>
      <w:r w:rsidRPr="00D912BA">
        <w:rPr>
          <w:color w:val="000000"/>
          <w:sz w:val="28"/>
          <w:szCs w:val="28"/>
        </w:rPr>
        <w:t> — ребёнок погружает руки в песок и двигает всеми пальцами, имитируя движения насекомых.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</w:p>
    <w:p w:rsidR="00D912BA" w:rsidRPr="00D912BA" w:rsidRDefault="00D912BA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Артикуляционные упражнения.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«Лошадка»- </w:t>
      </w:r>
      <w:r w:rsidRPr="00D912BA">
        <w:rPr>
          <w:color w:val="000000"/>
          <w:sz w:val="28"/>
          <w:szCs w:val="28"/>
        </w:rPr>
        <w:t>щелкать языком, одновременно пальцами ритмично, в такт щелчкам, «скакать по песку».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«Качели»-</w:t>
      </w:r>
      <w:r w:rsidRPr="00D912BA">
        <w:rPr>
          <w:color w:val="000000"/>
          <w:sz w:val="28"/>
          <w:szCs w:val="28"/>
        </w:rPr>
        <w:t> языком ритмично двигать вверх-вниз, указательным пальцем ведущей руки в такт движениям языка двигать по песку в том же направлении.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«Часики»-</w:t>
      </w:r>
      <w:r w:rsidRPr="00D912BA">
        <w:rPr>
          <w:color w:val="000000"/>
          <w:sz w:val="28"/>
          <w:szCs w:val="28"/>
        </w:rPr>
        <w:t> языком ритмично двигать вправо-влево, указательным пальцем ведущей руки в такт движениям языка в том же направлении по песку.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«Месим тесто»-</w:t>
      </w:r>
      <w:r w:rsidRPr="00D912BA">
        <w:rPr>
          <w:color w:val="000000"/>
          <w:sz w:val="28"/>
          <w:szCs w:val="28"/>
        </w:rPr>
        <w:t> губами ритмично шлепать по высунутому языку со звуком «п-п-п», ладонью ведущей руки легко похлопывать по песку.</w:t>
      </w:r>
    </w:p>
    <w:p w:rsidR="00E157C1" w:rsidRDefault="00E157C1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b/>
          <w:bCs/>
          <w:color w:val="000000"/>
          <w:sz w:val="28"/>
          <w:szCs w:val="28"/>
        </w:rPr>
      </w:pPr>
    </w:p>
    <w:p w:rsidR="00D912BA" w:rsidRPr="00D912BA" w:rsidRDefault="00D912BA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Словарная работа</w:t>
      </w:r>
    </w:p>
    <w:p w:rsidR="00E157C1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000000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  <w:r w:rsidRPr="00D912BA">
        <w:rPr>
          <w:b/>
          <w:bCs/>
          <w:color w:val="000000"/>
          <w:sz w:val="28"/>
          <w:szCs w:val="28"/>
        </w:rPr>
        <w:t>«Кто больше назовёт?»</w:t>
      </w:r>
      <w:r w:rsidRPr="00D912BA">
        <w:rPr>
          <w:color w:val="000000"/>
          <w:sz w:val="28"/>
          <w:szCs w:val="28"/>
        </w:rPr>
        <w:t> Ребёнок подбирает прилагательные (слова-признаки), глаголы (слова-действия) и на каждое слово выкладывает</w:t>
      </w:r>
      <w:r w:rsidR="00E157C1">
        <w:rPr>
          <w:color w:val="000000"/>
          <w:sz w:val="28"/>
          <w:szCs w:val="28"/>
        </w:rPr>
        <w:t xml:space="preserve"> камешки Марблс.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«Слова-родственники».</w:t>
      </w:r>
      <w:r w:rsidRPr="00D912BA">
        <w:rPr>
          <w:color w:val="000000"/>
          <w:sz w:val="28"/>
          <w:szCs w:val="28"/>
        </w:rPr>
        <w:t> Игра проводится аналогично предыдущей.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</w:p>
    <w:p w:rsidR="00D912BA" w:rsidRPr="00D912BA" w:rsidRDefault="00D912BA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Совершенствование грамматического строя речи</w:t>
      </w:r>
    </w:p>
    <w:p w:rsidR="00A16F9F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000000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  <w:r w:rsidRPr="00D912BA">
        <w:rPr>
          <w:b/>
          <w:bCs/>
          <w:color w:val="000000"/>
          <w:sz w:val="28"/>
          <w:szCs w:val="28"/>
        </w:rPr>
        <w:t>«Чего не стало?».</w:t>
      </w:r>
      <w:r w:rsidRPr="00D912BA">
        <w:rPr>
          <w:color w:val="000000"/>
          <w:sz w:val="28"/>
          <w:szCs w:val="28"/>
        </w:rPr>
        <w:t> Игра на закрепление использования существительных в родительном падеже единственного и множественного числа. Логопед</w:t>
      </w:r>
      <w:r w:rsidR="00A16F9F">
        <w:rPr>
          <w:color w:val="000000"/>
          <w:sz w:val="28"/>
          <w:szCs w:val="28"/>
        </w:rPr>
        <w:t xml:space="preserve"> прикапывает в песок имеющиеся для работы миниатюры (у меня это миниатюры овощей и фруктов</w:t>
      </w:r>
      <w:r w:rsidR="00444181">
        <w:rPr>
          <w:color w:val="000000"/>
          <w:sz w:val="28"/>
          <w:szCs w:val="28"/>
        </w:rPr>
        <w:t xml:space="preserve"> (рис. 2.</w:t>
      </w:r>
      <w:r w:rsidR="00A16F9F">
        <w:rPr>
          <w:color w:val="000000"/>
          <w:sz w:val="28"/>
          <w:szCs w:val="28"/>
        </w:rPr>
        <w:t>), постепенно увеличивая их количество. Ребенок, запуская пальцы в песок ищет их, называет.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  <w:r w:rsidRPr="00D912BA">
        <w:rPr>
          <w:b/>
          <w:bCs/>
          <w:color w:val="000000"/>
          <w:sz w:val="28"/>
          <w:szCs w:val="28"/>
        </w:rPr>
        <w:t>«Машинки».</w:t>
      </w:r>
      <w:r w:rsidRPr="00D912BA">
        <w:rPr>
          <w:color w:val="000000"/>
          <w:sz w:val="28"/>
          <w:szCs w:val="28"/>
        </w:rPr>
        <w:t> Игра на употребление в речи предлогов к, между, за, перед, из-за. Логопед расставляет машинки по песочному полю. Ребёнок рассказывает о местоположе</w:t>
      </w:r>
      <w:r w:rsidR="00A16F9F">
        <w:rPr>
          <w:color w:val="000000"/>
          <w:sz w:val="28"/>
          <w:szCs w:val="28"/>
        </w:rPr>
        <w:t>нии машинки относительно других (в середину песочницы при желании можно установить «гараж»).</w:t>
      </w:r>
    </w:p>
    <w:p w:rsid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000000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  <w:r w:rsidRPr="00D912BA">
        <w:rPr>
          <w:b/>
          <w:bCs/>
          <w:color w:val="000000"/>
          <w:sz w:val="28"/>
          <w:szCs w:val="28"/>
        </w:rPr>
        <w:t>«Подбери слово».</w:t>
      </w:r>
      <w:r w:rsidRPr="00D912BA">
        <w:rPr>
          <w:color w:val="000000"/>
          <w:sz w:val="28"/>
          <w:szCs w:val="28"/>
        </w:rPr>
        <w:t> Ребёнок обнаруживает спрятанные в песке игрушки и подбирает к их названиям прилагательные, согласовывая их в роде с существительными (рыбка – быстрая, блюдце – пластмассовое, тигр – полосатый).</w:t>
      </w:r>
    </w:p>
    <w:p w:rsidR="00444181" w:rsidRDefault="00444181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000000"/>
          <w:sz w:val="28"/>
          <w:szCs w:val="28"/>
        </w:rPr>
      </w:pPr>
      <w:r w:rsidRPr="00444181">
        <w:rPr>
          <w:noProof/>
          <w:color w:val="181818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FAF338B" wp14:editId="6F591A5C">
            <wp:simplePos x="0" y="0"/>
            <wp:positionH relativeFrom="margin">
              <wp:align>left</wp:align>
            </wp:positionH>
            <wp:positionV relativeFrom="paragraph">
              <wp:posOffset>200660</wp:posOffset>
            </wp:positionV>
            <wp:extent cx="3867150" cy="2143125"/>
            <wp:effectExtent l="0" t="0" r="0" b="9525"/>
            <wp:wrapSquare wrapText="bothSides"/>
            <wp:docPr id="4" name="Рисунок 4" descr="C:\Users\Женя\Downloads\WhatsApp Image 2022-04-27 at 14.00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еня\Downloads\WhatsApp Image 2022-04-27 at 14.00.54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4181" w:rsidRPr="00444181" w:rsidRDefault="00444181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</w:rPr>
      </w:pPr>
      <w:r>
        <w:rPr>
          <w:color w:val="181818"/>
        </w:rPr>
        <w:t>Рис. 2. Фрукты и овощи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</w:p>
    <w:p w:rsidR="00444181" w:rsidRDefault="00444181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color w:val="000000"/>
          <w:sz w:val="28"/>
          <w:szCs w:val="28"/>
        </w:rPr>
      </w:pPr>
    </w:p>
    <w:p w:rsidR="00444181" w:rsidRDefault="00444181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color w:val="000000"/>
          <w:sz w:val="28"/>
          <w:szCs w:val="28"/>
        </w:rPr>
      </w:pPr>
    </w:p>
    <w:p w:rsidR="00444181" w:rsidRDefault="00444181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color w:val="000000"/>
          <w:sz w:val="28"/>
          <w:szCs w:val="28"/>
        </w:rPr>
      </w:pPr>
    </w:p>
    <w:p w:rsidR="00444181" w:rsidRDefault="00444181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color w:val="000000"/>
          <w:sz w:val="28"/>
          <w:szCs w:val="28"/>
        </w:rPr>
      </w:pPr>
    </w:p>
    <w:p w:rsidR="00444181" w:rsidRDefault="00444181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color w:val="000000"/>
          <w:sz w:val="28"/>
          <w:szCs w:val="28"/>
        </w:rPr>
      </w:pPr>
    </w:p>
    <w:p w:rsidR="00444181" w:rsidRDefault="00444181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color w:val="000000"/>
          <w:sz w:val="28"/>
          <w:szCs w:val="28"/>
        </w:rPr>
      </w:pPr>
    </w:p>
    <w:p w:rsidR="00444181" w:rsidRDefault="00444181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color w:val="000000"/>
          <w:sz w:val="28"/>
          <w:szCs w:val="28"/>
        </w:rPr>
      </w:pPr>
    </w:p>
    <w:p w:rsidR="00444181" w:rsidRDefault="00444181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color w:val="000000"/>
          <w:sz w:val="28"/>
          <w:szCs w:val="28"/>
        </w:rPr>
      </w:pPr>
    </w:p>
    <w:p w:rsidR="00444181" w:rsidRDefault="00444181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color w:val="000000"/>
          <w:sz w:val="28"/>
          <w:szCs w:val="28"/>
        </w:rPr>
      </w:pPr>
    </w:p>
    <w:p w:rsidR="00D912BA" w:rsidRPr="00D912BA" w:rsidRDefault="00D912BA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lastRenderedPageBreak/>
        <w:t>Автоматизация звуков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«Сильный мотор»-</w:t>
      </w:r>
      <w:r w:rsidRPr="00D912BA">
        <w:rPr>
          <w:color w:val="000000"/>
          <w:sz w:val="28"/>
          <w:szCs w:val="28"/>
        </w:rPr>
        <w:t> произносить звук р, проводя указательным пальцем дорожку по песку. Вариант этого упражнения – рисовать на песке букву Р, произнося одновременно звук Р</w:t>
      </w:r>
      <w:r w:rsidR="00A16F9F">
        <w:rPr>
          <w:color w:val="000000"/>
          <w:sz w:val="28"/>
          <w:szCs w:val="28"/>
        </w:rPr>
        <w:t>, либо использовать игрушечную легковую машинку имитируя езду по песочной дороге</w:t>
      </w:r>
      <w:r w:rsidRPr="00D912BA">
        <w:rPr>
          <w:color w:val="000000"/>
          <w:sz w:val="28"/>
          <w:szCs w:val="28"/>
        </w:rPr>
        <w:t xml:space="preserve">. 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«Слабый моторчик»-</w:t>
      </w:r>
      <w:r w:rsidRPr="00D912BA">
        <w:rPr>
          <w:color w:val="000000"/>
          <w:sz w:val="28"/>
          <w:szCs w:val="28"/>
        </w:rPr>
        <w:t xml:space="preserve"> произносить звук Р (мягкий), проводя </w:t>
      </w:r>
      <w:r w:rsidR="00A16F9F">
        <w:rPr>
          <w:color w:val="000000"/>
          <w:sz w:val="28"/>
          <w:szCs w:val="28"/>
        </w:rPr>
        <w:t>игрушечной грузовой машинкой по песочной дороге</w:t>
      </w:r>
      <w:r w:rsidRPr="00D912BA">
        <w:rPr>
          <w:color w:val="000000"/>
          <w:sz w:val="28"/>
          <w:szCs w:val="28"/>
        </w:rPr>
        <w:t>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«Горочка»-</w:t>
      </w:r>
      <w:r w:rsidRPr="00D912BA">
        <w:rPr>
          <w:color w:val="000000"/>
          <w:sz w:val="28"/>
          <w:szCs w:val="28"/>
        </w:rPr>
        <w:t> набрать в руку песок и произносить звук С, насыпая горку. Вариант этого упражнения - выбрать из лежащих или наполовину закопанных в песке игрушек игрушку со звуком С и, набрав песок и произнося этот звук, засыпать ее.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«Дорожка»-</w:t>
      </w:r>
      <w:r w:rsidRPr="00D912BA">
        <w:rPr>
          <w:color w:val="000000"/>
          <w:sz w:val="28"/>
          <w:szCs w:val="28"/>
        </w:rPr>
        <w:t> произносить заданные логопедом слоги, «прошагивая» их пальчиком или легко отшлепывая по песку ладошками.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«Совпадение»-</w:t>
      </w:r>
      <w:r w:rsidRPr="00D912BA">
        <w:rPr>
          <w:color w:val="000000"/>
          <w:sz w:val="28"/>
          <w:szCs w:val="28"/>
        </w:rPr>
        <w:t> логопед закапывает в песок игрушки со звуком Ш: мышку, мишку, матрешку, кошку так, чтобы игрушка на песке обозначалась невысоким холмиком</w:t>
      </w:r>
      <w:r w:rsidR="00A16F9F">
        <w:rPr>
          <w:color w:val="000000"/>
          <w:sz w:val="28"/>
          <w:szCs w:val="28"/>
        </w:rPr>
        <w:t xml:space="preserve"> (я использую для обозначения места камешки Марблс)</w:t>
      </w:r>
      <w:r w:rsidRPr="00D912BA">
        <w:rPr>
          <w:color w:val="000000"/>
          <w:sz w:val="28"/>
          <w:szCs w:val="28"/>
        </w:rPr>
        <w:t>. Затем предлагает ребенку вспомнить игрушки, в названии которых есть звук Ш. Ребенок, называет игрушку, и раскапывает песок. Если происходит совпадение выкопанной игрушки с названной ребенком, то он получает возможность поиграть с этой игрушкой.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181818"/>
          <w:sz w:val="28"/>
          <w:szCs w:val="28"/>
        </w:rPr>
        <w:t>«Прыжки по камням».</w:t>
      </w:r>
      <w:r w:rsidRPr="00D912BA">
        <w:rPr>
          <w:color w:val="181818"/>
          <w:sz w:val="28"/>
          <w:szCs w:val="28"/>
        </w:rPr>
        <w:t> Дети лепят из песка болото, камни, лягушку</w:t>
      </w:r>
      <w:r w:rsidR="00A16F9F">
        <w:rPr>
          <w:color w:val="181818"/>
          <w:sz w:val="28"/>
          <w:szCs w:val="28"/>
        </w:rPr>
        <w:t xml:space="preserve"> (можно использовать игрушки)</w:t>
      </w:r>
      <w:r w:rsidRPr="00D912BA">
        <w:rPr>
          <w:color w:val="181818"/>
          <w:sz w:val="28"/>
          <w:szCs w:val="28"/>
        </w:rPr>
        <w:t>. Перепрыгивая с одного камня на другой, проговаривают слоги</w:t>
      </w:r>
      <w:r w:rsidR="00A16F9F">
        <w:rPr>
          <w:color w:val="181818"/>
          <w:sz w:val="28"/>
          <w:szCs w:val="28"/>
        </w:rPr>
        <w:t>.</w:t>
      </w:r>
    </w:p>
    <w:p w:rsidR="00D912BA" w:rsidRPr="00D912BA" w:rsidRDefault="00D912BA" w:rsidP="00A16F9F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Развитие фонематических представлений</w:t>
      </w:r>
    </w:p>
    <w:p w:rsidR="00D912BA" w:rsidRPr="00D912BA" w:rsidRDefault="00DB29A1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«Два короля»</w:t>
      </w:r>
      <w:r w:rsidR="00D912BA" w:rsidRPr="00D912BA">
        <w:rPr>
          <w:color w:val="000000"/>
          <w:sz w:val="28"/>
          <w:szCs w:val="28"/>
        </w:rPr>
        <w:t> Игра на дифференциацию твёрдых и мягких звуков. Предложить детям подарить подарки (игрушки, картинки) двум королям, которые правили королевствами твёрдых и мягких звуков</w:t>
      </w:r>
      <w:r>
        <w:rPr>
          <w:color w:val="000000"/>
          <w:sz w:val="28"/>
          <w:szCs w:val="28"/>
        </w:rPr>
        <w:t xml:space="preserve"> (работа с камешками Марблс, соответствующими цвету твердым и мягким звукам)</w:t>
      </w:r>
      <w:r w:rsidR="00D912BA" w:rsidRPr="00D912BA">
        <w:rPr>
          <w:color w:val="000000"/>
          <w:sz w:val="28"/>
          <w:szCs w:val="28"/>
        </w:rPr>
        <w:t>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  <w:r w:rsidRPr="00D912BA">
        <w:rPr>
          <w:b/>
          <w:bCs/>
          <w:color w:val="000000"/>
          <w:sz w:val="28"/>
          <w:szCs w:val="28"/>
        </w:rPr>
        <w:t>«Спрячь ручки»</w:t>
      </w:r>
      <w:r w:rsidRPr="00D912BA">
        <w:rPr>
          <w:color w:val="000000"/>
          <w:sz w:val="28"/>
          <w:szCs w:val="28"/>
        </w:rPr>
        <w:t> — спрятать руки в песок, услышав заданный звук.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  <w:r w:rsidR="00DB29A1">
        <w:rPr>
          <w:b/>
          <w:bCs/>
          <w:color w:val="000000"/>
          <w:sz w:val="28"/>
          <w:szCs w:val="28"/>
        </w:rPr>
        <w:t>«Два замка»</w:t>
      </w:r>
      <w:r w:rsidRPr="00D912BA">
        <w:rPr>
          <w:color w:val="000000"/>
          <w:sz w:val="28"/>
          <w:szCs w:val="28"/>
        </w:rPr>
        <w:t> Под толстым слоем песка спрятаны предметы, игрушки, картинки с дифференцируемыми звуками. Ребёнок откапывает и раскладывает на две группы.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«Два города».</w:t>
      </w:r>
      <w:r w:rsidRPr="00D912BA">
        <w:rPr>
          <w:color w:val="000000"/>
          <w:sz w:val="28"/>
          <w:szCs w:val="28"/>
        </w:rPr>
        <w:t> Пространство делится на две части. Ребёнок раскладывает предметы на две группы по заданию логопеда.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  <w:r w:rsidR="00DB29A1">
        <w:rPr>
          <w:b/>
          <w:bCs/>
          <w:color w:val="000000"/>
          <w:sz w:val="28"/>
          <w:szCs w:val="28"/>
        </w:rPr>
        <w:t>«Выложи узор»</w:t>
      </w:r>
      <w:r w:rsidRPr="00D912BA">
        <w:rPr>
          <w:color w:val="000000"/>
          <w:sz w:val="28"/>
          <w:szCs w:val="28"/>
        </w:rPr>
        <w:t> Дети выкладывают на песке бусы из цветных камешков</w:t>
      </w:r>
      <w:r w:rsidR="00DB29A1">
        <w:rPr>
          <w:color w:val="000000"/>
          <w:sz w:val="28"/>
          <w:szCs w:val="28"/>
        </w:rPr>
        <w:t xml:space="preserve"> Марблс</w:t>
      </w:r>
      <w:r w:rsidRPr="00D912BA">
        <w:rPr>
          <w:color w:val="000000"/>
          <w:sz w:val="28"/>
          <w:szCs w:val="28"/>
        </w:rPr>
        <w:t xml:space="preserve"> (синие и зелёные) в зависимости от того, какой звук они услышали в слове.</w:t>
      </w:r>
    </w:p>
    <w:p w:rsidR="00D912BA" w:rsidRPr="00D912BA" w:rsidRDefault="00DB29A1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«Клад»</w:t>
      </w:r>
      <w:r w:rsidR="00D912BA" w:rsidRPr="00D912BA">
        <w:rPr>
          <w:color w:val="000000"/>
          <w:sz w:val="28"/>
          <w:szCs w:val="28"/>
        </w:rPr>
        <w:t> Логопед закапывает в песок зелёные, синие, красные камешки</w:t>
      </w:r>
      <w:r>
        <w:rPr>
          <w:color w:val="000000"/>
          <w:sz w:val="28"/>
          <w:szCs w:val="28"/>
        </w:rPr>
        <w:t xml:space="preserve"> Марблс</w:t>
      </w:r>
      <w:r w:rsidR="00D912BA" w:rsidRPr="00D912BA">
        <w:rPr>
          <w:color w:val="000000"/>
          <w:sz w:val="28"/>
          <w:szCs w:val="28"/>
        </w:rPr>
        <w:t>. Ребёнок достаёт камешек и в зависимости от цвета камешка называет слово на данный звук (гласный, согласный твёрдый, согласный мягкий).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</w:p>
    <w:p w:rsidR="00D912BA" w:rsidRPr="00D912BA" w:rsidRDefault="00D912BA" w:rsidP="00DB29A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Формирование слоговой структуры слова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  <w:r w:rsidR="00DB29A1">
        <w:rPr>
          <w:b/>
          <w:bCs/>
          <w:color w:val="000000"/>
          <w:sz w:val="28"/>
          <w:szCs w:val="28"/>
        </w:rPr>
        <w:t>«Полоски»</w:t>
      </w:r>
      <w:r w:rsidRPr="00D912BA">
        <w:rPr>
          <w:color w:val="000000"/>
          <w:sz w:val="28"/>
          <w:szCs w:val="28"/>
        </w:rPr>
        <w:t> Логопед (затем ребёнок) чертит на песке заданное количество полосок, а затем по их количеству придумывает слово.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lastRenderedPageBreak/>
        <w:t> </w:t>
      </w:r>
      <w:r w:rsidR="00DB29A1">
        <w:rPr>
          <w:b/>
          <w:bCs/>
          <w:color w:val="000000"/>
          <w:sz w:val="28"/>
          <w:szCs w:val="28"/>
        </w:rPr>
        <w:t>«Исправь ошибку»</w:t>
      </w:r>
      <w:r w:rsidRPr="00D912BA">
        <w:rPr>
          <w:color w:val="000000"/>
          <w:sz w:val="28"/>
          <w:szCs w:val="28"/>
        </w:rPr>
        <w:t> Логопед чертит на песке ошибочное количество полосок. Ребёнок анализирует количество слогов в слове и исправляет ошибку, добавляя или убирая лишнюю полоску.</w:t>
      </w:r>
    </w:p>
    <w:p w:rsid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000000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  <w:r w:rsidRPr="00D912BA">
        <w:rPr>
          <w:b/>
          <w:bCs/>
          <w:color w:val="000000"/>
          <w:sz w:val="28"/>
          <w:szCs w:val="28"/>
        </w:rPr>
        <w:t>«Раздели слово на слоги»</w:t>
      </w:r>
      <w:r w:rsidRPr="00D912BA">
        <w:rPr>
          <w:color w:val="000000"/>
          <w:sz w:val="28"/>
          <w:szCs w:val="28"/>
        </w:rPr>
        <w:t> Ребёнок печатает на песке заданное слово и вертикальными полосками делит его на слоги.</w:t>
      </w:r>
    </w:p>
    <w:p w:rsidR="00DB29A1" w:rsidRPr="00D912BA" w:rsidRDefault="00DB29A1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B29A1">
        <w:rPr>
          <w:color w:val="000000"/>
        </w:rPr>
        <w:t xml:space="preserve">Примечание. </w:t>
      </w:r>
      <w:r>
        <w:rPr>
          <w:color w:val="000000"/>
          <w:sz w:val="28"/>
          <w:szCs w:val="28"/>
        </w:rPr>
        <w:t>Для дошкольников, которые только знакомятся с составом слова, немного видоизменяю правила игры, где отыскать и определить необходимо не более двух слогов.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</w:p>
    <w:p w:rsidR="00D912BA" w:rsidRPr="00D912BA" w:rsidRDefault="00D912BA" w:rsidP="00DB29A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Развитие связной речи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  <w:r w:rsidRPr="00D912BA">
        <w:rPr>
          <w:b/>
          <w:bCs/>
          <w:color w:val="000000"/>
          <w:sz w:val="28"/>
          <w:szCs w:val="28"/>
        </w:rPr>
        <w:t>«Мой клад».</w:t>
      </w:r>
      <w:r w:rsidRPr="00D912BA">
        <w:rPr>
          <w:color w:val="000000"/>
          <w:sz w:val="28"/>
          <w:szCs w:val="28"/>
        </w:rPr>
        <w:t xml:space="preserve"> Ребёнок зарывает в песок предмет и описывает его, не называя. </w:t>
      </w:r>
      <w:r w:rsidR="00DB29A1">
        <w:rPr>
          <w:color w:val="000000"/>
          <w:sz w:val="28"/>
          <w:szCs w:val="28"/>
        </w:rPr>
        <w:t xml:space="preserve">Логопед, помогая должен </w:t>
      </w:r>
      <w:r w:rsidRPr="00D912BA">
        <w:rPr>
          <w:color w:val="000000"/>
          <w:sz w:val="28"/>
          <w:szCs w:val="28"/>
        </w:rPr>
        <w:t>догада</w:t>
      </w:r>
      <w:r w:rsidR="00DB29A1">
        <w:rPr>
          <w:color w:val="000000"/>
          <w:sz w:val="28"/>
          <w:szCs w:val="28"/>
        </w:rPr>
        <w:t>лся</w:t>
      </w:r>
      <w:r w:rsidRPr="00D912BA">
        <w:rPr>
          <w:color w:val="000000"/>
          <w:sz w:val="28"/>
          <w:szCs w:val="28"/>
        </w:rPr>
        <w:t xml:space="preserve">, о каком предмете идёт речь, </w:t>
      </w:r>
      <w:r w:rsidR="00DB29A1">
        <w:rPr>
          <w:color w:val="000000"/>
          <w:sz w:val="28"/>
          <w:szCs w:val="28"/>
        </w:rPr>
        <w:t xml:space="preserve">и </w:t>
      </w:r>
      <w:r w:rsidRPr="00D912BA">
        <w:rPr>
          <w:color w:val="000000"/>
          <w:sz w:val="28"/>
          <w:szCs w:val="28"/>
        </w:rPr>
        <w:t>откапывает его в песке.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  <w:r w:rsidRPr="00D912BA">
        <w:rPr>
          <w:b/>
          <w:bCs/>
          <w:color w:val="000000"/>
          <w:sz w:val="28"/>
          <w:szCs w:val="28"/>
        </w:rPr>
        <w:t>«Нарисуй и расскажи».</w:t>
      </w:r>
      <w:r w:rsidRPr="00D912BA">
        <w:rPr>
          <w:color w:val="000000"/>
          <w:sz w:val="28"/>
          <w:szCs w:val="28"/>
        </w:rPr>
        <w:t> Ребёнок создаёт картинку на песке и сопровождает свои действия речью.</w:t>
      </w:r>
      <w:r w:rsidR="00DB29A1">
        <w:rPr>
          <w:color w:val="000000"/>
          <w:sz w:val="28"/>
          <w:szCs w:val="28"/>
        </w:rPr>
        <w:t xml:space="preserve"> Можно использовать игрушки и урашения.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 Дети способны придумывать удивительные сценарий игр, создать на песке интересные сооружение. Все это, является отличным стимулом для развития воображения и фантазии.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</w:p>
    <w:p w:rsidR="00D912BA" w:rsidRPr="00D912BA" w:rsidRDefault="00D912BA" w:rsidP="00DB29A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Обучение грамоте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  <w:r w:rsidRPr="00D912BA">
        <w:rPr>
          <w:b/>
          <w:bCs/>
          <w:color w:val="000000"/>
          <w:sz w:val="28"/>
          <w:szCs w:val="28"/>
        </w:rPr>
        <w:t>«Найди буквы и назови».</w:t>
      </w:r>
      <w:r w:rsidRPr="00D912BA">
        <w:rPr>
          <w:color w:val="000000"/>
          <w:sz w:val="28"/>
          <w:szCs w:val="28"/>
        </w:rPr>
        <w:t> Логопед прячет в песок пластмассовые буквы. Ребёнок должен найти и назвать все буквы.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Эту игру можно усложнить, давая инструкции типа: «в правом верхнем углу», «в левом нижнем углу».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  <w:r w:rsidRPr="00D912BA">
        <w:rPr>
          <w:b/>
          <w:bCs/>
          <w:color w:val="000000"/>
          <w:sz w:val="28"/>
          <w:szCs w:val="28"/>
        </w:rPr>
        <w:t>«Назови слово».</w:t>
      </w:r>
      <w:r w:rsidRPr="00D912BA">
        <w:rPr>
          <w:color w:val="000000"/>
          <w:sz w:val="28"/>
          <w:szCs w:val="28"/>
        </w:rPr>
        <w:t> Ребёнок достаёт спрятанную логопедом букву и называет слово, начинающееся на этот звук.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color w:val="000000"/>
          <w:sz w:val="28"/>
          <w:szCs w:val="28"/>
        </w:rPr>
        <w:t> </w:t>
      </w:r>
      <w:r w:rsidRPr="00D912BA">
        <w:rPr>
          <w:b/>
          <w:bCs/>
          <w:color w:val="000000"/>
          <w:sz w:val="28"/>
          <w:szCs w:val="28"/>
        </w:rPr>
        <w:t>«Слепи букву»</w:t>
      </w:r>
      <w:r w:rsidRPr="00D912BA">
        <w:rPr>
          <w:color w:val="000000"/>
          <w:sz w:val="28"/>
          <w:szCs w:val="28"/>
        </w:rPr>
        <w:t> ребёнок лепит знакомую букву из песка. Дает характеристику звука. Можно предложить трансформировать букву в другую.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Вывод:</w:t>
      </w:r>
      <w:r w:rsidR="00DB29A1">
        <w:rPr>
          <w:b/>
          <w:bCs/>
          <w:color w:val="000000"/>
          <w:sz w:val="28"/>
          <w:szCs w:val="28"/>
        </w:rPr>
        <w:t xml:space="preserve"> </w:t>
      </w:r>
      <w:r w:rsidRPr="00D912BA">
        <w:rPr>
          <w:color w:val="000000"/>
          <w:sz w:val="28"/>
          <w:szCs w:val="28"/>
        </w:rPr>
        <w:t>Использование песочных игр с детьми позволяет развивать не только все стороны речи. В песочной стране ребёнок и логопед легко обмениваются идеями. Что позволяет построить партнёрские и доверительные отношения. Особенно хорошо подходит этот метод для детей, которые по какой-либо причине отказываются выполнять различные задания на традиционных занятиях.</w:t>
      </w: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</w:p>
    <w:p w:rsidR="00D912BA" w:rsidRP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  <w:r w:rsidRPr="00D912BA">
        <w:rPr>
          <w:b/>
          <w:bCs/>
          <w:color w:val="000000"/>
          <w:sz w:val="28"/>
          <w:szCs w:val="28"/>
        </w:rPr>
        <w:t>Рефлексия:</w:t>
      </w:r>
    </w:p>
    <w:p w:rsidR="00D912BA" w:rsidRDefault="00D912BA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000000"/>
          <w:sz w:val="28"/>
          <w:szCs w:val="28"/>
        </w:rPr>
      </w:pPr>
      <w:r w:rsidRPr="00D912BA">
        <w:rPr>
          <w:color w:val="000000"/>
          <w:sz w:val="28"/>
          <w:szCs w:val="28"/>
        </w:rPr>
        <w:t>Дискуссия по резул</w:t>
      </w:r>
      <w:r w:rsidR="00DB29A1">
        <w:rPr>
          <w:color w:val="000000"/>
          <w:sz w:val="28"/>
          <w:szCs w:val="28"/>
        </w:rPr>
        <w:t>ьтатам совместной деятельности: если тебе сегодня понравилось со мной играть – положи в песочницу три зеленых камешка, если тебе было грусно, играя вместе – положи в песочницу два желтых камешка, а если тебе было сосвсем не интересно – положи в песочницу один красный камешек.</w:t>
      </w:r>
    </w:p>
    <w:p w:rsidR="00091381" w:rsidRPr="00D912BA" w:rsidRDefault="00091381" w:rsidP="00D912BA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8"/>
          <w:szCs w:val="28"/>
        </w:rPr>
      </w:pPr>
    </w:p>
    <w:sectPr w:rsidR="00091381" w:rsidRPr="00D91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3384"/>
    <w:multiLevelType w:val="multilevel"/>
    <w:tmpl w:val="2E1E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062AE1"/>
    <w:multiLevelType w:val="multilevel"/>
    <w:tmpl w:val="461AB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6312C6"/>
    <w:multiLevelType w:val="multilevel"/>
    <w:tmpl w:val="F0663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95759E"/>
    <w:multiLevelType w:val="multilevel"/>
    <w:tmpl w:val="FB00B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B55B16"/>
    <w:multiLevelType w:val="multilevel"/>
    <w:tmpl w:val="3594F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88087B"/>
    <w:multiLevelType w:val="multilevel"/>
    <w:tmpl w:val="FB00B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E01EA7"/>
    <w:multiLevelType w:val="multilevel"/>
    <w:tmpl w:val="5688F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8F1"/>
    <w:rsid w:val="00091381"/>
    <w:rsid w:val="00297D55"/>
    <w:rsid w:val="00444181"/>
    <w:rsid w:val="005D46CD"/>
    <w:rsid w:val="005F78F1"/>
    <w:rsid w:val="00700F65"/>
    <w:rsid w:val="008D40BC"/>
    <w:rsid w:val="008E3A61"/>
    <w:rsid w:val="00A16F9F"/>
    <w:rsid w:val="00A65B98"/>
    <w:rsid w:val="00B65F88"/>
    <w:rsid w:val="00D912BA"/>
    <w:rsid w:val="00DB29A1"/>
    <w:rsid w:val="00E1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5E571"/>
  <w15:chartTrackingRefBased/>
  <w15:docId w15:val="{BA64026F-C412-422B-81C3-018CF7D2C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1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912BA"/>
    <w:rPr>
      <w:color w:val="0000FF"/>
      <w:u w:val="single"/>
    </w:rPr>
  </w:style>
  <w:style w:type="character" w:styleId="a5">
    <w:name w:val="Strong"/>
    <w:basedOn w:val="a0"/>
    <w:uiPriority w:val="22"/>
    <w:qFormat/>
    <w:rsid w:val="005D46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1789</Words>
  <Characters>10199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2022-04-14T02:25:00Z</dcterms:created>
  <dcterms:modified xsi:type="dcterms:W3CDTF">2022-04-27T04:16:00Z</dcterms:modified>
</cp:coreProperties>
</file>