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F14" w:rsidRDefault="00582F93" w:rsidP="00237F14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26" style="position:absolute;left:0;text-align:left;margin-left:-18.45pt;margin-top:-13.95pt;width:521.25pt;height:762pt;z-index:-251656192" strokecolor="#c00000" strokeweight="4.5pt">
            <v:stroke linestyle="thickThin"/>
          </v:rect>
        </w:pict>
      </w:r>
    </w:p>
    <w:p w:rsidR="00237F14" w:rsidRDefault="00237F14" w:rsidP="00237F14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6145C">
        <w:rPr>
          <w:rFonts w:ascii="Times New Roman" w:hAnsi="Times New Roman"/>
          <w:sz w:val="28"/>
          <w:szCs w:val="28"/>
        </w:rPr>
        <w:t>МКУ «УПРАВЛЕНИЕ ОБРАЗОВАНИЯ»</w:t>
      </w:r>
    </w:p>
    <w:p w:rsidR="00237F14" w:rsidRPr="00CC13EA" w:rsidRDefault="00237F14" w:rsidP="00237F14">
      <w:pPr>
        <w:pStyle w:val="a3"/>
        <w:spacing w:line="276" w:lineRule="auto"/>
        <w:jc w:val="center"/>
        <w:rPr>
          <w:rFonts w:ascii="Times New Roman" w:hAnsi="Times New Roman"/>
          <w:sz w:val="16"/>
          <w:szCs w:val="16"/>
        </w:rPr>
      </w:pPr>
    </w:p>
    <w:p w:rsidR="00237F14" w:rsidRPr="0056145C" w:rsidRDefault="00237F14" w:rsidP="00237F14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6145C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237F14" w:rsidRPr="0056145C" w:rsidRDefault="00237F14" w:rsidP="00237F14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6145C">
        <w:rPr>
          <w:rFonts w:ascii="Times New Roman" w:hAnsi="Times New Roman"/>
          <w:sz w:val="28"/>
          <w:szCs w:val="28"/>
        </w:rPr>
        <w:t>ДОПОЛНИТЕЛЬНОГО ОБРАЗОВАНИЯ</w:t>
      </w:r>
    </w:p>
    <w:p w:rsidR="00237F14" w:rsidRPr="00CC13EA" w:rsidRDefault="00237F14" w:rsidP="00237F14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«ДЕТСКО – ЮНОШЕСКИЙ ЦЕНТР</w:t>
      </w:r>
      <w:r w:rsidRPr="0056145C">
        <w:rPr>
          <w:rFonts w:ascii="Times New Roman" w:hAnsi="Times New Roman"/>
          <w:sz w:val="28"/>
          <w:szCs w:val="28"/>
        </w:rPr>
        <w:t>»</w:t>
      </w:r>
    </w:p>
    <w:p w:rsidR="00237F14" w:rsidRPr="0056145C" w:rsidRDefault="00237F14" w:rsidP="00237F1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7F14" w:rsidRPr="003F7223" w:rsidRDefault="00237F14" w:rsidP="00237F14">
      <w:pPr>
        <w:pStyle w:val="a3"/>
        <w:spacing w:line="276" w:lineRule="auto"/>
        <w:jc w:val="center"/>
      </w:pPr>
      <w:r w:rsidRPr="00237F14">
        <w:rPr>
          <w:noProof/>
          <w:lang w:eastAsia="ru-RU"/>
        </w:rPr>
        <w:drawing>
          <wp:inline distT="0" distB="0" distL="0" distR="0">
            <wp:extent cx="4724400" cy="3543300"/>
            <wp:effectExtent l="171450" t="133350" r="361950" b="304800"/>
            <wp:docPr id="2" name="Рисунок 7" descr="C:\Users\user\Desktop\4143ec8b60d98e9434d64da601321c0d_w720_h5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4143ec8b60d98e9434d64da601321c0d_w720_h54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43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37F14" w:rsidRDefault="00237F14" w:rsidP="00237F14">
      <w:pPr>
        <w:pStyle w:val="a3"/>
      </w:pPr>
    </w:p>
    <w:p w:rsidR="00237F14" w:rsidRPr="008359EE" w:rsidRDefault="00237F14" w:rsidP="00237F14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59EE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237F14" w:rsidRDefault="00237F14" w:rsidP="00237F1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«ИГРОВОЙ ФОЛЬКЛОР</w:t>
      </w:r>
      <w:r w:rsidRPr="00157776">
        <w:rPr>
          <w:rFonts w:ascii="Times New Roman" w:hAnsi="Times New Roman"/>
          <w:b/>
          <w:sz w:val="28"/>
          <w:szCs w:val="28"/>
        </w:rPr>
        <w:t>»</w:t>
      </w:r>
    </w:p>
    <w:p w:rsidR="00595960" w:rsidRPr="00157776" w:rsidRDefault="00595960" w:rsidP="0059596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ПЕДАГОГА ДОПОЛНИТЕЛЬНОГО ОБРАЗОВАНИЯ</w:t>
      </w:r>
      <w:r>
        <w:rPr>
          <w:rFonts w:ascii="Times New Roman" w:hAnsi="Times New Roman"/>
          <w:b/>
          <w:sz w:val="28"/>
          <w:szCs w:val="28"/>
        </w:rPr>
        <w:br/>
        <w:t xml:space="preserve"> САФРОНОВОЙ СВЕТЛАНЫ АЛЕКСАНДРОВНЫ</w:t>
      </w:r>
    </w:p>
    <w:p w:rsidR="00237F14" w:rsidRDefault="00237F14" w:rsidP="00237F1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7F14" w:rsidRDefault="00237F14" w:rsidP="00237F1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7F14" w:rsidRDefault="00237F14" w:rsidP="00237F1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37F14" w:rsidRPr="0056145C" w:rsidRDefault="00237F14" w:rsidP="00AA3A85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237F14" w:rsidRPr="0056145C" w:rsidRDefault="00237F14" w:rsidP="00237F14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rPr>
          <w:rFonts w:ascii="Times New Roman" w:hAnsi="Times New Roman"/>
          <w:sz w:val="28"/>
          <w:szCs w:val="28"/>
        </w:rPr>
      </w:pPr>
    </w:p>
    <w:p w:rsidR="001C322D" w:rsidRDefault="001C322D" w:rsidP="00237F1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37F14" w:rsidRPr="008359EE" w:rsidRDefault="00237F14" w:rsidP="00237F14">
      <w:pPr>
        <w:pStyle w:val="a3"/>
        <w:jc w:val="center"/>
        <w:rPr>
          <w:b/>
        </w:rPr>
      </w:pPr>
      <w:r w:rsidRPr="0056145C">
        <w:rPr>
          <w:rFonts w:ascii="Times New Roman" w:hAnsi="Times New Roman"/>
          <w:sz w:val="28"/>
          <w:szCs w:val="28"/>
        </w:rPr>
        <w:t>г</w:t>
      </w:r>
      <w:proofErr w:type="gramStart"/>
      <w:r w:rsidRPr="0056145C">
        <w:rPr>
          <w:rFonts w:ascii="Times New Roman" w:hAnsi="Times New Roman"/>
          <w:sz w:val="28"/>
          <w:szCs w:val="28"/>
        </w:rPr>
        <w:t>.Р</w:t>
      </w:r>
      <w:proofErr w:type="gramEnd"/>
      <w:r w:rsidRPr="0056145C">
        <w:rPr>
          <w:rFonts w:ascii="Times New Roman" w:hAnsi="Times New Roman"/>
          <w:sz w:val="28"/>
          <w:szCs w:val="28"/>
        </w:rPr>
        <w:t>убцовск</w:t>
      </w:r>
    </w:p>
    <w:p w:rsidR="00237F14" w:rsidRDefault="00237F14" w:rsidP="00237F1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</w:p>
    <w:p w:rsidR="00C5188A" w:rsidRDefault="00C5188A" w:rsidP="005C0DC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5188A" w:rsidRDefault="00582F93" w:rsidP="005C0DC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rect id="_x0000_s1027" style="position:absolute;left:0;text-align:left;margin-left:-19.95pt;margin-top:-1.95pt;width:521.25pt;height:749.25pt;z-index:-251655168" strokecolor="#c00000" strokeweight="4.5pt">
            <v:stroke linestyle="thickThin"/>
          </v:rect>
        </w:pic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41765">
        <w:rPr>
          <w:rFonts w:ascii="Times New Roman" w:hAnsi="Times New Roman"/>
          <w:b/>
          <w:sz w:val="28"/>
          <w:szCs w:val="28"/>
        </w:rPr>
        <w:t xml:space="preserve">Цель: </w:t>
      </w:r>
      <w:r w:rsidRPr="00141765">
        <w:rPr>
          <w:rFonts w:ascii="Times New Roman" w:hAnsi="Times New Roman"/>
          <w:sz w:val="28"/>
          <w:szCs w:val="28"/>
        </w:rPr>
        <w:t>з</w:t>
      </w:r>
      <w:r w:rsidR="00AF2358">
        <w:rPr>
          <w:rFonts w:ascii="Times New Roman" w:hAnsi="Times New Roman"/>
          <w:sz w:val="28"/>
          <w:szCs w:val="28"/>
        </w:rPr>
        <w:t>акрепление знаний</w:t>
      </w:r>
      <w:r w:rsidRPr="00141765">
        <w:rPr>
          <w:rFonts w:ascii="Times New Roman" w:hAnsi="Times New Roman"/>
          <w:sz w:val="28"/>
          <w:szCs w:val="28"/>
        </w:rPr>
        <w:t xml:space="preserve"> детей о русских народных играх, о богатстве их содержания и правилах проведения. 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41765">
        <w:rPr>
          <w:rFonts w:ascii="Times New Roman" w:hAnsi="Times New Roman"/>
          <w:b/>
          <w:sz w:val="28"/>
          <w:szCs w:val="28"/>
        </w:rPr>
        <w:t>Задачи: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141765">
        <w:rPr>
          <w:rFonts w:ascii="Times New Roman" w:hAnsi="Times New Roman"/>
          <w:i/>
          <w:sz w:val="28"/>
          <w:szCs w:val="28"/>
          <w:u w:val="single"/>
        </w:rPr>
        <w:t>Образовательные:</w:t>
      </w:r>
    </w:p>
    <w:p w:rsidR="00237F14" w:rsidRPr="00141765" w:rsidRDefault="00237F14" w:rsidP="00237F14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формировать устойчивое, заинтересованное, уважительное отношение к русск</w:t>
      </w:r>
      <w:r>
        <w:rPr>
          <w:rFonts w:ascii="Times New Roman" w:hAnsi="Times New Roman"/>
          <w:sz w:val="28"/>
          <w:szCs w:val="28"/>
        </w:rPr>
        <w:t>ой культуре через народные игры;</w:t>
      </w:r>
    </w:p>
    <w:p w:rsidR="00237F14" w:rsidRPr="00141765" w:rsidRDefault="00237F14" w:rsidP="00237F1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научить детей играть в русские народные игры, формировать желание играть самостоятельно.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141765">
        <w:rPr>
          <w:rFonts w:ascii="Times New Roman" w:hAnsi="Times New Roman"/>
          <w:i/>
          <w:sz w:val="28"/>
          <w:szCs w:val="28"/>
          <w:u w:val="single"/>
        </w:rPr>
        <w:t>Развивающие:</w:t>
      </w:r>
    </w:p>
    <w:p w:rsidR="00237F14" w:rsidRPr="00141765" w:rsidRDefault="00237F14" w:rsidP="00237F14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765">
        <w:rPr>
          <w:rFonts w:ascii="Times New Roman" w:eastAsia="Times New Roman" w:hAnsi="Times New Roman"/>
          <w:sz w:val="28"/>
          <w:szCs w:val="28"/>
          <w:lang w:eastAsia="ru-RU"/>
        </w:rPr>
        <w:t>развивать самостоятельность, инициативу и импро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визационные способности у детей;</w:t>
      </w:r>
    </w:p>
    <w:p w:rsidR="00237F14" w:rsidRPr="00141765" w:rsidRDefault="00237F14" w:rsidP="00237F1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развивать физические качества: ловкость, выносливость, быстро</w:t>
      </w:r>
      <w:r>
        <w:rPr>
          <w:rFonts w:ascii="Times New Roman" w:hAnsi="Times New Roman"/>
          <w:sz w:val="28"/>
          <w:szCs w:val="28"/>
        </w:rPr>
        <w:t>ту и красоту движений, сноровку;</w:t>
      </w:r>
    </w:p>
    <w:p w:rsidR="00237F14" w:rsidRPr="00141765" w:rsidRDefault="00237F14" w:rsidP="00237F14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расширять словарный запас детей через речевой</w:t>
      </w:r>
      <w:r>
        <w:rPr>
          <w:rFonts w:ascii="Times New Roman" w:hAnsi="Times New Roman"/>
          <w:sz w:val="28"/>
          <w:szCs w:val="28"/>
        </w:rPr>
        <w:t xml:space="preserve"> материал, используемый в играх;</w:t>
      </w:r>
    </w:p>
    <w:p w:rsidR="00237F14" w:rsidRPr="00141765" w:rsidRDefault="00237F14" w:rsidP="00237F1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 xml:space="preserve">развивать эстетическое восприятие, чувство ритма, творческие способности. 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141765">
        <w:rPr>
          <w:rFonts w:ascii="Times New Roman" w:hAnsi="Times New Roman"/>
          <w:i/>
          <w:sz w:val="28"/>
          <w:szCs w:val="28"/>
          <w:u w:val="single"/>
        </w:rPr>
        <w:t>Воспитательные:</w:t>
      </w:r>
    </w:p>
    <w:p w:rsidR="00237F14" w:rsidRPr="00141765" w:rsidRDefault="00237F14" w:rsidP="00237F1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воспитывать нравственные качества: доброту, честность, справедливость, взаимовыручку, умение играть в коллективе.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41765">
        <w:rPr>
          <w:rFonts w:ascii="Times New Roman" w:hAnsi="Times New Roman"/>
          <w:b/>
          <w:sz w:val="28"/>
          <w:szCs w:val="28"/>
        </w:rPr>
        <w:t xml:space="preserve">     Методы:</w:t>
      </w:r>
    </w:p>
    <w:p w:rsidR="00237F14" w:rsidRPr="00141765" w:rsidRDefault="00237F14" w:rsidP="00237F14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Словесный – рассказ, беседа.</w:t>
      </w:r>
    </w:p>
    <w:p w:rsidR="00237F14" w:rsidRPr="00141765" w:rsidRDefault="00237F14" w:rsidP="00237F14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Наглядный – показ приёмов артикуляции и движений.</w:t>
      </w:r>
    </w:p>
    <w:p w:rsidR="00237F14" w:rsidRPr="00141765" w:rsidRDefault="00237F14" w:rsidP="00237F14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Практический – исполнение вокальных припевов, песен, показ русских народных игр.</w:t>
      </w:r>
    </w:p>
    <w:p w:rsidR="00237F14" w:rsidRDefault="00237F14" w:rsidP="00237F14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 xml:space="preserve">Проблемно – </w:t>
      </w:r>
      <w:proofErr w:type="gramStart"/>
      <w:r w:rsidRPr="00141765">
        <w:rPr>
          <w:rFonts w:ascii="Times New Roman" w:hAnsi="Times New Roman"/>
          <w:sz w:val="28"/>
          <w:szCs w:val="28"/>
        </w:rPr>
        <w:t>поисковый</w:t>
      </w:r>
      <w:proofErr w:type="gramEnd"/>
      <w:r w:rsidRPr="00141765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выполнение творческих заданий, </w:t>
      </w:r>
      <w:r w:rsidRPr="00141765">
        <w:rPr>
          <w:rFonts w:ascii="Times New Roman" w:hAnsi="Times New Roman"/>
          <w:sz w:val="28"/>
          <w:szCs w:val="28"/>
        </w:rPr>
        <w:t>импровизаций.</w:t>
      </w:r>
    </w:p>
    <w:p w:rsidR="00FE7726" w:rsidRDefault="00FE7726" w:rsidP="00FE772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37F14" w:rsidRPr="00141765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322D" w:rsidRDefault="00582F93" w:rsidP="00237F1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582F93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29" style="position:absolute;left:0;text-align:left;margin-left:-17.7pt;margin-top:-9.45pt;width:521.25pt;height:745.5pt;z-index:-251654144" strokecolor="#c00000" strokeweight="4.5pt">
            <v:stroke linestyle="thickThin"/>
          </v:rect>
        </w:pict>
      </w:r>
      <w:r w:rsidR="00237F14">
        <w:rPr>
          <w:rFonts w:ascii="Times New Roman" w:hAnsi="Times New Roman"/>
          <w:b/>
          <w:sz w:val="28"/>
          <w:szCs w:val="28"/>
        </w:rPr>
        <w:t xml:space="preserve">     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41765">
        <w:rPr>
          <w:rFonts w:ascii="Times New Roman" w:hAnsi="Times New Roman"/>
          <w:b/>
          <w:sz w:val="28"/>
          <w:szCs w:val="28"/>
        </w:rPr>
        <w:t>План занятия  (40 мин)</w:t>
      </w:r>
    </w:p>
    <w:p w:rsidR="00237F14" w:rsidRPr="00141765" w:rsidRDefault="00237F14" w:rsidP="00237F14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Организационный момент. Проверка готовности к уроку. (2 мин)</w:t>
      </w:r>
    </w:p>
    <w:p w:rsidR="00237F14" w:rsidRPr="00141765" w:rsidRDefault="00237F14" w:rsidP="00237F14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Теоретическая часть. Вводная беседа после каждого вида народной игры. (10-15 мин)</w:t>
      </w:r>
    </w:p>
    <w:p w:rsidR="00237F14" w:rsidRPr="00141765" w:rsidRDefault="00237F14" w:rsidP="00237F14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Практическая часть. Самостоятельное исполнение детьми видов игрового фольклора. (15-20 мин)</w:t>
      </w:r>
    </w:p>
    <w:p w:rsidR="00237F14" w:rsidRPr="00141765" w:rsidRDefault="00237F14" w:rsidP="00237F14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sz w:val="28"/>
          <w:szCs w:val="28"/>
        </w:rPr>
        <w:t>Заключительная часть. Подведение итогов. (3 мин)</w:t>
      </w:r>
    </w:p>
    <w:p w:rsidR="00237F14" w:rsidRPr="00237F14" w:rsidRDefault="00237F14" w:rsidP="00237F14">
      <w:pPr>
        <w:pStyle w:val="a3"/>
        <w:spacing w:line="276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237F14" w:rsidRDefault="00237F14" w:rsidP="00237F14">
      <w:pPr>
        <w:spacing w:after="0"/>
        <w:rPr>
          <w:rFonts w:ascii="Times New Roman" w:hAnsi="Times New Roman"/>
          <w:b/>
          <w:sz w:val="28"/>
          <w:szCs w:val="28"/>
        </w:rPr>
      </w:pPr>
      <w:r w:rsidRPr="00141765">
        <w:rPr>
          <w:rFonts w:ascii="Times New Roman" w:hAnsi="Times New Roman"/>
          <w:b/>
          <w:sz w:val="28"/>
          <w:szCs w:val="28"/>
        </w:rPr>
        <w:t>Ход занятия:</w:t>
      </w:r>
    </w:p>
    <w:p w:rsidR="00237F14" w:rsidRDefault="00237F14" w:rsidP="00237F14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141765">
        <w:rPr>
          <w:rFonts w:ascii="Times New Roman" w:hAnsi="Times New Roman"/>
          <w:i/>
          <w:sz w:val="28"/>
          <w:szCs w:val="28"/>
        </w:rPr>
        <w:t>Фонограмма: звучит русская народная музыка (дети входят в класс)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i/>
          <w:sz w:val="10"/>
          <w:szCs w:val="10"/>
        </w:rPr>
      </w:pPr>
    </w:p>
    <w:p w:rsidR="00237F14" w:rsidRDefault="00237F14" w:rsidP="00237F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41765">
        <w:rPr>
          <w:rFonts w:ascii="Times New Roman" w:hAnsi="Times New Roman"/>
          <w:b/>
          <w:sz w:val="28"/>
          <w:szCs w:val="28"/>
        </w:rPr>
        <w:t>Педагог:</w:t>
      </w:r>
      <w:r w:rsidRPr="00141765">
        <w:rPr>
          <w:rFonts w:ascii="Times New Roman" w:hAnsi="Times New Roman"/>
          <w:sz w:val="28"/>
          <w:szCs w:val="28"/>
        </w:rPr>
        <w:t xml:space="preserve"> Здравствуйте ребята! Сегодня у нас необычное занятие, а необычное оно потому, что итоговое. Мы подводим итог любимого всеми детьми фольклорного жанра название, которому «Игровой фольклор». Игра для ребенка – это комфортное проживание детства. Без игры нет детства вообще. Играя, ребенок переживает громадную радость. В игре ребенок проявляет свои мысли, чувства, желания, свою самостоятельность, творческие способности, фантазию. Ребенок должен уметь играть! Вот тут-то на помощь приходит детский фольклор. Детский фольклор стимулирует творческие проявления ребёнка, будит фантазию. Творчество обогащает личность, жизнь ребенка становиться более интересной и содержательной. Используя детский фольклор, через движения мы знакомим детей с народными обычаями, традициями, используем народные игры, </w:t>
      </w:r>
      <w:proofErr w:type="spellStart"/>
      <w:r w:rsidRPr="00141765">
        <w:rPr>
          <w:rFonts w:ascii="Times New Roman" w:hAnsi="Times New Roman"/>
          <w:sz w:val="28"/>
          <w:szCs w:val="28"/>
        </w:rPr>
        <w:t>потешки</w:t>
      </w:r>
      <w:proofErr w:type="spellEnd"/>
      <w:r w:rsidRPr="0014176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141765">
        <w:rPr>
          <w:rFonts w:ascii="Times New Roman" w:hAnsi="Times New Roman"/>
          <w:sz w:val="28"/>
          <w:szCs w:val="28"/>
        </w:rPr>
        <w:t>приговорки</w:t>
      </w:r>
      <w:proofErr w:type="gramEnd"/>
      <w:r w:rsidRPr="00141765">
        <w:rPr>
          <w:rFonts w:ascii="Times New Roman" w:hAnsi="Times New Roman"/>
          <w:sz w:val="28"/>
          <w:szCs w:val="28"/>
        </w:rPr>
        <w:t>.</w:t>
      </w:r>
      <w:r w:rsidR="00CB79B9">
        <w:rPr>
          <w:rFonts w:ascii="Times New Roman" w:hAnsi="Times New Roman"/>
          <w:sz w:val="28"/>
          <w:szCs w:val="28"/>
        </w:rPr>
        <w:t xml:space="preserve"> </w:t>
      </w:r>
      <w:r w:rsidRPr="00141765">
        <w:rPr>
          <w:rFonts w:ascii="Times New Roman" w:hAnsi="Times New Roman"/>
          <w:sz w:val="28"/>
          <w:szCs w:val="28"/>
        </w:rPr>
        <w:t>В течени</w:t>
      </w:r>
      <w:proofErr w:type="gramStart"/>
      <w:r w:rsidRPr="00141765">
        <w:rPr>
          <w:rFonts w:ascii="Times New Roman" w:hAnsi="Times New Roman"/>
          <w:sz w:val="28"/>
          <w:szCs w:val="28"/>
        </w:rPr>
        <w:t>и</w:t>
      </w:r>
      <w:proofErr w:type="gramEnd"/>
      <w:r w:rsidRPr="00141765">
        <w:rPr>
          <w:rFonts w:ascii="Times New Roman" w:hAnsi="Times New Roman"/>
          <w:sz w:val="28"/>
          <w:szCs w:val="28"/>
        </w:rPr>
        <w:t xml:space="preserve">  десяти занятий мы с вами  знакомились с этой замечательной темой. Познакомились с основными видами игровой деятельности.  </w:t>
      </w:r>
      <w:proofErr w:type="gramStart"/>
      <w:r w:rsidRPr="00141765">
        <w:rPr>
          <w:rFonts w:ascii="Times New Roman" w:hAnsi="Times New Roman"/>
          <w:sz w:val="28"/>
          <w:szCs w:val="28"/>
        </w:rPr>
        <w:t>Посмотрите</w:t>
      </w:r>
      <w:proofErr w:type="gramEnd"/>
      <w:r w:rsidRPr="00141765">
        <w:rPr>
          <w:rFonts w:ascii="Times New Roman" w:hAnsi="Times New Roman"/>
          <w:sz w:val="28"/>
          <w:szCs w:val="28"/>
        </w:rPr>
        <w:t xml:space="preserve"> пожалуйста на доску, давайте с вами вместе вспомним эти виды. </w:t>
      </w:r>
    </w:p>
    <w:p w:rsidR="00237F14" w:rsidRPr="00141765" w:rsidRDefault="00237F14" w:rsidP="00237F1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41765">
        <w:rPr>
          <w:rFonts w:ascii="Times New Roman" w:hAnsi="Times New Roman"/>
          <w:i/>
          <w:sz w:val="28"/>
          <w:szCs w:val="28"/>
        </w:rPr>
        <w:t>(На доске отражены виды игрового фольклора: подвижные, хороводные, драматические</w:t>
      </w:r>
      <w:r w:rsidRPr="00141765">
        <w:rPr>
          <w:rFonts w:ascii="Times New Roman" w:hAnsi="Times New Roman"/>
          <w:b/>
          <w:i/>
          <w:sz w:val="28"/>
          <w:szCs w:val="28"/>
        </w:rPr>
        <w:t xml:space="preserve">)  </w:t>
      </w:r>
    </w:p>
    <w:p w:rsidR="00237F14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765">
        <w:rPr>
          <w:rFonts w:ascii="Times New Roman" w:hAnsi="Times New Roman"/>
          <w:b/>
          <w:sz w:val="28"/>
          <w:szCs w:val="28"/>
        </w:rPr>
        <w:t>Педагог:</w:t>
      </w:r>
      <w:r w:rsidRPr="00141765">
        <w:rPr>
          <w:rFonts w:ascii="Times New Roman" w:hAnsi="Times New Roman"/>
          <w:sz w:val="28"/>
          <w:szCs w:val="28"/>
        </w:rPr>
        <w:t xml:space="preserve"> Мы познакомились с большим количеством игр, все игры мы не сможем показать, но некоторые мы с вами вспомним. И первую игру, которую вы нам продемонстрируете – подвижную (состязательную) игру.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1765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Подвижная игра – естественный источник радостных эмоций, обладающий великой воспитательной силой. Народные подвижные игры являются традиционным средством педагогики. Испокон веков в них ярко отражался образ жизни людей, их быт, труд, национальные устои, представления о чести,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смелости,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5188A" w:rsidRDefault="00237F14" w:rsidP="00CB79B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мужестве</w:t>
      </w:r>
      <w:proofErr w:type="gramEnd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, желании обладать силой, ловкостью, выносливостью, быстротой и</w:t>
      </w:r>
      <w:r w:rsidR="00CB79B9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красотой движений, стремлением к победе.</w:t>
      </w:r>
    </w:p>
    <w:p w:rsidR="00CB79B9" w:rsidRDefault="00CB79B9" w:rsidP="00CB79B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0F52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какую подвижную (состязательную) игру вы хотели бы нам показать?</w:t>
      </w:r>
    </w:p>
    <w:p w:rsidR="00237F14" w:rsidRPr="005C0DC1" w:rsidRDefault="00582F93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2F93"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rect id="_x0000_s1031" style="position:absolute;left:0;text-align:left;margin-left:-18.45pt;margin-top:-11.7pt;width:521.25pt;height:764pt;z-index:-251653120" strokecolor="#c00000" strokeweight="4.5pt">
            <v:stroke linestyle="thickThin"/>
          </v:rect>
        </w:pict>
      </w:r>
      <w:r w:rsidR="00237F14"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 w:rsidR="00237F14"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Игру «Пирог».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Педагог: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Скажите мне, пожалуйста, если обратиться к  земледельческому календарю, к чему приурочена эта игра? 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К празднованию сбора урожая.</w:t>
      </w:r>
    </w:p>
    <w:p w:rsidR="00237F14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Педагог: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Совершенно верно.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Вот как А.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Кольцов в своем стихотворении «Урожай» описывает это действие.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>Люди семьями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5C0DC1">
        <w:rPr>
          <w:rFonts w:ascii="Times New Roman" w:hAnsi="Times New Roman"/>
          <w:i/>
          <w:sz w:val="28"/>
          <w:szCs w:val="28"/>
          <w:lang w:eastAsia="ru-RU"/>
        </w:rPr>
        <w:t>Принялися</w:t>
      </w:r>
      <w:proofErr w:type="spellEnd"/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жать,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Косить под корень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Рожь высокую!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В копны частые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Снопы сложены.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От возов всю ночь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5C0DC1">
        <w:rPr>
          <w:rFonts w:ascii="Times New Roman" w:hAnsi="Times New Roman"/>
          <w:i/>
          <w:sz w:val="28"/>
          <w:szCs w:val="28"/>
          <w:lang w:eastAsia="ru-RU"/>
        </w:rPr>
        <w:t>Скрыпит</w:t>
      </w:r>
      <w:proofErr w:type="spellEnd"/>
      <w:r w:rsidRPr="005C0DC1">
        <w:rPr>
          <w:rFonts w:ascii="Times New Roman" w:hAnsi="Times New Roman"/>
          <w:i/>
          <w:sz w:val="28"/>
          <w:szCs w:val="28"/>
          <w:lang w:eastAsia="ru-RU"/>
        </w:rPr>
        <w:t xml:space="preserve"> музыка.</w:t>
      </w:r>
    </w:p>
    <w:p w:rsidR="00237F14" w:rsidRPr="005C0DC1" w:rsidRDefault="00237F14" w:rsidP="00237F14">
      <w:pPr>
        <w:pStyle w:val="a3"/>
        <w:spacing w:line="276" w:lineRule="auto"/>
        <w:jc w:val="both"/>
        <w:rPr>
          <w:rFonts w:ascii="Times New Roman" w:hAnsi="Times New Roman"/>
          <w:sz w:val="10"/>
          <w:szCs w:val="10"/>
          <w:lang w:eastAsia="ru-RU"/>
        </w:rPr>
      </w:pPr>
    </w:p>
    <w:p w:rsidR="00237F14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Праздник урожая — праздник, посвящённый собранному урожаю, плодородию и семейному благополучию. К этому времени завершаются полевые работы: жатва, вывоз хлеба в овины, уборка льна. Заложена основа благосостояния семьи на будущий год. В этот день чествовали и благодарили Богородицу (Мать – </w:t>
      </w:r>
      <w:proofErr w:type="spellStart"/>
      <w:proofErr w:type="gramStart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Сыру-Землю</w:t>
      </w:r>
      <w:proofErr w:type="spellEnd"/>
      <w:proofErr w:type="gramEnd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) за собранный урожай. Считается, что она даёт благополучие, покровительствует земледелию, семье и особенно матерям. </w:t>
      </w:r>
      <w:r w:rsidRPr="005C0DC1">
        <w:rPr>
          <w:rFonts w:ascii="Times New Roman" w:hAnsi="Times New Roman"/>
          <w:sz w:val="28"/>
          <w:szCs w:val="28"/>
        </w:rPr>
        <w:t>Как мы видим, во всех этих действиях переплетаются древние, еще языческие черты – поклонение Земле как источнику жизненной силы, – с христианскими верованиями – молитва Богу и святым.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На Руси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в играх, где нужно было поделиться командам пополам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использовали жанр игрового фольклора, с которым мы также знакомились. Ответьте на вопрос, как он называется?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Жеребьёвки.</w:t>
      </w:r>
    </w:p>
    <w:p w:rsidR="00237F14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Жеребьевки </w:t>
      </w:r>
      <w:r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>(или "сговоры")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- это коротенькие рифмованные стишки (в две - четыре строки), которыми начинаются игры, когда играющих нужно поделить на две партии. </w:t>
      </w:r>
      <w:proofErr w:type="gramStart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Они сопровождают такие детские игры, как «Прятки», «Салки», «Лапта», «Городки» и др. Простейшая форма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жеребьевки состоит из вопроса  к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«маткам» (водящим).</w:t>
      </w:r>
      <w:proofErr w:type="gramEnd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Двое ребят, отойдя в сторону, договариваются, что один из них будет называться конем вороным, а другой - барабаном золотым. Затем, подойдя к маткам, они выкрикивают: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Водящий: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>- «Матки, кого надо: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>- Коня вороного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>- Али барабана золотого?»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 из маток выбирает «коня вороного», а другая - «барабана золотого». </w:t>
      </w:r>
    </w:p>
    <w:p w:rsidR="00237F14" w:rsidRDefault="00582F93" w:rsidP="00237F14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82F93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pict>
          <v:rect id="_x0000_s1032" style="position:absolute;left:0;text-align:left;margin-left:-18.45pt;margin-top:-19.95pt;width:521.25pt;height:755.25pt;z-index:-251652096" strokecolor="#c00000" strokeweight="4.5pt">
            <v:stroke linestyle="thickThin"/>
          </v:rect>
        </w:pict>
      </w:r>
      <w:r w:rsidR="00237F14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r w:rsidR="00237F14"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Дети проводят жеребьевку для 7 пар и </w:t>
      </w:r>
      <w:proofErr w:type="gramStart"/>
      <w:r w:rsidR="00237F14"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>делят</w:t>
      </w:r>
      <w:proofErr w:type="gramEnd"/>
      <w:r w:rsidR="00237F14"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таким образом детей</w:t>
      </w:r>
      <w:r w:rsidR="00CB79B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 две команды</w:t>
      </w:r>
      <w:r w:rsidR="00237F14">
        <w:rPr>
          <w:rFonts w:ascii="Times New Roman" w:eastAsia="Times New Roman" w:hAnsi="Times New Roman"/>
          <w:i/>
          <w:sz w:val="28"/>
          <w:szCs w:val="28"/>
          <w:lang w:eastAsia="ru-RU"/>
        </w:rPr>
        <w:t>)</w:t>
      </w:r>
      <w:r w:rsidR="00237F14"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. </w:t>
      </w:r>
      <w:r w:rsidR="00237F14" w:rsidRPr="005C0DC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r w:rsidR="001E67B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Приложение 1</w:t>
      </w:r>
      <w:r w:rsidR="00237F14" w:rsidRPr="005C0DC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237F14" w:rsidRPr="005C0DC1" w:rsidRDefault="00237F14" w:rsidP="00237F14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</w:t>
      </w: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. Подвижная (состязательная) игра «Пирог».</w:t>
      </w:r>
      <w:proofErr w:type="gramEnd"/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C0DC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r w:rsidR="00AB516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Приложение 2</w:t>
      </w:r>
      <w:r w:rsidRPr="005C0DC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237F14" w:rsidRPr="005C0DC1" w:rsidRDefault="00237F14" w:rsidP="00237F14">
      <w:pPr>
        <w:spacing w:after="0"/>
        <w:ind w:left="36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8418F" w:rsidRPr="001E67B9" w:rsidRDefault="00C8418F" w:rsidP="005C0D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Педагог: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Ну а мы продолжаем. Следующий вид игрового фольклора игры -  драматизации. </w:t>
      </w:r>
      <w:r w:rsidRPr="005C0DC1">
        <w:rPr>
          <w:rFonts w:ascii="Times New Roman" w:eastAsiaTheme="minorHAnsi" w:hAnsi="Times New Roman"/>
          <w:sz w:val="28"/>
          <w:szCs w:val="28"/>
        </w:rPr>
        <w:t>Игры, в которых дети по определенному, выработанному традицией сценарию разыгрывали сценки из реальной жизни. В игре обычно воспроизводилась жизнь семьи и деревни, взаимоотношения людей друг с другом и с окружающим их миром природы. Игра осуществлялась по всем правилам сценического искусства. Дети выбирали себе роли, находили определенное место для игры, приносили необходимые для развития действия и изображения героев предметы. В игре дети, как актеры в театре, перевоплощались, воображая себя действующими лицами в придуманной обстановке.</w:t>
      </w:r>
      <w:r w:rsidR="001E67B9">
        <w:rPr>
          <w:rFonts w:ascii="Times New Roman" w:eastAsiaTheme="minorHAnsi" w:hAnsi="Times New Roman"/>
          <w:sz w:val="28"/>
          <w:szCs w:val="28"/>
        </w:rPr>
        <w:t xml:space="preserve"> 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Драматические игры были интересны как девочкам, так и мальчикам, однако их игры отличались своим содержанием. Мальчики предпочитали разыгрывать сцены охоты на животных и птиц, пьески </w:t>
      </w:r>
      <w:proofErr w:type="gramStart"/>
      <w:r w:rsidRPr="005C0DC1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Pr="005C0DC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5C0DC1">
        <w:rPr>
          <w:rFonts w:ascii="Times New Roman" w:eastAsiaTheme="minorHAnsi" w:hAnsi="Times New Roman"/>
          <w:sz w:val="28"/>
          <w:szCs w:val="28"/>
        </w:rPr>
        <w:t>рыбной</w:t>
      </w:r>
      <w:proofErr w:type="gramEnd"/>
      <w:r w:rsidRPr="005C0DC1">
        <w:rPr>
          <w:rFonts w:ascii="Times New Roman" w:eastAsiaTheme="minorHAnsi" w:hAnsi="Times New Roman"/>
          <w:sz w:val="28"/>
          <w:szCs w:val="28"/>
        </w:rPr>
        <w:t xml:space="preserve"> ловли, сражении с разбойниками, врагами, дикими животными. Девочки любили играть в семью, в дочки-матери, в свадьбу и т. п. Характерной чертой драматических игр девочек было вовлечение в них малышей, за которыми они присматривали в отсутствие матерей. 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>Педагог: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 Мы разучивали с вами несколько игр – драматизаций, а чтобы вы хотели нам показать сейчас?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>Дети: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 Игру «Колпачок».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>Педагог: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 Хорошо, но как вы помните</w:t>
      </w:r>
      <w:r w:rsidR="005C0DC1">
        <w:rPr>
          <w:rFonts w:ascii="Times New Roman" w:eastAsiaTheme="minorHAnsi" w:hAnsi="Times New Roman"/>
          <w:sz w:val="28"/>
          <w:szCs w:val="28"/>
        </w:rPr>
        <w:t>,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 в этой игре нужен водящий, а при помощи какого жанра игрового фольклора мы его будем выбирать?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 xml:space="preserve">Дети: </w:t>
      </w:r>
      <w:r w:rsidRPr="005C0DC1">
        <w:rPr>
          <w:rFonts w:ascii="Times New Roman" w:eastAsiaTheme="minorHAnsi" w:hAnsi="Times New Roman"/>
          <w:sz w:val="28"/>
          <w:szCs w:val="28"/>
        </w:rPr>
        <w:t>При помощи считалки.</w:t>
      </w:r>
    </w:p>
    <w:p w:rsidR="001E67B9" w:rsidRPr="005C0DC1" w:rsidRDefault="00C8418F" w:rsidP="001E67B9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>Педагог: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 </w:t>
      </w:r>
      <w:r w:rsidRPr="005C0DC1">
        <w:rPr>
          <w:rFonts w:ascii="Times New Roman" w:hAnsi="Times New Roman"/>
          <w:sz w:val="28"/>
          <w:szCs w:val="28"/>
        </w:rPr>
        <w:t xml:space="preserve">Считалка —  небольшой стишок, форма жеребьёвки, с помощью которой определяют, кто водит в игре. Считалка — элемент игры, который помогает установить согласие и уважение к принятым правилам. В организации считалки очень важен ритм. 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Ведущий произносит считалку ритмично, монотонно, последовательно прикасаясь рукой к каждому участнику игры. Считалки имеют короткий рифмованный стих (от 1 до 4 слогов)</w:t>
      </w:r>
      <w:r w:rsid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E67B9" w:rsidRPr="005C0DC1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r w:rsidR="00AB516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Приложение 3</w:t>
      </w:r>
      <w:r w:rsidR="001E67B9" w:rsidRPr="005C0DC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>Педагог:</w:t>
      </w:r>
      <w:r w:rsidRPr="005C0DC1">
        <w:rPr>
          <w:rFonts w:ascii="Times New Roman" w:eastAsiaTheme="minorHAnsi" w:hAnsi="Times New Roman"/>
          <w:sz w:val="28"/>
          <w:szCs w:val="28"/>
        </w:rPr>
        <w:t xml:space="preserve"> Ребята, кто из вас расскажет считалку и выберет водящего для игры? </w:t>
      </w:r>
      <w:r w:rsidRPr="005C0DC1">
        <w:rPr>
          <w:rFonts w:ascii="Times New Roman" w:eastAsiaTheme="minorHAnsi" w:hAnsi="Times New Roman"/>
          <w:i/>
          <w:sz w:val="28"/>
          <w:szCs w:val="28"/>
        </w:rPr>
        <w:t xml:space="preserve">(Один ребенок </w:t>
      </w:r>
      <w:proofErr w:type="spellStart"/>
      <w:r w:rsidRPr="005C0DC1">
        <w:rPr>
          <w:rFonts w:ascii="Times New Roman" w:eastAsiaTheme="minorHAnsi" w:hAnsi="Times New Roman"/>
          <w:i/>
          <w:sz w:val="28"/>
          <w:szCs w:val="28"/>
        </w:rPr>
        <w:t>пропевает</w:t>
      </w:r>
      <w:proofErr w:type="spellEnd"/>
      <w:r w:rsidRPr="005C0DC1">
        <w:rPr>
          <w:rFonts w:ascii="Times New Roman" w:eastAsiaTheme="minorHAnsi" w:hAnsi="Times New Roman"/>
          <w:i/>
          <w:sz w:val="28"/>
          <w:szCs w:val="28"/>
        </w:rPr>
        <w:t xml:space="preserve"> считалку).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5C0DC1">
        <w:rPr>
          <w:rFonts w:ascii="Times New Roman" w:eastAsiaTheme="minorHAnsi" w:hAnsi="Times New Roman"/>
          <w:b/>
          <w:sz w:val="28"/>
          <w:szCs w:val="28"/>
        </w:rPr>
        <w:t>Считалка: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5C0DC1">
        <w:rPr>
          <w:rFonts w:ascii="Times New Roman" w:eastAsiaTheme="minorHAnsi" w:hAnsi="Times New Roman"/>
          <w:i/>
          <w:sz w:val="28"/>
          <w:szCs w:val="28"/>
        </w:rPr>
        <w:t xml:space="preserve">Тили, </w:t>
      </w:r>
      <w:proofErr w:type="gramStart"/>
      <w:r w:rsidRPr="005C0DC1">
        <w:rPr>
          <w:rFonts w:ascii="Times New Roman" w:eastAsiaTheme="minorHAnsi" w:hAnsi="Times New Roman"/>
          <w:i/>
          <w:sz w:val="28"/>
          <w:szCs w:val="28"/>
        </w:rPr>
        <w:t>теле</w:t>
      </w:r>
      <w:proofErr w:type="gramEnd"/>
      <w:r w:rsidRPr="005C0DC1">
        <w:rPr>
          <w:rFonts w:ascii="Times New Roman" w:eastAsiaTheme="minorHAnsi" w:hAnsi="Times New Roman"/>
          <w:i/>
          <w:sz w:val="28"/>
          <w:szCs w:val="28"/>
        </w:rPr>
        <w:t xml:space="preserve"> птички пели,</w:t>
      </w:r>
    </w:p>
    <w:p w:rsidR="00C8418F" w:rsidRPr="005C0DC1" w:rsidRDefault="00C8418F" w:rsidP="005C0DC1">
      <w:pPr>
        <w:spacing w:after="0"/>
        <w:jc w:val="both"/>
        <w:rPr>
          <w:rFonts w:ascii="Times New Roman" w:eastAsiaTheme="minorHAnsi" w:hAnsi="Times New Roman"/>
          <w:i/>
          <w:sz w:val="28"/>
          <w:szCs w:val="28"/>
        </w:rPr>
      </w:pPr>
      <w:proofErr w:type="gramStart"/>
      <w:r w:rsidRPr="005C0DC1">
        <w:rPr>
          <w:rFonts w:ascii="Times New Roman" w:eastAsiaTheme="minorHAnsi" w:hAnsi="Times New Roman"/>
          <w:i/>
          <w:sz w:val="28"/>
          <w:szCs w:val="28"/>
        </w:rPr>
        <w:t>Взвились в небо улетели</w:t>
      </w:r>
      <w:proofErr w:type="gramEnd"/>
      <w:r w:rsidRPr="005C0DC1">
        <w:rPr>
          <w:rFonts w:ascii="Times New Roman" w:eastAsiaTheme="minorHAnsi" w:hAnsi="Times New Roman"/>
          <w:i/>
          <w:sz w:val="28"/>
          <w:szCs w:val="28"/>
        </w:rPr>
        <w:t>.</w:t>
      </w:r>
    </w:p>
    <w:p w:rsidR="001C322D" w:rsidRDefault="00582F93" w:rsidP="005C0DC1">
      <w:pPr>
        <w:spacing w:after="0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582F93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033" style="position:absolute;left:0;text-align:left;margin-left:-23.7pt;margin-top:130.4pt;width:526.5pt;height:617.65pt;z-index:-251651072" strokecolor="#c00000" strokeweight="4.5pt">
            <v:stroke linestyle="thickThin"/>
          </v:rect>
        </w:pict>
      </w:r>
      <w:r w:rsidR="00C8418F" w:rsidRPr="005C0DC1">
        <w:rPr>
          <w:rFonts w:ascii="Times New Roman" w:eastAsiaTheme="minorHAnsi" w:hAnsi="Times New Roman"/>
          <w:i/>
          <w:sz w:val="28"/>
          <w:szCs w:val="28"/>
        </w:rPr>
        <w:t>Стали птички гнезда вить.</w:t>
      </w:r>
    </w:p>
    <w:p w:rsidR="0024787A" w:rsidRDefault="00582F93" w:rsidP="005C0DC1">
      <w:pPr>
        <w:spacing w:after="0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noProof/>
          <w:sz w:val="28"/>
          <w:szCs w:val="28"/>
          <w:lang w:eastAsia="ru-RU"/>
        </w:rPr>
        <w:lastRenderedPageBreak/>
        <w:pict>
          <v:rect id="_x0000_s1048" style="position:absolute;left:0;text-align:left;margin-left:-15.45pt;margin-top:-14.7pt;width:521.25pt;height:759.75pt;z-index:-251638784" strokecolor="#c00000" strokeweight="4.5pt">
            <v:stroke linestyle="thickThin"/>
          </v:rect>
        </w:pict>
      </w:r>
      <w:r w:rsidR="00C8418F" w:rsidRPr="005C0DC1">
        <w:rPr>
          <w:rFonts w:ascii="Times New Roman" w:eastAsiaTheme="minorHAnsi" w:hAnsi="Times New Roman"/>
          <w:i/>
          <w:sz w:val="28"/>
          <w:szCs w:val="28"/>
        </w:rPr>
        <w:t>Кто не вьёт, тебе водить.</w:t>
      </w:r>
    </w:p>
    <w:p w:rsidR="005C0DC1" w:rsidRPr="005C0DC1" w:rsidRDefault="005C0DC1" w:rsidP="005C0DC1">
      <w:pPr>
        <w:spacing w:after="0"/>
        <w:jc w:val="both"/>
        <w:rPr>
          <w:rFonts w:ascii="Times New Roman" w:eastAsiaTheme="minorHAnsi" w:hAnsi="Times New Roman"/>
          <w:i/>
          <w:sz w:val="16"/>
          <w:szCs w:val="16"/>
        </w:rPr>
      </w:pPr>
    </w:p>
    <w:p w:rsidR="0029021B" w:rsidRPr="005C0DC1" w:rsidRDefault="005C0DC1" w:rsidP="005C0DC1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5C0DC1">
        <w:rPr>
          <w:rFonts w:ascii="Times New Roman" w:hAnsi="Times New Roman"/>
          <w:b/>
          <w:sz w:val="28"/>
          <w:szCs w:val="28"/>
        </w:rPr>
        <w:t>. Драматическая игра «Колпачок – паучок»</w:t>
      </w:r>
      <w:r w:rsidR="0029021B" w:rsidRPr="005C0DC1">
        <w:rPr>
          <w:rFonts w:ascii="Times New Roman" w:hAnsi="Times New Roman"/>
          <w:b/>
          <w:sz w:val="28"/>
          <w:szCs w:val="28"/>
        </w:rPr>
        <w:t xml:space="preserve">. </w:t>
      </w:r>
      <w:r w:rsidRPr="005C0DC1">
        <w:rPr>
          <w:rFonts w:ascii="Times New Roman" w:hAnsi="Times New Roman"/>
          <w:b/>
          <w:i/>
          <w:sz w:val="28"/>
          <w:szCs w:val="28"/>
        </w:rPr>
        <w:t>(</w:t>
      </w:r>
      <w:r w:rsidR="00CB40AC">
        <w:rPr>
          <w:rFonts w:ascii="Times New Roman" w:hAnsi="Times New Roman"/>
          <w:b/>
          <w:i/>
          <w:sz w:val="28"/>
          <w:szCs w:val="28"/>
        </w:rPr>
        <w:t>Приложение 4</w:t>
      </w:r>
      <w:r w:rsidRPr="005C0DC1">
        <w:rPr>
          <w:rFonts w:ascii="Times New Roman" w:hAnsi="Times New Roman"/>
          <w:b/>
          <w:i/>
          <w:sz w:val="28"/>
          <w:szCs w:val="28"/>
        </w:rPr>
        <w:t>)</w:t>
      </w:r>
    </w:p>
    <w:p w:rsidR="005C0DC1" w:rsidRPr="005C0DC1" w:rsidRDefault="005C0DC1" w:rsidP="005C0DC1">
      <w:pPr>
        <w:pStyle w:val="a4"/>
        <w:spacing w:after="0"/>
        <w:ind w:left="360"/>
        <w:jc w:val="both"/>
        <w:rPr>
          <w:rFonts w:ascii="Times New Roman" w:eastAsiaTheme="minorHAnsi" w:hAnsi="Times New Roman"/>
          <w:sz w:val="16"/>
          <w:szCs w:val="16"/>
        </w:rPr>
      </w:pPr>
    </w:p>
    <w:p w:rsidR="00C8418F" w:rsidRPr="005C0DC1" w:rsidRDefault="00C8418F" w:rsidP="005C0D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а какой вид игрового фольклора мы еще не освятили?</w:t>
      </w:r>
    </w:p>
    <w:p w:rsidR="00C8418F" w:rsidRPr="005C0DC1" w:rsidRDefault="00C8418F" w:rsidP="005C0D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Хороводные игры.</w:t>
      </w:r>
    </w:p>
    <w:p w:rsidR="00C8418F" w:rsidRPr="00237F14" w:rsidRDefault="00C8418F" w:rsidP="005C0D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Правильно, молодцы. Веками хороводы являлись частью календарных обрядов. Также они были важным средством обучения молодого поколения танцевальному и поэтическому искусству. Содержание первых хороводных игр раскрывалось в сюжете песни, которую исполняли участники, передвигавшиеся по кругу. Такие песни могли рассказывать о любви парня и девушки, крестьянской работе, злой мачехе, охотнике, который ранил или убил зверя, зайке, воробушке или об </w:t>
      </w:r>
      <w:proofErr w:type="spellStart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оленихе</w:t>
      </w:r>
      <w:proofErr w:type="spellEnd"/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>, потерявшей своих детенышей. Движения, как правило, были незамысловатыми и полностью подчинялись ритму песни, которую исполняли участники хоровода. Главные исполнители находились в центре круга. Они вели диалог с участниками, двигающимися по кругу. Иногда содержание песни раскрывалось при помощи пантомимы.</w:t>
      </w:r>
    </w:p>
    <w:p w:rsidR="005C0DC1" w:rsidRPr="00237F14" w:rsidRDefault="005C0DC1" w:rsidP="005C0DC1">
      <w:pPr>
        <w:spacing w:after="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C8418F" w:rsidRPr="00237F14" w:rsidRDefault="005C0DC1" w:rsidP="005C0DC1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III</w:t>
      </w: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29021B"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Хороводная игра «Заря – заряница». </w:t>
      </w:r>
      <w:r w:rsidRPr="00237F1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r w:rsidR="004A717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Приложение 5</w:t>
      </w:r>
      <w:r w:rsidRPr="00237F1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5C0DC1" w:rsidRPr="00237F14" w:rsidRDefault="005C0DC1" w:rsidP="005C0DC1">
      <w:pPr>
        <w:spacing w:after="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29021B" w:rsidRPr="00237F14" w:rsidRDefault="00C8418F" w:rsidP="005C0D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Вот мы с вами и вспомнили виды игрового фольклора и закрепили их в игровой деятельности. Вы все молодцы, справились с заданием. Но не хотелось бы заканчивать на грустной ноте. Давайте с вами вспомним и исполним хороводную песню «По малину в сад пойдем». </w:t>
      </w:r>
    </w:p>
    <w:p w:rsidR="005C0DC1" w:rsidRPr="00237F14" w:rsidRDefault="005C0DC1" w:rsidP="005C0DC1">
      <w:pPr>
        <w:spacing w:after="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29021B" w:rsidRPr="00237F14" w:rsidRDefault="005C0DC1" w:rsidP="005C0DC1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IV</w:t>
      </w: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29021B"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Хороводная песня «По малинку в сад пойдем». </w:t>
      </w:r>
      <w:r w:rsidRPr="00237F1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r w:rsidR="004A717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Приложение 6</w:t>
      </w:r>
      <w:r w:rsidRPr="00237F1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5C0DC1" w:rsidRPr="00237F14" w:rsidRDefault="005C0DC1" w:rsidP="005C0DC1">
      <w:pPr>
        <w:spacing w:after="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8418F" w:rsidRDefault="005C0DC1" w:rsidP="005C0DC1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ИТОГ ЗАНЯТИЯ</w:t>
      </w:r>
      <w:r w:rsidR="0029021B"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5C0DC1" w:rsidRPr="005C0DC1" w:rsidRDefault="005C0DC1" w:rsidP="005C0DC1">
      <w:pPr>
        <w:spacing w:after="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8418F" w:rsidRPr="005C0DC1" w:rsidRDefault="00C8418F" w:rsidP="005C0DC1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РЕФЛЕКСИЯ:</w:t>
      </w:r>
      <w:r w:rsidR="0029021B"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A717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(Приложение 7</w:t>
      </w:r>
      <w:r w:rsidR="0029021B" w:rsidRPr="005C0DC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1E67B9" w:rsidRDefault="00C8418F" w:rsidP="005C0DC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C0DC1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Pr="005C0DC1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одном из занятий ребята познакомились с </w:t>
      </w:r>
      <w:r w:rsidRPr="005C0DC1">
        <w:rPr>
          <w:rFonts w:ascii="Times New Roman" w:hAnsi="Times New Roman"/>
          <w:sz w:val="28"/>
          <w:szCs w:val="28"/>
        </w:rPr>
        <w:t>игрушки Древней Руси. И изготовили тряпичную куклу «</w:t>
      </w:r>
      <w:proofErr w:type="spellStart"/>
      <w:r w:rsidRPr="005C0DC1">
        <w:rPr>
          <w:rFonts w:ascii="Times New Roman" w:hAnsi="Times New Roman"/>
          <w:color w:val="000000"/>
          <w:sz w:val="28"/>
          <w:szCs w:val="28"/>
        </w:rPr>
        <w:t>Отдарок-на-Подарок</w:t>
      </w:r>
      <w:proofErr w:type="spellEnd"/>
      <w:r w:rsidRPr="005C0DC1">
        <w:rPr>
          <w:rFonts w:ascii="Times New Roman" w:hAnsi="Times New Roman"/>
          <w:color w:val="000000"/>
          <w:sz w:val="28"/>
          <w:szCs w:val="28"/>
        </w:rPr>
        <w:t xml:space="preserve">». Мы хотели бы вас, дорогие гости одарить такой куклой.  Вручение подарка и ответное </w:t>
      </w:r>
      <w:proofErr w:type="spellStart"/>
      <w:r w:rsidRPr="005C0DC1">
        <w:rPr>
          <w:rFonts w:ascii="Times New Roman" w:hAnsi="Times New Roman"/>
          <w:color w:val="000000"/>
          <w:sz w:val="28"/>
          <w:szCs w:val="28"/>
        </w:rPr>
        <w:t>отдаривание</w:t>
      </w:r>
      <w:proofErr w:type="spellEnd"/>
      <w:r w:rsidRPr="005C0DC1">
        <w:rPr>
          <w:rFonts w:ascii="Times New Roman" w:hAnsi="Times New Roman"/>
          <w:color w:val="000000"/>
          <w:sz w:val="28"/>
          <w:szCs w:val="28"/>
        </w:rPr>
        <w:t xml:space="preserve"> - это очень древний обычай, важный как для взрослых, так и для детей. В сказках подарок - это непростая вещь, он защищает того, кому его </w:t>
      </w:r>
    </w:p>
    <w:p w:rsidR="001C322D" w:rsidRDefault="00C8418F" w:rsidP="005C0DC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C0DC1">
        <w:rPr>
          <w:rFonts w:ascii="Times New Roman" w:hAnsi="Times New Roman"/>
          <w:color w:val="000000"/>
          <w:sz w:val="28"/>
          <w:szCs w:val="28"/>
        </w:rPr>
        <w:t xml:space="preserve">подарили. Подаренное колечко (или кинжал, ожерелье, платочек и т.п.) помогает герою преодолеть испытания и победить, а давным-давно подаренные вещи помогают родным узнать друг друга после многих лет разлуки. В народе на Руси существовала такая поговорка: "Подарки любят </w:t>
      </w:r>
      <w:proofErr w:type="spellStart"/>
      <w:r w:rsidRPr="005C0DC1">
        <w:rPr>
          <w:rFonts w:ascii="Times New Roman" w:hAnsi="Times New Roman"/>
          <w:color w:val="000000"/>
          <w:sz w:val="28"/>
          <w:szCs w:val="28"/>
        </w:rPr>
        <w:t>отдарки</w:t>
      </w:r>
      <w:proofErr w:type="spellEnd"/>
      <w:r w:rsidRPr="005C0DC1">
        <w:rPr>
          <w:rFonts w:ascii="Times New Roman" w:hAnsi="Times New Roman"/>
          <w:color w:val="000000"/>
          <w:sz w:val="28"/>
          <w:szCs w:val="28"/>
        </w:rPr>
        <w:t xml:space="preserve">". </w:t>
      </w:r>
      <w:proofErr w:type="gramStart"/>
      <w:r w:rsidRPr="005C0DC1">
        <w:rPr>
          <w:rFonts w:ascii="Times New Roman" w:hAnsi="Times New Roman"/>
          <w:color w:val="000000"/>
          <w:sz w:val="28"/>
          <w:szCs w:val="28"/>
        </w:rPr>
        <w:t>Это означает, что дарящий через подарок привлекает к себе внимание.</w:t>
      </w:r>
      <w:proofErr w:type="gramEnd"/>
      <w:r w:rsidRPr="005C0DC1">
        <w:rPr>
          <w:rFonts w:ascii="Times New Roman" w:hAnsi="Times New Roman"/>
          <w:color w:val="000000"/>
          <w:sz w:val="28"/>
          <w:szCs w:val="28"/>
        </w:rPr>
        <w:t xml:space="preserve"> Он хочет что-то сказать подарком, напомнить о себе или помочь. </w:t>
      </w:r>
      <w:proofErr w:type="gramStart"/>
      <w:r w:rsidRPr="005C0DC1">
        <w:rPr>
          <w:rFonts w:ascii="Times New Roman" w:hAnsi="Times New Roman"/>
          <w:color w:val="000000"/>
          <w:sz w:val="28"/>
          <w:szCs w:val="28"/>
        </w:rPr>
        <w:t xml:space="preserve">Куколку </w:t>
      </w:r>
      <w:proofErr w:type="spellStart"/>
      <w:r w:rsidRPr="005C0DC1">
        <w:rPr>
          <w:rFonts w:ascii="Times New Roman" w:hAnsi="Times New Roman"/>
          <w:color w:val="000000"/>
          <w:sz w:val="28"/>
          <w:szCs w:val="28"/>
        </w:rPr>
        <w:t>Отдарок-на-Подарок</w:t>
      </w:r>
      <w:proofErr w:type="spellEnd"/>
      <w:r w:rsidRPr="005C0DC1">
        <w:rPr>
          <w:rFonts w:ascii="Times New Roman" w:hAnsi="Times New Roman"/>
          <w:color w:val="000000"/>
          <w:sz w:val="28"/>
          <w:szCs w:val="28"/>
        </w:rPr>
        <w:t xml:space="preserve"> дети дарили старшим (родителям, сёстрам-братьям и другим родным и близким</w:t>
      </w:r>
      <w:proofErr w:type="gramEnd"/>
    </w:p>
    <w:p w:rsidR="00C8418F" w:rsidRPr="005C0DC1" w:rsidRDefault="00582F93" w:rsidP="005C0DC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lastRenderedPageBreak/>
        <w:pict>
          <v:rect id="_x0000_s1035" style="position:absolute;left:0;text-align:left;margin-left:-19.95pt;margin-top:-16.2pt;width:526.5pt;height:733.75pt;z-index:-251650048" strokecolor="#c00000" strokeweight="4.5pt">
            <v:stroke linestyle="thickThin"/>
          </v:rect>
        </w:pict>
      </w:r>
      <w:r w:rsidR="00C8418F" w:rsidRPr="005C0DC1">
        <w:rPr>
          <w:rFonts w:ascii="Times New Roman" w:hAnsi="Times New Roman"/>
          <w:color w:val="000000"/>
          <w:sz w:val="28"/>
          <w:szCs w:val="28"/>
        </w:rPr>
        <w:t>людям) в ответ на их подарки. Куколка была знаком благодарности (по своим силам и возможностям) за подарок, за внимание и заботу родных. Дети при этом могли говорить: "Спасибо маменьке и папеньке за то, что меня на ноги поставили". Если ребёнок, скручивая куклу, будет думать о том, для кого он её делает, и желать от всего сердца добра этому человеку, то простая тряпичная кукла может превратиться в оберег. Тогда в трудную минуту, взглянув на эту куколку, человек вспомнит, что он нужен и любим, и это придаст ему сил.</w:t>
      </w:r>
    </w:p>
    <w:p w:rsidR="00C8418F" w:rsidRPr="005C0DC1" w:rsidRDefault="00C8418F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proofErr w:type="spellStart"/>
      <w:r w:rsidRPr="005C0DC1">
        <w:rPr>
          <w:rFonts w:ascii="Times New Roman" w:hAnsi="Times New Roman"/>
          <w:color w:val="000000"/>
          <w:sz w:val="28"/>
          <w:szCs w:val="28"/>
        </w:rPr>
        <w:t>Отдарок</w:t>
      </w:r>
      <w:proofErr w:type="spellEnd"/>
      <w:r w:rsidR="00C5188A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5C0DC1">
        <w:rPr>
          <w:rFonts w:ascii="Times New Roman" w:hAnsi="Times New Roman"/>
          <w:color w:val="000000"/>
          <w:sz w:val="28"/>
          <w:szCs w:val="28"/>
        </w:rPr>
        <w:t>на</w:t>
      </w:r>
      <w:r w:rsidR="00C5188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C0DC1">
        <w:rPr>
          <w:rFonts w:ascii="Times New Roman" w:hAnsi="Times New Roman"/>
          <w:color w:val="000000"/>
          <w:sz w:val="28"/>
          <w:szCs w:val="28"/>
        </w:rPr>
        <w:t>-</w:t>
      </w:r>
      <w:r w:rsidR="00C5188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C0DC1">
        <w:rPr>
          <w:rFonts w:ascii="Times New Roman" w:hAnsi="Times New Roman"/>
          <w:color w:val="000000"/>
          <w:sz w:val="28"/>
          <w:szCs w:val="28"/>
        </w:rPr>
        <w:t xml:space="preserve">Подарок делается без иглы и ножниц. Это одна из первых куколок, которую можно научиться делать самостоятельно, уже с двух лет, и благодарить ею в ответ всех гостей, которые приходят в дом по праздникам, принося подарки. </w:t>
      </w:r>
      <w:r w:rsidR="005C0DC1" w:rsidRPr="005C0DC1">
        <w:rPr>
          <w:rFonts w:ascii="Times New Roman" w:hAnsi="Times New Roman"/>
          <w:i/>
          <w:color w:val="000000"/>
          <w:sz w:val="28"/>
          <w:szCs w:val="28"/>
        </w:rPr>
        <w:t>(Дети одаривают гостей куклой)</w:t>
      </w:r>
    </w:p>
    <w:p w:rsidR="005C0DC1" w:rsidRPr="005C0DC1" w:rsidRDefault="005C0DC1" w:rsidP="005C0DC1">
      <w:pPr>
        <w:spacing w:after="0"/>
        <w:jc w:val="both"/>
        <w:rPr>
          <w:rFonts w:ascii="Times New Roman" w:hAnsi="Times New Roman"/>
          <w:i/>
          <w:color w:val="000000"/>
          <w:sz w:val="16"/>
          <w:szCs w:val="16"/>
        </w:rPr>
      </w:pPr>
    </w:p>
    <w:p w:rsidR="00C8418F" w:rsidRDefault="00C8418F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C0DC1">
        <w:rPr>
          <w:rFonts w:ascii="Times New Roman" w:hAnsi="Times New Roman"/>
          <w:i/>
          <w:color w:val="000000"/>
          <w:sz w:val="28"/>
          <w:szCs w:val="28"/>
        </w:rPr>
        <w:t>Фонограмма: звучит русская народная мелодия.</w:t>
      </w:r>
    </w:p>
    <w:p w:rsidR="005C0DC1" w:rsidRPr="005C0DC1" w:rsidRDefault="005C0DC1" w:rsidP="005C0DC1">
      <w:pPr>
        <w:spacing w:after="0"/>
        <w:jc w:val="both"/>
        <w:rPr>
          <w:rFonts w:ascii="Times New Roman" w:hAnsi="Times New Roman"/>
          <w:i/>
          <w:color w:val="000000"/>
          <w:sz w:val="16"/>
          <w:szCs w:val="16"/>
        </w:rPr>
      </w:pPr>
    </w:p>
    <w:p w:rsidR="00C8418F" w:rsidRDefault="00C8418F" w:rsidP="005C0DC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C0DC1">
        <w:rPr>
          <w:rFonts w:ascii="Times New Roman" w:hAnsi="Times New Roman"/>
          <w:b/>
          <w:color w:val="000000"/>
          <w:sz w:val="28"/>
          <w:szCs w:val="28"/>
        </w:rPr>
        <w:t xml:space="preserve">Педагог: </w:t>
      </w:r>
      <w:r w:rsidR="0029021B" w:rsidRPr="005C0DC1">
        <w:rPr>
          <w:rFonts w:ascii="Times New Roman" w:hAnsi="Times New Roman"/>
          <w:color w:val="000000"/>
          <w:sz w:val="28"/>
          <w:szCs w:val="28"/>
        </w:rPr>
        <w:t xml:space="preserve">На этом мы с вами прощаемся, но </w:t>
      </w:r>
      <w:r w:rsidRPr="005C0DC1">
        <w:rPr>
          <w:rFonts w:ascii="Times New Roman" w:hAnsi="Times New Roman"/>
          <w:color w:val="000000"/>
          <w:sz w:val="28"/>
          <w:szCs w:val="28"/>
        </w:rPr>
        <w:t>не говорим до свидания, а говорим до скорой встречи.</w:t>
      </w:r>
    </w:p>
    <w:p w:rsidR="00C5188A" w:rsidRPr="00C5188A" w:rsidRDefault="00C5188A" w:rsidP="005C0DC1">
      <w:pPr>
        <w:spacing w:after="0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C8418F" w:rsidRDefault="00E16636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C0DC1">
        <w:rPr>
          <w:rFonts w:ascii="Times New Roman" w:hAnsi="Times New Roman"/>
          <w:i/>
          <w:color w:val="000000"/>
          <w:sz w:val="28"/>
          <w:szCs w:val="28"/>
        </w:rPr>
        <w:t xml:space="preserve">Фонограмма: </w:t>
      </w:r>
      <w:r w:rsidR="00C5188A">
        <w:rPr>
          <w:rFonts w:ascii="Times New Roman" w:hAnsi="Times New Roman"/>
          <w:i/>
          <w:color w:val="000000"/>
          <w:sz w:val="28"/>
          <w:szCs w:val="28"/>
        </w:rPr>
        <w:t>д</w:t>
      </w:r>
      <w:r w:rsidR="0029021B" w:rsidRPr="005C0DC1">
        <w:rPr>
          <w:rFonts w:ascii="Times New Roman" w:hAnsi="Times New Roman"/>
          <w:i/>
          <w:color w:val="000000"/>
          <w:sz w:val="28"/>
          <w:szCs w:val="28"/>
        </w:rPr>
        <w:t>ети под музыку выходят из зала.</w:t>
      </w: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1E67B9" w:rsidRDefault="001E67B9" w:rsidP="005C0DC1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CB79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CB79B9" w:rsidRDefault="00582F93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pict>
          <v:rect id="_x0000_s1046" style="position:absolute;left:0;text-align:left;margin-left:-22.2pt;margin-top:-11.7pt;width:526.5pt;height:750.75pt;z-index:-251640832" strokecolor="#c00000" strokeweight="4.5pt">
            <v:stroke linestyle="thickThin"/>
          </v:rect>
        </w:pict>
      </w:r>
    </w:p>
    <w:p w:rsidR="001E67B9" w:rsidRDefault="001E67B9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1E67B9">
        <w:rPr>
          <w:rFonts w:ascii="Times New Roman" w:hAnsi="Times New Roman"/>
          <w:b/>
          <w:color w:val="000000"/>
          <w:sz w:val="28"/>
          <w:szCs w:val="28"/>
        </w:rPr>
        <w:t>Приложение 1</w:t>
      </w:r>
    </w:p>
    <w:p w:rsidR="00134AFC" w:rsidRP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16"/>
          <w:szCs w:val="16"/>
        </w:rPr>
      </w:pPr>
    </w:p>
    <w:p w:rsidR="00134AFC" w:rsidRPr="00932ED6" w:rsidRDefault="00134AFC" w:rsidP="00134AF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ED6">
        <w:rPr>
          <w:rFonts w:ascii="Times New Roman" w:eastAsia="Times New Roman" w:hAnsi="Times New Roman"/>
          <w:b/>
          <w:sz w:val="28"/>
          <w:szCs w:val="28"/>
          <w:lang w:eastAsia="ru-RU"/>
        </w:rPr>
        <w:t>ЖЕРЕБЬЁВКИ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Водящий: 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«Матки, кого надо: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Коня вороного</w:t>
      </w:r>
    </w:p>
    <w:p w:rsid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Али барабана золотого?»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6"/>
          <w:szCs w:val="6"/>
          <w:lang w:eastAsia="ru-RU"/>
        </w:rPr>
      </w:pPr>
    </w:p>
    <w:p w:rsidR="00134AFC" w:rsidRDefault="00134AFC" w:rsidP="00134AFC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134AF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Одна из маток выбирает «коня вороного», а другая - «барабана золотого». После этого к маткам подходит другая пара </w:t>
      </w:r>
      <w:proofErr w:type="gramStart"/>
      <w:r w:rsidRPr="00134AFC">
        <w:rPr>
          <w:rFonts w:ascii="Times New Roman" w:eastAsia="Times New Roman" w:hAnsi="Times New Roman"/>
          <w:i/>
          <w:sz w:val="24"/>
          <w:szCs w:val="24"/>
          <w:lang w:eastAsia="ru-RU"/>
        </w:rPr>
        <w:t>играющих</w:t>
      </w:r>
      <w:proofErr w:type="gramEnd"/>
      <w:r w:rsidRPr="00134AF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и, к примеру, спрашивает: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i/>
          <w:sz w:val="6"/>
          <w:szCs w:val="6"/>
          <w:lang w:eastAsia="ru-RU"/>
        </w:rPr>
      </w:pP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b/>
          <w:sz w:val="28"/>
          <w:szCs w:val="28"/>
          <w:lang w:eastAsia="ru-RU"/>
        </w:rPr>
        <w:t>Водящий: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«Матки, кого надо: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«Наливное яблочко</w:t>
      </w:r>
    </w:p>
    <w:p w:rsid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 xml:space="preserve">- Али </w:t>
      </w:r>
      <w:proofErr w:type="gramStart"/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золотое</w:t>
      </w:r>
      <w:proofErr w:type="gramEnd"/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?»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6"/>
          <w:szCs w:val="6"/>
          <w:lang w:eastAsia="ru-RU"/>
        </w:rPr>
      </w:pPr>
    </w:p>
    <w:p w:rsidR="00134AFC" w:rsidRDefault="00134AFC" w:rsidP="00134AFC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134AF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Затем к маткам с вопросами-загадками подходят третья пара, четвертая пара и т.д. </w:t>
      </w:r>
    </w:p>
    <w:p w:rsidR="00134AFC" w:rsidRDefault="00134AFC" w:rsidP="00134AFC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134AFC">
        <w:rPr>
          <w:rFonts w:ascii="Times New Roman" w:eastAsia="Times New Roman" w:hAnsi="Times New Roman"/>
          <w:i/>
          <w:sz w:val="24"/>
          <w:szCs w:val="24"/>
          <w:lang w:eastAsia="ru-RU"/>
        </w:rPr>
        <w:t>И так постепенно все играющие делятся на две партии.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i/>
          <w:sz w:val="6"/>
          <w:szCs w:val="6"/>
          <w:lang w:eastAsia="ru-RU"/>
        </w:rPr>
      </w:pP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b/>
          <w:sz w:val="28"/>
          <w:szCs w:val="28"/>
          <w:lang w:eastAsia="ru-RU"/>
        </w:rPr>
        <w:t>Водящий: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 xml:space="preserve">- Мать, а мать, чего вам дать: дуб или березу? 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b/>
          <w:sz w:val="28"/>
          <w:szCs w:val="28"/>
          <w:lang w:eastAsia="ru-RU"/>
        </w:rPr>
        <w:t>Водящий: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 xml:space="preserve">- Мать, а мать, чего вам дать: бочку с салом или казака с кинжалом? 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b/>
          <w:sz w:val="28"/>
          <w:szCs w:val="28"/>
          <w:lang w:eastAsia="ru-RU"/>
        </w:rPr>
        <w:t>Водящий: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Мать, а мать: «Конь вороной, остался под горой.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Какого коня надо: сивого или златогривого?».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b/>
          <w:sz w:val="28"/>
          <w:szCs w:val="28"/>
          <w:lang w:eastAsia="ru-RU"/>
        </w:rPr>
        <w:t>Варианты: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«Матка, матка, чей вопрос: кому гриву, кому хвост?»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«Сахару кусочек или красненький платочек?».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 xml:space="preserve">- «Грудь в крестах али голова в кустах?», 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 xml:space="preserve">- «Канат вертеть или с неба лететь?». 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«Шар тесать или на воде плясать?».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 «Цепи рвать или колокол ломать?».</w:t>
      </w:r>
    </w:p>
    <w:p w:rsidR="00134AFC" w:rsidRPr="00134AFC" w:rsidRDefault="00134AFC" w:rsidP="00134AF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4AFC">
        <w:rPr>
          <w:rFonts w:ascii="Times New Roman" w:eastAsia="Times New Roman" w:hAnsi="Times New Roman"/>
          <w:sz w:val="28"/>
          <w:szCs w:val="28"/>
          <w:lang w:eastAsia="ru-RU"/>
        </w:rPr>
        <w:t>-  «Коня вороного или казака удалого?»</w:t>
      </w:r>
    </w:p>
    <w:p w:rsidR="00134AFC" w:rsidRPr="00134AFC" w:rsidRDefault="00134AFC" w:rsidP="00134AFC">
      <w:pPr>
        <w:tabs>
          <w:tab w:val="left" w:pos="3000"/>
        </w:tabs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34AFC">
      <w:pPr>
        <w:tabs>
          <w:tab w:val="left" w:pos="3000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E67B9">
      <w:pPr>
        <w:tabs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767953" w:rsidP="00134AFC">
      <w:pPr>
        <w:tabs>
          <w:tab w:val="left" w:pos="3000"/>
        </w:tabs>
        <w:spacing w:after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pict>
          <v:rect id="_x0000_s1047" style="position:absolute;margin-left:-22.95pt;margin-top:-14.7pt;width:526.5pt;height:755.25pt;z-index:-251639808" strokecolor="#c00000" strokeweight="4.5pt">
            <v:stroke linestyle="thickThin"/>
          </v:rect>
        </w:pict>
      </w:r>
    </w:p>
    <w:p w:rsidR="00134AFC" w:rsidRDefault="00134AFC" w:rsidP="00134AFC">
      <w:pPr>
        <w:tabs>
          <w:tab w:val="left" w:pos="1110"/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Приложение 2</w:t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AB516C" w:rsidRPr="00AB516C" w:rsidRDefault="00AB516C" w:rsidP="00AB516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516C" w:rsidRPr="00AB516C" w:rsidRDefault="00AB516C" w:rsidP="00AB516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B516C">
        <w:rPr>
          <w:rFonts w:ascii="Times New Roman" w:eastAsia="Times New Roman" w:hAnsi="Times New Roman"/>
          <w:b/>
          <w:sz w:val="28"/>
          <w:szCs w:val="28"/>
          <w:lang w:eastAsia="ru-RU"/>
        </w:rPr>
        <w:t>ПОДВИЖНАЯ (СОСТЯЗАТЕЛЬНАЯ)</w:t>
      </w:r>
      <w:r w:rsidR="00CC69D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ИГРА</w:t>
      </w:r>
    </w:p>
    <w:p w:rsidR="00AB516C" w:rsidRPr="00AB516C" w:rsidRDefault="00CC69DB" w:rsidP="00AB516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«ПИРОГ»</w:t>
      </w:r>
    </w:p>
    <w:p w:rsidR="00AB516C" w:rsidRDefault="00AB516C" w:rsidP="00AB516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16C">
        <w:rPr>
          <w:rFonts w:ascii="Times New Roman" w:eastAsia="Times New Roman" w:hAnsi="Times New Roman"/>
          <w:sz w:val="24"/>
          <w:szCs w:val="24"/>
          <w:lang w:eastAsia="ru-RU"/>
        </w:rPr>
        <w:t>Музыка и слова Е.Филиппенко</w:t>
      </w:r>
    </w:p>
    <w:p w:rsidR="00CC69DB" w:rsidRPr="00CC69DB" w:rsidRDefault="00CC69DB" w:rsidP="00AB516C">
      <w:pPr>
        <w:spacing w:after="0" w:line="360" w:lineRule="auto"/>
        <w:jc w:val="center"/>
        <w:rPr>
          <w:rFonts w:ascii="Times New Roman" w:eastAsia="Times New Roman" w:hAnsi="Times New Roman"/>
          <w:sz w:val="6"/>
          <w:szCs w:val="6"/>
          <w:lang w:eastAsia="ru-RU"/>
        </w:rPr>
      </w:pPr>
    </w:p>
    <w:p w:rsidR="00AB516C" w:rsidRPr="00AB516C" w:rsidRDefault="00AB516C" w:rsidP="00AB516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51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AB516C">
        <w:rPr>
          <w:rFonts w:ascii="Times New Roman" w:eastAsia="Times New Roman" w:hAnsi="Times New Roman"/>
          <w:sz w:val="28"/>
          <w:szCs w:val="28"/>
          <w:lang w:eastAsia="ru-RU"/>
        </w:rPr>
        <w:t>риобщение детей к празднованию сбора урожая, умение подыгрывать на деревянных ложках.</w:t>
      </w:r>
    </w:p>
    <w:p w:rsidR="00AB516C" w:rsidRPr="00AB516C" w:rsidRDefault="00AB516C" w:rsidP="00AB516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AB516C">
        <w:rPr>
          <w:rFonts w:ascii="Times New Roman" w:hAnsi="Times New Roman"/>
          <w:b/>
          <w:i/>
          <w:sz w:val="28"/>
          <w:szCs w:val="28"/>
        </w:rPr>
        <w:t>Потешка</w:t>
      </w:r>
      <w:proofErr w:type="spellEnd"/>
      <w:r w:rsidRPr="00AB516C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:rsidR="00AB516C" w:rsidRPr="00AB516C" w:rsidRDefault="00AB516C" w:rsidP="00AB516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AB516C">
        <w:rPr>
          <w:rFonts w:ascii="Times New Roman" w:hAnsi="Times New Roman"/>
          <w:sz w:val="28"/>
          <w:szCs w:val="28"/>
        </w:rPr>
        <w:t>Хлебом солью всех встречаем</w:t>
      </w:r>
    </w:p>
    <w:p w:rsidR="00AB516C" w:rsidRPr="00AB516C" w:rsidRDefault="00AB516C" w:rsidP="00AB516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AB516C">
        <w:rPr>
          <w:rFonts w:ascii="Times New Roman" w:hAnsi="Times New Roman"/>
          <w:sz w:val="28"/>
          <w:szCs w:val="28"/>
        </w:rPr>
        <w:t>Самовар на стол несем</w:t>
      </w:r>
    </w:p>
    <w:p w:rsidR="00AB516C" w:rsidRPr="00AB516C" w:rsidRDefault="00AB516C" w:rsidP="00AB516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AB516C">
        <w:rPr>
          <w:rFonts w:ascii="Times New Roman" w:hAnsi="Times New Roman"/>
          <w:sz w:val="28"/>
          <w:szCs w:val="28"/>
        </w:rPr>
        <w:t xml:space="preserve">Мы за чаем не скучаем </w:t>
      </w:r>
    </w:p>
    <w:p w:rsidR="00AB516C" w:rsidRDefault="00AB516C" w:rsidP="00AB516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AB516C">
        <w:rPr>
          <w:rFonts w:ascii="Times New Roman" w:hAnsi="Times New Roman"/>
          <w:sz w:val="28"/>
          <w:szCs w:val="28"/>
        </w:rPr>
        <w:t xml:space="preserve">Поговорим о том, </w:t>
      </w:r>
      <w:proofErr w:type="gramStart"/>
      <w:r w:rsidRPr="00AB516C">
        <w:rPr>
          <w:rFonts w:ascii="Times New Roman" w:hAnsi="Times New Roman"/>
          <w:sz w:val="28"/>
          <w:szCs w:val="28"/>
        </w:rPr>
        <w:t>о</w:t>
      </w:r>
      <w:proofErr w:type="gramEnd"/>
      <w:r w:rsidRPr="00AB516C">
        <w:rPr>
          <w:rFonts w:ascii="Times New Roman" w:hAnsi="Times New Roman"/>
          <w:sz w:val="28"/>
          <w:szCs w:val="28"/>
        </w:rPr>
        <w:t xml:space="preserve"> сем.</w:t>
      </w:r>
    </w:p>
    <w:p w:rsidR="00AB516C" w:rsidRPr="00AB516C" w:rsidRDefault="00AB516C" w:rsidP="00AB516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16"/>
          <w:szCs w:val="16"/>
        </w:rPr>
      </w:pPr>
    </w:p>
    <w:p w:rsidR="00AB516C" w:rsidRPr="00AB516C" w:rsidRDefault="00AB516C" w:rsidP="00AB516C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B516C">
        <w:rPr>
          <w:rFonts w:ascii="Times New Roman" w:eastAsia="Times New Roman" w:hAnsi="Times New Roman"/>
          <w:b/>
          <w:sz w:val="28"/>
          <w:szCs w:val="28"/>
          <w:lang w:eastAsia="ru-RU"/>
        </w:rPr>
        <w:t>ОПИСАНИЕ ИГРЫ:</w:t>
      </w:r>
    </w:p>
    <w:p w:rsidR="00AB516C" w:rsidRDefault="00AB516C" w:rsidP="00CB40AC">
      <w:pPr>
        <w:tabs>
          <w:tab w:val="left" w:pos="1940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CB40AC">
        <w:rPr>
          <w:rFonts w:ascii="Times New Roman" w:hAnsi="Times New Roman"/>
          <w:i/>
          <w:sz w:val="24"/>
          <w:szCs w:val="24"/>
        </w:rPr>
        <w:t>Играющие делятся на две команды (при помощи жеребьевок). Команды становятся друг против друга. Между ними садится «пирог» (на него надета шапочка).</w:t>
      </w:r>
      <w:r w:rsidR="00CB40AC">
        <w:rPr>
          <w:rFonts w:ascii="Times New Roman" w:hAnsi="Times New Roman"/>
          <w:i/>
          <w:sz w:val="24"/>
          <w:szCs w:val="24"/>
        </w:rPr>
        <w:t xml:space="preserve"> </w:t>
      </w:r>
      <w:r w:rsidRPr="00CB40AC">
        <w:rPr>
          <w:rFonts w:ascii="Times New Roman" w:hAnsi="Times New Roman"/>
          <w:i/>
          <w:sz w:val="24"/>
          <w:szCs w:val="24"/>
        </w:rPr>
        <w:t>Все дружно начинают расхваливать «пирог»:</w:t>
      </w:r>
    </w:p>
    <w:p w:rsidR="00CB40AC" w:rsidRPr="00CB40AC" w:rsidRDefault="00CB40AC" w:rsidP="00CB40AC">
      <w:pPr>
        <w:tabs>
          <w:tab w:val="left" w:pos="1940"/>
        </w:tabs>
        <w:spacing w:after="0" w:line="360" w:lineRule="auto"/>
        <w:jc w:val="both"/>
        <w:rPr>
          <w:rFonts w:ascii="Times New Roman" w:hAnsi="Times New Roman"/>
          <w:i/>
          <w:sz w:val="6"/>
          <w:szCs w:val="6"/>
        </w:rPr>
      </w:pPr>
    </w:p>
    <w:p w:rsidR="00AB516C" w:rsidRPr="00CB40AC" w:rsidRDefault="00AB516C" w:rsidP="00AB516C">
      <w:pPr>
        <w:tabs>
          <w:tab w:val="left" w:pos="194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B40AC">
        <w:rPr>
          <w:rFonts w:ascii="Times New Roman" w:hAnsi="Times New Roman"/>
          <w:sz w:val="28"/>
          <w:szCs w:val="28"/>
        </w:rPr>
        <w:t xml:space="preserve">Вот </w:t>
      </w:r>
      <w:proofErr w:type="gramStart"/>
      <w:r w:rsidRPr="00CB40AC">
        <w:rPr>
          <w:rFonts w:ascii="Times New Roman" w:hAnsi="Times New Roman"/>
          <w:sz w:val="28"/>
          <w:szCs w:val="28"/>
        </w:rPr>
        <w:t>он</w:t>
      </w:r>
      <w:proofErr w:type="gramEnd"/>
      <w:r w:rsidRPr="00CB40AC">
        <w:rPr>
          <w:rFonts w:ascii="Times New Roman" w:hAnsi="Times New Roman"/>
          <w:sz w:val="28"/>
          <w:szCs w:val="28"/>
        </w:rPr>
        <w:t xml:space="preserve"> какой высоконький,</w:t>
      </w:r>
    </w:p>
    <w:p w:rsidR="00AB516C" w:rsidRPr="00CB40AC" w:rsidRDefault="00AB516C" w:rsidP="00AB516C">
      <w:pPr>
        <w:tabs>
          <w:tab w:val="left" w:pos="194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B40AC">
        <w:rPr>
          <w:rFonts w:ascii="Times New Roman" w:hAnsi="Times New Roman"/>
          <w:sz w:val="28"/>
          <w:szCs w:val="28"/>
        </w:rPr>
        <w:t xml:space="preserve">Вот </w:t>
      </w:r>
      <w:proofErr w:type="gramStart"/>
      <w:r w:rsidRPr="00CB40AC">
        <w:rPr>
          <w:rFonts w:ascii="Times New Roman" w:hAnsi="Times New Roman"/>
          <w:sz w:val="28"/>
          <w:szCs w:val="28"/>
        </w:rPr>
        <w:t>он</w:t>
      </w:r>
      <w:proofErr w:type="gramEnd"/>
      <w:r w:rsidRPr="00CB40AC">
        <w:rPr>
          <w:rFonts w:ascii="Times New Roman" w:hAnsi="Times New Roman"/>
          <w:sz w:val="28"/>
          <w:szCs w:val="28"/>
        </w:rPr>
        <w:t xml:space="preserve"> какой </w:t>
      </w:r>
      <w:proofErr w:type="spellStart"/>
      <w:r w:rsidRPr="00CB40AC">
        <w:rPr>
          <w:rFonts w:ascii="Times New Roman" w:hAnsi="Times New Roman"/>
          <w:sz w:val="28"/>
          <w:szCs w:val="28"/>
        </w:rPr>
        <w:t>мякошенький</w:t>
      </w:r>
      <w:proofErr w:type="spellEnd"/>
      <w:r w:rsidRPr="00CB40AC">
        <w:rPr>
          <w:rFonts w:ascii="Times New Roman" w:hAnsi="Times New Roman"/>
          <w:sz w:val="28"/>
          <w:szCs w:val="28"/>
        </w:rPr>
        <w:t>,</w:t>
      </w:r>
    </w:p>
    <w:p w:rsidR="00AB516C" w:rsidRPr="00CB40AC" w:rsidRDefault="00AB516C" w:rsidP="00AB516C">
      <w:pPr>
        <w:tabs>
          <w:tab w:val="left" w:pos="194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B40AC">
        <w:rPr>
          <w:rFonts w:ascii="Times New Roman" w:hAnsi="Times New Roman"/>
          <w:sz w:val="28"/>
          <w:szCs w:val="28"/>
        </w:rPr>
        <w:t xml:space="preserve">Вот </w:t>
      </w:r>
      <w:proofErr w:type="gramStart"/>
      <w:r w:rsidRPr="00CB40AC">
        <w:rPr>
          <w:rFonts w:ascii="Times New Roman" w:hAnsi="Times New Roman"/>
          <w:sz w:val="28"/>
          <w:szCs w:val="28"/>
        </w:rPr>
        <w:t>он</w:t>
      </w:r>
      <w:proofErr w:type="gramEnd"/>
      <w:r w:rsidRPr="00CB40AC">
        <w:rPr>
          <w:rFonts w:ascii="Times New Roman" w:hAnsi="Times New Roman"/>
          <w:sz w:val="28"/>
          <w:szCs w:val="28"/>
        </w:rPr>
        <w:t xml:space="preserve"> какой широконький.</w:t>
      </w:r>
    </w:p>
    <w:p w:rsidR="00AB516C" w:rsidRPr="00CB40AC" w:rsidRDefault="00AB516C" w:rsidP="00AB516C">
      <w:pPr>
        <w:tabs>
          <w:tab w:val="left" w:pos="194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B40AC">
        <w:rPr>
          <w:rFonts w:ascii="Times New Roman" w:hAnsi="Times New Roman"/>
          <w:sz w:val="28"/>
          <w:szCs w:val="28"/>
        </w:rPr>
        <w:t>Режь его да ешь!</w:t>
      </w:r>
    </w:p>
    <w:p w:rsidR="00AB516C" w:rsidRPr="00AB516C" w:rsidRDefault="00AB516C" w:rsidP="00AB516C">
      <w:pPr>
        <w:tabs>
          <w:tab w:val="left" w:pos="1940"/>
        </w:tabs>
        <w:spacing w:after="0" w:line="360" w:lineRule="auto"/>
        <w:rPr>
          <w:rFonts w:ascii="Times New Roman" w:hAnsi="Times New Roman"/>
          <w:i/>
          <w:sz w:val="6"/>
          <w:szCs w:val="6"/>
        </w:rPr>
      </w:pPr>
    </w:p>
    <w:p w:rsidR="00AB516C" w:rsidRPr="00CB40AC" w:rsidRDefault="00AB516C" w:rsidP="00AB516C">
      <w:pPr>
        <w:tabs>
          <w:tab w:val="left" w:pos="1940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CB40AC">
        <w:rPr>
          <w:rFonts w:ascii="Times New Roman" w:hAnsi="Times New Roman"/>
          <w:i/>
          <w:sz w:val="24"/>
          <w:szCs w:val="24"/>
        </w:rPr>
        <w:t>После этих слов играющие по одному из каждой команды бегут к «пирогу». Кто быстрее добежит до цели и дотронется до пирога», тот и уводит его с собой. На место «пирога» садится ребенок из проигравшей команды. Так происходит до тех пор, пока не проиграют все в одной из команд.</w:t>
      </w:r>
    </w:p>
    <w:p w:rsidR="00AB516C" w:rsidRPr="00AB516C" w:rsidRDefault="00AB516C" w:rsidP="00AB516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B516C" w:rsidRPr="00AB516C" w:rsidRDefault="00AB516C" w:rsidP="00AB516C">
      <w:pPr>
        <w:spacing w:after="0"/>
        <w:rPr>
          <w:rFonts w:ascii="Times New Roman" w:hAnsi="Times New Roman"/>
          <w:sz w:val="28"/>
          <w:szCs w:val="28"/>
        </w:rPr>
      </w:pPr>
    </w:p>
    <w:p w:rsidR="00AB516C" w:rsidRPr="00AB516C" w:rsidRDefault="00AB516C" w:rsidP="00AB516C">
      <w:pPr>
        <w:tabs>
          <w:tab w:val="left" w:pos="1110"/>
          <w:tab w:val="left" w:pos="3000"/>
        </w:tabs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AB516C" w:rsidRDefault="00AB516C" w:rsidP="00134AFC">
      <w:pPr>
        <w:tabs>
          <w:tab w:val="left" w:pos="1110"/>
          <w:tab w:val="left" w:pos="3000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134AFC" w:rsidRDefault="00134AFC" w:rsidP="00134AFC">
      <w:pPr>
        <w:tabs>
          <w:tab w:val="left" w:pos="1110"/>
          <w:tab w:val="left" w:pos="3000"/>
        </w:tabs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CB40AC" w:rsidRPr="00CB40AC" w:rsidRDefault="00CB40AC" w:rsidP="00CB40AC">
      <w:pPr>
        <w:tabs>
          <w:tab w:val="left" w:pos="3000"/>
        </w:tabs>
        <w:spacing w:after="0"/>
        <w:rPr>
          <w:rFonts w:ascii="Times New Roman" w:hAnsi="Times New Roman"/>
          <w:b/>
          <w:color w:val="000000"/>
          <w:sz w:val="16"/>
          <w:szCs w:val="16"/>
        </w:rPr>
      </w:pPr>
    </w:p>
    <w:p w:rsidR="00CB40AC" w:rsidRDefault="00CB40AC" w:rsidP="00CC69DB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259FD" w:rsidRDefault="00582F93" w:rsidP="00C259FD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pict>
          <v:rect id="_x0000_s1041" style="position:absolute;left:0;text-align:left;margin-left:-16.95pt;margin-top:-10.2pt;width:520.5pt;height:765.75pt;z-index:-251644928" strokecolor="#c00000" strokeweight="4.5pt">
            <v:stroke linestyle="thickThin"/>
          </v:rect>
        </w:pict>
      </w:r>
    </w:p>
    <w:p w:rsidR="00C259FD" w:rsidRDefault="00C259FD" w:rsidP="00C259FD">
      <w:pPr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3</w:t>
      </w:r>
    </w:p>
    <w:p w:rsidR="00C259FD" w:rsidRPr="00C259FD" w:rsidRDefault="00C259FD" w:rsidP="00C259FD">
      <w:pPr>
        <w:spacing w:after="0" w:line="36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259FD" w:rsidRDefault="00C259FD" w:rsidP="00C259FD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ED6">
        <w:rPr>
          <w:rFonts w:ascii="Times New Roman" w:eastAsia="Times New Roman" w:hAnsi="Times New Roman"/>
          <w:b/>
          <w:sz w:val="28"/>
          <w:szCs w:val="28"/>
          <w:lang w:eastAsia="ru-RU"/>
        </w:rPr>
        <w:t>СЧИТАЛКА</w:t>
      </w:r>
    </w:p>
    <w:p w:rsidR="00CB40AC" w:rsidRPr="00CB40AC" w:rsidRDefault="00CB40AC" w:rsidP="00CB40AC">
      <w:pPr>
        <w:pStyle w:val="a4"/>
        <w:numPr>
          <w:ilvl w:val="0"/>
          <w:numId w:val="8"/>
        </w:numPr>
        <w:spacing w:after="0"/>
        <w:rPr>
          <w:rFonts w:ascii="Times New Roman" w:eastAsiaTheme="minorHAnsi" w:hAnsi="Times New Roman"/>
          <w:sz w:val="28"/>
          <w:szCs w:val="28"/>
        </w:rPr>
      </w:pPr>
      <w:r w:rsidRPr="00CB40AC">
        <w:rPr>
          <w:rFonts w:ascii="Times New Roman" w:eastAsiaTheme="minorHAnsi" w:hAnsi="Times New Roman"/>
          <w:sz w:val="28"/>
          <w:szCs w:val="28"/>
        </w:rPr>
        <w:t xml:space="preserve">Тили, </w:t>
      </w:r>
      <w:proofErr w:type="gramStart"/>
      <w:r w:rsidRPr="00CB40AC">
        <w:rPr>
          <w:rFonts w:ascii="Times New Roman" w:eastAsiaTheme="minorHAnsi" w:hAnsi="Times New Roman"/>
          <w:sz w:val="28"/>
          <w:szCs w:val="28"/>
        </w:rPr>
        <w:t>теле</w:t>
      </w:r>
      <w:proofErr w:type="gramEnd"/>
      <w:r w:rsidRPr="00CB40AC">
        <w:rPr>
          <w:rFonts w:ascii="Times New Roman" w:eastAsiaTheme="minorHAnsi" w:hAnsi="Times New Roman"/>
          <w:sz w:val="28"/>
          <w:szCs w:val="28"/>
        </w:rPr>
        <w:t xml:space="preserve"> птички пели,</w:t>
      </w:r>
    </w:p>
    <w:p w:rsidR="00CB40AC" w:rsidRPr="00CB40AC" w:rsidRDefault="00CB40AC" w:rsidP="00CB40AC">
      <w:pPr>
        <w:spacing w:after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</w:t>
      </w:r>
      <w:proofErr w:type="gramStart"/>
      <w:r w:rsidRPr="00CB40AC">
        <w:rPr>
          <w:rFonts w:ascii="Times New Roman" w:eastAsiaTheme="minorHAnsi" w:hAnsi="Times New Roman"/>
          <w:sz w:val="28"/>
          <w:szCs w:val="28"/>
        </w:rPr>
        <w:t>Взвились в небо улетели</w:t>
      </w:r>
      <w:proofErr w:type="gramEnd"/>
      <w:r w:rsidRPr="00CB40AC">
        <w:rPr>
          <w:rFonts w:ascii="Times New Roman" w:eastAsiaTheme="minorHAnsi" w:hAnsi="Times New Roman"/>
          <w:sz w:val="28"/>
          <w:szCs w:val="28"/>
        </w:rPr>
        <w:t>.</w:t>
      </w:r>
    </w:p>
    <w:p w:rsidR="00CB40AC" w:rsidRPr="00CB40AC" w:rsidRDefault="00CB40AC" w:rsidP="00CB40AC">
      <w:pPr>
        <w:spacing w:after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</w:t>
      </w:r>
      <w:r w:rsidRPr="00CB40AC">
        <w:rPr>
          <w:rFonts w:ascii="Times New Roman" w:eastAsiaTheme="minorHAnsi" w:hAnsi="Times New Roman"/>
          <w:sz w:val="28"/>
          <w:szCs w:val="28"/>
        </w:rPr>
        <w:t>Стали птички гнезда вить.</w:t>
      </w:r>
    </w:p>
    <w:p w:rsidR="00CB40AC" w:rsidRPr="00CB40AC" w:rsidRDefault="00CB40AC" w:rsidP="00CB40AC">
      <w:pPr>
        <w:spacing w:after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</w:t>
      </w:r>
      <w:r w:rsidRPr="00CB40AC">
        <w:rPr>
          <w:rFonts w:ascii="Times New Roman" w:eastAsiaTheme="minorHAnsi" w:hAnsi="Times New Roman"/>
          <w:sz w:val="28"/>
          <w:szCs w:val="28"/>
        </w:rPr>
        <w:t>Кто не вьёт, тебе водить.</w:t>
      </w:r>
    </w:p>
    <w:p w:rsidR="00CB40AC" w:rsidRPr="00CB40AC" w:rsidRDefault="00CB40AC" w:rsidP="00CB40A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40AC" w:rsidRPr="00CB40AC" w:rsidRDefault="00CB40AC" w:rsidP="00CB40AC">
      <w:pPr>
        <w:pStyle w:val="a4"/>
        <w:numPr>
          <w:ilvl w:val="0"/>
          <w:numId w:val="8"/>
        </w:numPr>
        <w:tabs>
          <w:tab w:val="left" w:pos="1940"/>
        </w:tabs>
        <w:spacing w:after="0"/>
        <w:rPr>
          <w:rFonts w:ascii="Times New Roman" w:hAnsi="Times New Roman"/>
          <w:sz w:val="28"/>
          <w:szCs w:val="28"/>
        </w:rPr>
      </w:pPr>
      <w:r w:rsidRPr="00CB40AC">
        <w:rPr>
          <w:rFonts w:ascii="Times New Roman" w:hAnsi="Times New Roman"/>
          <w:sz w:val="28"/>
          <w:szCs w:val="28"/>
        </w:rPr>
        <w:t>Раз, два, три, четыре,</w:t>
      </w:r>
    </w:p>
    <w:p w:rsidR="00CB40AC" w:rsidRPr="00CB40AC" w:rsidRDefault="00CB40AC" w:rsidP="00CB40AC">
      <w:pPr>
        <w:tabs>
          <w:tab w:val="left" w:pos="1940"/>
        </w:tabs>
        <w:spacing w:after="0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B40AC">
        <w:rPr>
          <w:rFonts w:ascii="Times New Roman" w:hAnsi="Times New Roman"/>
          <w:sz w:val="28"/>
          <w:szCs w:val="28"/>
        </w:rPr>
        <w:t>Пять, шесть, семь,</w:t>
      </w:r>
    </w:p>
    <w:p w:rsidR="00CB40AC" w:rsidRPr="00CB40AC" w:rsidRDefault="00CB40AC" w:rsidP="00CB40AC">
      <w:pPr>
        <w:tabs>
          <w:tab w:val="left" w:pos="1940"/>
        </w:tabs>
        <w:spacing w:after="0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B40AC">
        <w:rPr>
          <w:rFonts w:ascii="Times New Roman" w:hAnsi="Times New Roman"/>
          <w:sz w:val="28"/>
          <w:szCs w:val="28"/>
        </w:rPr>
        <w:t>Восемь, девять, десять.</w:t>
      </w:r>
    </w:p>
    <w:p w:rsidR="00CB40AC" w:rsidRPr="00CB40AC" w:rsidRDefault="00CB40AC" w:rsidP="00CB40AC">
      <w:pPr>
        <w:tabs>
          <w:tab w:val="left" w:pos="1940"/>
        </w:tabs>
        <w:spacing w:after="0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B40AC">
        <w:rPr>
          <w:rFonts w:ascii="Times New Roman" w:hAnsi="Times New Roman"/>
          <w:sz w:val="28"/>
          <w:szCs w:val="28"/>
        </w:rPr>
        <w:t>Выплывает белый месяц!</w:t>
      </w:r>
    </w:p>
    <w:p w:rsidR="00CB40AC" w:rsidRPr="00CB40AC" w:rsidRDefault="00CB40AC" w:rsidP="00CB40AC">
      <w:pPr>
        <w:tabs>
          <w:tab w:val="left" w:pos="1940"/>
        </w:tabs>
        <w:spacing w:after="0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B40AC">
        <w:rPr>
          <w:rFonts w:ascii="Times New Roman" w:hAnsi="Times New Roman"/>
          <w:sz w:val="28"/>
          <w:szCs w:val="28"/>
        </w:rPr>
        <w:t>Кто до месяца дойдет,</w:t>
      </w:r>
    </w:p>
    <w:p w:rsidR="00CB40AC" w:rsidRPr="00CB40AC" w:rsidRDefault="00CB40AC" w:rsidP="00CB40AC">
      <w:pPr>
        <w:tabs>
          <w:tab w:val="left" w:pos="1940"/>
        </w:tabs>
        <w:spacing w:after="0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B40AC">
        <w:rPr>
          <w:rFonts w:ascii="Times New Roman" w:hAnsi="Times New Roman"/>
          <w:sz w:val="28"/>
          <w:szCs w:val="28"/>
        </w:rPr>
        <w:t>Тот и прятаться пойдет!</w:t>
      </w:r>
    </w:p>
    <w:p w:rsidR="00CB40AC" w:rsidRPr="00CB40AC" w:rsidRDefault="00CB40AC" w:rsidP="00CB40A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40AC" w:rsidRPr="00CB40AC" w:rsidRDefault="00CB40AC" w:rsidP="00CB40AC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Раз, два, три,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Четыре, пять,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Начинаем мы играть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Прыгать надо через горку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Прыгай первым ты Егорка.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40AC" w:rsidRPr="00CB40AC" w:rsidRDefault="00CB40AC" w:rsidP="00CB40AC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Яблочко катится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Вокруг огорода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Кто его схватит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Тот воевода.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40AC" w:rsidRPr="00CB40AC" w:rsidRDefault="00CB40AC" w:rsidP="00CB40AC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Ехала белка на тележке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Продавала всем орешки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Кому два, кому три,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Выходи из круга ты</w:t>
      </w:r>
    </w:p>
    <w:p w:rsidR="00CB40AC" w:rsidRPr="00CB40AC" w:rsidRDefault="00CB40AC" w:rsidP="00CB40A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40AC" w:rsidRPr="00CB40AC" w:rsidRDefault="00CB40AC" w:rsidP="00CB40AC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Шла коза по мостику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И виляла хвостиком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Зацепилась за перила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Прямо в речку угодила</w:t>
      </w:r>
    </w:p>
    <w:p w:rsidR="00CB40AC" w:rsidRPr="00CB40AC" w:rsidRDefault="00CB40AC" w:rsidP="00CB40AC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Кто не верит это он,</w:t>
      </w:r>
    </w:p>
    <w:p w:rsidR="00CB40AC" w:rsidRPr="00CB40AC" w:rsidRDefault="00CB40AC" w:rsidP="00C259FD">
      <w:pPr>
        <w:pStyle w:val="a4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Выходи из круга вон</w:t>
      </w:r>
    </w:p>
    <w:p w:rsidR="00CB40AC" w:rsidRDefault="00582F93" w:rsidP="00CB40A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pict>
          <v:rect id="_x0000_s1040" style="position:absolute;left:0;text-align:left;margin-left:-17.7pt;margin-top:-2.7pt;width:520.5pt;height:747.75pt;z-index:-251645952" strokecolor="#c00000" strokeweight="4.5pt">
            <v:stroke linestyle="thickThin"/>
          </v:rect>
        </w:pict>
      </w:r>
    </w:p>
    <w:p w:rsidR="00CB40AC" w:rsidRDefault="00CB40AC" w:rsidP="00CB40AC">
      <w:pPr>
        <w:tabs>
          <w:tab w:val="left" w:pos="2460"/>
        </w:tabs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B40AC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4</w:t>
      </w:r>
    </w:p>
    <w:p w:rsidR="00CB40AC" w:rsidRPr="00CB40AC" w:rsidRDefault="00CB40AC" w:rsidP="00CB40AC">
      <w:pPr>
        <w:spacing w:after="0" w:line="36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B40AC" w:rsidRDefault="00CB40AC" w:rsidP="00CB40A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ДРАМАТИЧЕСКАЯ ИГРА</w:t>
      </w:r>
    </w:p>
    <w:p w:rsidR="00CB40AC" w:rsidRDefault="00CC69DB" w:rsidP="00CB40A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«КОЛПАЧОК</w:t>
      </w:r>
      <w:r w:rsidR="00CB40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ПАУЧОК</w:t>
      </w:r>
      <w:r w:rsidR="00CB40AC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C69DB" w:rsidRPr="00CC69DB" w:rsidRDefault="00CC69DB" w:rsidP="00CB40AC">
      <w:pPr>
        <w:spacing w:after="0" w:line="360" w:lineRule="auto"/>
        <w:jc w:val="center"/>
        <w:rPr>
          <w:rFonts w:ascii="Times New Roman" w:eastAsia="Times New Roman" w:hAnsi="Times New Roman"/>
          <w:b/>
          <w:sz w:val="6"/>
          <w:szCs w:val="6"/>
          <w:lang w:eastAsia="ru-RU"/>
        </w:rPr>
      </w:pPr>
    </w:p>
    <w:p w:rsid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развитие навыков общения.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6"/>
          <w:szCs w:val="6"/>
          <w:lang w:eastAsia="ru-RU"/>
        </w:rPr>
      </w:pP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b/>
          <w:sz w:val="28"/>
          <w:szCs w:val="28"/>
          <w:lang w:eastAsia="ru-RU"/>
        </w:rPr>
        <w:t>ОПИСАНИЕ ИГРЫ: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B40AC">
        <w:rPr>
          <w:rFonts w:ascii="Times New Roman" w:eastAsia="Times New Roman" w:hAnsi="Times New Roman"/>
          <w:i/>
          <w:sz w:val="24"/>
          <w:szCs w:val="24"/>
          <w:lang w:eastAsia="ru-RU"/>
        </w:rPr>
        <w:t>Дети при помощи считалки выбирают водящего, который садится на корточки в центре круга. Остальные играющие ходят вокруг него, взявшись за руки, и поют:</w:t>
      </w:r>
    </w:p>
    <w:p w:rsidR="00CB40AC" w:rsidRPr="00CB40AC" w:rsidRDefault="00CB40AC" w:rsidP="00CB40AC">
      <w:pPr>
        <w:tabs>
          <w:tab w:val="left" w:pos="1050"/>
        </w:tabs>
        <w:spacing w:after="0" w:line="360" w:lineRule="auto"/>
        <w:jc w:val="both"/>
        <w:rPr>
          <w:rFonts w:ascii="Times New Roman" w:eastAsia="Times New Roman" w:hAnsi="Times New Roman"/>
          <w:sz w:val="6"/>
          <w:szCs w:val="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Колпачок, колпачок,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Тоненькие ножки,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Красные сапожки.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Мы тебя поили,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Мы тебя кормили,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На ноги поставили,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Танцевать заставили.</w:t>
      </w:r>
    </w:p>
    <w:p w:rsidR="00CB40AC" w:rsidRPr="00CB40AC" w:rsidRDefault="00CB40AC" w:rsidP="00CB40AC">
      <w:pPr>
        <w:tabs>
          <w:tab w:val="left" w:pos="1845"/>
        </w:tabs>
        <w:spacing w:after="0" w:line="360" w:lineRule="auto"/>
        <w:jc w:val="both"/>
        <w:rPr>
          <w:rFonts w:ascii="Times New Roman" w:eastAsia="Times New Roman" w:hAnsi="Times New Roman"/>
          <w:i/>
          <w:sz w:val="6"/>
          <w:szCs w:val="6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ab/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B40AC">
        <w:rPr>
          <w:rFonts w:ascii="Times New Roman" w:eastAsia="Times New Roman" w:hAnsi="Times New Roman"/>
          <w:i/>
          <w:sz w:val="24"/>
          <w:szCs w:val="24"/>
          <w:lang w:eastAsia="ru-RU"/>
        </w:rPr>
        <w:t>После этих слов все бегут к центру, приподнимают водящего, ставят его на ноги и снова образуют круг.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CB40AC">
        <w:rPr>
          <w:rFonts w:ascii="Times New Roman" w:eastAsia="Times New Roman" w:hAnsi="Times New Roman"/>
          <w:i/>
          <w:sz w:val="24"/>
          <w:szCs w:val="24"/>
          <w:lang w:eastAsia="ru-RU"/>
        </w:rPr>
        <w:t>Хлопая в ладоши, поют: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Танцевать заставили.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B40AC">
        <w:rPr>
          <w:rFonts w:ascii="Times New Roman" w:eastAsia="Times New Roman" w:hAnsi="Times New Roman"/>
          <w:i/>
          <w:sz w:val="24"/>
          <w:szCs w:val="24"/>
          <w:lang w:eastAsia="ru-RU"/>
        </w:rPr>
        <w:t>Водящий начинает кружиться с закрытыми глазами.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b/>
          <w:sz w:val="28"/>
          <w:szCs w:val="28"/>
          <w:lang w:eastAsia="ru-RU"/>
        </w:rPr>
        <w:t>Все поют: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Танцуй, танцуй, сколько хочешь,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>Выбирай</w:t>
      </w:r>
      <w:proofErr w:type="gramEnd"/>
      <w:r w:rsidRPr="00CB40AC">
        <w:rPr>
          <w:rFonts w:ascii="Times New Roman" w:eastAsia="Times New Roman" w:hAnsi="Times New Roman"/>
          <w:sz w:val="28"/>
          <w:szCs w:val="28"/>
          <w:lang w:eastAsia="ru-RU"/>
        </w:rPr>
        <w:t xml:space="preserve"> кого захочешь!</w:t>
      </w:r>
    </w:p>
    <w:p w:rsidR="00CB40AC" w:rsidRPr="00CB40AC" w:rsidRDefault="00CB40AC" w:rsidP="00CB40AC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B40AC">
        <w:rPr>
          <w:rFonts w:ascii="Times New Roman" w:eastAsia="Times New Roman" w:hAnsi="Times New Roman"/>
          <w:i/>
          <w:sz w:val="24"/>
          <w:szCs w:val="24"/>
          <w:lang w:eastAsia="ru-RU"/>
        </w:rPr>
        <w:t>Водящий выбирает кого-нибудь, не открывая глаз, и меняется с ним местами.</w:t>
      </w:r>
    </w:p>
    <w:p w:rsidR="00CB40AC" w:rsidRPr="00CB40AC" w:rsidRDefault="00CB40AC" w:rsidP="00CB40AC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40AC" w:rsidRPr="00CB40AC" w:rsidRDefault="00CB40AC" w:rsidP="00CB40A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40AC" w:rsidRPr="00CB40AC" w:rsidRDefault="00CB40AC" w:rsidP="00CB40AC">
      <w:pPr>
        <w:spacing w:after="0" w:line="360" w:lineRule="auto"/>
        <w:jc w:val="right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CB40AC" w:rsidRPr="00CB40AC" w:rsidRDefault="00CB40AC" w:rsidP="00CB40A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</w:p>
    <w:p w:rsidR="00CB40AC" w:rsidRPr="00CB40AC" w:rsidRDefault="00CB40AC" w:rsidP="00CB40A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</w:p>
    <w:p w:rsidR="00CB40AC" w:rsidRDefault="00CB40AC" w:rsidP="00CB40A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4"/>
          <w:szCs w:val="24"/>
        </w:rPr>
      </w:pPr>
    </w:p>
    <w:p w:rsidR="00CB40AC" w:rsidRDefault="00CB40AC" w:rsidP="00CB40AC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4"/>
          <w:szCs w:val="24"/>
        </w:rPr>
      </w:pPr>
    </w:p>
    <w:p w:rsidR="00CB40AC" w:rsidRDefault="00582F93" w:rsidP="00C259FD">
      <w:pPr>
        <w:tabs>
          <w:tab w:val="left" w:pos="4185"/>
        </w:tabs>
        <w:spacing w:after="0" w:line="360" w:lineRule="auto"/>
        <w:ind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rect id="_x0000_s1042" style="position:absolute;left:0;text-align:left;margin-left:-20.7pt;margin-top:-10.2pt;width:520.5pt;height:756pt;z-index:-251643904" strokecolor="#c00000" strokeweight="4.5pt">
            <v:stroke linestyle="thickThin"/>
          </v:rect>
        </w:pict>
      </w:r>
      <w:r w:rsidR="00C259FD">
        <w:rPr>
          <w:rFonts w:ascii="Times New Roman" w:hAnsi="Times New Roman"/>
          <w:sz w:val="24"/>
          <w:szCs w:val="24"/>
        </w:rPr>
        <w:tab/>
      </w:r>
    </w:p>
    <w:p w:rsidR="00CB40AC" w:rsidRDefault="00C259FD" w:rsidP="00C259FD">
      <w:pPr>
        <w:tabs>
          <w:tab w:val="left" w:pos="2460"/>
        </w:tabs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5</w:t>
      </w:r>
    </w:p>
    <w:p w:rsidR="00CC69DB" w:rsidRPr="00CC69DB" w:rsidRDefault="00CC69DB" w:rsidP="00C259FD">
      <w:pPr>
        <w:tabs>
          <w:tab w:val="left" w:pos="2460"/>
        </w:tabs>
        <w:spacing w:after="0" w:line="36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CC69DB" w:rsidRPr="00361BC5" w:rsidRDefault="00CC69DB" w:rsidP="00CC69DB">
      <w:pPr>
        <w:tabs>
          <w:tab w:val="left" w:pos="1940"/>
        </w:tabs>
        <w:spacing w:after="0" w:line="36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361BC5">
        <w:rPr>
          <w:rFonts w:ascii="Times New Roman" w:hAnsi="Times New Roman"/>
          <w:b/>
          <w:sz w:val="28"/>
          <w:szCs w:val="28"/>
        </w:rPr>
        <w:t>ХОРОВОДНАЯ</w:t>
      </w:r>
      <w:r>
        <w:rPr>
          <w:rFonts w:ascii="Times New Roman" w:hAnsi="Times New Roman"/>
          <w:b/>
          <w:sz w:val="28"/>
          <w:szCs w:val="28"/>
        </w:rPr>
        <w:t xml:space="preserve"> ИГРА</w:t>
      </w:r>
    </w:p>
    <w:p w:rsidR="00CC69DB" w:rsidRPr="00361BC5" w:rsidRDefault="00CC69DB" w:rsidP="00CC69DB">
      <w:pPr>
        <w:tabs>
          <w:tab w:val="left" w:pos="1940"/>
        </w:tabs>
        <w:spacing w:after="0" w:line="36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«ЗАРЯ – ЗАРЯНИЦА»</w:t>
      </w:r>
    </w:p>
    <w:p w:rsidR="00CC69DB" w:rsidRDefault="00CC69DB" w:rsidP="00CC69DB">
      <w:pPr>
        <w:tabs>
          <w:tab w:val="left" w:pos="1940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97182">
        <w:rPr>
          <w:rFonts w:ascii="Times New Roman" w:hAnsi="Times New Roman"/>
          <w:sz w:val="24"/>
          <w:szCs w:val="24"/>
        </w:rPr>
        <w:t xml:space="preserve">Музыка и слова В. </w:t>
      </w:r>
      <w:proofErr w:type="spellStart"/>
      <w:r w:rsidRPr="00097182">
        <w:rPr>
          <w:rFonts w:ascii="Times New Roman" w:hAnsi="Times New Roman"/>
          <w:sz w:val="24"/>
          <w:szCs w:val="24"/>
        </w:rPr>
        <w:t>Рубашевской</w:t>
      </w:r>
      <w:proofErr w:type="spellEnd"/>
    </w:p>
    <w:p w:rsidR="00CC69DB" w:rsidRPr="00CC69DB" w:rsidRDefault="00CC69DB" w:rsidP="00CC69DB">
      <w:pPr>
        <w:tabs>
          <w:tab w:val="left" w:pos="1940"/>
        </w:tabs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CC69DB" w:rsidRPr="00CC69DB" w:rsidRDefault="00CC69DB" w:rsidP="00CC69DB">
      <w:pPr>
        <w:tabs>
          <w:tab w:val="left" w:pos="194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b/>
          <w:sz w:val="28"/>
          <w:szCs w:val="28"/>
        </w:rPr>
        <w:t xml:space="preserve">Цель: </w:t>
      </w:r>
      <w:r w:rsidRPr="00CC69DB">
        <w:rPr>
          <w:rFonts w:ascii="Times New Roman" w:hAnsi="Times New Roman"/>
          <w:sz w:val="28"/>
          <w:szCs w:val="28"/>
        </w:rPr>
        <w:t>обогащение знаний детей хороводной, народной песни, выполняя игровые движения.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C69DB">
        <w:rPr>
          <w:rFonts w:ascii="Times New Roman" w:hAnsi="Times New Roman"/>
          <w:b/>
          <w:i/>
          <w:sz w:val="28"/>
          <w:szCs w:val="28"/>
        </w:rPr>
        <w:t xml:space="preserve">  Считалка: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 xml:space="preserve">  Раз, два, три, четыре,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Пять, шесть, семь,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Восемь, девять, десять.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Выплывает белый месяц!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Кто до месяца дойдет,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Тот и прятаться пойдет!</w:t>
      </w:r>
    </w:p>
    <w:p w:rsidR="00CC69DB" w:rsidRPr="00CC69DB" w:rsidRDefault="00CC69DB" w:rsidP="00CC69DB">
      <w:pPr>
        <w:tabs>
          <w:tab w:val="left" w:pos="1035"/>
        </w:tabs>
        <w:spacing w:after="0" w:line="360" w:lineRule="auto"/>
        <w:ind w:firstLine="142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28"/>
          <w:szCs w:val="28"/>
        </w:rPr>
        <w:tab/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69DB">
        <w:rPr>
          <w:rFonts w:ascii="Times New Roman" w:hAnsi="Times New Roman"/>
          <w:b/>
          <w:sz w:val="28"/>
          <w:szCs w:val="28"/>
        </w:rPr>
        <w:t>ОПИСАНИЕ ИГРЫ: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CC69DB">
        <w:rPr>
          <w:rFonts w:ascii="Times New Roman" w:hAnsi="Times New Roman"/>
          <w:i/>
          <w:sz w:val="24"/>
          <w:szCs w:val="24"/>
        </w:rPr>
        <w:t>Выбираются двое водящих</w:t>
      </w:r>
      <w:r>
        <w:rPr>
          <w:rFonts w:ascii="Times New Roman" w:hAnsi="Times New Roman"/>
          <w:i/>
          <w:sz w:val="24"/>
          <w:szCs w:val="24"/>
        </w:rPr>
        <w:t xml:space="preserve">, и </w:t>
      </w:r>
      <w:r w:rsidRPr="00CC69DB">
        <w:rPr>
          <w:rFonts w:ascii="Times New Roman" w:hAnsi="Times New Roman"/>
          <w:i/>
          <w:sz w:val="24"/>
          <w:szCs w:val="24"/>
        </w:rPr>
        <w:t>водящие, и играющие стоят по кругу с каруселью. Затем идут хороводом и поют: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Заря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9D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9DB">
        <w:rPr>
          <w:rFonts w:ascii="Times New Roman" w:hAnsi="Times New Roman"/>
          <w:sz w:val="28"/>
          <w:szCs w:val="28"/>
        </w:rPr>
        <w:t>заряница, красная девица,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По полю ходила, ключи обронила,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Ключи золотые, ленты расписные.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Один, два, три — не воронь,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CC69DB">
        <w:rPr>
          <w:rFonts w:ascii="Times New Roman" w:hAnsi="Times New Roman"/>
          <w:sz w:val="28"/>
          <w:szCs w:val="28"/>
        </w:rPr>
        <w:t>А беги как огонь!</w:t>
      </w:r>
    </w:p>
    <w:p w:rsidR="00CC69DB" w:rsidRPr="00CC69DB" w:rsidRDefault="00CC69DB" w:rsidP="00CC69DB">
      <w:pPr>
        <w:tabs>
          <w:tab w:val="left" w:pos="1140"/>
        </w:tabs>
        <w:spacing w:after="0" w:line="360" w:lineRule="auto"/>
        <w:ind w:firstLine="142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28"/>
          <w:szCs w:val="28"/>
        </w:rPr>
        <w:tab/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CC69DB">
        <w:rPr>
          <w:rFonts w:ascii="Times New Roman" w:hAnsi="Times New Roman"/>
          <w:i/>
          <w:sz w:val="24"/>
          <w:szCs w:val="24"/>
        </w:rPr>
        <w:t>На последние слова водящие бегут в разные стороны. Кто первый возьмет освободившуюся ленточку, тот и победитель, а оставшийся выбирает себе следующего напарника.</w:t>
      </w: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</w:p>
    <w:p w:rsidR="00CC69DB" w:rsidRP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</w:p>
    <w:p w:rsidR="00CC69DB" w:rsidRDefault="00CC69DB" w:rsidP="00CC69DB">
      <w:pPr>
        <w:tabs>
          <w:tab w:val="left" w:pos="1940"/>
        </w:tabs>
        <w:spacing w:after="0" w:line="360" w:lineRule="auto"/>
        <w:ind w:firstLine="142"/>
        <w:rPr>
          <w:rFonts w:ascii="Times New Roman" w:hAnsi="Times New Roman"/>
          <w:sz w:val="24"/>
          <w:szCs w:val="24"/>
        </w:rPr>
      </w:pPr>
    </w:p>
    <w:p w:rsidR="00CC69DB" w:rsidRDefault="00CC69DB" w:rsidP="00CC69DB">
      <w:pPr>
        <w:tabs>
          <w:tab w:val="left" w:pos="246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259FD" w:rsidRDefault="00C259FD" w:rsidP="00C259FD">
      <w:pPr>
        <w:tabs>
          <w:tab w:val="left" w:pos="2460"/>
        </w:tabs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972D7" w:rsidRDefault="00582F93" w:rsidP="00F972D7">
      <w:pPr>
        <w:tabs>
          <w:tab w:val="left" w:pos="5625"/>
        </w:tabs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pict>
          <v:rect id="_x0000_s1043" style="position:absolute;margin-left:-19.95pt;margin-top:-13.2pt;width:520.5pt;height:766.5pt;z-index:-251642880" strokecolor="#c00000" strokeweight="4.5pt">
            <v:stroke linestyle="thickThin"/>
          </v:rect>
        </w:pict>
      </w:r>
      <w:r w:rsidR="00F972D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:rsidR="00C259FD" w:rsidRDefault="00F972D7" w:rsidP="00F972D7">
      <w:pPr>
        <w:tabs>
          <w:tab w:val="left" w:pos="5625"/>
        </w:tabs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6</w:t>
      </w:r>
    </w:p>
    <w:p w:rsidR="00F972D7" w:rsidRPr="00C72304" w:rsidRDefault="00F972D7" w:rsidP="00F972D7">
      <w:pPr>
        <w:tabs>
          <w:tab w:val="left" w:pos="1940"/>
        </w:tabs>
        <w:spacing w:after="0" w:line="36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C72304">
        <w:rPr>
          <w:rFonts w:ascii="Times New Roman" w:hAnsi="Times New Roman"/>
          <w:b/>
          <w:sz w:val="28"/>
          <w:szCs w:val="28"/>
        </w:rPr>
        <w:t xml:space="preserve">ХОРОВОДНАЯ ИГРА С ПЕНИЕМ </w:t>
      </w:r>
    </w:p>
    <w:p w:rsidR="00F972D7" w:rsidRDefault="00F972D7" w:rsidP="00F972D7">
      <w:pPr>
        <w:tabs>
          <w:tab w:val="left" w:pos="1940"/>
        </w:tabs>
        <w:spacing w:after="0" w:line="36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«ПО МАЛИН</w:t>
      </w:r>
      <w:r w:rsidRPr="00C72304">
        <w:rPr>
          <w:rFonts w:ascii="Times New Roman" w:hAnsi="Times New Roman"/>
          <w:b/>
          <w:sz w:val="28"/>
          <w:szCs w:val="28"/>
        </w:rPr>
        <w:t>У В САД ПОЙДЁМ»</w:t>
      </w:r>
    </w:p>
    <w:p w:rsidR="00F972D7" w:rsidRDefault="00F972D7" w:rsidP="00F972D7">
      <w:pPr>
        <w:tabs>
          <w:tab w:val="left" w:pos="1940"/>
        </w:tabs>
        <w:spacing w:after="0" w:line="36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24550" cy="3676650"/>
            <wp:effectExtent l="19050" t="0" r="0" b="0"/>
            <wp:docPr id="3" name="Рисунок 1" descr="C:\Users\user\Desktop\По малину в сад пойде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 малину в сад пойдем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328" cy="3678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72D7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6AFF">
        <w:rPr>
          <w:rFonts w:ascii="Times New Roman" w:hAnsi="Times New Roman"/>
          <w:sz w:val="24"/>
          <w:szCs w:val="24"/>
        </w:rPr>
        <w:t>По малину в сад пойдем,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В сад пойдем, в сад пойдем,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Плясовую заведем,</w:t>
      </w:r>
    </w:p>
    <w:p w:rsid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Заведем, заведем.</w:t>
      </w:r>
    </w:p>
    <w:p w:rsidR="00F972D7" w:rsidRP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6"/>
          <w:szCs w:val="6"/>
        </w:rPr>
      </w:pPr>
    </w:p>
    <w:p w:rsidR="00F972D7" w:rsidRPr="00F96AFF" w:rsidRDefault="00F972D7" w:rsidP="00F972D7">
      <w:pPr>
        <w:tabs>
          <w:tab w:val="left" w:pos="19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</w:t>
      </w:r>
      <w:r w:rsidRPr="00F96AFF">
        <w:rPr>
          <w:rFonts w:ascii="Times New Roman" w:hAnsi="Times New Roman"/>
          <w:b/>
          <w:sz w:val="24"/>
          <w:szCs w:val="24"/>
        </w:rPr>
        <w:t>Припев: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Солнышко на дворе,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А в саду тропинка.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Сладкая ты моя,</w:t>
      </w:r>
    </w:p>
    <w:p w:rsid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Ягодка-малинка!</w:t>
      </w:r>
    </w:p>
    <w:p w:rsidR="00F972D7" w:rsidRP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6"/>
          <w:szCs w:val="6"/>
        </w:rPr>
      </w:pPr>
    </w:p>
    <w:p w:rsidR="00F972D7" w:rsidRP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6"/>
          <w:szCs w:val="6"/>
        </w:rPr>
      </w:pP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72D7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6AFF">
        <w:rPr>
          <w:rFonts w:ascii="Times New Roman" w:hAnsi="Times New Roman"/>
          <w:sz w:val="24"/>
          <w:szCs w:val="24"/>
        </w:rPr>
        <w:t>Ты, малинка, не в роток,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Не в роток, не в роток, -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Насыпайся в кузовок,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В кузовок, в кузовок.</w:t>
      </w:r>
    </w:p>
    <w:p w:rsid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72D7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6AFF">
        <w:rPr>
          <w:rFonts w:ascii="Times New Roman" w:hAnsi="Times New Roman"/>
          <w:sz w:val="24"/>
          <w:szCs w:val="24"/>
        </w:rPr>
        <w:t>Как малины наберем,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Наберем, наберем,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Пирогов мы напечем,</w:t>
      </w:r>
    </w:p>
    <w:p w:rsid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Напечем, напечем.</w:t>
      </w:r>
    </w:p>
    <w:p w:rsid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</w:p>
    <w:p w:rsidR="00F972D7" w:rsidRPr="00F972D7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72D7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16"/>
          <w:szCs w:val="16"/>
        </w:rPr>
        <w:t xml:space="preserve"> </w:t>
      </w:r>
      <w:r w:rsidRPr="00F96AFF">
        <w:rPr>
          <w:rFonts w:ascii="Times New Roman" w:hAnsi="Times New Roman"/>
          <w:sz w:val="24"/>
          <w:szCs w:val="24"/>
        </w:rPr>
        <w:t>Пирогов мы напечем,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Напечем, напечем.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Всех соседей позовем,</w:t>
      </w:r>
    </w:p>
    <w:p w:rsidR="00F972D7" w:rsidRPr="00F96AFF" w:rsidRDefault="00F972D7" w:rsidP="00F972D7">
      <w:pPr>
        <w:tabs>
          <w:tab w:val="left" w:pos="1940"/>
        </w:tabs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  <w:r w:rsidRPr="00F96AFF">
        <w:rPr>
          <w:rFonts w:ascii="Times New Roman" w:hAnsi="Times New Roman"/>
          <w:sz w:val="24"/>
          <w:szCs w:val="24"/>
        </w:rPr>
        <w:t>Позовем, позовем!</w:t>
      </w:r>
    </w:p>
    <w:p w:rsidR="00F972D7" w:rsidRPr="00CB40AC" w:rsidRDefault="00582F93" w:rsidP="00F972D7">
      <w:pPr>
        <w:tabs>
          <w:tab w:val="left" w:pos="5625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pict>
          <v:rect id="_x0000_s1044" style="position:absolute;left:0;text-align:left;margin-left:-17.7pt;margin-top:-1.2pt;width:520.5pt;height:756pt;z-index:-251641856" strokecolor="#c00000" strokeweight="4.5pt">
            <v:stroke linestyle="thickThin"/>
          </v:rect>
        </w:pict>
      </w:r>
    </w:p>
    <w:p w:rsidR="00CB40AC" w:rsidRDefault="00F972D7" w:rsidP="00F972D7">
      <w:pPr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72D7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7</w:t>
      </w:r>
    </w:p>
    <w:p w:rsidR="00AA3A85" w:rsidRDefault="00AA3A85" w:rsidP="00AA3A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3A85">
        <w:rPr>
          <w:rFonts w:ascii="Times New Roman" w:hAnsi="Times New Roman"/>
          <w:b/>
          <w:sz w:val="28"/>
          <w:szCs w:val="28"/>
        </w:rPr>
        <w:t>ИЗГОТОВЛЕНИЕ ТРЯПИЧНОЙ КУКЛЫ</w:t>
      </w:r>
      <w:r w:rsidRPr="00AA3A85">
        <w:rPr>
          <w:rFonts w:ascii="Times New Roman" w:hAnsi="Times New Roman"/>
          <w:b/>
          <w:sz w:val="28"/>
          <w:szCs w:val="28"/>
        </w:rPr>
        <w:br/>
        <w:t xml:space="preserve">«ОТДАРОК – НА – ПОДАРОК» </w:t>
      </w:r>
    </w:p>
    <w:p w:rsidR="00AA3A85" w:rsidRPr="00AA3A85" w:rsidRDefault="00AA3A85" w:rsidP="00AA3A85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AA3A85" w:rsidRPr="00CF1269" w:rsidRDefault="00AA3A85" w:rsidP="00AA3A85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Схема изготовления куклы</w:t>
      </w:r>
    </w:p>
    <w:p w:rsidR="00AA3A85" w:rsidRPr="00CF1269" w:rsidRDefault="00AA3A85" w:rsidP="00AA3A85">
      <w:pPr>
        <w:spacing w:after="0" w:line="240" w:lineRule="auto"/>
        <w:rPr>
          <w:b/>
          <w:color w:val="000000"/>
          <w:sz w:val="16"/>
          <w:szCs w:val="16"/>
        </w:rPr>
      </w:pPr>
    </w:p>
    <w:p w:rsidR="00AA3A85" w:rsidRPr="00AA3A85" w:rsidRDefault="00AA3A85" w:rsidP="00CB79B9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CF126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AA3A85">
        <w:rPr>
          <w:rFonts w:ascii="Times New Roman" w:hAnsi="Times New Roman"/>
          <w:b/>
          <w:color w:val="000000"/>
          <w:sz w:val="28"/>
          <w:szCs w:val="28"/>
        </w:rPr>
        <w:t>Рис. 1-3.</w:t>
      </w:r>
      <w:r w:rsidRPr="00AA3A85">
        <w:rPr>
          <w:rFonts w:ascii="Times New Roman" w:hAnsi="Times New Roman"/>
          <w:color w:val="000000"/>
          <w:sz w:val="28"/>
          <w:szCs w:val="28"/>
        </w:rPr>
        <w:t xml:space="preserve"> Для куклы нужны небольшой лоскуток-прямоугольник, узкий кусочек ткани (длиной в полтора пальца) и немного ниток. Узенький лоскуток скатываем, чтобы вложить в прямоугольник</w:t>
      </w:r>
      <w:r w:rsidR="00CB79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A3A85">
        <w:rPr>
          <w:rFonts w:ascii="Times New Roman" w:hAnsi="Times New Roman"/>
          <w:color w:val="000000"/>
          <w:sz w:val="28"/>
          <w:szCs w:val="28"/>
        </w:rPr>
        <w:t>-</w:t>
      </w:r>
      <w:r w:rsidR="00CB79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A3A85">
        <w:rPr>
          <w:rFonts w:ascii="Times New Roman" w:hAnsi="Times New Roman"/>
          <w:color w:val="000000"/>
          <w:sz w:val="28"/>
          <w:szCs w:val="28"/>
        </w:rPr>
        <w:t xml:space="preserve">основу для формирования головы. Складываем больший лоскут ткани пополам, вкладываем внутрь </w:t>
      </w:r>
      <w:proofErr w:type="spellStart"/>
      <w:r w:rsidRPr="00AA3A85">
        <w:rPr>
          <w:rFonts w:ascii="Times New Roman" w:hAnsi="Times New Roman"/>
          <w:color w:val="000000"/>
          <w:sz w:val="28"/>
          <w:szCs w:val="28"/>
        </w:rPr>
        <w:t>скаточку</w:t>
      </w:r>
      <w:proofErr w:type="spellEnd"/>
      <w:r w:rsidRPr="00AA3A85">
        <w:rPr>
          <w:rFonts w:ascii="Times New Roman" w:hAnsi="Times New Roman"/>
          <w:color w:val="000000"/>
          <w:sz w:val="28"/>
          <w:szCs w:val="28"/>
        </w:rPr>
        <w:t>. Держа сложенный кусочек ткани в двух руках, огладить указательными пальчиками скатку так, чтобы получилась головка, одним движением окрутить шейку нитью "по солнышку" (по часовой стрелке). Перевязать её и оставить длинную нить – ей же формируются ручки куклы.</w:t>
      </w:r>
    </w:p>
    <w:p w:rsidR="00AA3A85" w:rsidRPr="00CF1269" w:rsidRDefault="00AA3A85" w:rsidP="00CB79B9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AA3A85" w:rsidRPr="00CF1269" w:rsidRDefault="00AA3A85" w:rsidP="00AA3A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A3A85" w:rsidRDefault="00AA3A85" w:rsidP="00AA3A8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A3A8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62475" cy="3409260"/>
            <wp:effectExtent l="19050" t="0" r="9525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19" cy="341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A85" w:rsidRDefault="00AA3A85" w:rsidP="00AA3A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A3A85" w:rsidRPr="00AA3A85" w:rsidRDefault="00AA3A85" w:rsidP="00CB79B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795895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AA3A85">
        <w:rPr>
          <w:rFonts w:ascii="Times New Roman" w:hAnsi="Times New Roman"/>
          <w:b/>
          <w:color w:val="000000"/>
          <w:sz w:val="28"/>
          <w:szCs w:val="28"/>
        </w:rPr>
        <w:t>Рис. 4-5.</w:t>
      </w:r>
      <w:r w:rsidRPr="00AA3A85">
        <w:rPr>
          <w:rFonts w:ascii="Times New Roman" w:hAnsi="Times New Roman"/>
          <w:color w:val="000000"/>
          <w:sz w:val="28"/>
          <w:szCs w:val="28"/>
        </w:rPr>
        <w:t xml:space="preserve"> Верхние уголочки прямоугольника поднимаем вверх, собираем ткань мягкими складочками под ручками. Затем оставленной нитью делаем 2 витка накре</w:t>
      </w:r>
      <w:proofErr w:type="gramStart"/>
      <w:r w:rsidRPr="00AA3A85">
        <w:rPr>
          <w:rFonts w:ascii="Times New Roman" w:hAnsi="Times New Roman"/>
          <w:color w:val="000000"/>
          <w:sz w:val="28"/>
          <w:szCs w:val="28"/>
        </w:rPr>
        <w:t>ст с пр</w:t>
      </w:r>
      <w:proofErr w:type="gramEnd"/>
      <w:r w:rsidRPr="00AA3A85">
        <w:rPr>
          <w:rFonts w:ascii="Times New Roman" w:hAnsi="Times New Roman"/>
          <w:color w:val="000000"/>
          <w:sz w:val="28"/>
          <w:szCs w:val="28"/>
        </w:rPr>
        <w:t xml:space="preserve">авой стороны под левую ручку, затем переходим по поясу под правую ручку и делаем 2 витка и от правой ручки на левую сторону у шейки на груди и получается крест, затем делаем 2 витка на поясе и затягиваем петлю. </w:t>
      </w:r>
    </w:p>
    <w:p w:rsidR="00AA3A85" w:rsidRPr="00AA3A85" w:rsidRDefault="00AA3A85" w:rsidP="00CB79B9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A3A85">
        <w:rPr>
          <w:rFonts w:ascii="Times New Roman" w:hAnsi="Times New Roman"/>
          <w:b/>
          <w:color w:val="000000"/>
          <w:sz w:val="28"/>
          <w:szCs w:val="28"/>
        </w:rPr>
        <w:t>Рис. 6.</w:t>
      </w:r>
      <w:r w:rsidRPr="00AA3A85">
        <w:rPr>
          <w:rFonts w:ascii="Times New Roman" w:hAnsi="Times New Roman"/>
          <w:color w:val="000000"/>
          <w:sz w:val="28"/>
          <w:szCs w:val="28"/>
        </w:rPr>
        <w:t xml:space="preserve"> Получилась готовая куколка </w:t>
      </w:r>
      <w:proofErr w:type="spellStart"/>
      <w:r w:rsidRPr="00AA3A85">
        <w:rPr>
          <w:rFonts w:ascii="Times New Roman" w:hAnsi="Times New Roman"/>
          <w:color w:val="000000"/>
          <w:sz w:val="28"/>
          <w:szCs w:val="28"/>
        </w:rPr>
        <w:t>Отдарок-на-Подарок</w:t>
      </w:r>
      <w:proofErr w:type="spellEnd"/>
      <w:r w:rsidRPr="00AA3A85">
        <w:rPr>
          <w:rFonts w:ascii="Times New Roman" w:hAnsi="Times New Roman"/>
          <w:color w:val="000000"/>
          <w:sz w:val="28"/>
          <w:szCs w:val="28"/>
        </w:rPr>
        <w:t>.</w:t>
      </w:r>
    </w:p>
    <w:p w:rsidR="00AA3A85" w:rsidRPr="00AA3A85" w:rsidRDefault="00AA3A85" w:rsidP="00CB79B9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AA3A85" w:rsidRPr="00AA3A85" w:rsidRDefault="00AA3A85" w:rsidP="00AA3A8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sectPr w:rsidR="00AA3A85" w:rsidRPr="00AA3A85" w:rsidSect="00C8418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241" w:rsidRDefault="002C5241" w:rsidP="00237F14">
      <w:pPr>
        <w:spacing w:after="0" w:line="240" w:lineRule="auto"/>
      </w:pPr>
      <w:r>
        <w:separator/>
      </w:r>
    </w:p>
  </w:endnote>
  <w:endnote w:type="continuationSeparator" w:id="0">
    <w:p w:rsidR="002C5241" w:rsidRDefault="002C5241" w:rsidP="00237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241" w:rsidRDefault="002C5241" w:rsidP="00237F14">
      <w:pPr>
        <w:spacing w:after="0" w:line="240" w:lineRule="auto"/>
      </w:pPr>
      <w:r>
        <w:separator/>
      </w:r>
    </w:p>
  </w:footnote>
  <w:footnote w:type="continuationSeparator" w:id="0">
    <w:p w:rsidR="002C5241" w:rsidRDefault="002C5241" w:rsidP="00237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11FE0"/>
    <w:multiLevelType w:val="hybridMultilevel"/>
    <w:tmpl w:val="CA76CF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B4E7820"/>
    <w:multiLevelType w:val="hybridMultilevel"/>
    <w:tmpl w:val="0654FEC0"/>
    <w:lvl w:ilvl="0" w:tplc="D334316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4D4402"/>
    <w:multiLevelType w:val="hybridMultilevel"/>
    <w:tmpl w:val="BA7EF41A"/>
    <w:lvl w:ilvl="0" w:tplc="0D9EE3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0D4048"/>
    <w:multiLevelType w:val="hybridMultilevel"/>
    <w:tmpl w:val="A31E1E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1E27EC"/>
    <w:multiLevelType w:val="hybridMultilevel"/>
    <w:tmpl w:val="C1A8E50E"/>
    <w:lvl w:ilvl="0" w:tplc="CADACB8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DED5A90"/>
    <w:multiLevelType w:val="hybridMultilevel"/>
    <w:tmpl w:val="405EB5E2"/>
    <w:lvl w:ilvl="0" w:tplc="1FD492E4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168D8"/>
    <w:multiLevelType w:val="hybridMultilevel"/>
    <w:tmpl w:val="5E08C0F6"/>
    <w:lvl w:ilvl="0" w:tplc="10921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5767B"/>
    <w:multiLevelType w:val="hybridMultilevel"/>
    <w:tmpl w:val="47249D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618D5"/>
    <w:rsid w:val="000618D5"/>
    <w:rsid w:val="000901E5"/>
    <w:rsid w:val="000B0514"/>
    <w:rsid w:val="000C0F00"/>
    <w:rsid w:val="00134AFC"/>
    <w:rsid w:val="00141765"/>
    <w:rsid w:val="00187DC9"/>
    <w:rsid w:val="001C322D"/>
    <w:rsid w:val="001E67B9"/>
    <w:rsid w:val="00237F14"/>
    <w:rsid w:val="0024787A"/>
    <w:rsid w:val="00287766"/>
    <w:rsid w:val="0029021B"/>
    <w:rsid w:val="002C5241"/>
    <w:rsid w:val="0041447E"/>
    <w:rsid w:val="004A7174"/>
    <w:rsid w:val="004E577C"/>
    <w:rsid w:val="00535EB6"/>
    <w:rsid w:val="00582F93"/>
    <w:rsid w:val="00595960"/>
    <w:rsid w:val="005C0DC1"/>
    <w:rsid w:val="006445FB"/>
    <w:rsid w:val="006D2E14"/>
    <w:rsid w:val="00767953"/>
    <w:rsid w:val="00776A64"/>
    <w:rsid w:val="00A105EA"/>
    <w:rsid w:val="00AA3A85"/>
    <w:rsid w:val="00AB516C"/>
    <w:rsid w:val="00AC07BA"/>
    <w:rsid w:val="00AE2901"/>
    <w:rsid w:val="00AF2358"/>
    <w:rsid w:val="00B30A73"/>
    <w:rsid w:val="00B335BE"/>
    <w:rsid w:val="00B87539"/>
    <w:rsid w:val="00C12446"/>
    <w:rsid w:val="00C259FD"/>
    <w:rsid w:val="00C5188A"/>
    <w:rsid w:val="00C64D61"/>
    <w:rsid w:val="00C8418F"/>
    <w:rsid w:val="00CB40AC"/>
    <w:rsid w:val="00CB79B9"/>
    <w:rsid w:val="00CC69DB"/>
    <w:rsid w:val="00DA504F"/>
    <w:rsid w:val="00DC3E30"/>
    <w:rsid w:val="00E16636"/>
    <w:rsid w:val="00EC0F52"/>
    <w:rsid w:val="00EF450A"/>
    <w:rsid w:val="00F44408"/>
    <w:rsid w:val="00F626FA"/>
    <w:rsid w:val="00F972D7"/>
    <w:rsid w:val="00FE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1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418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841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2E14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37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37F1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237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37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1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418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841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14</Pages>
  <Words>2478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2014-04-13T16:50:00Z</dcterms:created>
  <dcterms:modified xsi:type="dcterms:W3CDTF">2022-04-26T15:20:00Z</dcterms:modified>
</cp:coreProperties>
</file>