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36D" w:rsidRDefault="0033536D" w:rsidP="0033536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ОБРАЗОВАНИЯ И НАУКИ</w:t>
      </w:r>
    </w:p>
    <w:p w:rsidR="0033536D" w:rsidRDefault="0033536D" w:rsidP="0033536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ДОНЕЦКОЙ НАРОДНОЙ РЕСПУБЛИКИ</w:t>
      </w:r>
    </w:p>
    <w:p w:rsidR="0033536D" w:rsidRDefault="0033536D" w:rsidP="0033536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ГПОУ «МАКЕЕВСКИЙ ПЕДАГОГИЧЕСКИЙ КОЛЛЕДЖ»</w:t>
      </w:r>
    </w:p>
    <w:p w:rsidR="00EA7972" w:rsidRDefault="00EA7972">
      <w:pPr>
        <w:rPr>
          <w:lang w:val="ru-RU"/>
        </w:rPr>
      </w:pPr>
    </w:p>
    <w:p w:rsidR="002C73F2" w:rsidRDefault="002C73F2">
      <w:pPr>
        <w:rPr>
          <w:lang w:val="ru-RU"/>
        </w:rPr>
      </w:pPr>
    </w:p>
    <w:p w:rsidR="002C73F2" w:rsidRDefault="002C73F2">
      <w:pPr>
        <w:rPr>
          <w:lang w:val="ru-RU"/>
        </w:rPr>
      </w:pPr>
    </w:p>
    <w:p w:rsidR="002C73F2" w:rsidRDefault="002C73F2">
      <w:pPr>
        <w:rPr>
          <w:lang w:val="ru-RU"/>
        </w:rPr>
      </w:pPr>
    </w:p>
    <w:p w:rsidR="002C73F2" w:rsidRDefault="002C73F2">
      <w:pPr>
        <w:rPr>
          <w:lang w:val="ru-RU"/>
        </w:rPr>
      </w:pPr>
    </w:p>
    <w:p w:rsidR="002C73F2" w:rsidRDefault="002C73F2">
      <w:pPr>
        <w:rPr>
          <w:lang w:val="ru-RU"/>
        </w:rPr>
      </w:pPr>
    </w:p>
    <w:p w:rsidR="007B634C" w:rsidRDefault="007B634C">
      <w:pPr>
        <w:rPr>
          <w:lang w:val="ru-RU"/>
        </w:rPr>
      </w:pPr>
    </w:p>
    <w:p w:rsidR="002C73F2" w:rsidRDefault="002C73F2">
      <w:pPr>
        <w:rPr>
          <w:lang w:val="ru-RU"/>
        </w:rPr>
      </w:pPr>
    </w:p>
    <w:p w:rsidR="002C73F2" w:rsidRDefault="002C73F2">
      <w:pPr>
        <w:rPr>
          <w:lang w:val="ru-RU"/>
        </w:rPr>
      </w:pPr>
    </w:p>
    <w:p w:rsidR="002C73F2" w:rsidRDefault="002C73F2">
      <w:pPr>
        <w:rPr>
          <w:lang w:val="ru-RU"/>
        </w:rPr>
      </w:pPr>
    </w:p>
    <w:p w:rsidR="002C73F2" w:rsidRDefault="002C73F2">
      <w:pPr>
        <w:rPr>
          <w:lang w:val="ru-RU"/>
        </w:rPr>
      </w:pPr>
    </w:p>
    <w:p w:rsidR="002C73F2" w:rsidRDefault="002C73F2">
      <w:pPr>
        <w:rPr>
          <w:lang w:val="ru-RU"/>
        </w:rPr>
      </w:pPr>
    </w:p>
    <w:p w:rsidR="007B634C" w:rsidRPr="007B634C" w:rsidRDefault="002C73F2" w:rsidP="0033536D">
      <w:pPr>
        <w:jc w:val="center"/>
        <w:rPr>
          <w:b/>
          <w:sz w:val="32"/>
          <w:szCs w:val="32"/>
          <w:lang w:val="ru-RU"/>
        </w:rPr>
      </w:pPr>
      <w:r w:rsidRPr="007B634C">
        <w:rPr>
          <w:b/>
          <w:sz w:val="32"/>
          <w:szCs w:val="32"/>
          <w:lang w:val="ru-RU"/>
        </w:rPr>
        <w:t xml:space="preserve">Методическая разработка внеаудиторного занятия </w:t>
      </w:r>
    </w:p>
    <w:p w:rsidR="007B634C" w:rsidRDefault="007B634C" w:rsidP="002C73F2">
      <w:pPr>
        <w:jc w:val="center"/>
        <w:rPr>
          <w:b/>
          <w:sz w:val="32"/>
          <w:szCs w:val="32"/>
          <w:lang w:val="ru-RU"/>
        </w:rPr>
      </w:pPr>
      <w:r w:rsidRPr="007B634C">
        <w:rPr>
          <w:b/>
          <w:sz w:val="32"/>
          <w:szCs w:val="32"/>
          <w:lang w:val="ru-RU"/>
        </w:rPr>
        <w:t>«Волонтерский день: мир добрых дел»</w:t>
      </w:r>
    </w:p>
    <w:p w:rsidR="0033536D" w:rsidRDefault="00684384" w:rsidP="0033536D">
      <w:pPr>
        <w:pStyle w:val="aa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Группа 3</w:t>
      </w:r>
      <w:r w:rsidR="0033536D">
        <w:rPr>
          <w:rFonts w:ascii="Times New Roman" w:hAnsi="Times New Roman" w:cs="Times New Roman"/>
          <w:b/>
          <w:sz w:val="28"/>
          <w:szCs w:val="28"/>
        </w:rPr>
        <w:t>3</w:t>
      </w:r>
    </w:p>
    <w:p w:rsidR="0033536D" w:rsidRPr="00D603A8" w:rsidRDefault="0033536D" w:rsidP="0033536D">
      <w:pPr>
        <w:pStyle w:val="aa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03A8">
        <w:rPr>
          <w:rFonts w:ascii="Times New Roman" w:hAnsi="Times New Roman" w:cs="Times New Roman"/>
          <w:b/>
          <w:sz w:val="28"/>
          <w:szCs w:val="28"/>
        </w:rPr>
        <w:t>Специальность: 44.02.04 Специальное дошкольное образование</w:t>
      </w:r>
    </w:p>
    <w:p w:rsidR="0033536D" w:rsidRPr="00D603A8" w:rsidRDefault="0033536D" w:rsidP="0033536D">
      <w:pPr>
        <w:pStyle w:val="aa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Форма обучения: </w:t>
      </w:r>
      <w:r w:rsidRPr="00D603A8">
        <w:rPr>
          <w:rFonts w:ascii="Times New Roman" w:hAnsi="Times New Roman" w:cs="Times New Roman"/>
          <w:b/>
          <w:sz w:val="28"/>
          <w:szCs w:val="28"/>
        </w:rPr>
        <w:t>очная</w:t>
      </w:r>
    </w:p>
    <w:p w:rsidR="0033536D" w:rsidRPr="00D603A8" w:rsidRDefault="0033536D" w:rsidP="0033536D">
      <w:pPr>
        <w:pStyle w:val="aa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03A8">
        <w:rPr>
          <w:rFonts w:ascii="Times New Roman" w:hAnsi="Times New Roman" w:cs="Times New Roman"/>
          <w:b/>
          <w:sz w:val="28"/>
          <w:szCs w:val="28"/>
        </w:rPr>
        <w:t xml:space="preserve">Дата проведения: </w:t>
      </w:r>
      <w:r w:rsidR="00684384">
        <w:rPr>
          <w:rFonts w:ascii="Times New Roman" w:hAnsi="Times New Roman" w:cs="Times New Roman"/>
          <w:b/>
          <w:sz w:val="28"/>
          <w:szCs w:val="28"/>
        </w:rPr>
        <w:t>12.11.2021</w:t>
      </w:r>
      <w:r w:rsidR="00EF4375" w:rsidRPr="00EF4375">
        <w:rPr>
          <w:rFonts w:ascii="Times New Roman" w:hAnsi="Times New Roman" w:cs="Times New Roman"/>
          <w:b/>
          <w:sz w:val="28"/>
          <w:szCs w:val="28"/>
        </w:rPr>
        <w:t>г.</w:t>
      </w:r>
    </w:p>
    <w:p w:rsidR="0033536D" w:rsidRDefault="0033536D" w:rsidP="0033536D">
      <w:pPr>
        <w:pStyle w:val="aa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Руководитель учебной группы: Качанова Е.В.</w:t>
      </w:r>
    </w:p>
    <w:p w:rsidR="0033536D" w:rsidRDefault="0033536D" w:rsidP="0033536D">
      <w:pPr>
        <w:pStyle w:val="aa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536D" w:rsidRDefault="0033536D" w:rsidP="0033536D">
      <w:pPr>
        <w:pStyle w:val="aa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536D" w:rsidRDefault="0033536D" w:rsidP="002C73F2">
      <w:pPr>
        <w:jc w:val="center"/>
        <w:rPr>
          <w:b/>
          <w:sz w:val="32"/>
          <w:szCs w:val="32"/>
          <w:lang w:val="ru-RU"/>
        </w:rPr>
      </w:pPr>
    </w:p>
    <w:p w:rsidR="00383DE4" w:rsidRDefault="00383DE4" w:rsidP="002C73F2">
      <w:pPr>
        <w:jc w:val="center"/>
        <w:rPr>
          <w:b/>
          <w:sz w:val="32"/>
          <w:szCs w:val="32"/>
          <w:lang w:val="ru-RU"/>
        </w:rPr>
      </w:pPr>
    </w:p>
    <w:p w:rsidR="00383DE4" w:rsidRDefault="00383DE4" w:rsidP="002C73F2">
      <w:pPr>
        <w:jc w:val="center"/>
        <w:rPr>
          <w:b/>
          <w:sz w:val="32"/>
          <w:szCs w:val="32"/>
          <w:lang w:val="ru-RU"/>
        </w:rPr>
      </w:pPr>
    </w:p>
    <w:p w:rsidR="00383DE4" w:rsidRDefault="00383DE4" w:rsidP="002C73F2">
      <w:pPr>
        <w:jc w:val="center"/>
        <w:rPr>
          <w:b/>
          <w:sz w:val="32"/>
          <w:szCs w:val="32"/>
          <w:lang w:val="ru-RU"/>
        </w:rPr>
      </w:pPr>
    </w:p>
    <w:p w:rsidR="00383DE4" w:rsidRDefault="00383DE4" w:rsidP="002C73F2">
      <w:pPr>
        <w:jc w:val="center"/>
        <w:rPr>
          <w:b/>
          <w:sz w:val="32"/>
          <w:szCs w:val="32"/>
          <w:lang w:val="ru-RU"/>
        </w:rPr>
      </w:pPr>
    </w:p>
    <w:p w:rsidR="00383DE4" w:rsidRDefault="00383DE4" w:rsidP="002C73F2">
      <w:pPr>
        <w:jc w:val="center"/>
        <w:rPr>
          <w:b/>
          <w:sz w:val="32"/>
          <w:szCs w:val="32"/>
          <w:lang w:val="ru-RU"/>
        </w:rPr>
      </w:pPr>
    </w:p>
    <w:p w:rsidR="00383DE4" w:rsidRDefault="00383DE4" w:rsidP="002C73F2">
      <w:pPr>
        <w:jc w:val="center"/>
        <w:rPr>
          <w:b/>
          <w:sz w:val="32"/>
          <w:szCs w:val="32"/>
          <w:lang w:val="ru-RU"/>
        </w:rPr>
      </w:pPr>
    </w:p>
    <w:p w:rsidR="00383DE4" w:rsidRDefault="00383DE4" w:rsidP="002C73F2">
      <w:pPr>
        <w:jc w:val="center"/>
        <w:rPr>
          <w:b/>
          <w:sz w:val="32"/>
          <w:szCs w:val="32"/>
          <w:lang w:val="ru-RU"/>
        </w:rPr>
      </w:pPr>
    </w:p>
    <w:p w:rsidR="00383DE4" w:rsidRDefault="00383DE4" w:rsidP="002C73F2">
      <w:pPr>
        <w:jc w:val="center"/>
        <w:rPr>
          <w:b/>
          <w:sz w:val="32"/>
          <w:szCs w:val="32"/>
          <w:lang w:val="ru-RU"/>
        </w:rPr>
      </w:pPr>
    </w:p>
    <w:p w:rsidR="00383DE4" w:rsidRDefault="00383DE4" w:rsidP="002C73F2">
      <w:pPr>
        <w:jc w:val="center"/>
        <w:rPr>
          <w:b/>
          <w:sz w:val="32"/>
          <w:szCs w:val="32"/>
          <w:lang w:val="ru-RU"/>
        </w:rPr>
      </w:pPr>
    </w:p>
    <w:p w:rsidR="00383DE4" w:rsidRDefault="00383DE4" w:rsidP="002C73F2">
      <w:pPr>
        <w:jc w:val="center"/>
        <w:rPr>
          <w:b/>
          <w:sz w:val="32"/>
          <w:szCs w:val="32"/>
          <w:lang w:val="ru-RU"/>
        </w:rPr>
      </w:pPr>
    </w:p>
    <w:p w:rsidR="00383DE4" w:rsidRDefault="00383DE4" w:rsidP="002C73F2">
      <w:pPr>
        <w:jc w:val="center"/>
        <w:rPr>
          <w:b/>
          <w:sz w:val="32"/>
          <w:szCs w:val="32"/>
          <w:lang w:val="ru-RU"/>
        </w:rPr>
      </w:pPr>
    </w:p>
    <w:p w:rsidR="00383DE4" w:rsidRDefault="00383DE4" w:rsidP="002C73F2">
      <w:pPr>
        <w:jc w:val="center"/>
        <w:rPr>
          <w:sz w:val="28"/>
          <w:szCs w:val="28"/>
          <w:lang w:val="ru-RU"/>
        </w:rPr>
      </w:pPr>
    </w:p>
    <w:p w:rsidR="00383DE4" w:rsidRDefault="00383DE4" w:rsidP="002C73F2">
      <w:pPr>
        <w:jc w:val="center"/>
        <w:rPr>
          <w:sz w:val="28"/>
          <w:szCs w:val="28"/>
          <w:lang w:val="ru-RU"/>
        </w:rPr>
      </w:pPr>
    </w:p>
    <w:p w:rsidR="00383DE4" w:rsidRDefault="00383DE4" w:rsidP="00EF4375">
      <w:pPr>
        <w:rPr>
          <w:sz w:val="28"/>
          <w:szCs w:val="28"/>
          <w:lang w:val="ru-RU"/>
        </w:rPr>
      </w:pPr>
    </w:p>
    <w:p w:rsidR="00EF4375" w:rsidRDefault="00EF4375" w:rsidP="00EF4375">
      <w:pPr>
        <w:rPr>
          <w:sz w:val="28"/>
          <w:szCs w:val="28"/>
          <w:lang w:val="ru-RU"/>
        </w:rPr>
      </w:pPr>
    </w:p>
    <w:p w:rsidR="00EF4375" w:rsidRDefault="00EF4375" w:rsidP="00EF4375">
      <w:pPr>
        <w:rPr>
          <w:sz w:val="28"/>
          <w:szCs w:val="28"/>
          <w:lang w:val="ru-RU"/>
        </w:rPr>
      </w:pPr>
    </w:p>
    <w:p w:rsidR="00EF4375" w:rsidRDefault="00EF4375" w:rsidP="00EF4375">
      <w:pPr>
        <w:rPr>
          <w:sz w:val="28"/>
          <w:szCs w:val="28"/>
          <w:lang w:val="ru-RU"/>
        </w:rPr>
      </w:pPr>
    </w:p>
    <w:p w:rsidR="00EF4375" w:rsidRDefault="00684384" w:rsidP="00EF4375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Макеевка, 2021</w:t>
      </w:r>
    </w:p>
    <w:p w:rsidR="00383DE4" w:rsidRDefault="00383DE4" w:rsidP="00383DE4">
      <w:pPr>
        <w:pStyle w:val="a3"/>
        <w:shd w:val="clear" w:color="auto" w:fill="FFFFFF"/>
        <w:spacing w:before="0" w:beforeAutospacing="0" w:after="135" w:afterAutospacing="0"/>
        <w:rPr>
          <w:rStyle w:val="a4"/>
          <w:rFonts w:ascii="Helvetica" w:eastAsiaTheme="majorEastAsia" w:hAnsi="Helvetica" w:cs="Helvetica"/>
          <w:color w:val="333333"/>
          <w:sz w:val="21"/>
          <w:szCs w:val="21"/>
        </w:rPr>
      </w:pPr>
    </w:p>
    <w:p w:rsidR="00383DE4" w:rsidRPr="00383DE4" w:rsidRDefault="00383DE4" w:rsidP="00383DE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83DE4">
        <w:rPr>
          <w:rStyle w:val="a4"/>
          <w:rFonts w:eastAsiaTheme="majorEastAsia"/>
          <w:sz w:val="28"/>
          <w:szCs w:val="28"/>
        </w:rPr>
        <w:lastRenderedPageBreak/>
        <w:t>Цели</w:t>
      </w:r>
      <w:r w:rsidRPr="00383DE4">
        <w:rPr>
          <w:sz w:val="28"/>
          <w:szCs w:val="28"/>
        </w:rPr>
        <w:t>:</w:t>
      </w:r>
    </w:p>
    <w:p w:rsidR="00383DE4" w:rsidRPr="00383DE4" w:rsidRDefault="00383DE4" w:rsidP="00383DE4">
      <w:pPr>
        <w:numPr>
          <w:ilvl w:val="0"/>
          <w:numId w:val="1"/>
        </w:numPr>
        <w:shd w:val="clear" w:color="auto" w:fill="FFFFFF"/>
        <w:spacing w:before="100" w:beforeAutospacing="1" w:line="276" w:lineRule="auto"/>
        <w:jc w:val="both"/>
        <w:rPr>
          <w:sz w:val="28"/>
          <w:szCs w:val="28"/>
          <w:lang w:val="ru-RU"/>
        </w:rPr>
      </w:pPr>
      <w:r w:rsidRPr="00383DE4">
        <w:rPr>
          <w:sz w:val="28"/>
          <w:szCs w:val="28"/>
          <w:lang w:val="ru-RU"/>
        </w:rPr>
        <w:t>Организовать разговор, который поможет обучающимися понять смысл слова «милосердие» и осознать свои возможнос</w:t>
      </w:r>
      <w:r w:rsidR="00A7401D">
        <w:rPr>
          <w:sz w:val="28"/>
          <w:szCs w:val="28"/>
          <w:lang w:val="ru-RU"/>
        </w:rPr>
        <w:t>ти применения его в своей жизни</w:t>
      </w:r>
    </w:p>
    <w:p w:rsidR="00383DE4" w:rsidRPr="00383DE4" w:rsidRDefault="00383DE4" w:rsidP="00383DE4">
      <w:pPr>
        <w:numPr>
          <w:ilvl w:val="0"/>
          <w:numId w:val="1"/>
        </w:numPr>
        <w:shd w:val="clear" w:color="auto" w:fill="FFFFFF"/>
        <w:spacing w:before="100" w:beforeAutospacing="1" w:line="276" w:lineRule="auto"/>
        <w:jc w:val="both"/>
        <w:rPr>
          <w:sz w:val="28"/>
          <w:szCs w:val="28"/>
          <w:lang w:val="ru-RU"/>
        </w:rPr>
      </w:pPr>
      <w:r w:rsidRPr="00383DE4">
        <w:rPr>
          <w:sz w:val="28"/>
          <w:szCs w:val="28"/>
          <w:lang w:val="ru-RU"/>
        </w:rPr>
        <w:t xml:space="preserve">Способствовать осознанию </w:t>
      </w:r>
      <w:proofErr w:type="gramStart"/>
      <w:r w:rsidRPr="00383DE4">
        <w:rPr>
          <w:sz w:val="28"/>
          <w:szCs w:val="28"/>
          <w:lang w:val="ru-RU"/>
        </w:rPr>
        <w:t>обучающимися</w:t>
      </w:r>
      <w:proofErr w:type="gramEnd"/>
      <w:r w:rsidRPr="00383DE4">
        <w:rPr>
          <w:sz w:val="28"/>
          <w:szCs w:val="28"/>
          <w:lang w:val="ru-RU"/>
        </w:rPr>
        <w:t xml:space="preserve"> собственных жизненных ценностей</w:t>
      </w:r>
    </w:p>
    <w:p w:rsidR="00383DE4" w:rsidRPr="00383DE4" w:rsidRDefault="00383DE4" w:rsidP="00383DE4">
      <w:pPr>
        <w:numPr>
          <w:ilvl w:val="0"/>
          <w:numId w:val="1"/>
        </w:numPr>
        <w:shd w:val="clear" w:color="auto" w:fill="FFFFFF"/>
        <w:spacing w:before="100" w:beforeAutospacing="1" w:line="276" w:lineRule="auto"/>
        <w:jc w:val="both"/>
        <w:rPr>
          <w:sz w:val="28"/>
          <w:szCs w:val="28"/>
          <w:lang w:val="ru-RU"/>
        </w:rPr>
      </w:pPr>
      <w:r w:rsidRPr="00383DE4">
        <w:rPr>
          <w:sz w:val="28"/>
          <w:szCs w:val="28"/>
          <w:lang w:val="ru-RU"/>
        </w:rPr>
        <w:t>Формирование умений и навыков в сфере общения, умения слушать и слышать другого человека</w:t>
      </w:r>
    </w:p>
    <w:p w:rsidR="00383DE4" w:rsidRPr="00383DE4" w:rsidRDefault="00383DE4" w:rsidP="00383DE4">
      <w:pPr>
        <w:numPr>
          <w:ilvl w:val="0"/>
          <w:numId w:val="1"/>
        </w:numPr>
        <w:shd w:val="clear" w:color="auto" w:fill="FFFFFF"/>
        <w:spacing w:before="100" w:beforeAutospacing="1" w:line="276" w:lineRule="auto"/>
        <w:jc w:val="both"/>
        <w:rPr>
          <w:sz w:val="28"/>
          <w:szCs w:val="28"/>
          <w:lang w:val="ru-RU"/>
        </w:rPr>
      </w:pPr>
      <w:proofErr w:type="spellStart"/>
      <w:proofErr w:type="gramStart"/>
      <w:r w:rsidRPr="00383DE4">
        <w:rPr>
          <w:sz w:val="28"/>
          <w:szCs w:val="28"/>
          <w:lang w:val="ru-RU"/>
        </w:rPr>
        <w:t>C</w:t>
      </w:r>
      <w:proofErr w:type="gramEnd"/>
      <w:r w:rsidRPr="00383DE4">
        <w:rPr>
          <w:sz w:val="28"/>
          <w:szCs w:val="28"/>
          <w:lang w:val="ru-RU"/>
        </w:rPr>
        <w:t>одействовать</w:t>
      </w:r>
      <w:proofErr w:type="spellEnd"/>
      <w:r w:rsidRPr="00383DE4">
        <w:rPr>
          <w:sz w:val="28"/>
          <w:szCs w:val="28"/>
          <w:lang w:val="ru-RU"/>
        </w:rPr>
        <w:t xml:space="preserve"> развитию волонтерского движения среди молодежи</w:t>
      </w:r>
    </w:p>
    <w:p w:rsidR="00383DE4" w:rsidRPr="00383DE4" w:rsidRDefault="00383DE4" w:rsidP="00383DE4">
      <w:pPr>
        <w:numPr>
          <w:ilvl w:val="0"/>
          <w:numId w:val="1"/>
        </w:numPr>
        <w:shd w:val="clear" w:color="auto" w:fill="FFFFFF"/>
        <w:spacing w:before="100" w:beforeAutospacing="1" w:line="276" w:lineRule="auto"/>
        <w:jc w:val="both"/>
        <w:rPr>
          <w:sz w:val="28"/>
          <w:szCs w:val="28"/>
          <w:lang w:val="ru-RU"/>
        </w:rPr>
      </w:pPr>
      <w:r w:rsidRPr="00383DE4">
        <w:rPr>
          <w:sz w:val="28"/>
          <w:szCs w:val="28"/>
          <w:lang w:val="ru-RU"/>
        </w:rPr>
        <w:t>Формировать навыки работы с различными источниками информации</w:t>
      </w:r>
    </w:p>
    <w:p w:rsidR="00383DE4" w:rsidRDefault="00383DE4" w:rsidP="00383DE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rFonts w:eastAsiaTheme="majorEastAsia"/>
          <w:sz w:val="28"/>
          <w:szCs w:val="28"/>
        </w:rPr>
      </w:pPr>
    </w:p>
    <w:p w:rsidR="00383DE4" w:rsidRPr="00383DE4" w:rsidRDefault="00383DE4" w:rsidP="00383DE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83DE4">
        <w:rPr>
          <w:rStyle w:val="a4"/>
          <w:rFonts w:eastAsiaTheme="majorEastAsia"/>
          <w:sz w:val="28"/>
          <w:szCs w:val="28"/>
        </w:rPr>
        <w:t>Задачи</w:t>
      </w:r>
      <w:r w:rsidRPr="00383DE4">
        <w:rPr>
          <w:sz w:val="28"/>
          <w:szCs w:val="28"/>
        </w:rPr>
        <w:t>:</w:t>
      </w:r>
    </w:p>
    <w:p w:rsidR="00383DE4" w:rsidRPr="00383DE4" w:rsidRDefault="00383DE4" w:rsidP="00383DE4">
      <w:pPr>
        <w:numPr>
          <w:ilvl w:val="0"/>
          <w:numId w:val="2"/>
        </w:numPr>
        <w:shd w:val="clear" w:color="auto" w:fill="FFFFFF"/>
        <w:spacing w:before="100" w:beforeAutospacing="1" w:line="276" w:lineRule="auto"/>
        <w:jc w:val="both"/>
        <w:rPr>
          <w:sz w:val="28"/>
          <w:szCs w:val="28"/>
          <w:lang w:val="ru-RU"/>
        </w:rPr>
      </w:pPr>
      <w:r w:rsidRPr="00383DE4">
        <w:rPr>
          <w:sz w:val="28"/>
          <w:szCs w:val="28"/>
          <w:lang w:val="ru-RU"/>
        </w:rPr>
        <w:t xml:space="preserve">формировать активную гражданскую позицию </w:t>
      </w:r>
      <w:proofErr w:type="gramStart"/>
      <w:r w:rsidRPr="00383DE4">
        <w:rPr>
          <w:sz w:val="28"/>
          <w:szCs w:val="28"/>
          <w:lang w:val="ru-RU"/>
        </w:rPr>
        <w:t>обучающихся</w:t>
      </w:r>
      <w:proofErr w:type="gramEnd"/>
    </w:p>
    <w:p w:rsidR="00383DE4" w:rsidRPr="00383DE4" w:rsidRDefault="00383DE4" w:rsidP="00383DE4">
      <w:pPr>
        <w:numPr>
          <w:ilvl w:val="0"/>
          <w:numId w:val="2"/>
        </w:numPr>
        <w:shd w:val="clear" w:color="auto" w:fill="FFFFFF"/>
        <w:spacing w:before="100" w:beforeAutospacing="1" w:line="276" w:lineRule="auto"/>
        <w:jc w:val="both"/>
        <w:rPr>
          <w:sz w:val="28"/>
          <w:szCs w:val="28"/>
          <w:lang w:val="ru-RU"/>
        </w:rPr>
      </w:pPr>
      <w:r w:rsidRPr="00383DE4">
        <w:rPr>
          <w:sz w:val="28"/>
          <w:szCs w:val="28"/>
          <w:lang w:val="ru-RU"/>
        </w:rPr>
        <w:t>поддерживать социальную инициативу, направленную на распространение гуманизма, милосердия, человеколюбия и сострадания, здоровый образ жизни</w:t>
      </w:r>
    </w:p>
    <w:p w:rsidR="00383DE4" w:rsidRPr="00383DE4" w:rsidRDefault="00383DE4" w:rsidP="00383DE4">
      <w:pPr>
        <w:numPr>
          <w:ilvl w:val="0"/>
          <w:numId w:val="2"/>
        </w:numPr>
        <w:shd w:val="clear" w:color="auto" w:fill="FFFFFF"/>
        <w:spacing w:before="100" w:beforeAutospacing="1" w:line="276" w:lineRule="auto"/>
        <w:jc w:val="both"/>
        <w:rPr>
          <w:sz w:val="28"/>
          <w:szCs w:val="28"/>
          <w:lang w:val="ru-RU"/>
        </w:rPr>
      </w:pPr>
      <w:r w:rsidRPr="00383DE4">
        <w:rPr>
          <w:sz w:val="28"/>
          <w:szCs w:val="28"/>
          <w:lang w:val="ru-RU"/>
        </w:rPr>
        <w:t xml:space="preserve">развивать самостоятельность и ответственность, коммуникативные умения и навыки </w:t>
      </w:r>
      <w:proofErr w:type="gramStart"/>
      <w:r w:rsidRPr="00383DE4">
        <w:rPr>
          <w:sz w:val="28"/>
          <w:szCs w:val="28"/>
          <w:lang w:val="ru-RU"/>
        </w:rPr>
        <w:t>обучающимися</w:t>
      </w:r>
      <w:proofErr w:type="gramEnd"/>
    </w:p>
    <w:p w:rsidR="00383DE4" w:rsidRPr="00383DE4" w:rsidRDefault="00383DE4" w:rsidP="00383DE4">
      <w:pPr>
        <w:numPr>
          <w:ilvl w:val="0"/>
          <w:numId w:val="2"/>
        </w:numPr>
        <w:shd w:val="clear" w:color="auto" w:fill="FFFFFF"/>
        <w:spacing w:before="100" w:beforeAutospacing="1" w:line="276" w:lineRule="auto"/>
        <w:jc w:val="both"/>
        <w:rPr>
          <w:sz w:val="28"/>
          <w:szCs w:val="28"/>
          <w:lang w:val="ru-RU"/>
        </w:rPr>
      </w:pPr>
      <w:r w:rsidRPr="00383DE4">
        <w:rPr>
          <w:sz w:val="28"/>
          <w:szCs w:val="28"/>
          <w:lang w:val="ru-RU"/>
        </w:rPr>
        <w:t>воспитывать уважение к старшему поколению, толерантность</w:t>
      </w:r>
    </w:p>
    <w:p w:rsidR="00383DE4" w:rsidRPr="00383DE4" w:rsidRDefault="00383DE4" w:rsidP="00383DE4">
      <w:pPr>
        <w:numPr>
          <w:ilvl w:val="0"/>
          <w:numId w:val="2"/>
        </w:numPr>
        <w:shd w:val="clear" w:color="auto" w:fill="FFFFFF"/>
        <w:spacing w:before="100" w:beforeAutospacing="1" w:line="276" w:lineRule="auto"/>
        <w:jc w:val="both"/>
        <w:rPr>
          <w:sz w:val="28"/>
          <w:szCs w:val="28"/>
          <w:lang w:val="ru-RU"/>
        </w:rPr>
      </w:pPr>
      <w:r w:rsidRPr="00383DE4">
        <w:rPr>
          <w:sz w:val="28"/>
          <w:szCs w:val="28"/>
          <w:lang w:val="ru-RU"/>
        </w:rPr>
        <w:t xml:space="preserve">акцентировать внимание обучающихся на медико-социальных и психологических </w:t>
      </w:r>
      <w:proofErr w:type="gramStart"/>
      <w:r w:rsidRPr="00383DE4">
        <w:rPr>
          <w:sz w:val="28"/>
          <w:szCs w:val="28"/>
          <w:lang w:val="ru-RU"/>
        </w:rPr>
        <w:t>аспектах</w:t>
      </w:r>
      <w:proofErr w:type="gramEnd"/>
      <w:r w:rsidRPr="00383DE4">
        <w:rPr>
          <w:sz w:val="28"/>
          <w:szCs w:val="28"/>
          <w:lang w:val="ru-RU"/>
        </w:rPr>
        <w:t xml:space="preserve"> помощи людям, нуждающихся в различных видах помощи</w:t>
      </w:r>
    </w:p>
    <w:p w:rsidR="00383DE4" w:rsidRPr="00383DE4" w:rsidRDefault="00383DE4" w:rsidP="00383DE4">
      <w:pPr>
        <w:numPr>
          <w:ilvl w:val="0"/>
          <w:numId w:val="2"/>
        </w:numPr>
        <w:shd w:val="clear" w:color="auto" w:fill="FFFFFF"/>
        <w:spacing w:before="100" w:beforeAutospacing="1" w:line="276" w:lineRule="auto"/>
        <w:jc w:val="both"/>
        <w:rPr>
          <w:sz w:val="28"/>
          <w:szCs w:val="28"/>
          <w:lang w:val="ru-RU"/>
        </w:rPr>
      </w:pPr>
      <w:r w:rsidRPr="00383DE4">
        <w:rPr>
          <w:sz w:val="28"/>
          <w:szCs w:val="28"/>
          <w:lang w:val="ru-RU"/>
        </w:rPr>
        <w:t>научить студентов логической и творческой культуре ведения дискуссии</w:t>
      </w:r>
    </w:p>
    <w:p w:rsidR="00383DE4" w:rsidRPr="00C04711" w:rsidRDefault="00383DE4" w:rsidP="00383DE4">
      <w:pPr>
        <w:pStyle w:val="3"/>
        <w:shd w:val="clear" w:color="auto" w:fill="FFFFFF"/>
        <w:spacing w:before="27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C04711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Актуальность темы</w:t>
      </w:r>
    </w:p>
    <w:p w:rsidR="00383DE4" w:rsidRPr="00383DE4" w:rsidRDefault="00383DE4" w:rsidP="00C04711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383DE4">
        <w:rPr>
          <w:sz w:val="28"/>
          <w:szCs w:val="28"/>
        </w:rPr>
        <w:t xml:space="preserve">Несмотря на то, что как общественные, так и личные ценности каждого человека на протяжении истории постоянно меняются, всё же существует некий пласт социальных ценностей, которые можно назвать незыблемыми для всех народов и во все времена. К таким ценностям как раз относится добровольный, бескорыстный труд. На современном этапе развития российского общества происходят глобальные социальные, экономические, политические и культурные изменения, во многом вызванные развитием капиталистических отношений. Ярко выраженной становится ориентация людей на экономические ценности. Но в то же время активно развивается и пропагандируется </w:t>
      </w:r>
      <w:proofErr w:type="spellStart"/>
      <w:r w:rsidRPr="00383DE4">
        <w:rPr>
          <w:sz w:val="28"/>
          <w:szCs w:val="28"/>
        </w:rPr>
        <w:t>социокультурный</w:t>
      </w:r>
      <w:proofErr w:type="spellEnd"/>
      <w:r w:rsidRPr="00383DE4">
        <w:rPr>
          <w:sz w:val="28"/>
          <w:szCs w:val="28"/>
        </w:rPr>
        <w:t xml:space="preserve"> феномен </w:t>
      </w:r>
      <w:proofErr w:type="spellStart"/>
      <w:r w:rsidRPr="00383DE4">
        <w:rPr>
          <w:sz w:val="28"/>
          <w:szCs w:val="28"/>
        </w:rPr>
        <w:t>волонтёрства</w:t>
      </w:r>
      <w:proofErr w:type="spellEnd"/>
      <w:r w:rsidRPr="00383DE4">
        <w:rPr>
          <w:sz w:val="28"/>
          <w:szCs w:val="28"/>
        </w:rPr>
        <w:t xml:space="preserve">, добровольческий труд, основанный на бескорыстном служении обществу, альтруистических мотивах. Примечательно то, что </w:t>
      </w:r>
      <w:proofErr w:type="spellStart"/>
      <w:r w:rsidRPr="00383DE4">
        <w:rPr>
          <w:sz w:val="28"/>
          <w:szCs w:val="28"/>
        </w:rPr>
        <w:t>волонтёрство</w:t>
      </w:r>
      <w:proofErr w:type="spellEnd"/>
      <w:r w:rsidRPr="00383DE4">
        <w:rPr>
          <w:sz w:val="28"/>
          <w:szCs w:val="28"/>
        </w:rPr>
        <w:t xml:space="preserve"> становится </w:t>
      </w:r>
      <w:r w:rsidRPr="00383DE4">
        <w:rPr>
          <w:sz w:val="28"/>
          <w:szCs w:val="28"/>
        </w:rPr>
        <w:lastRenderedPageBreak/>
        <w:t>одним из важных направлений деятельности в студенческом самоуправлении и деятельности молодёжных объединений. Многие представители студенческой молодёжи рассматривают общественную деятельность как способ самореализации своего творческого потенциала.</w:t>
      </w:r>
    </w:p>
    <w:p w:rsidR="00383DE4" w:rsidRPr="00383DE4" w:rsidRDefault="00383DE4" w:rsidP="00383DE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83DE4">
        <w:rPr>
          <w:rStyle w:val="a4"/>
          <w:rFonts w:eastAsiaTheme="majorEastAsia"/>
          <w:sz w:val="28"/>
          <w:szCs w:val="28"/>
        </w:rPr>
        <w:t>Оснащение:</w:t>
      </w:r>
    </w:p>
    <w:p w:rsidR="00383DE4" w:rsidRPr="00383DE4" w:rsidRDefault="00383DE4" w:rsidP="00383DE4">
      <w:pPr>
        <w:numPr>
          <w:ilvl w:val="0"/>
          <w:numId w:val="3"/>
        </w:numPr>
        <w:shd w:val="clear" w:color="auto" w:fill="FFFFFF"/>
        <w:spacing w:line="276" w:lineRule="auto"/>
        <w:jc w:val="both"/>
        <w:rPr>
          <w:sz w:val="28"/>
          <w:szCs w:val="28"/>
          <w:lang w:val="ru-RU"/>
        </w:rPr>
      </w:pPr>
      <w:r w:rsidRPr="00383DE4">
        <w:rPr>
          <w:sz w:val="28"/>
          <w:szCs w:val="28"/>
          <w:lang w:val="ru-RU"/>
        </w:rPr>
        <w:t>компьютер</w:t>
      </w:r>
    </w:p>
    <w:p w:rsidR="00383DE4" w:rsidRPr="00383DE4" w:rsidRDefault="00383DE4" w:rsidP="00383DE4">
      <w:pPr>
        <w:numPr>
          <w:ilvl w:val="0"/>
          <w:numId w:val="3"/>
        </w:numPr>
        <w:shd w:val="clear" w:color="auto" w:fill="FFFFFF"/>
        <w:spacing w:before="100" w:beforeAutospacing="1" w:line="276" w:lineRule="auto"/>
        <w:jc w:val="both"/>
        <w:rPr>
          <w:sz w:val="28"/>
          <w:szCs w:val="28"/>
          <w:lang w:val="ru-RU"/>
        </w:rPr>
      </w:pPr>
      <w:r w:rsidRPr="00383DE4">
        <w:rPr>
          <w:sz w:val="28"/>
          <w:szCs w:val="28"/>
          <w:lang w:val="ru-RU"/>
        </w:rPr>
        <w:t>интерактивная доска</w:t>
      </w:r>
    </w:p>
    <w:p w:rsidR="00383DE4" w:rsidRPr="00383DE4" w:rsidRDefault="00383DE4" w:rsidP="00383DE4">
      <w:pPr>
        <w:numPr>
          <w:ilvl w:val="0"/>
          <w:numId w:val="3"/>
        </w:numPr>
        <w:shd w:val="clear" w:color="auto" w:fill="FFFFFF"/>
        <w:spacing w:before="100" w:beforeAutospacing="1" w:line="276" w:lineRule="auto"/>
        <w:jc w:val="both"/>
        <w:rPr>
          <w:sz w:val="28"/>
          <w:szCs w:val="28"/>
          <w:lang w:val="ru-RU"/>
        </w:rPr>
      </w:pPr>
      <w:proofErr w:type="spellStart"/>
      <w:r w:rsidRPr="00383DE4">
        <w:rPr>
          <w:sz w:val="28"/>
          <w:szCs w:val="28"/>
          <w:lang w:val="ru-RU"/>
        </w:rPr>
        <w:t>мультимедийный</w:t>
      </w:r>
      <w:proofErr w:type="spellEnd"/>
      <w:r w:rsidRPr="00383DE4">
        <w:rPr>
          <w:sz w:val="28"/>
          <w:szCs w:val="28"/>
          <w:lang w:val="ru-RU"/>
        </w:rPr>
        <w:t xml:space="preserve"> проектор</w:t>
      </w:r>
    </w:p>
    <w:p w:rsidR="00383DE4" w:rsidRPr="00383DE4" w:rsidRDefault="00353AF1" w:rsidP="00383DE4">
      <w:pPr>
        <w:numPr>
          <w:ilvl w:val="0"/>
          <w:numId w:val="3"/>
        </w:numPr>
        <w:shd w:val="clear" w:color="auto" w:fill="FFFFFF"/>
        <w:spacing w:before="100" w:beforeAutospacing="1" w:line="276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памятка</w:t>
      </w:r>
      <w:r w:rsidR="00383DE4" w:rsidRPr="00383DE4">
        <w:rPr>
          <w:sz w:val="28"/>
          <w:szCs w:val="28"/>
          <w:lang w:val="ru-RU"/>
        </w:rPr>
        <w:t xml:space="preserve"> (</w:t>
      </w:r>
      <w:proofErr w:type="gramStart"/>
      <w:r w:rsidR="00383DE4" w:rsidRPr="00383DE4">
        <w:rPr>
          <w:sz w:val="28"/>
          <w:szCs w:val="28"/>
          <w:lang w:val="ru-RU"/>
        </w:rPr>
        <w:t>см</w:t>
      </w:r>
      <w:proofErr w:type="gramEnd"/>
      <w:r w:rsidR="00383DE4" w:rsidRPr="00383DE4">
        <w:rPr>
          <w:sz w:val="28"/>
          <w:szCs w:val="28"/>
          <w:lang w:val="ru-RU"/>
        </w:rPr>
        <w:t>. </w:t>
      </w:r>
      <w:hyperlink r:id="rId5" w:history="1">
        <w:r w:rsidR="00383DE4" w:rsidRPr="00383DE4">
          <w:rPr>
            <w:rStyle w:val="a5"/>
            <w:sz w:val="28"/>
            <w:szCs w:val="28"/>
            <w:lang w:val="ru-RU"/>
          </w:rPr>
          <w:t>приложение 2</w:t>
        </w:r>
      </w:hyperlink>
      <w:r w:rsidR="00383DE4" w:rsidRPr="00383DE4">
        <w:rPr>
          <w:sz w:val="28"/>
          <w:szCs w:val="28"/>
          <w:lang w:val="ru-RU"/>
        </w:rPr>
        <w:t>)</w:t>
      </w:r>
    </w:p>
    <w:p w:rsidR="00383DE4" w:rsidRPr="00383DE4" w:rsidRDefault="00383DE4" w:rsidP="00383DE4">
      <w:pPr>
        <w:numPr>
          <w:ilvl w:val="0"/>
          <w:numId w:val="3"/>
        </w:numPr>
        <w:shd w:val="clear" w:color="auto" w:fill="FFFFFF"/>
        <w:spacing w:before="100" w:beforeAutospacing="1" w:line="276" w:lineRule="auto"/>
        <w:jc w:val="both"/>
        <w:rPr>
          <w:sz w:val="28"/>
          <w:szCs w:val="28"/>
          <w:lang w:val="ru-RU"/>
        </w:rPr>
      </w:pPr>
      <w:r w:rsidRPr="00383DE4">
        <w:rPr>
          <w:sz w:val="28"/>
          <w:szCs w:val="28"/>
          <w:lang w:val="ru-RU"/>
        </w:rPr>
        <w:t>анкета (</w:t>
      </w:r>
      <w:proofErr w:type="gramStart"/>
      <w:r w:rsidRPr="00383DE4">
        <w:rPr>
          <w:sz w:val="28"/>
          <w:szCs w:val="28"/>
          <w:lang w:val="ru-RU"/>
        </w:rPr>
        <w:t>см</w:t>
      </w:r>
      <w:proofErr w:type="gramEnd"/>
      <w:r w:rsidRPr="00383DE4">
        <w:rPr>
          <w:sz w:val="28"/>
          <w:szCs w:val="28"/>
          <w:lang w:val="ru-RU"/>
        </w:rPr>
        <w:t>. </w:t>
      </w:r>
      <w:hyperlink r:id="rId6" w:history="1">
        <w:r w:rsidRPr="00383DE4">
          <w:rPr>
            <w:rStyle w:val="a5"/>
            <w:sz w:val="28"/>
            <w:szCs w:val="28"/>
            <w:lang w:val="ru-RU"/>
          </w:rPr>
          <w:t>приложение 1</w:t>
        </w:r>
      </w:hyperlink>
      <w:r w:rsidRPr="00383DE4">
        <w:rPr>
          <w:sz w:val="28"/>
          <w:szCs w:val="28"/>
          <w:lang w:val="ru-RU"/>
        </w:rPr>
        <w:t>)</w:t>
      </w:r>
    </w:p>
    <w:p w:rsidR="00383DE4" w:rsidRPr="00383DE4" w:rsidRDefault="00383DE4" w:rsidP="00383DE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83DE4">
        <w:rPr>
          <w:rStyle w:val="a4"/>
          <w:rFonts w:eastAsiaTheme="majorEastAsia"/>
          <w:sz w:val="28"/>
          <w:szCs w:val="28"/>
        </w:rPr>
        <w:t>Оформление зала:</w:t>
      </w:r>
      <w:r w:rsidRPr="00383DE4">
        <w:rPr>
          <w:sz w:val="28"/>
          <w:szCs w:val="28"/>
        </w:rPr>
        <w:t> плакаты о деятельности волонтеров в р</w:t>
      </w:r>
      <w:r w:rsidR="00C04711">
        <w:rPr>
          <w:sz w:val="28"/>
          <w:szCs w:val="28"/>
        </w:rPr>
        <w:t>азличных областях их проявления</w:t>
      </w:r>
    </w:p>
    <w:p w:rsidR="00383DE4" w:rsidRPr="00797506" w:rsidRDefault="00383DE4" w:rsidP="00383DE4">
      <w:pPr>
        <w:pStyle w:val="3"/>
        <w:shd w:val="clear" w:color="auto" w:fill="FFFFFF"/>
        <w:spacing w:before="27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797506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Подготовительная работа</w:t>
      </w:r>
    </w:p>
    <w:p w:rsidR="00D62DCB" w:rsidRDefault="00797506" w:rsidP="00D62DC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383DE4" w:rsidRPr="00383DE4">
        <w:rPr>
          <w:sz w:val="28"/>
          <w:szCs w:val="28"/>
        </w:rPr>
        <w:t>уководитель</w:t>
      </w:r>
      <w:r>
        <w:rPr>
          <w:sz w:val="28"/>
          <w:szCs w:val="28"/>
        </w:rPr>
        <w:t xml:space="preserve"> учебной группы </w:t>
      </w:r>
      <w:r w:rsidR="00383DE4" w:rsidRPr="00383DE4">
        <w:rPr>
          <w:sz w:val="28"/>
          <w:szCs w:val="28"/>
        </w:rPr>
        <w:t xml:space="preserve"> предл</w:t>
      </w:r>
      <w:r>
        <w:rPr>
          <w:sz w:val="28"/>
          <w:szCs w:val="28"/>
        </w:rPr>
        <w:t xml:space="preserve">агает </w:t>
      </w:r>
      <w:proofErr w:type="gramStart"/>
      <w:r>
        <w:rPr>
          <w:sz w:val="28"/>
          <w:szCs w:val="28"/>
        </w:rPr>
        <w:t>обучающимся</w:t>
      </w:r>
      <w:proofErr w:type="gramEnd"/>
      <w:r>
        <w:rPr>
          <w:sz w:val="28"/>
          <w:szCs w:val="28"/>
        </w:rPr>
        <w:t xml:space="preserve"> тему воспитательног</w:t>
      </w:r>
      <w:r w:rsidR="00B67CC0">
        <w:rPr>
          <w:sz w:val="28"/>
          <w:szCs w:val="28"/>
        </w:rPr>
        <w:t>о</w:t>
      </w:r>
      <w:r w:rsidR="00383DE4" w:rsidRPr="00383DE4">
        <w:rPr>
          <w:sz w:val="28"/>
          <w:szCs w:val="28"/>
        </w:rPr>
        <w:t xml:space="preserve"> </w:t>
      </w:r>
      <w:r w:rsidR="00D62DCB">
        <w:rPr>
          <w:sz w:val="28"/>
          <w:szCs w:val="28"/>
        </w:rPr>
        <w:t>часа и форму его проведения.</w:t>
      </w:r>
    </w:p>
    <w:p w:rsidR="00D62DCB" w:rsidRDefault="00383DE4" w:rsidP="00D62DC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83DE4">
        <w:rPr>
          <w:sz w:val="28"/>
          <w:szCs w:val="28"/>
        </w:rPr>
        <w:t>Из студентов группы формируются 4 бригады. Каждой бригаде дается задание</w:t>
      </w:r>
      <w:r w:rsidR="00D62DCB">
        <w:rPr>
          <w:sz w:val="28"/>
          <w:szCs w:val="28"/>
        </w:rPr>
        <w:t>.</w:t>
      </w:r>
    </w:p>
    <w:p w:rsidR="00D62DCB" w:rsidRDefault="00383DE4" w:rsidP="00D62DC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83DE4">
        <w:rPr>
          <w:sz w:val="28"/>
          <w:szCs w:val="28"/>
        </w:rPr>
        <w:t>Первая бригада подбирает фотог</w:t>
      </w:r>
      <w:r w:rsidR="00D62DCB">
        <w:rPr>
          <w:sz w:val="28"/>
          <w:szCs w:val="28"/>
        </w:rPr>
        <w:t>рафии, иллюстрации, плакаты.</w:t>
      </w:r>
    </w:p>
    <w:p w:rsidR="00D62DCB" w:rsidRDefault="00383DE4" w:rsidP="00D62DC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83DE4">
        <w:rPr>
          <w:sz w:val="28"/>
          <w:szCs w:val="28"/>
        </w:rPr>
        <w:t>Вторая  бригада проводит поиск информ</w:t>
      </w:r>
      <w:r w:rsidR="00D62DCB">
        <w:rPr>
          <w:sz w:val="28"/>
          <w:szCs w:val="28"/>
        </w:rPr>
        <w:t>ации о деятельности волонтеров.</w:t>
      </w:r>
    </w:p>
    <w:p w:rsidR="00D62DCB" w:rsidRDefault="00383DE4" w:rsidP="00D62DC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83DE4">
        <w:rPr>
          <w:sz w:val="28"/>
          <w:szCs w:val="28"/>
        </w:rPr>
        <w:t>Третья бригада готовит выступление с разъяснением основных понятий, высказывания по теме, используя различные источн</w:t>
      </w:r>
      <w:r w:rsidR="00D62DCB">
        <w:rPr>
          <w:sz w:val="28"/>
          <w:szCs w:val="28"/>
        </w:rPr>
        <w:t>ики.</w:t>
      </w:r>
    </w:p>
    <w:p w:rsidR="00D62DCB" w:rsidRDefault="00383DE4" w:rsidP="00D62DC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83DE4">
        <w:rPr>
          <w:sz w:val="28"/>
          <w:szCs w:val="28"/>
        </w:rPr>
        <w:t>Четвертая бригада заранее проводится анкетирован</w:t>
      </w:r>
      <w:r w:rsidR="00D62DCB">
        <w:rPr>
          <w:sz w:val="28"/>
          <w:szCs w:val="28"/>
        </w:rPr>
        <w:t>ие, обрабатывает результаты.</w:t>
      </w:r>
    </w:p>
    <w:p w:rsidR="00D62DCB" w:rsidRDefault="00D62DCB" w:rsidP="00383DE4">
      <w:pPr>
        <w:pStyle w:val="4"/>
        <w:shd w:val="clear" w:color="auto" w:fill="FFFFFF"/>
        <w:spacing w:before="135"/>
        <w:jc w:val="both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</w:p>
    <w:p w:rsidR="00383DE4" w:rsidRDefault="00383DE4" w:rsidP="00D62DCB">
      <w:pPr>
        <w:pStyle w:val="4"/>
        <w:shd w:val="clear" w:color="auto" w:fill="FFFFFF"/>
        <w:spacing w:before="135"/>
        <w:jc w:val="right"/>
        <w:rPr>
          <w:rStyle w:val="a5"/>
          <w:rFonts w:ascii="Times New Roman" w:hAnsi="Times New Roman" w:cs="Times New Roman"/>
          <w:bCs w:val="0"/>
          <w:color w:val="auto"/>
          <w:sz w:val="28"/>
          <w:szCs w:val="28"/>
        </w:rPr>
      </w:pPr>
      <w:r w:rsidRPr="00383DE4">
        <w:rPr>
          <w:rStyle w:val="a4"/>
          <w:rFonts w:ascii="Times New Roman" w:hAnsi="Times New Roman" w:cs="Times New Roman"/>
          <w:color w:val="auto"/>
          <w:sz w:val="28"/>
          <w:szCs w:val="28"/>
        </w:rPr>
        <w:t>Наш особый долг заключается в том, что если кто-либо</w:t>
      </w:r>
      <w:r w:rsidRPr="00383DE4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383DE4">
        <w:rPr>
          <w:rStyle w:val="a4"/>
          <w:rFonts w:ascii="Times New Roman" w:hAnsi="Times New Roman" w:cs="Times New Roman"/>
          <w:color w:val="auto"/>
          <w:sz w:val="28"/>
          <w:szCs w:val="28"/>
        </w:rPr>
        <w:t>особенно нуждается в нашей помощи, мы должны приложить</w:t>
      </w:r>
      <w:r w:rsidRPr="00383DE4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383DE4">
        <w:rPr>
          <w:rStyle w:val="a4"/>
          <w:rFonts w:ascii="Times New Roman" w:hAnsi="Times New Roman" w:cs="Times New Roman"/>
          <w:color w:val="auto"/>
          <w:sz w:val="28"/>
          <w:szCs w:val="28"/>
        </w:rPr>
        <w:t>все силы к тому, что бы помочь этому человеку.</w:t>
      </w:r>
      <w:r w:rsidRPr="00383DE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br/>
      </w:r>
      <w:r w:rsidRPr="00D62DCB">
        <w:rPr>
          <w:rStyle w:val="a5"/>
          <w:rFonts w:ascii="Times New Roman" w:hAnsi="Times New Roman" w:cs="Times New Roman"/>
          <w:bCs w:val="0"/>
          <w:color w:val="auto"/>
          <w:sz w:val="28"/>
          <w:szCs w:val="28"/>
        </w:rPr>
        <w:t>Цицерон</w:t>
      </w:r>
    </w:p>
    <w:p w:rsidR="00D62DCB" w:rsidRDefault="00D62DCB" w:rsidP="00D62DCB">
      <w:pPr>
        <w:rPr>
          <w:lang w:val="ru-RU" w:eastAsia="en-US"/>
        </w:rPr>
      </w:pPr>
    </w:p>
    <w:p w:rsidR="00D62DCB" w:rsidRPr="00B67CC0" w:rsidRDefault="00D62DCB" w:rsidP="00B67CC0">
      <w:pPr>
        <w:spacing w:line="276" w:lineRule="auto"/>
        <w:ind w:firstLine="709"/>
        <w:jc w:val="both"/>
        <w:rPr>
          <w:sz w:val="28"/>
          <w:szCs w:val="28"/>
          <w:lang w:val="ru-RU" w:eastAsia="en-US"/>
        </w:rPr>
      </w:pPr>
    </w:p>
    <w:p w:rsidR="00B67CC0" w:rsidRPr="00B67CC0" w:rsidRDefault="00B67CC0" w:rsidP="00B67CC0">
      <w:pPr>
        <w:pStyle w:val="a3"/>
        <w:shd w:val="clear" w:color="auto" w:fill="FFFFFF"/>
        <w:spacing w:before="0" w:beforeAutospacing="0" w:after="135" w:afterAutospacing="0" w:line="276" w:lineRule="auto"/>
        <w:ind w:firstLine="709"/>
        <w:jc w:val="center"/>
        <w:rPr>
          <w:sz w:val="28"/>
          <w:szCs w:val="28"/>
        </w:rPr>
      </w:pPr>
      <w:r>
        <w:rPr>
          <w:rStyle w:val="a4"/>
          <w:rFonts w:eastAsiaTheme="majorEastAsia"/>
          <w:sz w:val="28"/>
          <w:szCs w:val="28"/>
        </w:rPr>
        <w:t>Ход воспитательного</w:t>
      </w:r>
      <w:r w:rsidRPr="00B67CC0">
        <w:rPr>
          <w:rStyle w:val="a4"/>
          <w:rFonts w:eastAsiaTheme="majorEastAsia"/>
          <w:sz w:val="28"/>
          <w:szCs w:val="28"/>
        </w:rPr>
        <w:t xml:space="preserve"> часа</w:t>
      </w:r>
    </w:p>
    <w:p w:rsidR="00B67CC0" w:rsidRPr="00B67CC0" w:rsidRDefault="00B67CC0" w:rsidP="00B67CC0">
      <w:pPr>
        <w:pStyle w:val="3"/>
        <w:shd w:val="clear" w:color="auto" w:fill="FFFFFF"/>
        <w:spacing w:before="270" w:after="135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67CC0">
        <w:rPr>
          <w:rStyle w:val="a4"/>
          <w:rFonts w:ascii="Times New Roman" w:hAnsi="Times New Roman" w:cs="Times New Roman"/>
          <w:i/>
          <w:color w:val="auto"/>
          <w:sz w:val="28"/>
          <w:szCs w:val="28"/>
        </w:rPr>
        <w:t>Вступительное слово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(</w:t>
      </w:r>
      <w:r w:rsidRPr="00B67CC0">
        <w:rPr>
          <w:rStyle w:val="a4"/>
          <w:rFonts w:ascii="Times New Roman" w:hAnsi="Times New Roman" w:cs="Times New Roman"/>
          <w:color w:val="auto"/>
          <w:sz w:val="28"/>
          <w:szCs w:val="28"/>
        </w:rPr>
        <w:t>руководитель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учебной группы</w:t>
      </w:r>
      <w:r w:rsidRPr="00B67CC0">
        <w:rPr>
          <w:rStyle w:val="a4"/>
          <w:rFonts w:ascii="Times New Roman" w:hAnsi="Times New Roman" w:cs="Times New Roman"/>
          <w:color w:val="auto"/>
          <w:sz w:val="28"/>
          <w:szCs w:val="28"/>
        </w:rPr>
        <w:t>)</w:t>
      </w:r>
    </w:p>
    <w:p w:rsidR="00B67CC0" w:rsidRPr="00B67CC0" w:rsidRDefault="00B67CC0" w:rsidP="00B67CC0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 xml:space="preserve">Человеческая доброта, милосердие, умение радоваться и переживать за других людей создают основу человечества. Уже в IV веке до нашей эры древнегреческий философ Платон утверждал: «Стараясь о счастье других, </w:t>
      </w:r>
      <w:r w:rsidRPr="00B67CC0">
        <w:rPr>
          <w:sz w:val="28"/>
          <w:szCs w:val="28"/>
        </w:rPr>
        <w:lastRenderedPageBreak/>
        <w:t>мы находим свое собственное счастье». Вспомним и слова Л.Н.Толстого: «В жизни есть только одно несомненное счастье - жить для других».</w:t>
      </w:r>
    </w:p>
    <w:p w:rsidR="00B67CC0" w:rsidRPr="00B67CC0" w:rsidRDefault="00B67CC0" w:rsidP="00B67CC0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 xml:space="preserve">Человек, делающий другим добро, умеющий сопереживать, чувствует себя счастливым. Человеколюбие общества, семьи, отдельного человека </w:t>
      </w:r>
      <w:proofErr w:type="gramStart"/>
      <w:r w:rsidRPr="00B67CC0">
        <w:rPr>
          <w:sz w:val="28"/>
          <w:szCs w:val="28"/>
        </w:rPr>
        <w:t>определяется</w:t>
      </w:r>
      <w:proofErr w:type="gramEnd"/>
      <w:r w:rsidRPr="00B67CC0">
        <w:rPr>
          <w:sz w:val="28"/>
          <w:szCs w:val="28"/>
        </w:rPr>
        <w:t xml:space="preserve"> прежде всего отношением к детям, к старикам, к самым беззащитным и нуждающимся в помощи., к братьям нашим меньшим, к родной природе, стремлением помогать людям в несчастье. Конечно, мы не всегда имеем возможность помогать, но к этому надо стремиться.</w:t>
      </w:r>
    </w:p>
    <w:p w:rsidR="00B67CC0" w:rsidRPr="00B67CC0" w:rsidRDefault="00B67CC0" w:rsidP="00B67CC0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>Отрадно, что ныне возрождаются такие забытые понятия как «доброта», «человечность», милосердие», «доброжелательность», «внимание друг к другу». Многие организации, (в том числе </w:t>
      </w:r>
      <w:r w:rsidRPr="00B67CC0">
        <w:rPr>
          <w:rStyle w:val="a4"/>
          <w:rFonts w:eastAsiaTheme="majorEastAsia"/>
          <w:sz w:val="28"/>
          <w:szCs w:val="28"/>
        </w:rPr>
        <w:t>волонтерская организация, о которой сегодня идет речь)</w:t>
      </w:r>
      <w:r w:rsidRPr="00B67CC0">
        <w:rPr>
          <w:sz w:val="28"/>
          <w:szCs w:val="28"/>
        </w:rPr>
        <w:t>, отдельные граждане нашей страны осуществляют акции милосердия по отношению к воспитанникам детских домов и школ-интернатов, жителям домов престарелых, инвалидам, воинам-афганцам. Некоторые родители, имея своих детей, берут на воспитание детей-сирот из детского дома. Наши выдающиеся артисты и музыканты проводят концерты, средства от которых передают на благотворительные цели.</w:t>
      </w:r>
    </w:p>
    <w:p w:rsidR="00B67CC0" w:rsidRPr="00B67CC0" w:rsidRDefault="00B67CC0" w:rsidP="00B67CC0">
      <w:pPr>
        <w:pStyle w:val="a3"/>
        <w:shd w:val="clear" w:color="auto" w:fill="FFFFFF"/>
        <w:spacing w:before="0" w:beforeAutospacing="0" w:after="135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>Всем известна русская пословица: «От сумы да от тюрьмы не отрекайся». Бывает такое стечение обстоятельств, которое трудно предвидеть, и любой человек может попасть в беду</w:t>
      </w:r>
    </w:p>
    <w:p w:rsidR="00B67CC0" w:rsidRDefault="00B67CC0" w:rsidP="00B67CC0">
      <w:pPr>
        <w:pStyle w:val="a3"/>
        <w:shd w:val="clear" w:color="auto" w:fill="FFFFFF"/>
        <w:spacing w:before="0" w:beforeAutospacing="0" w:after="135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>ВГЛЯДИТЕСЬ В ЭТИ ФОТОГРАФИИ!</w:t>
      </w:r>
    </w:p>
    <w:p w:rsidR="00274F0D" w:rsidRDefault="00274F0D" w:rsidP="00B67CC0">
      <w:pPr>
        <w:pStyle w:val="a3"/>
        <w:shd w:val="clear" w:color="auto" w:fill="FFFFFF"/>
        <w:spacing w:before="0" w:beforeAutospacing="0" w:after="135" w:afterAutospacing="0" w:line="276" w:lineRule="auto"/>
        <w:ind w:firstLine="709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3293218" cy="2476500"/>
            <wp:effectExtent l="19050" t="0" r="2432" b="0"/>
            <wp:docPr id="2" name="Рисунок 1" descr="https://urok.1sept.ru/%D1%81%D1%82%D0%B0%D1%82%D1%8C%D0%B8/672363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rok.1sept.ru/%D1%81%D1%82%D0%B0%D1%82%D1%8C%D0%B8/672363/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218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765" w:rsidRPr="000F055F" w:rsidRDefault="00CC1765" w:rsidP="00B67CC0">
      <w:pPr>
        <w:pStyle w:val="a3"/>
        <w:shd w:val="clear" w:color="auto" w:fill="FFFFFF"/>
        <w:spacing w:before="0" w:beforeAutospacing="0" w:after="135" w:afterAutospacing="0" w:line="276" w:lineRule="auto"/>
        <w:ind w:firstLine="709"/>
        <w:jc w:val="both"/>
      </w:pPr>
      <w:r w:rsidRPr="000F055F">
        <w:rPr>
          <w:color w:val="333333"/>
          <w:shd w:val="clear" w:color="auto" w:fill="FFFFFF"/>
        </w:rPr>
        <w:t>Это  -  беспризорные дети, либо потерявшие, либо брошенные своими родителями</w:t>
      </w:r>
    </w:p>
    <w:p w:rsidR="00274F0D" w:rsidRDefault="00274F0D" w:rsidP="00B67CC0">
      <w:pPr>
        <w:pStyle w:val="a3"/>
        <w:shd w:val="clear" w:color="auto" w:fill="FFFFFF"/>
        <w:spacing w:before="0" w:beforeAutospacing="0" w:after="135" w:afterAutospacing="0" w:line="276" w:lineRule="auto"/>
        <w:ind w:firstLine="709"/>
        <w:jc w:val="both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3143250" cy="2590038"/>
            <wp:effectExtent l="19050" t="0" r="0" b="0"/>
            <wp:docPr id="4" name="Рисунок 4" descr="https://urok.1sept.ru/%D1%81%D1%82%D0%B0%D1%82%D1%8C%D0%B8/672363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urok.1sept.ru/%D1%81%D1%82%D0%B0%D1%82%D1%8C%D0%B8/672363/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590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765" w:rsidRPr="000F055F" w:rsidRDefault="00CC1765" w:rsidP="00B67CC0">
      <w:pPr>
        <w:pStyle w:val="a3"/>
        <w:shd w:val="clear" w:color="auto" w:fill="FFFFFF"/>
        <w:spacing w:before="0" w:beforeAutospacing="0" w:after="135" w:afterAutospacing="0" w:line="276" w:lineRule="auto"/>
        <w:ind w:firstLine="709"/>
        <w:jc w:val="both"/>
      </w:pPr>
      <w:r w:rsidRPr="000F055F">
        <w:rPr>
          <w:shd w:val="clear" w:color="auto" w:fill="FFFFFF"/>
        </w:rPr>
        <w:t>Это -  бездомные, обманом или собственной глупостью, потерявшие свою квартиру</w:t>
      </w:r>
    </w:p>
    <w:p w:rsidR="00274F0D" w:rsidRDefault="00274F0D" w:rsidP="00B67CC0">
      <w:pPr>
        <w:pStyle w:val="a3"/>
        <w:shd w:val="clear" w:color="auto" w:fill="FFFFFF"/>
        <w:spacing w:before="0" w:beforeAutospacing="0" w:after="135" w:afterAutospacing="0" w:line="276" w:lineRule="auto"/>
        <w:ind w:firstLine="709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3333750" cy="2253615"/>
            <wp:effectExtent l="19050" t="0" r="0" b="0"/>
            <wp:docPr id="7" name="Рисунок 7" descr="https://urok.1sept.ru/%D1%81%D1%82%D0%B0%D1%82%D1%8C%D0%B8/672363/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urok.1sept.ru/%D1%81%D1%82%D0%B0%D1%82%D1%8C%D0%B8/672363/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53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765" w:rsidRPr="000F055F" w:rsidRDefault="00CC1765" w:rsidP="00B67CC0">
      <w:pPr>
        <w:pStyle w:val="a3"/>
        <w:shd w:val="clear" w:color="auto" w:fill="FFFFFF"/>
        <w:spacing w:before="0" w:beforeAutospacing="0" w:after="135" w:afterAutospacing="0" w:line="276" w:lineRule="auto"/>
        <w:ind w:firstLine="709"/>
        <w:jc w:val="both"/>
      </w:pPr>
      <w:r w:rsidRPr="000F055F">
        <w:rPr>
          <w:shd w:val="clear" w:color="auto" w:fill="FFFFFF"/>
        </w:rPr>
        <w:t>Это -  бездомные с животные, которые не могут сами себе найти ни еду, ни кров, они тоже - живые и им тоже бывает больно и страшно</w:t>
      </w:r>
    </w:p>
    <w:p w:rsidR="00274F0D" w:rsidRDefault="00274F0D" w:rsidP="00B67CC0">
      <w:pPr>
        <w:pStyle w:val="a3"/>
        <w:shd w:val="clear" w:color="auto" w:fill="FFFFFF"/>
        <w:spacing w:before="0" w:beforeAutospacing="0" w:after="135" w:afterAutospacing="0" w:line="276" w:lineRule="auto"/>
        <w:ind w:firstLine="709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3581400" cy="2506980"/>
            <wp:effectExtent l="19050" t="0" r="0" b="0"/>
            <wp:docPr id="10" name="Рисунок 10" descr="https://urok.1sept.ru/%D1%81%D1%82%D0%B0%D1%82%D1%8C%D0%B8/672363/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urok.1sept.ru/%D1%81%D1%82%D0%B0%D1%82%D1%8C%D0%B8/672363/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506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765" w:rsidRPr="000F055F" w:rsidRDefault="00CC1765" w:rsidP="00B67CC0">
      <w:pPr>
        <w:pStyle w:val="a3"/>
        <w:shd w:val="clear" w:color="auto" w:fill="FFFFFF"/>
        <w:spacing w:before="0" w:beforeAutospacing="0" w:after="135" w:afterAutospacing="0" w:line="276" w:lineRule="auto"/>
        <w:ind w:firstLine="709"/>
        <w:jc w:val="both"/>
      </w:pPr>
      <w:r w:rsidRPr="000F055F">
        <w:rPr>
          <w:color w:val="333333"/>
          <w:shd w:val="clear" w:color="auto" w:fill="FFFFFF"/>
        </w:rPr>
        <w:t>Это - мигранты, беженцы, не от счастливой жизни, поменявшие свои семьи на чужих и порой враждебных к ним людей</w:t>
      </w:r>
    </w:p>
    <w:p w:rsidR="00274F0D" w:rsidRDefault="00274F0D" w:rsidP="00B67CC0">
      <w:pPr>
        <w:pStyle w:val="a3"/>
        <w:shd w:val="clear" w:color="auto" w:fill="FFFFFF"/>
        <w:spacing w:before="0" w:beforeAutospacing="0" w:after="135" w:afterAutospacing="0" w:line="276" w:lineRule="auto"/>
        <w:ind w:firstLine="709"/>
        <w:jc w:val="both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2381250" cy="2647950"/>
            <wp:effectExtent l="19050" t="0" r="0" b="0"/>
            <wp:docPr id="13" name="Рисунок 13" descr="https://urok.1sept.ru/%D1%81%D1%82%D0%B0%D1%82%D1%8C%D0%B8/672363/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urok.1sept.ru/%D1%81%D1%82%D0%B0%D1%82%D1%8C%D0%B8/672363/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765" w:rsidRPr="000F055F" w:rsidRDefault="00CC1765" w:rsidP="00B67CC0">
      <w:pPr>
        <w:pStyle w:val="a3"/>
        <w:shd w:val="clear" w:color="auto" w:fill="FFFFFF"/>
        <w:spacing w:before="0" w:beforeAutospacing="0" w:after="135" w:afterAutospacing="0" w:line="276" w:lineRule="auto"/>
        <w:ind w:firstLine="709"/>
        <w:jc w:val="both"/>
        <w:rPr>
          <w:color w:val="333333"/>
          <w:shd w:val="clear" w:color="auto" w:fill="FFFFFF"/>
        </w:rPr>
      </w:pPr>
      <w:r w:rsidRPr="000F055F">
        <w:rPr>
          <w:color w:val="333333"/>
          <w:shd w:val="clear" w:color="auto" w:fill="FFFFFF"/>
        </w:rPr>
        <w:t>Это  - наркоманы, алкоголики, с затуманенным сознанием, переставшие воспринимать окружающий их мир</w:t>
      </w:r>
    </w:p>
    <w:p w:rsidR="00CC1765" w:rsidRPr="000F055F" w:rsidRDefault="00CC1765" w:rsidP="00B67CC0">
      <w:pPr>
        <w:pStyle w:val="a3"/>
        <w:shd w:val="clear" w:color="auto" w:fill="FFFFFF"/>
        <w:spacing w:before="0" w:beforeAutospacing="0" w:after="135" w:afterAutospacing="0" w:line="276" w:lineRule="auto"/>
        <w:ind w:firstLine="709"/>
        <w:jc w:val="both"/>
      </w:pPr>
    </w:p>
    <w:p w:rsidR="00B67CC0" w:rsidRPr="00B67CC0" w:rsidRDefault="00B67CC0" w:rsidP="00B67CC0">
      <w:pPr>
        <w:pStyle w:val="a3"/>
        <w:shd w:val="clear" w:color="auto" w:fill="FFFFFF"/>
        <w:spacing w:before="0" w:beforeAutospacing="0" w:after="135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>ТЯЖЕЛО СМОТРЕТЬ!!</w:t>
      </w:r>
    </w:p>
    <w:p w:rsidR="00B67CC0" w:rsidRPr="00B67CC0" w:rsidRDefault="00B67CC0" w:rsidP="00B8395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  <w:u w:val="single"/>
        </w:rPr>
        <w:t>Но всем им можно помочь</w:t>
      </w:r>
      <w:r w:rsidRPr="00B67CC0">
        <w:rPr>
          <w:sz w:val="28"/>
          <w:szCs w:val="28"/>
        </w:rPr>
        <w:t xml:space="preserve">! И морально, и физически, и материально. </w:t>
      </w:r>
      <w:proofErr w:type="gramStart"/>
      <w:r w:rsidRPr="00B67CC0">
        <w:rPr>
          <w:sz w:val="28"/>
          <w:szCs w:val="28"/>
        </w:rPr>
        <w:t>Помочь встать на ноги (и в прямом и буквальном смысле этого слова)).</w:t>
      </w:r>
      <w:proofErr w:type="gramEnd"/>
      <w:r w:rsidRPr="00B67CC0">
        <w:rPr>
          <w:sz w:val="28"/>
          <w:szCs w:val="28"/>
        </w:rPr>
        <w:t xml:space="preserve"> Восстановить силы, дать надежду, поверить в себя.</w:t>
      </w:r>
    </w:p>
    <w:p w:rsidR="00B67CC0" w:rsidRPr="00B67CC0" w:rsidRDefault="00B67CC0" w:rsidP="00B8395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>Уже давно существует такая общественная организация как </w:t>
      </w:r>
      <w:proofErr w:type="spellStart"/>
      <w:r w:rsidRPr="00B67CC0">
        <w:rPr>
          <w:rStyle w:val="a4"/>
          <w:rFonts w:eastAsiaTheme="majorEastAsia"/>
          <w:sz w:val="28"/>
          <w:szCs w:val="28"/>
        </w:rPr>
        <w:t>Волонтёрство</w:t>
      </w:r>
      <w:proofErr w:type="spellEnd"/>
      <w:r w:rsidRPr="00B67CC0">
        <w:rPr>
          <w:sz w:val="28"/>
          <w:szCs w:val="28"/>
        </w:rPr>
        <w:t> или </w:t>
      </w:r>
      <w:r w:rsidRPr="00B67CC0">
        <w:rPr>
          <w:rStyle w:val="a4"/>
          <w:rFonts w:eastAsiaTheme="majorEastAsia"/>
          <w:sz w:val="28"/>
          <w:szCs w:val="28"/>
        </w:rPr>
        <w:t>Волонтёрская деятельность </w:t>
      </w:r>
      <w:r w:rsidRPr="00B67CC0">
        <w:rPr>
          <w:sz w:val="28"/>
          <w:szCs w:val="28"/>
        </w:rPr>
        <w:t> (от лат. </w:t>
      </w:r>
      <w:proofErr w:type="spellStart"/>
      <w:r w:rsidRPr="00B67CC0">
        <w:rPr>
          <w:rStyle w:val="a5"/>
          <w:rFonts w:eastAsiaTheme="majorEastAsia"/>
          <w:sz w:val="28"/>
          <w:szCs w:val="28"/>
        </w:rPr>
        <w:t>voluntarius</w:t>
      </w:r>
      <w:proofErr w:type="spellEnd"/>
      <w:r w:rsidRPr="00B67CC0">
        <w:rPr>
          <w:sz w:val="28"/>
          <w:szCs w:val="28"/>
        </w:rPr>
        <w:t> — добровольно) — это широкий круг деятельности, включая традиционные формы взаимопомощи и самопомощи, официальное предоставление услуг и другие формы гражданского участия, которая осуществляется добровольно на благо широкой общественности без расчёта на денежное вознаграждение. Добровольцы, с точки зрения закона РФ — физические лица, осуществляющие благотворительную деятельность в форме безвозмездного выполнения работ, оказания услуг.</w:t>
      </w:r>
    </w:p>
    <w:p w:rsidR="00B67CC0" w:rsidRPr="00B67CC0" w:rsidRDefault="00B67CC0" w:rsidP="00B8395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 xml:space="preserve">Деятельность благотворительных организаций нуждается в поддержке добровольцев (волонтеров). Для организации добровольческой деятельности, с одной стороны, создаются вакансии волонтеров в благотворительных организациях, с другой стороны — формируется круг поддерживающих организаций и сам добровольческий корпус участников благотворительной деятельности, согласных принимать участие в бесплатном труде во благо нуждающихся. Такой бесплатный труд является разновидностью меценатства (бескорыстного дарения в пользу нуждающихся </w:t>
      </w:r>
      <w:proofErr w:type="spellStart"/>
      <w:r w:rsidRPr="00B67CC0">
        <w:rPr>
          <w:sz w:val="28"/>
          <w:szCs w:val="28"/>
        </w:rPr>
        <w:t>благоприобретателей</w:t>
      </w:r>
      <w:proofErr w:type="spellEnd"/>
      <w:r w:rsidRPr="00B67CC0">
        <w:rPr>
          <w:sz w:val="28"/>
          <w:szCs w:val="28"/>
        </w:rPr>
        <w:t xml:space="preserve"> — людей, природы).</w:t>
      </w:r>
    </w:p>
    <w:p w:rsidR="00B67CC0" w:rsidRPr="00B67CC0" w:rsidRDefault="00B67CC0" w:rsidP="00B8395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 xml:space="preserve">Деятельность волонтеров направлена в первую очередь на помощь остронуждающимся слоям населения, не имеющим возможности помогать </w:t>
      </w:r>
      <w:r w:rsidRPr="00B67CC0">
        <w:rPr>
          <w:sz w:val="28"/>
          <w:szCs w:val="28"/>
        </w:rPr>
        <w:lastRenderedPageBreak/>
        <w:t>себе самим (старость, беспризорность, инвалидность, стихийные бедствия, социальные катаклизмы).</w:t>
      </w:r>
    </w:p>
    <w:p w:rsidR="00B67CC0" w:rsidRPr="00B67CC0" w:rsidRDefault="00B67CC0" w:rsidP="00B8395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rStyle w:val="a4"/>
          <w:rFonts w:eastAsiaTheme="majorEastAsia"/>
          <w:sz w:val="28"/>
          <w:szCs w:val="28"/>
        </w:rPr>
        <w:t>Первый ведущий: </w:t>
      </w:r>
      <w:r w:rsidRPr="00B67CC0">
        <w:rPr>
          <w:sz w:val="28"/>
          <w:szCs w:val="28"/>
        </w:rPr>
        <w:t>Готовясь к сегодняшнему классному часу, одна из бригад провела анонимное анкетирование среди студентов группы, обучающихся  по специальности Сестринское дело. Сейчас представитель первой бригады представит вашему вниманию итоги небольшого опроса о том, насколько мы милосердны и готовы протянуть руку помощи оступившемуся.</w:t>
      </w:r>
    </w:p>
    <w:p w:rsidR="00B67CC0" w:rsidRPr="00B67CC0" w:rsidRDefault="00B67CC0" w:rsidP="00B8395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rStyle w:val="a4"/>
          <w:rFonts w:eastAsiaTheme="majorEastAsia"/>
          <w:sz w:val="28"/>
          <w:szCs w:val="28"/>
        </w:rPr>
        <w:t>Студент 4-й бригады: </w:t>
      </w:r>
      <w:r w:rsidRPr="00B67CC0">
        <w:rPr>
          <w:sz w:val="28"/>
          <w:szCs w:val="28"/>
        </w:rPr>
        <w:t>Результаты анкетирования студентов соответствуют вопросам анкеты, (представлены на слайде в виде диаграмм) и показали следующие результаты.</w:t>
      </w:r>
    </w:p>
    <w:p w:rsidR="00B67CC0" w:rsidRPr="00B67CC0" w:rsidRDefault="00B67CC0" w:rsidP="00B8395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rStyle w:val="a4"/>
          <w:rFonts w:eastAsiaTheme="majorEastAsia"/>
          <w:sz w:val="28"/>
          <w:szCs w:val="28"/>
        </w:rPr>
        <w:t>Четвертая бригада </w:t>
      </w:r>
      <w:r w:rsidRPr="00B67CC0">
        <w:rPr>
          <w:sz w:val="28"/>
          <w:szCs w:val="28"/>
        </w:rPr>
        <w:t>провела опрос в группе студентов по следующим вопросам:</w:t>
      </w:r>
      <w:r w:rsidRPr="00B67CC0">
        <w:rPr>
          <w:sz w:val="28"/>
          <w:szCs w:val="28"/>
        </w:rPr>
        <w:br/>
        <w:t>Итоги опроса обобщаются и представляются в виде диаграмм.</w:t>
      </w:r>
    </w:p>
    <w:p w:rsidR="00B67CC0" w:rsidRPr="00B67CC0" w:rsidRDefault="00B67CC0" w:rsidP="00B67CC0">
      <w:pPr>
        <w:pStyle w:val="3"/>
        <w:shd w:val="clear" w:color="auto" w:fill="FFFFFF"/>
        <w:spacing w:before="270" w:after="135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67CC0">
        <w:rPr>
          <w:rStyle w:val="a4"/>
          <w:rFonts w:ascii="Times New Roman" w:hAnsi="Times New Roman" w:cs="Times New Roman"/>
          <w:color w:val="auto"/>
          <w:sz w:val="28"/>
          <w:szCs w:val="28"/>
        </w:rPr>
        <w:t>Анкета</w:t>
      </w:r>
    </w:p>
    <w:p w:rsidR="00B67CC0" w:rsidRPr="00B67CC0" w:rsidRDefault="00B67CC0" w:rsidP="00B67CC0">
      <w:pPr>
        <w:pStyle w:val="a3"/>
        <w:shd w:val="clear" w:color="auto" w:fill="FFFFFF"/>
        <w:spacing w:before="0" w:beforeAutospacing="0" w:after="135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rStyle w:val="a5"/>
          <w:rFonts w:eastAsiaTheme="majorEastAsia"/>
          <w:b/>
          <w:bCs/>
          <w:sz w:val="28"/>
          <w:szCs w:val="28"/>
        </w:rPr>
        <w:t xml:space="preserve">Как я отношусь </w:t>
      </w:r>
      <w:proofErr w:type="gramStart"/>
      <w:r w:rsidRPr="00B67CC0">
        <w:rPr>
          <w:rStyle w:val="a5"/>
          <w:rFonts w:eastAsiaTheme="majorEastAsia"/>
          <w:b/>
          <w:bCs/>
          <w:sz w:val="28"/>
          <w:szCs w:val="28"/>
        </w:rPr>
        <w:t>к</w:t>
      </w:r>
      <w:proofErr w:type="gramEnd"/>
      <w:r w:rsidRPr="00B67CC0">
        <w:rPr>
          <w:rStyle w:val="a5"/>
          <w:rFonts w:eastAsiaTheme="majorEastAsia"/>
          <w:b/>
          <w:bCs/>
          <w:sz w:val="28"/>
          <w:szCs w:val="28"/>
        </w:rPr>
        <w:t>:</w:t>
      </w:r>
    </w:p>
    <w:p w:rsidR="00B67CC0" w:rsidRPr="00B8395E" w:rsidRDefault="00B67CC0" w:rsidP="00B67CC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B67CC0">
        <w:rPr>
          <w:sz w:val="28"/>
          <w:szCs w:val="28"/>
        </w:rPr>
        <w:t xml:space="preserve">К </w:t>
      </w:r>
      <w:r w:rsidRPr="00B8395E">
        <w:rPr>
          <w:sz w:val="28"/>
          <w:szCs w:val="28"/>
          <w:lang w:val="ru-RU"/>
        </w:rPr>
        <w:t>детям из детдома</w:t>
      </w:r>
    </w:p>
    <w:p w:rsidR="00B67CC0" w:rsidRPr="00B8395E" w:rsidRDefault="00B67CC0" w:rsidP="00B67CC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B8395E">
        <w:rPr>
          <w:sz w:val="28"/>
          <w:szCs w:val="28"/>
          <w:lang w:val="ru-RU"/>
        </w:rPr>
        <w:t>Детям-инвалидам</w:t>
      </w:r>
    </w:p>
    <w:p w:rsidR="00B67CC0" w:rsidRPr="00B8395E" w:rsidRDefault="00B67CC0" w:rsidP="00B67CC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B8395E">
        <w:rPr>
          <w:sz w:val="28"/>
          <w:szCs w:val="28"/>
          <w:lang w:val="ru-RU"/>
        </w:rPr>
        <w:t>К престарелым</w:t>
      </w:r>
    </w:p>
    <w:p w:rsidR="00B67CC0" w:rsidRPr="00B8395E" w:rsidRDefault="00B67CC0" w:rsidP="00B67CC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B8395E">
        <w:rPr>
          <w:sz w:val="28"/>
          <w:szCs w:val="28"/>
          <w:lang w:val="ru-RU"/>
        </w:rPr>
        <w:t>Людям с ограниченными возможностями</w:t>
      </w:r>
    </w:p>
    <w:p w:rsidR="00B67CC0" w:rsidRPr="00B8395E" w:rsidRDefault="00B67CC0" w:rsidP="00B67CC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proofErr w:type="spellStart"/>
      <w:r w:rsidRPr="00B8395E">
        <w:rPr>
          <w:sz w:val="28"/>
          <w:szCs w:val="28"/>
          <w:lang w:val="ru-RU"/>
        </w:rPr>
        <w:t>Больным</w:t>
      </w:r>
      <w:proofErr w:type="gramStart"/>
      <w:r w:rsidRPr="00B8395E">
        <w:rPr>
          <w:sz w:val="28"/>
          <w:szCs w:val="28"/>
          <w:lang w:val="ru-RU"/>
        </w:rPr>
        <w:t>,н</w:t>
      </w:r>
      <w:proofErr w:type="gramEnd"/>
      <w:r w:rsidRPr="00B8395E">
        <w:rPr>
          <w:sz w:val="28"/>
          <w:szCs w:val="28"/>
          <w:lang w:val="ru-RU"/>
        </w:rPr>
        <w:t>еизлечимыми</w:t>
      </w:r>
      <w:proofErr w:type="spellEnd"/>
      <w:r w:rsidRPr="00B8395E">
        <w:rPr>
          <w:sz w:val="28"/>
          <w:szCs w:val="28"/>
          <w:lang w:val="ru-RU"/>
        </w:rPr>
        <w:t xml:space="preserve"> болезнями</w:t>
      </w:r>
    </w:p>
    <w:p w:rsidR="00B67CC0" w:rsidRPr="00B8395E" w:rsidRDefault="00B67CC0" w:rsidP="00B67CC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B8395E">
        <w:rPr>
          <w:sz w:val="28"/>
          <w:szCs w:val="28"/>
          <w:lang w:val="ru-RU"/>
        </w:rPr>
        <w:t>Бездомным животным</w:t>
      </w:r>
    </w:p>
    <w:p w:rsidR="00B67CC0" w:rsidRPr="00B8395E" w:rsidRDefault="00B67CC0" w:rsidP="00B67CC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B8395E">
        <w:rPr>
          <w:sz w:val="28"/>
          <w:szCs w:val="28"/>
          <w:lang w:val="ru-RU"/>
        </w:rPr>
        <w:t>Беспризорным детям</w:t>
      </w:r>
    </w:p>
    <w:p w:rsidR="00B67CC0" w:rsidRPr="00B8395E" w:rsidRDefault="00B67CC0" w:rsidP="00B67CC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B8395E">
        <w:rPr>
          <w:sz w:val="28"/>
          <w:szCs w:val="28"/>
          <w:lang w:val="ru-RU"/>
        </w:rPr>
        <w:t>К мигрантам, беженцам</w:t>
      </w:r>
    </w:p>
    <w:p w:rsidR="00B67CC0" w:rsidRPr="00B8395E" w:rsidRDefault="00B67CC0" w:rsidP="00B67CC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B8395E">
        <w:rPr>
          <w:sz w:val="28"/>
          <w:szCs w:val="28"/>
          <w:lang w:val="ru-RU"/>
        </w:rPr>
        <w:t>Людям, освободившимся из мест заключения</w:t>
      </w:r>
    </w:p>
    <w:p w:rsidR="00B67CC0" w:rsidRPr="00B8395E" w:rsidRDefault="00B67CC0" w:rsidP="00B67CC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B8395E">
        <w:rPr>
          <w:sz w:val="28"/>
          <w:szCs w:val="28"/>
          <w:lang w:val="ru-RU"/>
        </w:rPr>
        <w:t>Бомжам</w:t>
      </w:r>
    </w:p>
    <w:p w:rsidR="00B67CC0" w:rsidRPr="00B8395E" w:rsidRDefault="00B67CC0" w:rsidP="00B67CC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B8395E">
        <w:rPr>
          <w:sz w:val="28"/>
          <w:szCs w:val="28"/>
          <w:lang w:val="ru-RU"/>
        </w:rPr>
        <w:t>Алкоголикам</w:t>
      </w:r>
    </w:p>
    <w:p w:rsidR="00B67CC0" w:rsidRPr="00B8395E" w:rsidRDefault="00B67CC0" w:rsidP="00B67CC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B8395E">
        <w:rPr>
          <w:sz w:val="28"/>
          <w:szCs w:val="28"/>
          <w:lang w:val="ru-RU"/>
        </w:rPr>
        <w:t>Наркоманам</w:t>
      </w:r>
    </w:p>
    <w:p w:rsidR="00B67CC0" w:rsidRPr="00305B1B" w:rsidRDefault="00B67CC0" w:rsidP="00B67CC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rStyle w:val="a5"/>
          <w:i w:val="0"/>
          <w:iCs w:val="0"/>
          <w:sz w:val="28"/>
          <w:szCs w:val="28"/>
          <w:lang w:val="ru-RU"/>
        </w:rPr>
      </w:pPr>
      <w:proofErr w:type="gramStart"/>
      <w:r w:rsidRPr="00B8395E">
        <w:rPr>
          <w:sz w:val="28"/>
          <w:szCs w:val="28"/>
          <w:lang w:val="ru-RU"/>
        </w:rPr>
        <w:t>Попрошайкам</w:t>
      </w:r>
      <w:proofErr w:type="gramEnd"/>
      <w:r w:rsidRPr="00B8395E">
        <w:rPr>
          <w:sz w:val="28"/>
          <w:szCs w:val="28"/>
          <w:lang w:val="ru-RU"/>
        </w:rPr>
        <w:t> </w:t>
      </w:r>
      <w:r w:rsidRPr="00B8395E">
        <w:rPr>
          <w:rStyle w:val="a5"/>
          <w:b/>
          <w:bCs/>
          <w:sz w:val="28"/>
          <w:szCs w:val="28"/>
          <w:lang w:val="ru-RU"/>
        </w:rPr>
        <w:t> </w:t>
      </w:r>
    </w:p>
    <w:p w:rsidR="00305B1B" w:rsidRDefault="00305B1B" w:rsidP="00305B1B">
      <w:pPr>
        <w:shd w:val="clear" w:color="auto" w:fill="FFFFFF"/>
        <w:spacing w:before="100" w:beforeAutospacing="1" w:after="100" w:afterAutospacing="1" w:line="276" w:lineRule="auto"/>
        <w:jc w:val="both"/>
        <w:rPr>
          <w:rStyle w:val="a5"/>
          <w:b/>
          <w:bCs/>
          <w:sz w:val="28"/>
          <w:szCs w:val="28"/>
          <w:lang w:val="ru-RU"/>
        </w:rPr>
      </w:pPr>
    </w:p>
    <w:p w:rsidR="00305B1B" w:rsidRDefault="00305B1B" w:rsidP="00305B1B">
      <w:pPr>
        <w:shd w:val="clear" w:color="auto" w:fill="FFFFFF"/>
        <w:spacing w:before="100" w:beforeAutospacing="1" w:after="100" w:afterAutospacing="1" w:line="276" w:lineRule="auto"/>
        <w:jc w:val="both"/>
        <w:rPr>
          <w:rStyle w:val="a5"/>
          <w:b/>
          <w:bCs/>
          <w:sz w:val="28"/>
          <w:szCs w:val="28"/>
          <w:lang w:val="ru-RU"/>
        </w:rPr>
      </w:pPr>
    </w:p>
    <w:p w:rsidR="00305B1B" w:rsidRDefault="00305B1B" w:rsidP="00305B1B">
      <w:pPr>
        <w:shd w:val="clear" w:color="auto" w:fill="FFFFFF"/>
        <w:spacing w:before="100" w:beforeAutospacing="1" w:after="100" w:afterAutospacing="1" w:line="276" w:lineRule="auto"/>
        <w:jc w:val="both"/>
        <w:rPr>
          <w:rStyle w:val="a5"/>
          <w:b/>
          <w:bCs/>
          <w:sz w:val="28"/>
          <w:szCs w:val="28"/>
          <w:lang w:val="ru-RU"/>
        </w:rPr>
      </w:pPr>
    </w:p>
    <w:p w:rsidR="00305B1B" w:rsidRPr="00B8395E" w:rsidRDefault="00305B1B" w:rsidP="00305B1B">
      <w:pPr>
        <w:shd w:val="clear" w:color="auto" w:fill="FFFFFF"/>
        <w:spacing w:before="100" w:beforeAutospacing="1" w:after="100" w:afterAutospacing="1" w:line="276" w:lineRule="auto"/>
        <w:jc w:val="both"/>
        <w:rPr>
          <w:sz w:val="28"/>
          <w:szCs w:val="28"/>
          <w:lang w:val="ru-RU"/>
        </w:rPr>
      </w:pPr>
    </w:p>
    <w:p w:rsidR="00B67CC0" w:rsidRDefault="0025651F" w:rsidP="00B67CC0">
      <w:pPr>
        <w:pStyle w:val="a3"/>
        <w:shd w:val="clear" w:color="auto" w:fill="FFFFFF"/>
        <w:spacing w:before="0" w:beforeAutospacing="0" w:after="135" w:afterAutospacing="0" w:line="276" w:lineRule="auto"/>
        <w:ind w:firstLine="709"/>
        <w:jc w:val="both"/>
        <w:rPr>
          <w:sz w:val="28"/>
          <w:szCs w:val="28"/>
        </w:rPr>
      </w:pPr>
      <w:hyperlink r:id="rId12" w:history="1">
        <w:r w:rsidR="00B67CC0" w:rsidRPr="00B8395E">
          <w:rPr>
            <w:rStyle w:val="a6"/>
            <w:b/>
            <w:bCs/>
            <w:color w:val="auto"/>
            <w:sz w:val="28"/>
            <w:szCs w:val="28"/>
          </w:rPr>
          <w:t>ДИАГРАММЫ ПО ВСЕМ ПУНКТАМ ОПРОСА</w:t>
        </w:r>
      </w:hyperlink>
    </w:p>
    <w:p w:rsidR="00305B1B" w:rsidRPr="00065FE9" w:rsidRDefault="00305B1B" w:rsidP="00305B1B">
      <w:pPr>
        <w:pStyle w:val="a3"/>
        <w:shd w:val="clear" w:color="auto" w:fill="FFFFFF"/>
        <w:spacing w:before="120" w:beforeAutospacing="0" w:after="120" w:afterAutospacing="0" w:line="336" w:lineRule="atLeast"/>
        <w:jc w:val="center"/>
        <w:rPr>
          <w:b/>
          <w:i/>
        </w:rPr>
      </w:pPr>
      <w:r w:rsidRPr="00065FE9">
        <w:rPr>
          <w:b/>
          <w:i/>
        </w:rPr>
        <w:t>ЭТО ОБЩАЯ ДИАГРАММА ПО ВСЕМ ПУНКТАМ ОПРОСА</w:t>
      </w:r>
    </w:p>
    <w:p w:rsidR="00305B1B" w:rsidRPr="00065FE9" w:rsidRDefault="00305B1B" w:rsidP="00305B1B">
      <w:pPr>
        <w:pStyle w:val="a3"/>
        <w:shd w:val="clear" w:color="auto" w:fill="FFFFFF"/>
        <w:spacing w:before="120" w:beforeAutospacing="0" w:after="120" w:afterAutospacing="0" w:line="336" w:lineRule="atLeast"/>
        <w:rPr>
          <w:b/>
        </w:rPr>
      </w:pPr>
    </w:p>
    <w:p w:rsidR="00305B1B" w:rsidRPr="00065FE9" w:rsidRDefault="00305B1B" w:rsidP="00305B1B">
      <w:r w:rsidRPr="00065FE9">
        <w:rPr>
          <w:noProof/>
          <w:lang w:val="ru-RU" w:eastAsia="ru-RU"/>
        </w:rPr>
        <w:drawing>
          <wp:inline distT="0" distB="0" distL="0" distR="0">
            <wp:extent cx="5824702" cy="4120055"/>
            <wp:effectExtent l="19050" t="0" r="23648" b="0"/>
            <wp:docPr id="3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305B1B" w:rsidRDefault="00305B1B" w:rsidP="00305B1B"/>
    <w:p w:rsidR="00305B1B" w:rsidRPr="001D4E8A" w:rsidRDefault="00305B1B" w:rsidP="00305B1B">
      <w:pPr>
        <w:jc w:val="center"/>
        <w:rPr>
          <w:b/>
          <w:i/>
          <w:color w:val="00B050"/>
        </w:rPr>
      </w:pPr>
      <w:r w:rsidRPr="001D4E8A">
        <w:rPr>
          <w:b/>
          <w:i/>
          <w:color w:val="00B050"/>
        </w:rPr>
        <w:t>ЭТО ДИАГРАММЫ СОЧУВСТВИЯИ И СОСТРАДАНИЯ</w:t>
      </w:r>
    </w:p>
    <w:p w:rsidR="00305B1B" w:rsidRPr="00065FE9" w:rsidRDefault="00305B1B" w:rsidP="00305B1B">
      <w:r w:rsidRPr="00065FE9">
        <w:rPr>
          <w:noProof/>
          <w:lang w:val="ru-RU" w:eastAsia="ru-RU"/>
        </w:rPr>
        <w:drawing>
          <wp:inline distT="0" distB="0" distL="0" distR="0">
            <wp:extent cx="4572000" cy="2741544"/>
            <wp:effectExtent l="19050" t="0" r="19050" b="1656"/>
            <wp:docPr id="32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305B1B" w:rsidRPr="00065FE9" w:rsidRDefault="00305B1B" w:rsidP="00305B1B"/>
    <w:p w:rsidR="00305B1B" w:rsidRPr="00065FE9" w:rsidRDefault="00305B1B" w:rsidP="00305B1B">
      <w:r w:rsidRPr="00065FE9">
        <w:rPr>
          <w:noProof/>
          <w:lang w:val="ru-RU" w:eastAsia="ru-RU"/>
        </w:rPr>
        <w:lastRenderedPageBreak/>
        <w:drawing>
          <wp:inline distT="0" distB="0" distL="0" distR="0">
            <wp:extent cx="5398003" cy="5343415"/>
            <wp:effectExtent l="19050" t="0" r="12197" b="0"/>
            <wp:docPr id="36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305B1B" w:rsidRDefault="00305B1B" w:rsidP="00305B1B"/>
    <w:p w:rsidR="00305B1B" w:rsidRDefault="00305B1B" w:rsidP="00305B1B"/>
    <w:p w:rsidR="00305B1B" w:rsidRDefault="00305B1B" w:rsidP="00305B1B"/>
    <w:p w:rsidR="00305B1B" w:rsidRDefault="00305B1B" w:rsidP="00305B1B"/>
    <w:p w:rsidR="00305B1B" w:rsidRDefault="00305B1B" w:rsidP="00305B1B"/>
    <w:p w:rsidR="00305B1B" w:rsidRDefault="00305B1B" w:rsidP="00305B1B"/>
    <w:p w:rsidR="00305B1B" w:rsidRDefault="00305B1B" w:rsidP="00305B1B"/>
    <w:p w:rsidR="00305B1B" w:rsidRDefault="00305B1B" w:rsidP="00305B1B"/>
    <w:p w:rsidR="00305B1B" w:rsidRDefault="00305B1B" w:rsidP="00305B1B"/>
    <w:p w:rsidR="00305B1B" w:rsidRDefault="00305B1B" w:rsidP="00305B1B">
      <w:pPr>
        <w:rPr>
          <w:lang w:val="ru-RU"/>
        </w:rPr>
      </w:pPr>
    </w:p>
    <w:p w:rsidR="00305B1B" w:rsidRDefault="00305B1B" w:rsidP="00305B1B">
      <w:pPr>
        <w:rPr>
          <w:lang w:val="ru-RU"/>
        </w:rPr>
      </w:pPr>
    </w:p>
    <w:p w:rsidR="00305B1B" w:rsidRDefault="00305B1B" w:rsidP="00305B1B">
      <w:pPr>
        <w:rPr>
          <w:lang w:val="ru-RU"/>
        </w:rPr>
      </w:pPr>
    </w:p>
    <w:p w:rsidR="00305B1B" w:rsidRDefault="00305B1B" w:rsidP="00305B1B">
      <w:pPr>
        <w:rPr>
          <w:lang w:val="ru-RU"/>
        </w:rPr>
      </w:pPr>
    </w:p>
    <w:p w:rsidR="00305B1B" w:rsidRDefault="00305B1B" w:rsidP="00305B1B">
      <w:pPr>
        <w:rPr>
          <w:lang w:val="ru-RU"/>
        </w:rPr>
      </w:pPr>
    </w:p>
    <w:p w:rsidR="00305B1B" w:rsidRDefault="00305B1B" w:rsidP="00305B1B">
      <w:pPr>
        <w:rPr>
          <w:lang w:val="ru-RU"/>
        </w:rPr>
      </w:pPr>
    </w:p>
    <w:p w:rsidR="00305B1B" w:rsidRDefault="00305B1B" w:rsidP="00305B1B">
      <w:pPr>
        <w:rPr>
          <w:lang w:val="ru-RU"/>
        </w:rPr>
      </w:pPr>
    </w:p>
    <w:p w:rsidR="00305B1B" w:rsidRDefault="00305B1B" w:rsidP="00305B1B">
      <w:pPr>
        <w:rPr>
          <w:lang w:val="ru-RU"/>
        </w:rPr>
      </w:pPr>
    </w:p>
    <w:p w:rsidR="00305B1B" w:rsidRDefault="00305B1B" w:rsidP="00305B1B">
      <w:pPr>
        <w:rPr>
          <w:lang w:val="ru-RU"/>
        </w:rPr>
      </w:pPr>
    </w:p>
    <w:p w:rsidR="00305B1B" w:rsidRDefault="00305B1B" w:rsidP="00305B1B">
      <w:pPr>
        <w:rPr>
          <w:lang w:val="ru-RU"/>
        </w:rPr>
      </w:pPr>
    </w:p>
    <w:p w:rsidR="00305B1B" w:rsidRPr="00305B1B" w:rsidRDefault="00305B1B" w:rsidP="00305B1B">
      <w:pPr>
        <w:rPr>
          <w:lang w:val="ru-RU"/>
        </w:rPr>
      </w:pPr>
    </w:p>
    <w:p w:rsidR="00305B1B" w:rsidRDefault="00305B1B" w:rsidP="00305B1B"/>
    <w:p w:rsidR="00305B1B" w:rsidRPr="00065FE9" w:rsidRDefault="00305B1B" w:rsidP="00305B1B"/>
    <w:p w:rsidR="00305B1B" w:rsidRPr="001D4E8A" w:rsidRDefault="00305B1B" w:rsidP="00305B1B">
      <w:pPr>
        <w:jc w:val="center"/>
        <w:rPr>
          <w:b/>
          <w:i/>
          <w:color w:val="4F6228" w:themeColor="accent3" w:themeShade="80"/>
        </w:rPr>
      </w:pPr>
      <w:r w:rsidRPr="001D4E8A">
        <w:rPr>
          <w:b/>
          <w:i/>
          <w:color w:val="4F6228" w:themeColor="accent3" w:themeShade="80"/>
        </w:rPr>
        <w:lastRenderedPageBreak/>
        <w:t>ЭТО ДИАГРАММЫ БЕССЕРДЕЧИЯ</w:t>
      </w:r>
    </w:p>
    <w:tbl>
      <w:tblPr>
        <w:tblW w:w="9097" w:type="dxa"/>
        <w:tblInd w:w="108" w:type="dxa"/>
        <w:tblLook w:val="04A0"/>
      </w:tblPr>
      <w:tblGrid>
        <w:gridCol w:w="7476"/>
        <w:gridCol w:w="1621"/>
      </w:tblGrid>
      <w:tr w:rsidR="00305B1B" w:rsidRPr="00065FE9" w:rsidTr="008E2EC0">
        <w:trPr>
          <w:trHeight w:val="235"/>
        </w:trPr>
        <w:tc>
          <w:tcPr>
            <w:tcW w:w="7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5B1B" w:rsidRPr="00065FE9" w:rsidRDefault="00305B1B" w:rsidP="008E2EC0">
            <w:pPr>
              <w:rPr>
                <w:color w:val="000000"/>
                <w:lang w:eastAsia="ru-RU"/>
              </w:rPr>
            </w:pPr>
          </w:p>
        </w:tc>
        <w:tc>
          <w:tcPr>
            <w:tcW w:w="1621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5B1B" w:rsidRPr="00065FE9" w:rsidRDefault="00305B1B" w:rsidP="008E2EC0">
            <w:pPr>
              <w:jc w:val="right"/>
              <w:rPr>
                <w:color w:val="000000"/>
                <w:lang w:eastAsia="ru-RU"/>
              </w:rPr>
            </w:pPr>
          </w:p>
        </w:tc>
      </w:tr>
      <w:tr w:rsidR="00305B1B" w:rsidRPr="00065FE9" w:rsidTr="008E2EC0">
        <w:trPr>
          <w:trHeight w:val="5727"/>
        </w:trPr>
        <w:tc>
          <w:tcPr>
            <w:tcW w:w="74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5B1B" w:rsidRPr="00065FE9" w:rsidRDefault="00305B1B" w:rsidP="008E2EC0">
            <w:pPr>
              <w:rPr>
                <w:color w:val="000000"/>
                <w:lang w:eastAsia="ru-RU"/>
              </w:rPr>
            </w:pPr>
            <w:r w:rsidRPr="00065FE9">
              <w:rPr>
                <w:noProof/>
                <w:color w:val="000000"/>
                <w:lang w:val="ru-RU" w:eastAsia="ru-RU"/>
              </w:rPr>
              <w:drawing>
                <wp:inline distT="0" distB="0" distL="0" distR="0">
                  <wp:extent cx="4500398" cy="3626069"/>
                  <wp:effectExtent l="19050" t="0" r="14452" b="0"/>
                  <wp:docPr id="5" name="Диаграмма 9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6"/>
                    </a:graphicData>
                  </a:graphic>
                </wp:inline>
              </w:drawing>
            </w:r>
          </w:p>
        </w:tc>
        <w:tc>
          <w:tcPr>
            <w:tcW w:w="1621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5B1B" w:rsidRPr="00065FE9" w:rsidRDefault="00305B1B" w:rsidP="008E2EC0">
            <w:pPr>
              <w:jc w:val="right"/>
              <w:rPr>
                <w:color w:val="000000"/>
                <w:lang w:eastAsia="ru-RU"/>
              </w:rPr>
            </w:pPr>
          </w:p>
        </w:tc>
      </w:tr>
    </w:tbl>
    <w:p w:rsidR="00305B1B" w:rsidRPr="00065FE9" w:rsidRDefault="00305B1B" w:rsidP="00305B1B"/>
    <w:p w:rsidR="00305B1B" w:rsidRPr="00065FE9" w:rsidRDefault="00305B1B" w:rsidP="00305B1B">
      <w:r w:rsidRPr="00065FE9">
        <w:rPr>
          <w:noProof/>
          <w:lang w:val="ru-RU" w:eastAsia="ru-RU"/>
        </w:rPr>
        <w:drawing>
          <wp:inline distT="0" distB="0" distL="0" distR="0">
            <wp:extent cx="5518062" cy="4561489"/>
            <wp:effectExtent l="19050" t="0" r="25488" b="0"/>
            <wp:docPr id="51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305B1B" w:rsidRDefault="00305B1B" w:rsidP="00305B1B"/>
    <w:p w:rsidR="00305B1B" w:rsidRPr="00B8395E" w:rsidRDefault="00305B1B" w:rsidP="00B67CC0">
      <w:pPr>
        <w:pStyle w:val="a3"/>
        <w:shd w:val="clear" w:color="auto" w:fill="FFFFFF"/>
        <w:spacing w:before="0" w:beforeAutospacing="0" w:after="135" w:afterAutospacing="0" w:line="276" w:lineRule="auto"/>
        <w:ind w:firstLine="709"/>
        <w:jc w:val="both"/>
        <w:rPr>
          <w:sz w:val="28"/>
          <w:szCs w:val="28"/>
        </w:rPr>
      </w:pPr>
    </w:p>
    <w:p w:rsidR="00B67CC0" w:rsidRPr="00B8395E" w:rsidRDefault="00B67CC0" w:rsidP="00B8395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8395E">
        <w:rPr>
          <w:rStyle w:val="a4"/>
          <w:rFonts w:eastAsiaTheme="majorEastAsia"/>
          <w:sz w:val="28"/>
          <w:szCs w:val="28"/>
        </w:rPr>
        <w:lastRenderedPageBreak/>
        <w:t>Студент 4-й бригады</w:t>
      </w:r>
      <w:r w:rsidRPr="00B8395E">
        <w:rPr>
          <w:sz w:val="28"/>
          <w:szCs w:val="28"/>
        </w:rPr>
        <w:t>: По диаграммам видно, что большинству студентов присуще чувство милосердия, сострадания ближнему. Многие из них, так или иначе, принимали участие в добровольной помощи людям и животным.</w:t>
      </w:r>
    </w:p>
    <w:p w:rsidR="00B67CC0" w:rsidRPr="00B8395E" w:rsidRDefault="00B67CC0" w:rsidP="00B8395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8395E">
        <w:rPr>
          <w:rStyle w:val="a5"/>
          <w:rFonts w:eastAsiaTheme="majorEastAsia"/>
          <w:b/>
          <w:bCs/>
          <w:sz w:val="28"/>
          <w:szCs w:val="28"/>
        </w:rPr>
        <w:t>Второй ведущий: </w:t>
      </w:r>
      <w:r w:rsidRPr="00B8395E">
        <w:rPr>
          <w:sz w:val="28"/>
          <w:szCs w:val="28"/>
        </w:rPr>
        <w:t>Так значит, нас тоже можно назвать волонтерами! Давайте разберемся, что же конкретно относится к Волонтёрской деятельности? Давайте уточним и дадим слово представителю третьей бригады.</w:t>
      </w:r>
    </w:p>
    <w:p w:rsidR="00B67CC0" w:rsidRPr="00B8395E" w:rsidRDefault="00B67CC0" w:rsidP="00B8395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8395E">
        <w:rPr>
          <w:rStyle w:val="a5"/>
          <w:rFonts w:eastAsiaTheme="majorEastAsia"/>
          <w:b/>
          <w:bCs/>
          <w:sz w:val="28"/>
          <w:szCs w:val="28"/>
        </w:rPr>
        <w:t>Представитель третьей бригады: </w:t>
      </w:r>
      <w:r w:rsidRPr="00B8395E">
        <w:rPr>
          <w:sz w:val="28"/>
          <w:szCs w:val="28"/>
        </w:rPr>
        <w:t xml:space="preserve">основные направления Волонтёрской деятельности заключаются </w:t>
      </w:r>
      <w:proofErr w:type="gramStart"/>
      <w:r w:rsidRPr="00B8395E">
        <w:rPr>
          <w:sz w:val="28"/>
          <w:szCs w:val="28"/>
        </w:rPr>
        <w:t>в</w:t>
      </w:r>
      <w:proofErr w:type="gramEnd"/>
      <w:r w:rsidRPr="00B8395E">
        <w:rPr>
          <w:sz w:val="28"/>
          <w:szCs w:val="28"/>
        </w:rPr>
        <w:t>:</w:t>
      </w:r>
    </w:p>
    <w:p w:rsidR="00B67CC0" w:rsidRPr="00B8395E" w:rsidRDefault="00B67CC0" w:rsidP="00B67CC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B8395E">
        <w:rPr>
          <w:sz w:val="28"/>
          <w:szCs w:val="28"/>
          <w:lang w:val="ru-RU"/>
        </w:rPr>
        <w:t>помощи детским домам;</w:t>
      </w:r>
    </w:p>
    <w:p w:rsidR="00B67CC0" w:rsidRPr="00B8395E" w:rsidRDefault="00B67CC0" w:rsidP="00B67CC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B8395E">
        <w:rPr>
          <w:sz w:val="28"/>
          <w:szCs w:val="28"/>
          <w:lang w:val="ru-RU"/>
        </w:rPr>
        <w:t>помощи таким социальным категориям граждан, как: престарелые;</w:t>
      </w:r>
    </w:p>
    <w:p w:rsidR="00B67CC0" w:rsidRPr="00B8395E" w:rsidRDefault="007718C0" w:rsidP="00B67CC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помощи б</w:t>
      </w:r>
      <w:r w:rsidR="00B67CC0" w:rsidRPr="00B8395E">
        <w:rPr>
          <w:sz w:val="28"/>
          <w:szCs w:val="28"/>
          <w:lang w:val="ru-RU"/>
        </w:rPr>
        <w:t>еспризорным  детям</w:t>
      </w:r>
      <w:r w:rsidR="00B8395E">
        <w:rPr>
          <w:sz w:val="28"/>
          <w:szCs w:val="28"/>
          <w:lang w:val="ru-RU"/>
        </w:rPr>
        <w:t xml:space="preserve">. </w:t>
      </w:r>
      <w:r w:rsidR="00B67CC0" w:rsidRPr="00B8395E">
        <w:rPr>
          <w:sz w:val="28"/>
          <w:szCs w:val="28"/>
          <w:lang w:val="ru-RU"/>
        </w:rPr>
        <w:t>Это в основном беглецы. Причин тому множество, но большинство детей бежит из дома или места проживания потому, что им не хватает внимания, ухода, ощущения безопасности и открытости во взаимоотношениях. Беглецы ищут лучшего и более безопасного места жительства; вместо этого их обычно подстерегает опасности, голод, одиночество и сексуальная эксплуатация;</w:t>
      </w:r>
    </w:p>
    <w:p w:rsidR="00B67CC0" w:rsidRPr="00B8395E" w:rsidRDefault="00B67CC0" w:rsidP="00B67CC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B8395E">
        <w:rPr>
          <w:sz w:val="28"/>
          <w:szCs w:val="28"/>
          <w:lang w:val="ru-RU"/>
        </w:rPr>
        <w:t>помощи бездомным;</w:t>
      </w:r>
    </w:p>
    <w:p w:rsidR="00B67CC0" w:rsidRPr="00B8395E" w:rsidRDefault="00B67CC0" w:rsidP="00B67CC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B8395E">
        <w:rPr>
          <w:sz w:val="28"/>
          <w:szCs w:val="28"/>
          <w:lang w:val="ru-RU"/>
        </w:rPr>
        <w:t>помощи людям с ограниченными возможностями (инвалидам);</w:t>
      </w:r>
    </w:p>
    <w:p w:rsidR="00B67CC0" w:rsidRPr="00B8395E" w:rsidRDefault="00B67CC0" w:rsidP="00B67CC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B8395E">
        <w:rPr>
          <w:sz w:val="28"/>
          <w:szCs w:val="28"/>
          <w:lang w:val="ru-RU"/>
        </w:rPr>
        <w:t>это посадки цветов, газонов, кустов и деревьев;</w:t>
      </w:r>
    </w:p>
    <w:p w:rsidR="00B67CC0" w:rsidRPr="00B8395E" w:rsidRDefault="00B67CC0" w:rsidP="00B67CC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B8395E">
        <w:rPr>
          <w:sz w:val="28"/>
          <w:szCs w:val="28"/>
          <w:lang w:val="ru-RU"/>
        </w:rPr>
        <w:t>помощь молодёжи и студентам;</w:t>
      </w:r>
    </w:p>
    <w:p w:rsidR="00B67CC0" w:rsidRPr="00B8395E" w:rsidRDefault="00B67CC0" w:rsidP="00B67CC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B8395E">
        <w:rPr>
          <w:sz w:val="28"/>
          <w:szCs w:val="28"/>
          <w:lang w:val="ru-RU"/>
        </w:rPr>
        <w:t>помощь бывшим заключённым;</w:t>
      </w:r>
    </w:p>
    <w:p w:rsidR="00B67CC0" w:rsidRPr="00B8395E" w:rsidRDefault="00B67CC0" w:rsidP="00B67CC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B8395E">
        <w:rPr>
          <w:sz w:val="28"/>
          <w:szCs w:val="28"/>
          <w:lang w:val="ru-RU"/>
        </w:rPr>
        <w:t>помощь мигрантам, беженцам;</w:t>
      </w:r>
    </w:p>
    <w:p w:rsidR="00B67CC0" w:rsidRPr="00B8395E" w:rsidRDefault="00B67CC0" w:rsidP="00B67CC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B8395E">
        <w:rPr>
          <w:sz w:val="28"/>
          <w:szCs w:val="28"/>
          <w:lang w:val="ru-RU"/>
        </w:rPr>
        <w:t>помощь в благоустройстве и обустройстве дворов, участков, городских улиц;</w:t>
      </w:r>
    </w:p>
    <w:p w:rsidR="00B67CC0" w:rsidRPr="00B8395E" w:rsidRDefault="00B67CC0" w:rsidP="00B67CC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B8395E">
        <w:rPr>
          <w:sz w:val="28"/>
          <w:szCs w:val="28"/>
          <w:lang w:val="ru-RU"/>
        </w:rPr>
        <w:t>помощь животным, добровольная помощь зоопаркам и заповедникам;</w:t>
      </w:r>
    </w:p>
    <w:p w:rsidR="00B67CC0" w:rsidRPr="00B8395E" w:rsidRDefault="00B67CC0" w:rsidP="00B67CC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B8395E">
        <w:rPr>
          <w:sz w:val="28"/>
          <w:szCs w:val="28"/>
          <w:lang w:val="ru-RU"/>
        </w:rPr>
        <w:t xml:space="preserve">просветительские беседы, направленные на профилактику алкоголизма, наркомании, </w:t>
      </w:r>
      <w:proofErr w:type="spellStart"/>
      <w:r w:rsidRPr="00B8395E">
        <w:rPr>
          <w:sz w:val="28"/>
          <w:szCs w:val="28"/>
          <w:lang w:val="ru-RU"/>
        </w:rPr>
        <w:t>СПИДа</w:t>
      </w:r>
      <w:proofErr w:type="spellEnd"/>
      <w:r w:rsidRPr="00B8395E">
        <w:rPr>
          <w:sz w:val="28"/>
          <w:szCs w:val="28"/>
          <w:lang w:val="ru-RU"/>
        </w:rPr>
        <w:t>, гепатита;</w:t>
      </w:r>
    </w:p>
    <w:p w:rsidR="00B67CC0" w:rsidRPr="00B8395E" w:rsidRDefault="00B67CC0" w:rsidP="00B67CC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B8395E">
        <w:rPr>
          <w:sz w:val="28"/>
          <w:szCs w:val="28"/>
          <w:lang w:val="ru-RU"/>
        </w:rPr>
        <w:t>помощь малолетним правонарушителям;</w:t>
      </w:r>
    </w:p>
    <w:p w:rsidR="00B67CC0" w:rsidRPr="00B8395E" w:rsidRDefault="00B67CC0" w:rsidP="00B67CC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B8395E">
        <w:rPr>
          <w:sz w:val="28"/>
          <w:szCs w:val="28"/>
          <w:lang w:val="ru-RU"/>
        </w:rPr>
        <w:t>помощь в организации  благотворительных концертов и театральных выступлений;</w:t>
      </w:r>
    </w:p>
    <w:p w:rsidR="00B67CC0" w:rsidRPr="00B8395E" w:rsidRDefault="00B67CC0" w:rsidP="00B67CC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B8395E">
        <w:rPr>
          <w:sz w:val="28"/>
          <w:szCs w:val="28"/>
          <w:lang w:val="ru-RU"/>
        </w:rPr>
        <w:t>экологические марши, уборка мусора и загрязнений;</w:t>
      </w:r>
    </w:p>
    <w:p w:rsidR="00B67CC0" w:rsidRPr="00B8395E" w:rsidRDefault="00B67CC0" w:rsidP="00B67CC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B8395E">
        <w:rPr>
          <w:sz w:val="28"/>
          <w:szCs w:val="28"/>
          <w:lang w:val="ru-RU"/>
        </w:rPr>
        <w:t>пропаганда здорового образа жизни;</w:t>
      </w:r>
    </w:p>
    <w:p w:rsidR="00B67CC0" w:rsidRPr="00B8395E" w:rsidRDefault="00B67CC0" w:rsidP="00B67CC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B8395E">
        <w:rPr>
          <w:sz w:val="28"/>
          <w:szCs w:val="28"/>
          <w:lang w:val="ru-RU"/>
        </w:rPr>
        <w:lastRenderedPageBreak/>
        <w:t>оказание посильной помощи органам правопорядка, спасателям, медикам и т.п., например: участие в прочесе местности при поисках заблудившегося человека, опрос населения и т.д.;</w:t>
      </w:r>
    </w:p>
    <w:p w:rsidR="00B67CC0" w:rsidRPr="00B8395E" w:rsidRDefault="00B67CC0" w:rsidP="00B67CC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B8395E">
        <w:rPr>
          <w:sz w:val="28"/>
          <w:szCs w:val="28"/>
          <w:lang w:val="ru-RU"/>
        </w:rPr>
        <w:t>помощь в археологических раскопках;</w:t>
      </w:r>
    </w:p>
    <w:p w:rsidR="00B67CC0" w:rsidRPr="00B8395E" w:rsidRDefault="00B67CC0" w:rsidP="00B67CC0">
      <w:pPr>
        <w:numPr>
          <w:ilvl w:val="0"/>
          <w:numId w:val="8"/>
        </w:numPr>
        <w:shd w:val="clear" w:color="auto" w:fill="FFFFFF"/>
        <w:spacing w:line="276" w:lineRule="auto"/>
        <w:ind w:firstLine="709"/>
        <w:jc w:val="both"/>
        <w:rPr>
          <w:sz w:val="28"/>
          <w:szCs w:val="28"/>
          <w:lang w:val="ru-RU"/>
        </w:rPr>
      </w:pPr>
      <w:r w:rsidRPr="00B8395E">
        <w:rPr>
          <w:sz w:val="28"/>
          <w:szCs w:val="28"/>
          <w:lang w:val="ru-RU"/>
        </w:rPr>
        <w:t>помощь в организации крупных концертов, фестивалей различного рода.</w:t>
      </w:r>
    </w:p>
    <w:p w:rsidR="00B67CC0" w:rsidRPr="00B67CC0" w:rsidRDefault="00B67CC0" w:rsidP="007718C0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rStyle w:val="a5"/>
          <w:rFonts w:eastAsiaTheme="majorEastAsia"/>
          <w:b/>
          <w:bCs/>
          <w:sz w:val="28"/>
          <w:szCs w:val="28"/>
        </w:rPr>
        <w:t>2-й ведущий: </w:t>
      </w:r>
      <w:r w:rsidRPr="00B67CC0">
        <w:rPr>
          <w:sz w:val="28"/>
          <w:szCs w:val="28"/>
        </w:rPr>
        <w:t>Здесь я бы хотел обратить особое внимание на такое понятие как  </w:t>
      </w:r>
      <w:r w:rsidRPr="00B67CC0">
        <w:rPr>
          <w:rStyle w:val="a4"/>
          <w:rFonts w:eastAsiaTheme="majorEastAsia"/>
          <w:sz w:val="28"/>
          <w:szCs w:val="28"/>
        </w:rPr>
        <w:t>толерантность</w:t>
      </w:r>
      <w:r w:rsidRPr="00B67CC0">
        <w:rPr>
          <w:sz w:val="28"/>
          <w:szCs w:val="28"/>
        </w:rPr>
        <w:t>. Слово</w:t>
      </w:r>
      <w:r w:rsidRPr="00B67CC0">
        <w:rPr>
          <w:rStyle w:val="a4"/>
          <w:rFonts w:eastAsiaTheme="majorEastAsia"/>
          <w:sz w:val="28"/>
          <w:szCs w:val="28"/>
        </w:rPr>
        <w:t> толерантность</w:t>
      </w:r>
      <w:r w:rsidRPr="00B67CC0">
        <w:rPr>
          <w:sz w:val="28"/>
          <w:szCs w:val="28"/>
        </w:rPr>
        <w:t> происходит от слова </w:t>
      </w:r>
      <w:r w:rsidRPr="00B67CC0">
        <w:rPr>
          <w:rStyle w:val="a4"/>
          <w:rFonts w:eastAsiaTheme="majorEastAsia"/>
          <w:sz w:val="28"/>
          <w:szCs w:val="28"/>
        </w:rPr>
        <w:t>терпение.</w:t>
      </w:r>
    </w:p>
    <w:p w:rsidR="00B67CC0" w:rsidRPr="00B67CC0" w:rsidRDefault="00B67CC0" w:rsidP="0051224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>Быть толерантным, значит с уважением относиться к чужим мнениям, высказываниям и взглядам, принимать различные формы самовыражения и проявления личной индивидуальности. Такого рода терпимость - это не только моральный долг каждого свободного человека, но и правовая потребность.</w:t>
      </w:r>
    </w:p>
    <w:p w:rsidR="00B67CC0" w:rsidRPr="00B67CC0" w:rsidRDefault="00B67CC0" w:rsidP="0051224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>Толерантное отношения – это доказательство существования демократических принципов в обществе. А для большей наглядности предлагаю схему.</w:t>
      </w:r>
    </w:p>
    <w:p w:rsidR="00B67CC0" w:rsidRPr="00B67CC0" w:rsidRDefault="00B67CC0" w:rsidP="00B67CC0">
      <w:pPr>
        <w:pStyle w:val="a3"/>
        <w:shd w:val="clear" w:color="auto" w:fill="FFFFFF"/>
        <w:spacing w:before="0" w:beforeAutospacing="0" w:after="135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noProof/>
          <w:sz w:val="28"/>
          <w:szCs w:val="28"/>
        </w:rPr>
        <w:drawing>
          <wp:inline distT="0" distB="0" distL="0" distR="0">
            <wp:extent cx="5804297" cy="2971800"/>
            <wp:effectExtent l="19050" t="0" r="5953" b="0"/>
            <wp:docPr id="1" name="Рисунок 1" descr="https://urok.1sept.ru/%D1%81%D1%82%D0%B0%D1%82%D1%8C%D0%B8/672363/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rok.1sept.ru/%D1%81%D1%82%D0%B0%D1%82%D1%8C%D0%B8/672363/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4297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CC0" w:rsidRPr="00B67CC0" w:rsidRDefault="00B67CC0" w:rsidP="0051224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rStyle w:val="a5"/>
          <w:rFonts w:eastAsiaTheme="majorEastAsia"/>
          <w:b/>
          <w:bCs/>
          <w:sz w:val="28"/>
          <w:szCs w:val="28"/>
        </w:rPr>
        <w:t>Третий ведущий</w:t>
      </w:r>
      <w:r w:rsidRPr="00B67CC0">
        <w:rPr>
          <w:rStyle w:val="a4"/>
          <w:rFonts w:eastAsiaTheme="majorEastAsia"/>
          <w:sz w:val="28"/>
          <w:szCs w:val="28"/>
        </w:rPr>
        <w:t>: </w:t>
      </w:r>
      <w:r w:rsidRPr="00B67CC0">
        <w:rPr>
          <w:sz w:val="28"/>
          <w:szCs w:val="28"/>
        </w:rPr>
        <w:t>И мы с радостью присоединимся к этому милосердному движению. И не имеет значения, что волонтёрский труд не оплачивается.</w:t>
      </w:r>
    </w:p>
    <w:p w:rsidR="00B67CC0" w:rsidRPr="00B67CC0" w:rsidRDefault="00B67CC0" w:rsidP="0051224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>Волонтёры — не только альтруисты, они работают ради приобретения опыта, специальных навыков и знаний, установления личных контактов. Здесь всегда есть возможность проявить и зарекомендовать себя с лучшей стороны, попробовать себя в разных сферах деятельности и определиться с выбором жизненного пути.</w:t>
      </w:r>
    </w:p>
    <w:p w:rsidR="00B67CC0" w:rsidRPr="00B67CC0" w:rsidRDefault="00B67CC0" w:rsidP="0051224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rStyle w:val="a5"/>
          <w:rFonts w:eastAsiaTheme="majorEastAsia"/>
          <w:b/>
          <w:bCs/>
          <w:sz w:val="28"/>
          <w:szCs w:val="28"/>
        </w:rPr>
        <w:lastRenderedPageBreak/>
        <w:t>Четвертый ведущий</w:t>
      </w:r>
      <w:r w:rsidRPr="00B67CC0">
        <w:rPr>
          <w:rStyle w:val="a4"/>
          <w:rFonts w:eastAsiaTheme="majorEastAsia"/>
          <w:sz w:val="28"/>
          <w:szCs w:val="28"/>
        </w:rPr>
        <w:t>: </w:t>
      </w:r>
      <w:r w:rsidRPr="00B67CC0">
        <w:rPr>
          <w:sz w:val="28"/>
          <w:szCs w:val="28"/>
        </w:rPr>
        <w:t xml:space="preserve">В основе волонтерского движения лежит старый как мир принцип: хочешь почувствовать себя человеком — помоги </w:t>
      </w:r>
      <w:proofErr w:type="gramStart"/>
      <w:r w:rsidRPr="00B67CC0">
        <w:rPr>
          <w:sz w:val="28"/>
          <w:szCs w:val="28"/>
        </w:rPr>
        <w:t>другому</w:t>
      </w:r>
      <w:proofErr w:type="gramEnd"/>
      <w:r w:rsidRPr="00B67CC0">
        <w:rPr>
          <w:sz w:val="28"/>
          <w:szCs w:val="28"/>
        </w:rPr>
        <w:t>.</w:t>
      </w:r>
    </w:p>
    <w:p w:rsidR="00B67CC0" w:rsidRPr="00B67CC0" w:rsidRDefault="00B67CC0" w:rsidP="0051224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>В России волонтерское движение стало зарождаться в конце 80-х годов, хотя, если заглянуть в историю, следует признать, что оно существовало всегда, например, в виде службы сестер милосердия, тимуровского и пионерского движений, всевозможных обществ охраны природы и памятников. Однако современное развитие волонтерское движение получило в связи с растущим числом социальных проблем, в решении которых при современной экономической ситуации волонтеры незаменимы.</w:t>
      </w:r>
    </w:p>
    <w:p w:rsidR="00B67CC0" w:rsidRPr="00B67CC0" w:rsidRDefault="00877EFF" w:rsidP="0051224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</w:t>
      </w:r>
      <w:r w:rsidR="001F0ED6">
        <w:rPr>
          <w:sz w:val="28"/>
          <w:szCs w:val="28"/>
        </w:rPr>
        <w:t xml:space="preserve">нашей республике </w:t>
      </w:r>
      <w:r w:rsidR="00B67CC0" w:rsidRPr="00B67CC0">
        <w:rPr>
          <w:sz w:val="28"/>
          <w:szCs w:val="28"/>
        </w:rPr>
        <w:t>волонтеры (в отличие от существовавших когда-то пионерской и комсомольской организаций) не объединены и не имеют единой государственной или негосударственной поддержки.</w:t>
      </w:r>
      <w:proofErr w:type="gramEnd"/>
      <w:r w:rsidR="00B67CC0" w:rsidRPr="00B67CC0">
        <w:rPr>
          <w:sz w:val="28"/>
          <w:szCs w:val="28"/>
        </w:rPr>
        <w:t xml:space="preserve"> Говорить о волонтерском движении как о явлении можно, только учитывая, что все волонтеры руководствуются в своей деятельности одним общим принципом — помогать людям.</w:t>
      </w:r>
    </w:p>
    <w:p w:rsidR="00B67CC0" w:rsidRPr="00B67CC0" w:rsidRDefault="00B67CC0" w:rsidP="0051224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rStyle w:val="a5"/>
          <w:rFonts w:eastAsiaTheme="majorEastAsia"/>
          <w:b/>
          <w:bCs/>
          <w:sz w:val="28"/>
          <w:szCs w:val="28"/>
        </w:rPr>
        <w:t>Первый ведущий</w:t>
      </w:r>
      <w:r w:rsidRPr="00B67CC0">
        <w:rPr>
          <w:rStyle w:val="a4"/>
          <w:rFonts w:eastAsiaTheme="majorEastAsia"/>
          <w:sz w:val="28"/>
          <w:szCs w:val="28"/>
        </w:rPr>
        <w:t>: </w:t>
      </w:r>
      <w:r w:rsidRPr="00B67CC0">
        <w:rPr>
          <w:sz w:val="28"/>
          <w:szCs w:val="28"/>
        </w:rPr>
        <w:t>так кто же такие волонтеры?</w:t>
      </w:r>
    </w:p>
    <w:p w:rsidR="00B67CC0" w:rsidRPr="00B67CC0" w:rsidRDefault="00B67CC0" w:rsidP="0051224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>Это люди, которые добровольно готовы потратить свои силы и время на пользу обществу или конкретному человеку. Синонимом слова «волонтер» является слово «доброволец». Иногда волонтеров называют общественными помощниками, внештатными добровольными сотрудниками, ассистентами, лидерами, посредниками. Общее, что их объединяет, — добровольность (деньги не являются основным мотивом работы). Разницу в названии в основном определяют применяемые в их работе методики.</w:t>
      </w:r>
    </w:p>
    <w:p w:rsidR="00B67CC0" w:rsidRPr="00B67CC0" w:rsidRDefault="00B67CC0" w:rsidP="0051224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>Мы называем волонтерами не профессиональных добровольных помощников, которые прошли обучение и помогают осуществлять профилактическую помощь. Как правило, наши волонтеры являются равными по возрасту и социальному статусу целевой группе (то есть в основном это подростки и молодежь).</w:t>
      </w:r>
    </w:p>
    <w:p w:rsidR="0051224D" w:rsidRDefault="00B67CC0" w:rsidP="0051224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rStyle w:val="a5"/>
          <w:rFonts w:eastAsiaTheme="majorEastAsia"/>
          <w:b/>
          <w:bCs/>
          <w:sz w:val="28"/>
          <w:szCs w:val="28"/>
        </w:rPr>
        <w:t>Второй ведущий</w:t>
      </w:r>
      <w:r w:rsidRPr="00B67CC0">
        <w:rPr>
          <w:sz w:val="28"/>
          <w:szCs w:val="28"/>
        </w:rPr>
        <w:t>: почему люди становятся волонтерами?</w:t>
      </w:r>
    </w:p>
    <w:p w:rsidR="00B67CC0" w:rsidRPr="00B67CC0" w:rsidRDefault="00B67CC0" w:rsidP="0051224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>Причины могут быть разными, и вот основные: Самое главное — </w:t>
      </w:r>
      <w:r w:rsidRPr="00B67CC0">
        <w:rPr>
          <w:rStyle w:val="a4"/>
          <w:rFonts w:eastAsiaTheme="majorEastAsia"/>
          <w:sz w:val="28"/>
          <w:szCs w:val="28"/>
        </w:rPr>
        <w:t>ИДЕЯ</w:t>
      </w:r>
      <w:r w:rsidRPr="00B67CC0">
        <w:rPr>
          <w:sz w:val="28"/>
          <w:szCs w:val="28"/>
        </w:rPr>
        <w:t>, благородная идея, отражающая важность и принципы деятельности. Именно идея определяет, будет ли человек понимать, что он делает и зачем, появятся ли у него гордость, самоуважение и удовлетворение от работы и результатов деятельности.</w:t>
      </w:r>
    </w:p>
    <w:p w:rsidR="00B67CC0" w:rsidRPr="00B67CC0" w:rsidRDefault="00B67CC0" w:rsidP="0051224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>Внутренняя </w:t>
      </w:r>
      <w:r w:rsidRPr="00B67CC0">
        <w:rPr>
          <w:rStyle w:val="a4"/>
          <w:rFonts w:eastAsiaTheme="majorEastAsia"/>
          <w:sz w:val="28"/>
          <w:szCs w:val="28"/>
        </w:rPr>
        <w:t>психологическая потребность быть нужным</w:t>
      </w:r>
      <w:r w:rsidRPr="00B67CC0">
        <w:rPr>
          <w:sz w:val="28"/>
          <w:szCs w:val="28"/>
        </w:rPr>
        <w:t>. Волонтерское движение позволяет реализовать эту потребность, ощутить свою полезность.</w:t>
      </w:r>
    </w:p>
    <w:p w:rsidR="00B67CC0" w:rsidRPr="00B67CC0" w:rsidRDefault="00B67CC0" w:rsidP="0051224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rStyle w:val="a4"/>
          <w:rFonts w:eastAsiaTheme="majorEastAsia"/>
          <w:sz w:val="28"/>
          <w:szCs w:val="28"/>
        </w:rPr>
        <w:lastRenderedPageBreak/>
        <w:t>Потребность в общении</w:t>
      </w:r>
      <w:r w:rsidRPr="00B67CC0">
        <w:rPr>
          <w:sz w:val="28"/>
          <w:szCs w:val="28"/>
        </w:rPr>
        <w:t>. Если подбирается классная, веселая компания и в ней интересно и комфортно, то хочется быть рядом. Расширяется круг общения. Именно это часто становится основной причиной работы в качестве волонтера.</w:t>
      </w:r>
    </w:p>
    <w:p w:rsidR="00B67CC0" w:rsidRPr="00B67CC0" w:rsidRDefault="00B67CC0" w:rsidP="0051224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rStyle w:val="a4"/>
          <w:rFonts w:eastAsiaTheme="majorEastAsia"/>
          <w:sz w:val="28"/>
          <w:szCs w:val="28"/>
        </w:rPr>
        <w:t>Интерес</w:t>
      </w:r>
      <w:r w:rsidRPr="00B67CC0">
        <w:rPr>
          <w:sz w:val="28"/>
          <w:szCs w:val="28"/>
        </w:rPr>
        <w:t>. Работа волонтером зачастую связана с нестандартными подходами и новыми возможностями.</w:t>
      </w:r>
    </w:p>
    <w:p w:rsidR="00B67CC0" w:rsidRPr="00B67CC0" w:rsidRDefault="00B67CC0" w:rsidP="0051224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rStyle w:val="a4"/>
          <w:rFonts w:eastAsiaTheme="majorEastAsia"/>
          <w:sz w:val="28"/>
          <w:szCs w:val="28"/>
        </w:rPr>
        <w:t>Антураж</w:t>
      </w:r>
      <w:r w:rsidRPr="00B67CC0">
        <w:rPr>
          <w:sz w:val="28"/>
          <w:szCs w:val="28"/>
        </w:rPr>
        <w:t>. Начинающих больше интересует внешняя привлекательность движения (кепки, футболки, значки и т.п.), чем идея, цели или конечный результат, особенно это касается детей и подростков.</w:t>
      </w:r>
    </w:p>
    <w:p w:rsidR="00B67CC0" w:rsidRPr="00B67CC0" w:rsidRDefault="00B67CC0" w:rsidP="0051224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rStyle w:val="a4"/>
          <w:rFonts w:eastAsiaTheme="majorEastAsia"/>
          <w:sz w:val="28"/>
          <w:szCs w:val="28"/>
        </w:rPr>
        <w:t>Карьера, авторитет и самореализация.</w:t>
      </w:r>
      <w:r w:rsidRPr="00B67CC0">
        <w:rPr>
          <w:sz w:val="28"/>
          <w:szCs w:val="28"/>
        </w:rPr>
        <w:t> Сюда относится возможность улучшить свое социальное положение в карьерной или межличностной сфере. Иногда карьера психолога и педагога начинается именно в волонтерском движении. Будучи волонтером, можно установить новые связи, научиться новому и за счет этого приобрести уважение и вес в обществе. Зачастую именно в волонтерском движении проявляются некоторые способности, например, руководящие или организаторские.</w:t>
      </w:r>
    </w:p>
    <w:p w:rsidR="00B67CC0" w:rsidRPr="00B67CC0" w:rsidRDefault="00B67CC0" w:rsidP="0051224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rStyle w:val="a4"/>
          <w:rFonts w:eastAsiaTheme="majorEastAsia"/>
          <w:sz w:val="28"/>
          <w:szCs w:val="28"/>
        </w:rPr>
        <w:t>Творческие возможности.</w:t>
      </w:r>
      <w:r w:rsidRPr="00B67CC0">
        <w:rPr>
          <w:sz w:val="28"/>
          <w:szCs w:val="28"/>
        </w:rPr>
        <w:t> Можно проявить себя в различных видах деятельности вне зависимости от возраста или от уже имеющейся профессии — медицина, журналистика, преподавание, менеджмент, выступления, написание сценариев, дизайн.</w:t>
      </w:r>
    </w:p>
    <w:p w:rsidR="00B67CC0" w:rsidRPr="00B67CC0" w:rsidRDefault="00B67CC0" w:rsidP="0051224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rStyle w:val="a4"/>
          <w:rFonts w:eastAsiaTheme="majorEastAsia"/>
          <w:sz w:val="28"/>
          <w:szCs w:val="28"/>
        </w:rPr>
        <w:t>Решение своих проблем.</w:t>
      </w:r>
      <w:r w:rsidRPr="00B67CC0">
        <w:rPr>
          <w:sz w:val="28"/>
          <w:szCs w:val="28"/>
        </w:rPr>
        <w:t xml:space="preserve"> Если профиль организации совпадает с твоими проблемами — то это выход. Если чувствуешь себя никчемным </w:t>
      </w:r>
      <w:proofErr w:type="gramStart"/>
      <w:r w:rsidRPr="00B67CC0">
        <w:rPr>
          <w:sz w:val="28"/>
          <w:szCs w:val="28"/>
        </w:rPr>
        <w:t>замухрышкой</w:t>
      </w:r>
      <w:proofErr w:type="gramEnd"/>
      <w:r w:rsidRPr="00B67CC0">
        <w:rPr>
          <w:sz w:val="28"/>
          <w:szCs w:val="28"/>
        </w:rPr>
        <w:t xml:space="preserve"> — иди в волонтеры, там можно изменить ситуацию. Есть проблемы с общением — иди в волонтеры, найдешь новых друзей и единомышленников.</w:t>
      </w:r>
    </w:p>
    <w:p w:rsidR="00B67CC0" w:rsidRPr="00B67CC0" w:rsidRDefault="00B67CC0" w:rsidP="0051224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rStyle w:val="a4"/>
          <w:rFonts w:eastAsiaTheme="majorEastAsia"/>
          <w:sz w:val="28"/>
          <w:szCs w:val="28"/>
        </w:rPr>
        <w:t>Досуг.</w:t>
      </w:r>
      <w:r w:rsidRPr="00B67CC0">
        <w:rPr>
          <w:sz w:val="28"/>
          <w:szCs w:val="28"/>
        </w:rPr>
        <w:t> Время можно тратить двумя способами — с пользой и без. Первый вариант — это волонтерское движение.</w:t>
      </w:r>
    </w:p>
    <w:p w:rsidR="00B67CC0" w:rsidRPr="00B67CC0" w:rsidRDefault="00B67CC0" w:rsidP="0051224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rStyle w:val="a4"/>
          <w:rFonts w:eastAsiaTheme="majorEastAsia"/>
          <w:sz w:val="28"/>
          <w:szCs w:val="28"/>
        </w:rPr>
        <w:t>Способ поделиться своим опытом.</w:t>
      </w:r>
      <w:r w:rsidRPr="00B67CC0">
        <w:rPr>
          <w:sz w:val="28"/>
          <w:szCs w:val="28"/>
        </w:rPr>
        <w:t> Зачастую люди, прекратившие пить, пережившие кризис, могут точно и четко прогнозировать и предотвращать ситуации, подобные тем, которые ранее случились с ними самими или их близкими. Вместо озлобления можно вынести свою энергию на борьбу с тем злом, которое довелось пережить.</w:t>
      </w:r>
    </w:p>
    <w:p w:rsidR="00B67CC0" w:rsidRPr="00B67CC0" w:rsidRDefault="00B67CC0" w:rsidP="0051224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rStyle w:val="a4"/>
          <w:rFonts w:eastAsiaTheme="majorEastAsia"/>
          <w:sz w:val="28"/>
          <w:szCs w:val="28"/>
        </w:rPr>
        <w:t>Защита своих интересов</w:t>
      </w:r>
      <w:r w:rsidRPr="00B67CC0">
        <w:rPr>
          <w:sz w:val="28"/>
          <w:szCs w:val="28"/>
        </w:rPr>
        <w:t>, при отстаивании которых требуется поддержка официальных лиц, организаций или просто инициативных людей.</w:t>
      </w:r>
    </w:p>
    <w:p w:rsidR="00B67CC0" w:rsidRPr="00B67CC0" w:rsidRDefault="00B67CC0" w:rsidP="0051224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rStyle w:val="a4"/>
          <w:rFonts w:eastAsiaTheme="majorEastAsia"/>
          <w:sz w:val="28"/>
          <w:szCs w:val="28"/>
        </w:rPr>
        <w:t>Подтверждение своей самостоятельности и взрослости.</w:t>
      </w:r>
      <w:r w:rsidRPr="00B67CC0">
        <w:rPr>
          <w:sz w:val="28"/>
          <w:szCs w:val="28"/>
        </w:rPr>
        <w:t> </w:t>
      </w:r>
      <w:proofErr w:type="gramStart"/>
      <w:r w:rsidRPr="00B67CC0">
        <w:rPr>
          <w:sz w:val="28"/>
          <w:szCs w:val="28"/>
        </w:rPr>
        <w:t>Став волонтером и работая</w:t>
      </w:r>
      <w:proofErr w:type="gramEnd"/>
      <w:r w:rsidRPr="00B67CC0">
        <w:rPr>
          <w:sz w:val="28"/>
          <w:szCs w:val="28"/>
        </w:rPr>
        <w:t xml:space="preserve"> над серьезными проблемами, люди доказывают окружающим свою зрелость, самостоятельность и... оригинальность.</w:t>
      </w:r>
    </w:p>
    <w:p w:rsidR="00B67CC0" w:rsidRPr="00B67CC0" w:rsidRDefault="00B67CC0" w:rsidP="0051224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rStyle w:val="a4"/>
          <w:rFonts w:eastAsiaTheme="majorEastAsia"/>
          <w:sz w:val="28"/>
          <w:szCs w:val="28"/>
        </w:rPr>
        <w:lastRenderedPageBreak/>
        <w:t>Ресурсные возможности.</w:t>
      </w:r>
      <w:r w:rsidRPr="00B67CC0">
        <w:rPr>
          <w:sz w:val="28"/>
          <w:szCs w:val="28"/>
        </w:rPr>
        <w:t xml:space="preserve"> Работая волонтерами, люди становятся обладателями сопутствующих благ — поездок, интересных книг и фильмов, новых связей, </w:t>
      </w:r>
      <w:proofErr w:type="spellStart"/>
      <w:r w:rsidRPr="00B67CC0">
        <w:rPr>
          <w:sz w:val="28"/>
          <w:szCs w:val="28"/>
        </w:rPr>
        <w:t>интернет-ресурсов</w:t>
      </w:r>
      <w:proofErr w:type="spellEnd"/>
      <w:r w:rsidRPr="00B67CC0">
        <w:rPr>
          <w:sz w:val="28"/>
          <w:szCs w:val="28"/>
        </w:rPr>
        <w:t>, компьютеров и.т.п.</w:t>
      </w:r>
    </w:p>
    <w:p w:rsidR="00B67CC0" w:rsidRPr="00B67CC0" w:rsidRDefault="00B67CC0" w:rsidP="0051224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rStyle w:val="a5"/>
          <w:rFonts w:eastAsiaTheme="majorEastAsia"/>
          <w:b/>
          <w:bCs/>
          <w:sz w:val="28"/>
          <w:szCs w:val="28"/>
        </w:rPr>
        <w:t>Третий  ведущий: </w:t>
      </w:r>
      <w:r w:rsidRPr="00B67CC0">
        <w:rPr>
          <w:sz w:val="28"/>
          <w:szCs w:val="28"/>
        </w:rPr>
        <w:t>Чем же могут помочь волонтеры в каждом конкретном случае? Что вы можете предложить?!</w:t>
      </w:r>
    </w:p>
    <w:p w:rsidR="00B67CC0" w:rsidRPr="00B67CC0" w:rsidRDefault="00B67CC0" w:rsidP="0051224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rStyle w:val="a5"/>
          <w:rFonts w:eastAsiaTheme="majorEastAsia"/>
          <w:b/>
          <w:bCs/>
          <w:sz w:val="28"/>
          <w:szCs w:val="28"/>
        </w:rPr>
        <w:t>1-й студент</w:t>
      </w:r>
      <w:r w:rsidRPr="00B67CC0">
        <w:rPr>
          <w:sz w:val="28"/>
          <w:szCs w:val="28"/>
        </w:rPr>
        <w:t>: </w:t>
      </w:r>
      <w:r w:rsidRPr="00B67CC0">
        <w:rPr>
          <w:rStyle w:val="a4"/>
          <w:rFonts w:eastAsiaTheme="majorEastAsia"/>
          <w:sz w:val="28"/>
          <w:szCs w:val="28"/>
        </w:rPr>
        <w:t>Помощь детским домам.</w:t>
      </w:r>
    </w:p>
    <w:p w:rsidR="00B67CC0" w:rsidRPr="00B67CC0" w:rsidRDefault="00B67CC0" w:rsidP="0051224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>Движение волонтеров проводит благотворительные поездки в детские дома, школы-интернаты, центры помощи детям. Привозят одежду, игрушки, сладости. Устраивают различные праздники, отмечают дни рождения детей. Дети-сироты нуждаются в общении, внимании, заботе. Развивающие занятия, которые волонтеры проводят в сиротских учреждениях, помогают детям приобрести полезные навыки, развить важные качества характера и получить хорошие жизненные ориентиры. Можно сфотографировать детей в интернате, чтобы помочь им найти новых родителей.</w:t>
      </w:r>
    </w:p>
    <w:p w:rsidR="00B67CC0" w:rsidRPr="00B67CC0" w:rsidRDefault="00A54F7A" w:rsidP="00A54F7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rStyle w:val="a4"/>
          <w:rFonts w:eastAsiaTheme="majorEastAsia"/>
          <w:sz w:val="28"/>
          <w:szCs w:val="28"/>
        </w:rPr>
        <w:t>2</w:t>
      </w:r>
      <w:r w:rsidR="00B67CC0" w:rsidRPr="00B67CC0">
        <w:rPr>
          <w:rStyle w:val="a4"/>
          <w:rFonts w:eastAsiaTheme="majorEastAsia"/>
          <w:sz w:val="28"/>
          <w:szCs w:val="28"/>
        </w:rPr>
        <w:t>-й студент: </w:t>
      </w:r>
      <w:r w:rsidR="00B67CC0" w:rsidRPr="00B67CC0">
        <w:rPr>
          <w:rStyle w:val="a5"/>
          <w:rFonts w:eastAsiaTheme="majorEastAsia"/>
          <w:b/>
          <w:bCs/>
          <w:sz w:val="28"/>
          <w:szCs w:val="28"/>
        </w:rPr>
        <w:t xml:space="preserve">Помощь домам </w:t>
      </w:r>
      <w:proofErr w:type="gramStart"/>
      <w:r w:rsidR="00B67CC0" w:rsidRPr="00B67CC0">
        <w:rPr>
          <w:rStyle w:val="a5"/>
          <w:rFonts w:eastAsiaTheme="majorEastAsia"/>
          <w:b/>
          <w:bCs/>
          <w:sz w:val="28"/>
          <w:szCs w:val="28"/>
        </w:rPr>
        <w:t>престарелых</w:t>
      </w:r>
      <w:proofErr w:type="gramEnd"/>
      <w:r w:rsidR="00B67CC0" w:rsidRPr="00B67CC0">
        <w:rPr>
          <w:rStyle w:val="a5"/>
          <w:rFonts w:eastAsiaTheme="majorEastAsia"/>
          <w:b/>
          <w:bCs/>
          <w:sz w:val="28"/>
          <w:szCs w:val="28"/>
        </w:rPr>
        <w:t>.</w:t>
      </w:r>
    </w:p>
    <w:p w:rsidR="00B67CC0" w:rsidRPr="00B67CC0" w:rsidRDefault="00B67CC0" w:rsidP="00A54F7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>Старость в радость – это благотворительный фонд помощи инвалидам и пожилым, живущим в домах престарелых. Цель – дать почувствовать людям, живущим в домах инвалидов, ветеранов, домах престарелых, что они не одинокие, не брошенные, не забытые всеми, что они кому-то нужны.</w:t>
      </w:r>
    </w:p>
    <w:p w:rsidR="00B67CC0" w:rsidRPr="00B67CC0" w:rsidRDefault="00B67CC0" w:rsidP="00A54F7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 xml:space="preserve">Пытаться внести праздник в их однообразные будни, по возможности улучшить условия их жизни, а главное – донести до других людей, что это - проблема, острая и актуальная, на которую нельзя закрывать глаза. В дома </w:t>
      </w:r>
      <w:proofErr w:type="gramStart"/>
      <w:r w:rsidRPr="00B67CC0">
        <w:rPr>
          <w:sz w:val="28"/>
          <w:szCs w:val="28"/>
        </w:rPr>
        <w:t>престарелых</w:t>
      </w:r>
      <w:proofErr w:type="gramEnd"/>
      <w:r w:rsidRPr="00B67CC0">
        <w:rPr>
          <w:sz w:val="28"/>
          <w:szCs w:val="28"/>
        </w:rPr>
        <w:t xml:space="preserve"> надо привозить сладости, одежду, средства ухода, инвалидные коляски, белье и одеяла – это насущные, элементарные нужды. Но ведь общаться, получать и писать письма, знать, что есть человек, которому ты небезразличен, – не менее важно для одиноких пожилых людей, поэтому надо также искать бабушкам-дедушкам друзей по переписке, и многие с удовольствием вызываются стать «дистанционными внуками». Главная задача добровольцев, как сами они ее формулируют, дать почувствовать пожилым людям, что они не одиноки, не брошены и не забыты. Ради этого волонтеры совершают регулярные поездки в дома престарелых, где дают импровизированные концерты, вешают занавески на окна палат и просто пьют чай и общаются с бабушками и дедушками. Помимо этого, участники «Старость в радость» также становятся для стариков «внуками по переписке». Присоединиться к группе и начать писать можно любой бабушке или дедушке, главное — делать это регулярно и не бросать. В первое письмо следует вложить свою фотографию. Как рассказывают участники группы, у многих стариков фотографии их «внуков и внучек по переписке» стоят на тумбочках. Писать можно о чем угодно, а также обязательно прилагать к </w:t>
      </w:r>
      <w:r w:rsidRPr="00B67CC0">
        <w:rPr>
          <w:sz w:val="28"/>
          <w:szCs w:val="28"/>
        </w:rPr>
        <w:lastRenderedPageBreak/>
        <w:t>письму конверт с обратным адресом и наклеенной маркой. Вступая в переписку, нужно быть готовым к одностороннему общению, так как многим пожилым людям сложно писать ответные письма.</w:t>
      </w:r>
    </w:p>
    <w:p w:rsidR="00B67CC0" w:rsidRPr="00B67CC0" w:rsidRDefault="00A54F7A" w:rsidP="00A54F7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rStyle w:val="a4"/>
          <w:rFonts w:eastAsiaTheme="majorEastAsia"/>
          <w:sz w:val="28"/>
          <w:szCs w:val="28"/>
        </w:rPr>
        <w:t>3</w:t>
      </w:r>
      <w:r w:rsidR="00B67CC0" w:rsidRPr="00B67CC0">
        <w:rPr>
          <w:rStyle w:val="a4"/>
          <w:rFonts w:eastAsiaTheme="majorEastAsia"/>
          <w:sz w:val="28"/>
          <w:szCs w:val="28"/>
        </w:rPr>
        <w:t>-й студент:</w:t>
      </w:r>
      <w:r w:rsidR="00B67CC0" w:rsidRPr="00B67CC0">
        <w:rPr>
          <w:rStyle w:val="a5"/>
          <w:rFonts w:eastAsiaTheme="majorEastAsia"/>
          <w:b/>
          <w:bCs/>
          <w:sz w:val="28"/>
          <w:szCs w:val="28"/>
        </w:rPr>
        <w:t> Поиграть с сиротами в больницах. Позаниматься с детьми рисованием, музыкой, английским</w:t>
      </w:r>
      <w:r w:rsidR="00B67CC0" w:rsidRPr="00B67CC0">
        <w:rPr>
          <w:sz w:val="28"/>
          <w:szCs w:val="28"/>
        </w:rPr>
        <w:t>.</w:t>
      </w:r>
    </w:p>
    <w:p w:rsidR="00B67CC0" w:rsidRPr="00B67CC0" w:rsidRDefault="00B67CC0" w:rsidP="00A54F7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>«Волонтеры в помощь детям-сиротам» осуществляет работу по трем основным направлениям: профилактика социального сиротства, содействие устройству отказников в приемные семьи и уход за детьми в больничных и сиротских учреждениях. Помочь помыться и одеться, погулять, покормить ребенка, поиграть с ним — вот основные обязанности, которые ложатся на плечи добровольцев в медицинских учреждениях. В 1997 году художница Мария Елисеева начала заниматься рисованием с детьми из вспомогательного интерната №103. Через какое-то время эти уроки переросли в реабилитационный художественный центр, получивший название «Дети Марии». Сегодня в студии, расположенной в небольшом подвальном помещении в центре столицы, занимается более 200 учеников из московских детских домов и школ-интернатов, в том числе дети с церебральным параличом, задержкой развития и другими заболеваниями.</w:t>
      </w:r>
    </w:p>
    <w:p w:rsidR="00B67CC0" w:rsidRPr="00B67CC0" w:rsidRDefault="00B67CC0" w:rsidP="00D4209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>В центре проходят занятия по лепке, музыке, шитью, рисованию, кулинарии. Часть занятий проводят профессиональные педагоги, но помимо них мастер-классы и кружки организуют волонтеры студии. Добровольцам необязательно иметь специализированное педагогическое образование, достаточно желания помогать детям и делиться с ними своим опытов. Помимо творческих занятий, можно проводить уроки по английскому языку, фотографии или истории искусств.</w:t>
      </w:r>
    </w:p>
    <w:p w:rsidR="00B67CC0" w:rsidRPr="00B67CC0" w:rsidRDefault="00D4209F" w:rsidP="00D4209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rStyle w:val="a4"/>
          <w:rFonts w:eastAsiaTheme="majorEastAsia"/>
          <w:sz w:val="28"/>
          <w:szCs w:val="28"/>
        </w:rPr>
        <w:t>4</w:t>
      </w:r>
      <w:r w:rsidR="00B67CC0" w:rsidRPr="00B67CC0">
        <w:rPr>
          <w:rStyle w:val="a4"/>
          <w:rFonts w:eastAsiaTheme="majorEastAsia"/>
          <w:sz w:val="28"/>
          <w:szCs w:val="28"/>
        </w:rPr>
        <w:t>-й студент: </w:t>
      </w:r>
      <w:r w:rsidR="00B67CC0" w:rsidRPr="00B67CC0">
        <w:rPr>
          <w:rStyle w:val="a5"/>
          <w:rFonts w:eastAsiaTheme="majorEastAsia"/>
          <w:b/>
          <w:bCs/>
          <w:sz w:val="28"/>
          <w:szCs w:val="28"/>
        </w:rPr>
        <w:t>Просто сдать кровь</w:t>
      </w:r>
      <w:r w:rsidR="00B67CC0" w:rsidRPr="00B67CC0">
        <w:rPr>
          <w:sz w:val="28"/>
          <w:szCs w:val="28"/>
        </w:rPr>
        <w:t>.</w:t>
      </w:r>
    </w:p>
    <w:p w:rsidR="00B67CC0" w:rsidRPr="00B67CC0" w:rsidRDefault="00B67CC0" w:rsidP="00D4209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>Согласно медицинской статистике, для нормального функционирования системы здравоохранения необходимо, чтобы в стране на каждую тысячу человек приходилось не менее 25 доноров. Чаще всего кровь для переливания нужна при проведении сложных операций, тяжелых родах, пациентам, пострадавшим от ожогов, а также больным с онкологическими заболеваниями. В Европе и США на тысячу человек приходится 35-60 доноров, тогда как в России, по данным на 2009 год, эта цифра составила всего 14 человек.</w:t>
      </w:r>
    </w:p>
    <w:p w:rsidR="00B67CC0" w:rsidRPr="00B67CC0" w:rsidRDefault="00B67CC0" w:rsidP="00D4209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 xml:space="preserve">В 2008 году </w:t>
      </w:r>
      <w:r w:rsidR="001F0ED6">
        <w:rPr>
          <w:sz w:val="28"/>
          <w:szCs w:val="28"/>
        </w:rPr>
        <w:t xml:space="preserve">в России </w:t>
      </w:r>
      <w:r w:rsidRPr="00B67CC0">
        <w:rPr>
          <w:sz w:val="28"/>
          <w:szCs w:val="28"/>
        </w:rPr>
        <w:t>стартовала федеральная программа развития добровольного донорства «Служба крови». На сайте проекта волонтеры могут получить всю необходимую информацию о донорстве, найти адреса станций переливания крови в своих городах, а также узнать о местах и датах проведения акций по сбору крови.</w:t>
      </w:r>
    </w:p>
    <w:p w:rsidR="00B67CC0" w:rsidRPr="00B67CC0" w:rsidRDefault="00B67CC0" w:rsidP="00446DE2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rStyle w:val="a4"/>
          <w:rFonts w:eastAsiaTheme="majorEastAsia"/>
          <w:sz w:val="28"/>
          <w:szCs w:val="28"/>
        </w:rPr>
        <w:lastRenderedPageBreak/>
        <w:t xml:space="preserve">5-й студент: Приют для бездомных собак в </w:t>
      </w:r>
      <w:r w:rsidR="00446DE2">
        <w:rPr>
          <w:rStyle w:val="a4"/>
          <w:rFonts w:eastAsiaTheme="majorEastAsia"/>
          <w:sz w:val="28"/>
          <w:szCs w:val="28"/>
        </w:rPr>
        <w:t>Донецке</w:t>
      </w:r>
      <w:r w:rsidR="006A6F1E">
        <w:rPr>
          <w:rStyle w:val="a4"/>
          <w:rFonts w:eastAsiaTheme="majorEastAsia"/>
          <w:sz w:val="28"/>
          <w:szCs w:val="28"/>
        </w:rPr>
        <w:t xml:space="preserve"> (видео ролик о приюте)</w:t>
      </w:r>
      <w:r w:rsidRPr="00B67CC0">
        <w:rPr>
          <w:sz w:val="28"/>
          <w:szCs w:val="28"/>
        </w:rPr>
        <w:t>.</w:t>
      </w:r>
    </w:p>
    <w:p w:rsidR="00B67CC0" w:rsidRPr="00B67CC0" w:rsidRDefault="00446DE2" w:rsidP="00446DE2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Пиф</w:t>
      </w:r>
      <w:proofErr w:type="spellEnd"/>
      <w:r>
        <w:rPr>
          <w:sz w:val="28"/>
          <w:szCs w:val="28"/>
        </w:rPr>
        <w:t>» — это  приют, где содержится 2</w:t>
      </w:r>
      <w:r w:rsidR="00B67CC0" w:rsidRPr="00B67CC0">
        <w:rPr>
          <w:sz w:val="28"/>
          <w:szCs w:val="28"/>
        </w:rPr>
        <w:t>50 бездомных, потерянных или броше</w:t>
      </w:r>
      <w:r>
        <w:rPr>
          <w:sz w:val="28"/>
          <w:szCs w:val="28"/>
        </w:rPr>
        <w:t>нных собак. Приют «</w:t>
      </w:r>
      <w:proofErr w:type="spellStart"/>
      <w:r>
        <w:rPr>
          <w:sz w:val="28"/>
          <w:szCs w:val="28"/>
        </w:rPr>
        <w:t>Пиф</w:t>
      </w:r>
      <w:proofErr w:type="spellEnd"/>
      <w:r w:rsidR="00B67CC0" w:rsidRPr="00B67CC0">
        <w:rPr>
          <w:sz w:val="28"/>
          <w:szCs w:val="28"/>
        </w:rPr>
        <w:t xml:space="preserve">» функционирует с 2009 года и собаки попадают в приют </w:t>
      </w:r>
      <w:r w:rsidR="00347932">
        <w:rPr>
          <w:sz w:val="28"/>
          <w:szCs w:val="28"/>
        </w:rPr>
        <w:t xml:space="preserve">не </w:t>
      </w:r>
      <w:r w:rsidR="00B67CC0" w:rsidRPr="00B67CC0">
        <w:rPr>
          <w:sz w:val="28"/>
          <w:szCs w:val="28"/>
        </w:rPr>
        <w:t>только посредством государственных отловов, котор</w:t>
      </w:r>
      <w:r w:rsidR="00347932">
        <w:rPr>
          <w:sz w:val="28"/>
          <w:szCs w:val="28"/>
        </w:rPr>
        <w:t>ые совершают специальные службы, а и с помощью неравнодушных людей.</w:t>
      </w:r>
    </w:p>
    <w:p w:rsidR="00B67CC0" w:rsidRPr="00B67CC0" w:rsidRDefault="00B67CC0" w:rsidP="006634A9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>Несмотря на то, что при</w:t>
      </w:r>
      <w:r w:rsidR="00D7071A">
        <w:rPr>
          <w:sz w:val="28"/>
          <w:szCs w:val="28"/>
        </w:rPr>
        <w:t>юты для бездомных собак в республике не финансирую</w:t>
      </w:r>
      <w:r w:rsidRPr="00B67CC0">
        <w:rPr>
          <w:sz w:val="28"/>
          <w:szCs w:val="28"/>
        </w:rPr>
        <w:t>тся государством, условия содержания животных оставляют желать лучшего и без помощи волонтеров существование приюта невозможно себе представить. Для бездомных животных приют – это место, где они ждут хозяев до конца своей жизни. Находящиеся в приюте животные испытывают острый недо</w:t>
      </w:r>
      <w:r w:rsidR="00D7071A">
        <w:rPr>
          <w:sz w:val="28"/>
          <w:szCs w:val="28"/>
        </w:rPr>
        <w:t>статок во внимании, обеспечить 2</w:t>
      </w:r>
      <w:r w:rsidRPr="00B67CC0">
        <w:rPr>
          <w:sz w:val="28"/>
          <w:szCs w:val="28"/>
        </w:rPr>
        <w:t xml:space="preserve">50 голов правильным рационом очень сложно, индивидуальный подход к каждому животному также невозможен без активного участия волонтеров. В вольерах 2х4 метра содержатся по 6-8 собак! НАМ </w:t>
      </w:r>
      <w:proofErr w:type="gramStart"/>
      <w:r w:rsidRPr="00B67CC0">
        <w:rPr>
          <w:sz w:val="28"/>
          <w:szCs w:val="28"/>
        </w:rPr>
        <w:t>ОЧЕНЬ НУЖНЫ</w:t>
      </w:r>
      <w:proofErr w:type="gramEnd"/>
      <w:r w:rsidRPr="00B67CC0">
        <w:rPr>
          <w:sz w:val="28"/>
          <w:szCs w:val="28"/>
        </w:rPr>
        <w:t xml:space="preserve"> ВОЛОНТЕРЫ!</w:t>
      </w:r>
      <w:r w:rsidR="00D7071A">
        <w:rPr>
          <w:sz w:val="28"/>
          <w:szCs w:val="28"/>
        </w:rPr>
        <w:t xml:space="preserve"> </w:t>
      </w:r>
      <w:r w:rsidRPr="00B67CC0">
        <w:rPr>
          <w:sz w:val="28"/>
          <w:szCs w:val="28"/>
        </w:rPr>
        <w:t>К огр</w:t>
      </w:r>
      <w:r w:rsidR="00D7071A">
        <w:rPr>
          <w:sz w:val="28"/>
          <w:szCs w:val="28"/>
        </w:rPr>
        <w:t>омному сожалению, в нашей республике</w:t>
      </w:r>
      <w:r w:rsidRPr="00B67CC0">
        <w:rPr>
          <w:sz w:val="28"/>
          <w:szCs w:val="28"/>
        </w:rPr>
        <w:t xml:space="preserve"> людей готовых </w:t>
      </w:r>
      <w:proofErr w:type="gramStart"/>
      <w:r w:rsidRPr="00B67CC0">
        <w:rPr>
          <w:sz w:val="28"/>
          <w:szCs w:val="28"/>
        </w:rPr>
        <w:t>приютить собаку из приюта очень мало</w:t>
      </w:r>
      <w:proofErr w:type="gramEnd"/>
      <w:r w:rsidRPr="00B67CC0">
        <w:rPr>
          <w:sz w:val="28"/>
          <w:szCs w:val="28"/>
        </w:rPr>
        <w:t xml:space="preserve">. Бывает собаки </w:t>
      </w:r>
      <w:r w:rsidR="00D7071A">
        <w:rPr>
          <w:sz w:val="28"/>
          <w:szCs w:val="28"/>
        </w:rPr>
        <w:t>в приюте «</w:t>
      </w:r>
      <w:proofErr w:type="spellStart"/>
      <w:r w:rsidR="00D7071A">
        <w:rPr>
          <w:sz w:val="28"/>
          <w:szCs w:val="28"/>
        </w:rPr>
        <w:t>Пиф</w:t>
      </w:r>
      <w:proofErr w:type="spellEnd"/>
      <w:r w:rsidRPr="00B67CC0">
        <w:rPr>
          <w:sz w:val="28"/>
          <w:szCs w:val="28"/>
        </w:rPr>
        <w:t xml:space="preserve">» месяцами </w:t>
      </w:r>
      <w:r w:rsidR="00D7071A">
        <w:rPr>
          <w:sz w:val="28"/>
          <w:szCs w:val="28"/>
        </w:rPr>
        <w:t xml:space="preserve">и годами </w:t>
      </w:r>
      <w:r w:rsidRPr="00B67CC0">
        <w:rPr>
          <w:sz w:val="28"/>
          <w:szCs w:val="28"/>
        </w:rPr>
        <w:t xml:space="preserve">не пристраиваются! Хотя собака из приюта ничем не хуже </w:t>
      </w:r>
      <w:proofErr w:type="gramStart"/>
      <w:r w:rsidRPr="00B67CC0">
        <w:rPr>
          <w:sz w:val="28"/>
          <w:szCs w:val="28"/>
        </w:rPr>
        <w:t>породистой</w:t>
      </w:r>
      <w:proofErr w:type="gramEnd"/>
      <w:r w:rsidRPr="00B67CC0">
        <w:rPr>
          <w:sz w:val="28"/>
          <w:szCs w:val="28"/>
        </w:rPr>
        <w:t>. Именно поэтому волонтерам необходимо заниматься активным пиаром животных. Нужны качественные фотографии, хорошие тексты с описанием каждого животного, а также постоянные размещения объявлений «собака в добрые руки» как в интернете, так и в различных газетных изданиях и альтернативных источниках. Наша цель – пристроить максимальное количество собак в добрые руки, потому что каждая приютская собака в дом к хозяевам хочет.</w:t>
      </w:r>
    </w:p>
    <w:p w:rsidR="00B67CC0" w:rsidRPr="00B67CC0" w:rsidRDefault="00B67CC0" w:rsidP="006634A9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>Если Вы очень хотите иметь собаку, но не имеете возможности взять собаку из приюта - для Вас существует специальная система опекунства, которая позволяет выбрать определенную понравившуюся Вам собаку и оказывать ей посильную помощь, выгуливать, навещать и т.п. Большинству собак больше всего не хватает именно общения, поэтому они будут очень благодарны, если Вы хотя бы раз несколько раз в месяц уделите им несколько минут своего драгоценного времени. Помните, что Вам не нужно бросать все дела и постоянно быть в приюте - начните с малого, съездите, познакомьтесь, выберите себе животное, которое хотите опекать и навещайте его по мере возможности. Даже если Вы один раз сможете посетить приют и пообщаться с собаками, Вы уже сделаете доброе дело! Собакам всегда не хватает внимания, а нам волонтеров!</w:t>
      </w:r>
    </w:p>
    <w:p w:rsidR="00B67CC0" w:rsidRPr="00B67CC0" w:rsidRDefault="006634A9" w:rsidP="006634A9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rStyle w:val="a4"/>
          <w:rFonts w:eastAsiaTheme="majorEastAsia"/>
          <w:sz w:val="28"/>
          <w:szCs w:val="28"/>
        </w:rPr>
        <w:t>6</w:t>
      </w:r>
      <w:r w:rsidR="00B67CC0" w:rsidRPr="00B67CC0">
        <w:rPr>
          <w:rStyle w:val="a4"/>
          <w:rFonts w:eastAsiaTheme="majorEastAsia"/>
          <w:sz w:val="28"/>
          <w:szCs w:val="28"/>
        </w:rPr>
        <w:t>-й студент: </w:t>
      </w:r>
      <w:r w:rsidR="00B67CC0" w:rsidRPr="00B67CC0">
        <w:rPr>
          <w:rStyle w:val="a5"/>
          <w:rFonts w:eastAsiaTheme="majorEastAsia"/>
          <w:b/>
          <w:bCs/>
          <w:sz w:val="28"/>
          <w:szCs w:val="28"/>
        </w:rPr>
        <w:t>Чрезвычайные ситуации.</w:t>
      </w:r>
    </w:p>
    <w:p w:rsidR="00B67CC0" w:rsidRPr="00B67CC0" w:rsidRDefault="00B67CC0" w:rsidP="006634A9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lastRenderedPageBreak/>
        <w:t>В такой ситуации бесценной оказывается помощь волонтеров, людей, которые находятся непосредственно на месте происшествия и могут помочь в беде, и даже спасти чьи-то жизни. Однако одного желания мало. Быть волонтером при ЧС – значит уметь правильно и своевременно организовывать неотложные спасательные работы, иметь навыки действий в чрезвычайной ситуации.</w:t>
      </w:r>
    </w:p>
    <w:p w:rsidR="00B67CC0" w:rsidRPr="00B67CC0" w:rsidRDefault="00B67CC0" w:rsidP="00B67CC0">
      <w:pPr>
        <w:pStyle w:val="a3"/>
        <w:shd w:val="clear" w:color="auto" w:fill="FFFFFF"/>
        <w:spacing w:before="0" w:beforeAutospacing="0" w:after="135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rStyle w:val="a4"/>
          <w:rFonts w:eastAsiaTheme="majorEastAsia"/>
          <w:sz w:val="28"/>
          <w:szCs w:val="28"/>
        </w:rPr>
        <w:t>Первый ведущий:</w:t>
      </w:r>
      <w:r w:rsidRPr="00B67CC0">
        <w:rPr>
          <w:sz w:val="28"/>
          <w:szCs w:val="28"/>
        </w:rPr>
        <w:t> </w:t>
      </w:r>
      <w:r w:rsidRPr="00B67CC0">
        <w:rPr>
          <w:rStyle w:val="a4"/>
          <w:rFonts w:eastAsiaTheme="majorEastAsia"/>
          <w:sz w:val="28"/>
          <w:szCs w:val="28"/>
        </w:rPr>
        <w:t>Какие существуют способы поощрения волонтеров?</w:t>
      </w:r>
    </w:p>
    <w:p w:rsidR="00B67CC0" w:rsidRPr="00B67CC0" w:rsidRDefault="00B67CC0" w:rsidP="00A9308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rStyle w:val="a4"/>
          <w:rFonts w:eastAsiaTheme="majorEastAsia"/>
          <w:sz w:val="28"/>
          <w:szCs w:val="28"/>
        </w:rPr>
        <w:t>Второй ведущий</w:t>
      </w:r>
    </w:p>
    <w:p w:rsidR="00B67CC0" w:rsidRPr="00B67CC0" w:rsidRDefault="00B67CC0" w:rsidP="00B67CC0">
      <w:pPr>
        <w:numPr>
          <w:ilvl w:val="0"/>
          <w:numId w:val="9"/>
        </w:numPr>
        <w:shd w:val="clear" w:color="auto" w:fill="FFFFFF"/>
        <w:spacing w:before="100" w:beforeAutospacing="1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>Похвала.</w:t>
      </w:r>
    </w:p>
    <w:p w:rsidR="00B67CC0" w:rsidRPr="006634A9" w:rsidRDefault="00B67CC0" w:rsidP="00B67CC0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6634A9">
        <w:rPr>
          <w:sz w:val="28"/>
          <w:szCs w:val="28"/>
          <w:lang w:val="ru-RU"/>
        </w:rPr>
        <w:t>Доска почета на видном месте.</w:t>
      </w:r>
    </w:p>
    <w:p w:rsidR="00B67CC0" w:rsidRPr="006634A9" w:rsidRDefault="00B67CC0" w:rsidP="00B67CC0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6634A9">
        <w:rPr>
          <w:sz w:val="28"/>
          <w:szCs w:val="28"/>
          <w:lang w:val="ru-RU"/>
        </w:rPr>
        <w:t>Вручение грамоты.</w:t>
      </w:r>
    </w:p>
    <w:p w:rsidR="00B67CC0" w:rsidRPr="006634A9" w:rsidRDefault="00B67CC0" w:rsidP="00B67CC0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6634A9">
        <w:rPr>
          <w:sz w:val="28"/>
          <w:szCs w:val="28"/>
          <w:lang w:val="ru-RU"/>
        </w:rPr>
        <w:t>Благодарственное письмо на место работы, учебы или родителям.</w:t>
      </w:r>
    </w:p>
    <w:p w:rsidR="00B67CC0" w:rsidRPr="006634A9" w:rsidRDefault="00B67CC0" w:rsidP="00B67CC0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6634A9">
        <w:rPr>
          <w:sz w:val="28"/>
          <w:szCs w:val="28"/>
          <w:lang w:val="ru-RU"/>
        </w:rPr>
        <w:t>Личная благодарность от известного человека (представителя администрации города или звезды).</w:t>
      </w:r>
    </w:p>
    <w:p w:rsidR="00B67CC0" w:rsidRPr="006634A9" w:rsidRDefault="00B67CC0" w:rsidP="00B67CC0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6634A9">
        <w:rPr>
          <w:sz w:val="28"/>
          <w:szCs w:val="28"/>
          <w:lang w:val="ru-RU"/>
        </w:rPr>
        <w:t>Присвоение очередного звания, должности.</w:t>
      </w:r>
    </w:p>
    <w:p w:rsidR="00B67CC0" w:rsidRPr="006634A9" w:rsidRDefault="00B67CC0" w:rsidP="00B67CC0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6634A9">
        <w:rPr>
          <w:sz w:val="28"/>
          <w:szCs w:val="28"/>
          <w:lang w:val="ru-RU"/>
        </w:rPr>
        <w:t>Знак отличия или фирменная нашивка, означающая повышение.</w:t>
      </w:r>
    </w:p>
    <w:p w:rsidR="00B67CC0" w:rsidRPr="006634A9" w:rsidRDefault="00B67CC0" w:rsidP="00B67CC0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6634A9">
        <w:rPr>
          <w:sz w:val="28"/>
          <w:szCs w:val="28"/>
          <w:lang w:val="ru-RU"/>
        </w:rPr>
        <w:t>Представительство на конференции, выставке.</w:t>
      </w:r>
    </w:p>
    <w:p w:rsidR="00B67CC0" w:rsidRPr="006634A9" w:rsidRDefault="00B67CC0" w:rsidP="00B67CC0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6634A9">
        <w:rPr>
          <w:sz w:val="28"/>
          <w:szCs w:val="28"/>
          <w:lang w:val="ru-RU"/>
        </w:rPr>
        <w:t>Материальное вознаграждение (денежная премия или подарок, например, плеер, с дарственной надписью).</w:t>
      </w:r>
    </w:p>
    <w:p w:rsidR="00B67CC0" w:rsidRPr="006634A9" w:rsidRDefault="00B67CC0" w:rsidP="00B67CC0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6634A9">
        <w:rPr>
          <w:sz w:val="28"/>
          <w:szCs w:val="28"/>
          <w:lang w:val="ru-RU"/>
        </w:rPr>
        <w:t>Наем на работу по результатам деятельности в волонтерском движении.</w:t>
      </w:r>
    </w:p>
    <w:p w:rsidR="00B67CC0" w:rsidRPr="006634A9" w:rsidRDefault="00B67CC0" w:rsidP="00B67CC0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6634A9">
        <w:rPr>
          <w:sz w:val="28"/>
          <w:szCs w:val="28"/>
          <w:lang w:val="ru-RU"/>
        </w:rPr>
        <w:t>Допуск до ресурсов (компьютер, Интернет, принтер, ксерокс, видеокамера).</w:t>
      </w:r>
    </w:p>
    <w:p w:rsidR="00B67CC0" w:rsidRPr="006634A9" w:rsidRDefault="00B67CC0" w:rsidP="00B67CC0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6634A9">
        <w:rPr>
          <w:sz w:val="28"/>
          <w:szCs w:val="28"/>
          <w:lang w:val="ru-RU"/>
        </w:rPr>
        <w:t>Поручение ответственных работ.</w:t>
      </w:r>
    </w:p>
    <w:p w:rsidR="00B67CC0" w:rsidRPr="006634A9" w:rsidRDefault="00B67CC0" w:rsidP="00B67CC0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6634A9">
        <w:rPr>
          <w:sz w:val="28"/>
          <w:szCs w:val="28"/>
          <w:lang w:val="ru-RU"/>
        </w:rPr>
        <w:t>Публичное признание заслуг с привлечением прессы или ТВ, друзей, или вручение чего-либо при большом стечении народа.</w:t>
      </w:r>
    </w:p>
    <w:p w:rsidR="00B67CC0" w:rsidRPr="006634A9" w:rsidRDefault="006634A9" w:rsidP="006634A9">
      <w:pPr>
        <w:pStyle w:val="3"/>
        <w:shd w:val="clear" w:color="auto" w:fill="FFFFFF"/>
        <w:spacing w:before="0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6634A9">
        <w:rPr>
          <w:rStyle w:val="a4"/>
          <w:rFonts w:ascii="Times New Roman" w:hAnsi="Times New Roman" w:cs="Times New Roman"/>
          <w:i/>
          <w:color w:val="auto"/>
          <w:sz w:val="28"/>
          <w:szCs w:val="28"/>
        </w:rPr>
        <w:t>Подведение итога воспитательного</w:t>
      </w:r>
      <w:r w:rsidR="00B67CC0" w:rsidRPr="006634A9">
        <w:rPr>
          <w:rStyle w:val="a4"/>
          <w:rFonts w:ascii="Times New Roman" w:hAnsi="Times New Roman" w:cs="Times New Roman"/>
          <w:i/>
          <w:color w:val="auto"/>
          <w:sz w:val="28"/>
          <w:szCs w:val="28"/>
        </w:rPr>
        <w:t xml:space="preserve"> часа</w:t>
      </w:r>
      <w:r w:rsidR="00B67CC0" w:rsidRPr="006634A9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(заключительное слово </w:t>
      </w:r>
      <w:r w:rsidR="00B67CC0" w:rsidRPr="006634A9">
        <w:rPr>
          <w:rStyle w:val="a4"/>
          <w:rFonts w:ascii="Times New Roman" w:hAnsi="Times New Roman" w:cs="Times New Roman"/>
          <w:color w:val="auto"/>
          <w:sz w:val="28"/>
          <w:szCs w:val="28"/>
        </w:rPr>
        <w:t>руководителя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учебной группы</w:t>
      </w:r>
      <w:r w:rsidR="00B67CC0" w:rsidRPr="006634A9">
        <w:rPr>
          <w:rStyle w:val="a4"/>
          <w:rFonts w:ascii="Times New Roman" w:hAnsi="Times New Roman" w:cs="Times New Roman"/>
          <w:color w:val="auto"/>
          <w:sz w:val="28"/>
          <w:szCs w:val="28"/>
        </w:rPr>
        <w:t>)</w:t>
      </w:r>
    </w:p>
    <w:p w:rsidR="00B67CC0" w:rsidRPr="00B67CC0" w:rsidRDefault="00B67CC0" w:rsidP="006634A9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>Вот и подошел к концу наш разговор. Все начинается с идеи помогать кому-либо, желания или необходимости сделать так же, как у кого-то и осознания того, что на реализацию всего этого не хватает человеческих ресурсов. Разнообразие форм и систем волонтерских движений может поразить воображение.</w:t>
      </w:r>
    </w:p>
    <w:p w:rsidR="00B67CC0" w:rsidRPr="00B67CC0" w:rsidRDefault="00B67CC0" w:rsidP="006634A9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lastRenderedPageBreak/>
        <w:t>Стать волонтером может любой человек от 13 лет (но бывают и исключения, волонтерами становятся ребята младшего возраста). Так что в принципе никаких возрастных ограничений для того, чтобы стать волонтером, нет.</w:t>
      </w:r>
    </w:p>
    <w:p w:rsidR="00B67CC0" w:rsidRPr="00B67CC0" w:rsidRDefault="00B67CC0" w:rsidP="006634A9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>Волонтером могут стать старшеклассники, учащиеся колледжей училищ, студенты вузов; медицинские работники, психологи, педагоги, социальные работники, социологи; посетители подростковых и молодежных клубов.</w:t>
      </w:r>
    </w:p>
    <w:p w:rsidR="00B67CC0" w:rsidRPr="00B67CC0" w:rsidRDefault="00B67CC0" w:rsidP="006634A9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proofErr w:type="gramStart"/>
      <w:r w:rsidRPr="00B67CC0">
        <w:rPr>
          <w:sz w:val="28"/>
          <w:szCs w:val="28"/>
        </w:rPr>
        <w:t>Сколько времени работают</w:t>
      </w:r>
      <w:proofErr w:type="gramEnd"/>
      <w:r w:rsidRPr="00B67CC0">
        <w:rPr>
          <w:sz w:val="28"/>
          <w:szCs w:val="28"/>
        </w:rPr>
        <w:t xml:space="preserve"> волонтеры? От 1 дня до бесконечности. Одни могут прийти 1 раз и уже больше никогда не появиться.</w:t>
      </w:r>
    </w:p>
    <w:p w:rsidR="00B67CC0" w:rsidRPr="00B67CC0" w:rsidRDefault="00B67CC0" w:rsidP="006634A9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>Они уходят, так как у них появляются другие интересы, проблемы и новые перспективы. Есть и те, кто работает более 3–5 лет. Потому что через 3–5 лет волонтер, посвящающий все свое свободное время интересному для него делу, становится профессионалом и, как правило, начинает работать в организации уже как специалист.</w:t>
      </w:r>
    </w:p>
    <w:p w:rsidR="00B67CC0" w:rsidRPr="00B67CC0" w:rsidRDefault="00B67CC0" w:rsidP="006634A9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>Уход волонтеров — процесс необратимый. Кому-то стало интересней в другом деле, кто-то уехал, обзавелся семьей, нашел работу. Люди, снимая с себя тяжкое бремя волонтера, уходят учиться, работать, заниматься семьей. Но проходит время, и один за другим многие из них приходят помогать, отдавая свои силы и часть своего времени на благое дело.</w:t>
      </w:r>
    </w:p>
    <w:p w:rsidR="00A9308F" w:rsidRDefault="00A9308F" w:rsidP="00B67CC0">
      <w:pPr>
        <w:pStyle w:val="a3"/>
        <w:shd w:val="clear" w:color="auto" w:fill="FFFFFF"/>
        <w:spacing w:before="0" w:beforeAutospacing="0" w:after="135" w:afterAutospacing="0" w:line="276" w:lineRule="auto"/>
        <w:ind w:firstLine="709"/>
        <w:jc w:val="both"/>
        <w:rPr>
          <w:rStyle w:val="a5"/>
          <w:rFonts w:eastAsiaTheme="majorEastAsia"/>
          <w:b/>
          <w:bCs/>
          <w:sz w:val="28"/>
          <w:szCs w:val="28"/>
        </w:rPr>
      </w:pPr>
    </w:p>
    <w:p w:rsidR="00B67CC0" w:rsidRPr="00B67CC0" w:rsidRDefault="00B67CC0" w:rsidP="00B67CC0">
      <w:pPr>
        <w:pStyle w:val="a3"/>
        <w:shd w:val="clear" w:color="auto" w:fill="FFFFFF"/>
        <w:spacing w:before="0" w:beforeAutospacing="0" w:after="135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rStyle w:val="a5"/>
          <w:rFonts w:eastAsiaTheme="majorEastAsia"/>
          <w:b/>
          <w:bCs/>
          <w:sz w:val="28"/>
          <w:szCs w:val="28"/>
        </w:rPr>
        <w:t>Если хотите присоединиться, добро пожаловать! </w:t>
      </w:r>
    </w:p>
    <w:p w:rsidR="00B67CC0" w:rsidRPr="00B67CC0" w:rsidRDefault="00B67CC0" w:rsidP="00B67CC0">
      <w:pPr>
        <w:pStyle w:val="a3"/>
        <w:shd w:val="clear" w:color="auto" w:fill="FFFFFF"/>
        <w:spacing w:before="0" w:beforeAutospacing="0" w:after="135" w:afterAutospacing="0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>В заключение я прочту вам стихотворение</w:t>
      </w:r>
    </w:p>
    <w:p w:rsidR="00B67CC0" w:rsidRDefault="00B67CC0" w:rsidP="00EA3BB5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rStyle w:val="a5"/>
          <w:rFonts w:eastAsiaTheme="majorEastAsia"/>
          <w:sz w:val="28"/>
          <w:szCs w:val="28"/>
        </w:rPr>
      </w:pPr>
      <w:r w:rsidRPr="00B67CC0">
        <w:rPr>
          <w:sz w:val="28"/>
          <w:szCs w:val="28"/>
        </w:rPr>
        <w:t>Все нужно пережить на этом свете!</w:t>
      </w:r>
      <w:r w:rsidRPr="00B67CC0">
        <w:rPr>
          <w:sz w:val="28"/>
          <w:szCs w:val="28"/>
        </w:rPr>
        <w:br/>
        <w:t>Все нужно испытать и оценить:</w:t>
      </w:r>
      <w:r w:rsidRPr="00B67CC0">
        <w:rPr>
          <w:sz w:val="28"/>
          <w:szCs w:val="28"/>
        </w:rPr>
        <w:br/>
        <w:t>Несчастье, боль, измену, горе, сплетни -</w:t>
      </w:r>
      <w:r w:rsidRPr="00B67CC0">
        <w:rPr>
          <w:sz w:val="28"/>
          <w:szCs w:val="28"/>
        </w:rPr>
        <w:br/>
        <w:t>Все нужно через сердце пропустить!</w:t>
      </w:r>
      <w:r w:rsidRPr="00B67CC0">
        <w:rPr>
          <w:sz w:val="28"/>
          <w:szCs w:val="28"/>
        </w:rPr>
        <w:br/>
        <w:t>Но главное - во тьме безумной века,</w:t>
      </w:r>
      <w:r w:rsidRPr="00B67CC0">
        <w:rPr>
          <w:sz w:val="28"/>
          <w:szCs w:val="28"/>
        </w:rPr>
        <w:br/>
        <w:t>Что б ни случилось в жизни, устоять!</w:t>
      </w:r>
      <w:r w:rsidRPr="00B67CC0">
        <w:rPr>
          <w:sz w:val="28"/>
          <w:szCs w:val="28"/>
        </w:rPr>
        <w:br/>
        <w:t>Быть чутким к горю, оставаться Человеком,</w:t>
      </w:r>
      <w:r w:rsidRPr="00B67CC0">
        <w:rPr>
          <w:sz w:val="28"/>
          <w:szCs w:val="28"/>
        </w:rPr>
        <w:br/>
        <w:t>И теплоту сердец не потерять!</w:t>
      </w:r>
      <w:r w:rsidRPr="00B67CC0">
        <w:rPr>
          <w:sz w:val="28"/>
          <w:szCs w:val="28"/>
        </w:rPr>
        <w:br/>
        <w:t>И что-то в жизни этой бессердечной</w:t>
      </w:r>
      <w:r w:rsidRPr="00B67CC0">
        <w:rPr>
          <w:sz w:val="28"/>
          <w:szCs w:val="28"/>
        </w:rPr>
        <w:br/>
        <w:t>Вам суждено исправить, изменить</w:t>
      </w:r>
      <w:proofErr w:type="gramStart"/>
      <w:r w:rsidRPr="00B67CC0">
        <w:rPr>
          <w:sz w:val="28"/>
          <w:szCs w:val="28"/>
        </w:rPr>
        <w:t>…</w:t>
      </w:r>
      <w:r w:rsidRPr="00B67CC0">
        <w:rPr>
          <w:sz w:val="28"/>
          <w:szCs w:val="28"/>
        </w:rPr>
        <w:br/>
        <w:t>В</w:t>
      </w:r>
      <w:proofErr w:type="gramEnd"/>
      <w:r w:rsidRPr="00B67CC0">
        <w:rPr>
          <w:sz w:val="28"/>
          <w:szCs w:val="28"/>
        </w:rPr>
        <w:t>о имя счастья, жизни бесконечной</w:t>
      </w:r>
      <w:r w:rsidRPr="00B67CC0">
        <w:rPr>
          <w:sz w:val="28"/>
          <w:szCs w:val="28"/>
        </w:rPr>
        <w:br/>
        <w:t>Вам суждено спасать, добро творить!</w:t>
      </w:r>
      <w:r w:rsidRPr="00B67CC0">
        <w:rPr>
          <w:sz w:val="28"/>
          <w:szCs w:val="28"/>
        </w:rPr>
        <w:br/>
        <w:t>И, может быть, когда-то Вы поймете,</w:t>
      </w:r>
      <w:r w:rsidRPr="00B67CC0">
        <w:rPr>
          <w:sz w:val="28"/>
          <w:szCs w:val="28"/>
        </w:rPr>
        <w:br/>
        <w:t>Что для кого-то счастье принесли,</w:t>
      </w:r>
      <w:r w:rsidRPr="00B67CC0">
        <w:rPr>
          <w:sz w:val="28"/>
          <w:szCs w:val="28"/>
        </w:rPr>
        <w:br/>
        <w:t>И со спокойной совестью вздохнет</w:t>
      </w:r>
      <w:proofErr w:type="gramStart"/>
      <w:r w:rsidRPr="00B67CC0">
        <w:rPr>
          <w:sz w:val="28"/>
          <w:szCs w:val="28"/>
        </w:rPr>
        <w:t>е-</w:t>
      </w:r>
      <w:proofErr w:type="gramEnd"/>
      <w:r w:rsidRPr="00B67CC0">
        <w:rPr>
          <w:sz w:val="28"/>
          <w:szCs w:val="28"/>
        </w:rPr>
        <w:br/>
      </w:r>
      <w:r w:rsidRPr="00B67CC0">
        <w:rPr>
          <w:sz w:val="28"/>
          <w:szCs w:val="28"/>
        </w:rPr>
        <w:lastRenderedPageBreak/>
        <w:t>Вы не напрасно жизнь свою прошли!</w:t>
      </w:r>
      <w:r w:rsidRPr="00B67CC0">
        <w:rPr>
          <w:sz w:val="28"/>
          <w:szCs w:val="28"/>
        </w:rPr>
        <w:br/>
        <w:t>Все нужно пережить на этом свете!</w:t>
      </w:r>
      <w:r w:rsidRPr="00B67CC0">
        <w:rPr>
          <w:sz w:val="28"/>
          <w:szCs w:val="28"/>
        </w:rPr>
        <w:br/>
        <w:t>Все нужно испытать и оценить</w:t>
      </w:r>
      <w:proofErr w:type="gramStart"/>
      <w:r w:rsidRPr="00B67CC0">
        <w:rPr>
          <w:sz w:val="28"/>
          <w:szCs w:val="28"/>
        </w:rPr>
        <w:t>…</w:t>
      </w:r>
      <w:r w:rsidRPr="00B67CC0">
        <w:rPr>
          <w:sz w:val="28"/>
          <w:szCs w:val="28"/>
        </w:rPr>
        <w:br/>
        <w:t>И</w:t>
      </w:r>
      <w:proofErr w:type="gramEnd"/>
      <w:r w:rsidRPr="00B67CC0">
        <w:rPr>
          <w:sz w:val="28"/>
          <w:szCs w:val="28"/>
        </w:rPr>
        <w:t xml:space="preserve"> лишь тогда, вставая на рассвете,</w:t>
      </w:r>
      <w:r w:rsidRPr="00B67CC0">
        <w:rPr>
          <w:sz w:val="28"/>
          <w:szCs w:val="28"/>
        </w:rPr>
        <w:br/>
        <w:t>Вы сможете смеяться и любить.</w:t>
      </w:r>
      <w:r w:rsidRPr="00B67CC0">
        <w:rPr>
          <w:sz w:val="28"/>
          <w:szCs w:val="28"/>
        </w:rPr>
        <w:br/>
      </w:r>
      <w:r w:rsidRPr="00B67CC0">
        <w:rPr>
          <w:rStyle w:val="a5"/>
          <w:rFonts w:eastAsiaTheme="majorEastAsia"/>
          <w:sz w:val="28"/>
          <w:szCs w:val="28"/>
        </w:rPr>
        <w:t>Автор неизвестен</w:t>
      </w:r>
    </w:p>
    <w:p w:rsidR="00A9308F" w:rsidRDefault="00A9308F" w:rsidP="00A9308F">
      <w:pPr>
        <w:pStyle w:val="3"/>
        <w:shd w:val="clear" w:color="auto" w:fill="FFFFFF"/>
        <w:spacing w:before="270" w:after="135"/>
        <w:jc w:val="both"/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</w:pPr>
    </w:p>
    <w:p w:rsidR="00B67CC0" w:rsidRPr="007718C0" w:rsidRDefault="00B67CC0" w:rsidP="00B67CC0">
      <w:pPr>
        <w:pStyle w:val="3"/>
        <w:shd w:val="clear" w:color="auto" w:fill="FFFFFF"/>
        <w:spacing w:before="270" w:after="135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7718C0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Используемая литература</w:t>
      </w:r>
    </w:p>
    <w:p w:rsidR="00B67CC0" w:rsidRPr="00EA3BB5" w:rsidRDefault="00B67CC0" w:rsidP="00B67CC0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EA3BB5">
        <w:rPr>
          <w:sz w:val="28"/>
          <w:szCs w:val="28"/>
          <w:lang w:val="ru-RU"/>
        </w:rPr>
        <w:t xml:space="preserve">Алесина Мария, </w:t>
      </w:r>
      <w:proofErr w:type="spellStart"/>
      <w:r w:rsidRPr="00EA3BB5">
        <w:rPr>
          <w:sz w:val="28"/>
          <w:szCs w:val="28"/>
          <w:lang w:val="ru-RU"/>
        </w:rPr>
        <w:t>Панеях</w:t>
      </w:r>
      <w:proofErr w:type="spellEnd"/>
      <w:r w:rsidRPr="00EA3BB5">
        <w:rPr>
          <w:sz w:val="28"/>
          <w:szCs w:val="28"/>
          <w:lang w:val="ru-RU"/>
        </w:rPr>
        <w:t xml:space="preserve"> Элла. Мотивация участия в волонтерском движении. – 6 </w:t>
      </w:r>
      <w:proofErr w:type="gramStart"/>
      <w:r w:rsidRPr="00EA3BB5">
        <w:rPr>
          <w:sz w:val="28"/>
          <w:szCs w:val="28"/>
          <w:lang w:val="ru-RU"/>
        </w:rPr>
        <w:t>с</w:t>
      </w:r>
      <w:proofErr w:type="gramEnd"/>
      <w:r w:rsidRPr="00EA3BB5">
        <w:rPr>
          <w:sz w:val="28"/>
          <w:szCs w:val="28"/>
          <w:lang w:val="ru-RU"/>
        </w:rPr>
        <w:t>. – (Статья). – Отдел обучения в странах СНГ, С.-Петербург.  2010.</w:t>
      </w:r>
    </w:p>
    <w:p w:rsidR="00B67CC0" w:rsidRPr="00EA3BB5" w:rsidRDefault="00B67CC0" w:rsidP="00B67CC0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r w:rsidRPr="00EA3BB5">
        <w:rPr>
          <w:sz w:val="28"/>
          <w:szCs w:val="28"/>
          <w:lang w:val="ru-RU"/>
        </w:rPr>
        <w:t xml:space="preserve">В помощь волонтеру: Сборник методических материалов. – Екатеринбург: Уральский институт , 2003. – 53 </w:t>
      </w:r>
      <w:proofErr w:type="gramStart"/>
      <w:r w:rsidRPr="00EA3BB5">
        <w:rPr>
          <w:sz w:val="28"/>
          <w:szCs w:val="28"/>
          <w:lang w:val="ru-RU"/>
        </w:rPr>
        <w:t>с</w:t>
      </w:r>
      <w:proofErr w:type="gramEnd"/>
      <w:r w:rsidRPr="00EA3BB5">
        <w:rPr>
          <w:sz w:val="28"/>
          <w:szCs w:val="28"/>
          <w:lang w:val="ru-RU"/>
        </w:rPr>
        <w:t>.</w:t>
      </w:r>
    </w:p>
    <w:p w:rsidR="00B67CC0" w:rsidRPr="00EA3BB5" w:rsidRDefault="00EA3BB5" w:rsidP="00B67CC0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Полехина</w:t>
      </w:r>
      <w:proofErr w:type="spellEnd"/>
      <w:r>
        <w:rPr>
          <w:sz w:val="28"/>
          <w:szCs w:val="28"/>
          <w:lang w:val="ru-RU"/>
        </w:rPr>
        <w:t xml:space="preserve"> Л</w:t>
      </w:r>
      <w:r w:rsidR="00B67CC0" w:rsidRPr="00EA3BB5">
        <w:rPr>
          <w:sz w:val="28"/>
          <w:szCs w:val="28"/>
          <w:lang w:val="ru-RU"/>
        </w:rPr>
        <w:t xml:space="preserve">. Психологические аспекты социальной работы с пожилыми и инвалидами: Учебно-методическое пособие для преподавателей. — Изд. 2-е, доп. — Днепропетровск: ИСОР, 2011. – 40 с., </w:t>
      </w:r>
      <w:proofErr w:type="spellStart"/>
      <w:r w:rsidR="00B67CC0" w:rsidRPr="00EA3BB5">
        <w:rPr>
          <w:sz w:val="28"/>
          <w:szCs w:val="28"/>
          <w:lang w:val="ru-RU"/>
        </w:rPr>
        <w:t>библиогр</w:t>
      </w:r>
      <w:proofErr w:type="spellEnd"/>
      <w:r w:rsidR="00B67CC0" w:rsidRPr="00EA3BB5">
        <w:rPr>
          <w:sz w:val="28"/>
          <w:szCs w:val="28"/>
          <w:lang w:val="ru-RU"/>
        </w:rPr>
        <w:t>.</w:t>
      </w:r>
    </w:p>
    <w:p w:rsidR="00B67CC0" w:rsidRPr="00B67CC0" w:rsidRDefault="00B67CC0" w:rsidP="00B67CC0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</w:rPr>
      </w:pPr>
      <w:r w:rsidRPr="00EA3BB5">
        <w:rPr>
          <w:sz w:val="28"/>
          <w:szCs w:val="28"/>
          <w:lang w:val="ru-RU"/>
        </w:rPr>
        <w:t>Волонтеры: Мотивация, привлечение, поощрение…: (по материалам работы учебных групп). — Минск, 2008. – 10 с. – (рекомендации, анкета). – ИСОР, Минск</w:t>
      </w:r>
      <w:r w:rsidRPr="00B67CC0">
        <w:rPr>
          <w:sz w:val="28"/>
          <w:szCs w:val="28"/>
        </w:rPr>
        <w:t>.</w:t>
      </w:r>
    </w:p>
    <w:p w:rsidR="00B67CC0" w:rsidRPr="00B67CC0" w:rsidRDefault="00B67CC0" w:rsidP="00B67CC0">
      <w:pPr>
        <w:pStyle w:val="3"/>
        <w:shd w:val="clear" w:color="auto" w:fill="FFFFFF"/>
        <w:spacing w:before="270" w:after="135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67CC0">
        <w:rPr>
          <w:rStyle w:val="a4"/>
          <w:rFonts w:ascii="Times New Roman" w:hAnsi="Times New Roman" w:cs="Times New Roman"/>
          <w:color w:val="auto"/>
          <w:sz w:val="28"/>
          <w:szCs w:val="28"/>
        </w:rPr>
        <w:t>Интернет-ресурсы</w:t>
      </w:r>
    </w:p>
    <w:p w:rsidR="00B67CC0" w:rsidRPr="00B67CC0" w:rsidRDefault="00B67CC0" w:rsidP="00B67CC0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>http://www.club-volonterov.ru/www.club-volonterov.ru</w:t>
      </w:r>
    </w:p>
    <w:p w:rsidR="00B67CC0" w:rsidRPr="00B67CC0" w:rsidRDefault="00B67CC0" w:rsidP="00B67CC0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>http://www.helpanimals.ru/</w:t>
      </w:r>
    </w:p>
    <w:p w:rsidR="00B67CC0" w:rsidRPr="00B67CC0" w:rsidRDefault="00B67CC0" w:rsidP="00B67CC0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</w:rPr>
      </w:pPr>
      <w:r w:rsidRPr="00B67CC0">
        <w:rPr>
          <w:sz w:val="28"/>
          <w:szCs w:val="28"/>
        </w:rPr>
        <w:t>http://www.miloserdie.ru/</w:t>
      </w:r>
    </w:p>
    <w:p w:rsidR="00B67CC0" w:rsidRPr="000353E6" w:rsidRDefault="0025651F" w:rsidP="00B67CC0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</w:rPr>
      </w:pPr>
      <w:hyperlink r:id="rId19" w:history="1">
        <w:r w:rsidR="000353E6" w:rsidRPr="00EA3ADA">
          <w:rPr>
            <w:rStyle w:val="a6"/>
            <w:sz w:val="28"/>
            <w:szCs w:val="28"/>
          </w:rPr>
          <w:t>http://www.pandia.ru/</w:t>
        </w:r>
      </w:hyperlink>
    </w:p>
    <w:p w:rsidR="000353E6" w:rsidRPr="000353E6" w:rsidRDefault="0025651F" w:rsidP="00B67CC0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</w:rPr>
      </w:pPr>
      <w:hyperlink r:id="rId20" w:history="1">
        <w:r w:rsidR="000353E6" w:rsidRPr="00EA3ADA">
          <w:rPr>
            <w:rStyle w:val="a6"/>
            <w:sz w:val="28"/>
            <w:szCs w:val="28"/>
          </w:rPr>
          <w:t>https://www.youtube.com/watch?v=waFpeDTU6BI</w:t>
        </w:r>
      </w:hyperlink>
    </w:p>
    <w:p w:rsidR="000353E6" w:rsidRPr="000353E6" w:rsidRDefault="0025651F" w:rsidP="00B67CC0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sz w:val="28"/>
          <w:szCs w:val="28"/>
        </w:rPr>
      </w:pPr>
      <w:hyperlink r:id="rId21" w:history="1">
        <w:r w:rsidR="000353E6" w:rsidRPr="00EA3ADA">
          <w:rPr>
            <w:rStyle w:val="a6"/>
            <w:sz w:val="28"/>
            <w:szCs w:val="28"/>
          </w:rPr>
          <w:t>https://www.youtube.com/watch?v=1jY2Bb66RHk</w:t>
        </w:r>
      </w:hyperlink>
    </w:p>
    <w:p w:rsidR="000353E6" w:rsidRPr="00B67CC0" w:rsidRDefault="000353E6" w:rsidP="000353E6">
      <w:pPr>
        <w:shd w:val="clear" w:color="auto" w:fill="FFFFFF"/>
        <w:spacing w:before="100" w:beforeAutospacing="1" w:after="100" w:afterAutospacing="1" w:line="276" w:lineRule="auto"/>
        <w:jc w:val="both"/>
        <w:rPr>
          <w:sz w:val="28"/>
          <w:szCs w:val="28"/>
        </w:rPr>
      </w:pPr>
    </w:p>
    <w:p w:rsidR="00B67CC0" w:rsidRPr="00684384" w:rsidRDefault="00B67CC0" w:rsidP="00B67CC0">
      <w:pPr>
        <w:spacing w:line="276" w:lineRule="auto"/>
        <w:ind w:firstLine="709"/>
        <w:jc w:val="both"/>
        <w:rPr>
          <w:sz w:val="28"/>
          <w:szCs w:val="28"/>
        </w:rPr>
      </w:pPr>
    </w:p>
    <w:p w:rsidR="00A9308F" w:rsidRPr="00684384" w:rsidRDefault="00A9308F" w:rsidP="00B67CC0">
      <w:pPr>
        <w:spacing w:line="276" w:lineRule="auto"/>
        <w:ind w:firstLine="709"/>
        <w:jc w:val="both"/>
        <w:rPr>
          <w:sz w:val="28"/>
          <w:szCs w:val="28"/>
        </w:rPr>
      </w:pPr>
    </w:p>
    <w:p w:rsidR="00B67CC0" w:rsidRPr="00B67CC0" w:rsidRDefault="00B67CC0" w:rsidP="00B67CC0">
      <w:pPr>
        <w:spacing w:line="276" w:lineRule="auto"/>
        <w:ind w:firstLine="709"/>
        <w:jc w:val="both"/>
        <w:rPr>
          <w:sz w:val="28"/>
          <w:szCs w:val="28"/>
        </w:rPr>
      </w:pPr>
    </w:p>
    <w:p w:rsidR="00B67CC0" w:rsidRPr="000353E6" w:rsidRDefault="00B67CC0" w:rsidP="00B67CC0">
      <w:pPr>
        <w:spacing w:line="276" w:lineRule="auto"/>
        <w:ind w:firstLine="709"/>
        <w:jc w:val="both"/>
        <w:rPr>
          <w:sz w:val="28"/>
          <w:szCs w:val="28"/>
        </w:rPr>
      </w:pPr>
    </w:p>
    <w:p w:rsidR="007718C0" w:rsidRPr="000353E6" w:rsidRDefault="007718C0" w:rsidP="00B67CC0">
      <w:pPr>
        <w:spacing w:line="276" w:lineRule="auto"/>
        <w:ind w:firstLine="709"/>
        <w:jc w:val="both"/>
        <w:rPr>
          <w:sz w:val="28"/>
          <w:szCs w:val="28"/>
        </w:rPr>
      </w:pPr>
    </w:p>
    <w:p w:rsidR="007718C0" w:rsidRPr="000353E6" w:rsidRDefault="007718C0" w:rsidP="00B67CC0">
      <w:pPr>
        <w:spacing w:line="276" w:lineRule="auto"/>
        <w:ind w:firstLine="709"/>
        <w:jc w:val="both"/>
        <w:rPr>
          <w:sz w:val="28"/>
          <w:szCs w:val="28"/>
        </w:rPr>
      </w:pPr>
    </w:p>
    <w:p w:rsidR="00B67CC0" w:rsidRPr="0033536D" w:rsidRDefault="00B67CC0" w:rsidP="000353E6">
      <w:pPr>
        <w:spacing w:line="276" w:lineRule="auto"/>
        <w:jc w:val="both"/>
        <w:rPr>
          <w:sz w:val="28"/>
          <w:szCs w:val="28"/>
        </w:rPr>
      </w:pPr>
    </w:p>
    <w:p w:rsidR="00EA3BB5" w:rsidRPr="001D4E8A" w:rsidRDefault="00EA3BB5" w:rsidP="00EA3BB5">
      <w:pPr>
        <w:pStyle w:val="2"/>
        <w:jc w:val="right"/>
        <w:rPr>
          <w:rFonts w:ascii="Times New Roman" w:hAnsi="Times New Roman" w:cs="Times New Roman"/>
          <w:color w:val="92D050"/>
          <w:sz w:val="24"/>
          <w:szCs w:val="24"/>
        </w:rPr>
      </w:pPr>
      <w:proofErr w:type="spellStart"/>
      <w:r w:rsidRPr="001D4E8A">
        <w:rPr>
          <w:rFonts w:ascii="Times New Roman" w:hAnsi="Times New Roman" w:cs="Times New Roman"/>
          <w:color w:val="92D050"/>
          <w:sz w:val="24"/>
          <w:szCs w:val="24"/>
        </w:rPr>
        <w:t>Приложение</w:t>
      </w:r>
      <w:proofErr w:type="spellEnd"/>
      <w:r w:rsidRPr="001D4E8A">
        <w:rPr>
          <w:rFonts w:ascii="Times New Roman" w:hAnsi="Times New Roman" w:cs="Times New Roman"/>
          <w:color w:val="92D050"/>
          <w:sz w:val="24"/>
          <w:szCs w:val="24"/>
        </w:rPr>
        <w:t xml:space="preserve"> 1</w:t>
      </w:r>
    </w:p>
    <w:p w:rsidR="00EA3BB5" w:rsidRPr="00065FE9" w:rsidRDefault="00EA3BB5" w:rsidP="00EA3BB5">
      <w:pPr>
        <w:jc w:val="center"/>
        <w:rPr>
          <w:b/>
        </w:rPr>
      </w:pPr>
      <w:r w:rsidRPr="00065FE9">
        <w:rPr>
          <w:b/>
        </w:rPr>
        <w:t>Анкета</w:t>
      </w:r>
    </w:p>
    <w:p w:rsidR="00EA3BB5" w:rsidRPr="00065FE9" w:rsidRDefault="00EA3BB5" w:rsidP="00EA3BB5">
      <w:pPr>
        <w:jc w:val="center"/>
        <w:rPr>
          <w:b/>
        </w:rPr>
      </w:pPr>
      <w:r w:rsidRPr="00C43B2E">
        <w:rPr>
          <w:b/>
          <w:lang w:val="ru-RU"/>
        </w:rPr>
        <w:t>Уважаемый</w:t>
      </w:r>
      <w:r w:rsidRPr="00065FE9">
        <w:rPr>
          <w:b/>
        </w:rPr>
        <w:t xml:space="preserve"> студент!</w:t>
      </w:r>
    </w:p>
    <w:p w:rsidR="00EA3BB5" w:rsidRPr="00282E37" w:rsidRDefault="00EA3BB5" w:rsidP="00EA3BB5">
      <w:pPr>
        <w:jc w:val="both"/>
        <w:rPr>
          <w:lang w:val="ru-RU"/>
        </w:rPr>
      </w:pPr>
      <w:bookmarkStart w:id="0" w:name="_GoBack"/>
      <w:bookmarkEnd w:id="0"/>
    </w:p>
    <w:p w:rsidR="00EA3BB5" w:rsidRPr="00282E37" w:rsidRDefault="00EA3BB5" w:rsidP="00EA3BB5">
      <w:pPr>
        <w:jc w:val="both"/>
        <w:rPr>
          <w:lang w:val="ru-RU"/>
        </w:rPr>
      </w:pPr>
      <w:r w:rsidRPr="00282E37">
        <w:rPr>
          <w:lang w:val="ru-RU"/>
        </w:rPr>
        <w:t>Анкету не надо подписывать, анонимность гарантируется! Отвечая на вопросы, отметьте Ваш вариант ответа или сформулируйте ответ самостоятельно</w:t>
      </w:r>
    </w:p>
    <w:p w:rsidR="00EA3BB5" w:rsidRPr="00282E37" w:rsidRDefault="00EA3BB5" w:rsidP="00EA3BB5">
      <w:pPr>
        <w:jc w:val="both"/>
        <w:rPr>
          <w:lang w:val="ru-RU"/>
        </w:rPr>
      </w:pPr>
    </w:p>
    <w:p w:rsidR="00EA3BB5" w:rsidRPr="00282E37" w:rsidRDefault="00EA3BB5" w:rsidP="00EA3BB5">
      <w:pPr>
        <w:jc w:val="center"/>
        <w:rPr>
          <w:b/>
          <w:color w:val="C00000"/>
          <w:lang w:val="ru-RU"/>
        </w:rPr>
      </w:pPr>
      <w:r w:rsidRPr="00282E37">
        <w:rPr>
          <w:b/>
          <w:color w:val="C00000"/>
          <w:lang w:val="ru-RU"/>
        </w:rPr>
        <w:t xml:space="preserve">КАК Я ОТНОШУСЬ </w:t>
      </w:r>
      <w:proofErr w:type="gramStart"/>
      <w:r w:rsidRPr="00282E37">
        <w:rPr>
          <w:b/>
          <w:color w:val="C00000"/>
          <w:lang w:val="ru-RU"/>
        </w:rPr>
        <w:t>К</w:t>
      </w:r>
      <w:proofErr w:type="gramEnd"/>
    </w:p>
    <w:tbl>
      <w:tblPr>
        <w:tblStyle w:val="a9"/>
        <w:tblW w:w="9923" w:type="dxa"/>
        <w:tblInd w:w="-459" w:type="dxa"/>
        <w:tblLayout w:type="fixed"/>
        <w:tblLook w:val="04A0"/>
      </w:tblPr>
      <w:tblGrid>
        <w:gridCol w:w="567"/>
        <w:gridCol w:w="1843"/>
        <w:gridCol w:w="567"/>
        <w:gridCol w:w="851"/>
        <w:gridCol w:w="567"/>
        <w:gridCol w:w="850"/>
        <w:gridCol w:w="851"/>
        <w:gridCol w:w="850"/>
        <w:gridCol w:w="851"/>
        <w:gridCol w:w="992"/>
        <w:gridCol w:w="1134"/>
      </w:tblGrid>
      <w:tr w:rsidR="00EA3BB5" w:rsidRPr="00BC57B5" w:rsidTr="008E2EC0">
        <w:trPr>
          <w:cantSplit/>
          <w:trHeight w:val="1497"/>
        </w:trPr>
        <w:tc>
          <w:tcPr>
            <w:tcW w:w="567" w:type="dxa"/>
          </w:tcPr>
          <w:p w:rsidR="00EA3BB5" w:rsidRPr="00BC57B5" w:rsidRDefault="00EA3BB5" w:rsidP="008E2EC0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EA3BB5" w:rsidRPr="00BC57B5" w:rsidRDefault="00EA3BB5" w:rsidP="008E2EC0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567" w:type="dxa"/>
            <w:textDirection w:val="btLr"/>
          </w:tcPr>
          <w:p w:rsidR="00EA3BB5" w:rsidRPr="006941E3" w:rsidRDefault="00EA3BB5" w:rsidP="008E2EC0">
            <w:pPr>
              <w:ind w:left="113" w:right="113"/>
              <w:rPr>
                <w:color w:val="C00000"/>
                <w:sz w:val="20"/>
                <w:szCs w:val="20"/>
              </w:rPr>
            </w:pPr>
            <w:proofErr w:type="spellStart"/>
            <w:r w:rsidRPr="006941E3">
              <w:rPr>
                <w:color w:val="C00000"/>
                <w:sz w:val="20"/>
                <w:szCs w:val="20"/>
              </w:rPr>
              <w:t>Со</w:t>
            </w:r>
            <w:proofErr w:type="spellEnd"/>
            <w:r w:rsidRPr="006941E3">
              <w:rPr>
                <w:color w:val="C00000"/>
                <w:sz w:val="20"/>
                <w:szCs w:val="20"/>
              </w:rPr>
              <w:t xml:space="preserve"> </w:t>
            </w:r>
          </w:p>
          <w:p w:rsidR="00EA3BB5" w:rsidRPr="006941E3" w:rsidRDefault="00EA3BB5" w:rsidP="008E2EC0">
            <w:pPr>
              <w:ind w:left="113" w:right="113"/>
              <w:rPr>
                <w:color w:val="C00000"/>
                <w:sz w:val="20"/>
                <w:szCs w:val="20"/>
              </w:rPr>
            </w:pPr>
            <w:r w:rsidRPr="006941E3">
              <w:rPr>
                <w:color w:val="C00000"/>
                <w:sz w:val="20"/>
                <w:szCs w:val="20"/>
              </w:rPr>
              <w:t>страхом</w:t>
            </w:r>
          </w:p>
        </w:tc>
        <w:tc>
          <w:tcPr>
            <w:tcW w:w="851" w:type="dxa"/>
            <w:textDirection w:val="btLr"/>
          </w:tcPr>
          <w:p w:rsidR="00EA3BB5" w:rsidRPr="006941E3" w:rsidRDefault="00EA3BB5" w:rsidP="008E2EC0">
            <w:pPr>
              <w:ind w:left="113" w:right="113"/>
              <w:rPr>
                <w:color w:val="C00000"/>
                <w:sz w:val="20"/>
                <w:szCs w:val="20"/>
              </w:rPr>
            </w:pPr>
            <w:r w:rsidRPr="006941E3">
              <w:rPr>
                <w:color w:val="C00000"/>
                <w:sz w:val="20"/>
                <w:szCs w:val="20"/>
              </w:rPr>
              <w:t xml:space="preserve">С </w:t>
            </w:r>
            <w:proofErr w:type="spellStart"/>
            <w:r w:rsidRPr="006941E3">
              <w:rPr>
                <w:color w:val="C00000"/>
                <w:sz w:val="20"/>
                <w:szCs w:val="20"/>
              </w:rPr>
              <w:t>презрением</w:t>
            </w:r>
            <w:proofErr w:type="spellEnd"/>
          </w:p>
        </w:tc>
        <w:tc>
          <w:tcPr>
            <w:tcW w:w="567" w:type="dxa"/>
            <w:textDirection w:val="btLr"/>
          </w:tcPr>
          <w:p w:rsidR="00EA3BB5" w:rsidRPr="006941E3" w:rsidRDefault="00EA3BB5" w:rsidP="008E2EC0">
            <w:pPr>
              <w:ind w:left="113" w:right="113"/>
              <w:rPr>
                <w:color w:val="C00000"/>
                <w:sz w:val="20"/>
                <w:szCs w:val="20"/>
              </w:rPr>
            </w:pPr>
            <w:r w:rsidRPr="006941E3">
              <w:rPr>
                <w:color w:val="C00000"/>
                <w:sz w:val="20"/>
                <w:szCs w:val="20"/>
              </w:rPr>
              <w:t xml:space="preserve">С </w:t>
            </w:r>
          </w:p>
          <w:p w:rsidR="00EA3BB5" w:rsidRPr="006941E3" w:rsidRDefault="00EA3BB5" w:rsidP="008E2EC0">
            <w:pPr>
              <w:ind w:left="113" w:right="113"/>
              <w:rPr>
                <w:color w:val="C00000"/>
                <w:sz w:val="20"/>
                <w:szCs w:val="20"/>
              </w:rPr>
            </w:pPr>
            <w:proofErr w:type="spellStart"/>
            <w:r w:rsidRPr="006941E3">
              <w:rPr>
                <w:color w:val="C00000"/>
                <w:sz w:val="20"/>
                <w:szCs w:val="20"/>
              </w:rPr>
              <w:t>жалостью</w:t>
            </w:r>
            <w:proofErr w:type="spellEnd"/>
          </w:p>
        </w:tc>
        <w:tc>
          <w:tcPr>
            <w:tcW w:w="850" w:type="dxa"/>
            <w:textDirection w:val="btLr"/>
          </w:tcPr>
          <w:p w:rsidR="00EA3BB5" w:rsidRPr="006941E3" w:rsidRDefault="00EA3BB5" w:rsidP="008E2EC0">
            <w:pPr>
              <w:ind w:left="113" w:right="113"/>
              <w:rPr>
                <w:color w:val="C00000"/>
                <w:sz w:val="20"/>
                <w:szCs w:val="20"/>
              </w:rPr>
            </w:pPr>
            <w:r w:rsidRPr="006941E3">
              <w:rPr>
                <w:color w:val="C00000"/>
                <w:sz w:val="20"/>
                <w:szCs w:val="20"/>
              </w:rPr>
              <w:t xml:space="preserve">С  </w:t>
            </w:r>
            <w:proofErr w:type="spellStart"/>
            <w:r w:rsidRPr="006941E3">
              <w:rPr>
                <w:color w:val="C00000"/>
                <w:sz w:val="20"/>
                <w:szCs w:val="20"/>
              </w:rPr>
              <w:t>подозрением</w:t>
            </w:r>
            <w:proofErr w:type="spellEnd"/>
          </w:p>
        </w:tc>
        <w:tc>
          <w:tcPr>
            <w:tcW w:w="851" w:type="dxa"/>
            <w:textDirection w:val="btLr"/>
          </w:tcPr>
          <w:p w:rsidR="00EA3BB5" w:rsidRPr="006941E3" w:rsidRDefault="00EA3BB5" w:rsidP="008E2EC0">
            <w:pPr>
              <w:ind w:left="113" w:right="113"/>
              <w:rPr>
                <w:color w:val="C00000"/>
                <w:sz w:val="20"/>
                <w:szCs w:val="20"/>
              </w:rPr>
            </w:pPr>
            <w:r w:rsidRPr="006941E3">
              <w:rPr>
                <w:color w:val="C00000"/>
                <w:sz w:val="20"/>
                <w:szCs w:val="20"/>
              </w:rPr>
              <w:t xml:space="preserve">С </w:t>
            </w:r>
          </w:p>
          <w:p w:rsidR="00EA3BB5" w:rsidRPr="006941E3" w:rsidRDefault="00EA3BB5" w:rsidP="008E2EC0">
            <w:pPr>
              <w:ind w:left="113" w:right="113"/>
              <w:rPr>
                <w:color w:val="C00000"/>
                <w:sz w:val="20"/>
                <w:szCs w:val="20"/>
              </w:rPr>
            </w:pPr>
            <w:proofErr w:type="spellStart"/>
            <w:r w:rsidRPr="006941E3">
              <w:rPr>
                <w:color w:val="C00000"/>
                <w:sz w:val="20"/>
                <w:szCs w:val="20"/>
              </w:rPr>
              <w:t>состраданием</w:t>
            </w:r>
            <w:proofErr w:type="spellEnd"/>
          </w:p>
        </w:tc>
        <w:tc>
          <w:tcPr>
            <w:tcW w:w="850" w:type="dxa"/>
            <w:textDirection w:val="btLr"/>
          </w:tcPr>
          <w:p w:rsidR="00EA3BB5" w:rsidRPr="006941E3" w:rsidRDefault="00EA3BB5" w:rsidP="008E2EC0">
            <w:pPr>
              <w:ind w:left="113" w:right="113"/>
              <w:rPr>
                <w:color w:val="C00000"/>
                <w:sz w:val="20"/>
                <w:szCs w:val="20"/>
              </w:rPr>
            </w:pPr>
            <w:r w:rsidRPr="006941E3">
              <w:rPr>
                <w:color w:val="C00000"/>
                <w:sz w:val="20"/>
                <w:szCs w:val="20"/>
              </w:rPr>
              <w:t xml:space="preserve">С </w:t>
            </w:r>
          </w:p>
          <w:p w:rsidR="00EA3BB5" w:rsidRPr="006941E3" w:rsidRDefault="00EA3BB5" w:rsidP="008E2EC0">
            <w:pPr>
              <w:ind w:left="113" w:right="113"/>
              <w:rPr>
                <w:color w:val="C00000"/>
                <w:sz w:val="20"/>
                <w:szCs w:val="20"/>
              </w:rPr>
            </w:pPr>
            <w:proofErr w:type="spellStart"/>
            <w:r w:rsidRPr="006941E3">
              <w:rPr>
                <w:color w:val="C00000"/>
                <w:sz w:val="20"/>
                <w:szCs w:val="20"/>
              </w:rPr>
              <w:t>брезгливостью</w:t>
            </w:r>
            <w:proofErr w:type="spellEnd"/>
          </w:p>
        </w:tc>
        <w:tc>
          <w:tcPr>
            <w:tcW w:w="851" w:type="dxa"/>
            <w:textDirection w:val="btLr"/>
          </w:tcPr>
          <w:p w:rsidR="00EA3BB5" w:rsidRPr="006941E3" w:rsidRDefault="00EA3BB5" w:rsidP="008E2EC0">
            <w:pPr>
              <w:ind w:left="113" w:right="113"/>
              <w:rPr>
                <w:color w:val="C00000"/>
                <w:sz w:val="20"/>
                <w:szCs w:val="20"/>
              </w:rPr>
            </w:pPr>
            <w:r w:rsidRPr="006941E3">
              <w:rPr>
                <w:color w:val="C00000"/>
                <w:sz w:val="20"/>
                <w:szCs w:val="20"/>
              </w:rPr>
              <w:t xml:space="preserve">С </w:t>
            </w:r>
          </w:p>
          <w:p w:rsidR="00EA3BB5" w:rsidRPr="006941E3" w:rsidRDefault="00EA3BB5" w:rsidP="008E2EC0">
            <w:pPr>
              <w:ind w:left="113" w:right="113"/>
              <w:rPr>
                <w:color w:val="C00000"/>
                <w:sz w:val="20"/>
                <w:szCs w:val="20"/>
              </w:rPr>
            </w:pPr>
            <w:proofErr w:type="spellStart"/>
            <w:r w:rsidRPr="006941E3">
              <w:rPr>
                <w:color w:val="C00000"/>
                <w:sz w:val="20"/>
                <w:szCs w:val="20"/>
              </w:rPr>
              <w:t>опасением</w:t>
            </w:r>
            <w:proofErr w:type="spellEnd"/>
          </w:p>
        </w:tc>
        <w:tc>
          <w:tcPr>
            <w:tcW w:w="992" w:type="dxa"/>
            <w:textDirection w:val="btLr"/>
          </w:tcPr>
          <w:p w:rsidR="00EA3BB5" w:rsidRPr="006941E3" w:rsidRDefault="00EA3BB5" w:rsidP="008E2EC0">
            <w:pPr>
              <w:ind w:left="113" w:right="113"/>
              <w:rPr>
                <w:color w:val="C00000"/>
                <w:sz w:val="20"/>
                <w:szCs w:val="20"/>
              </w:rPr>
            </w:pPr>
            <w:r w:rsidRPr="006941E3">
              <w:rPr>
                <w:color w:val="C00000"/>
                <w:sz w:val="20"/>
                <w:szCs w:val="20"/>
              </w:rPr>
              <w:t xml:space="preserve">С   </w:t>
            </w:r>
            <w:proofErr w:type="spellStart"/>
            <w:r w:rsidRPr="006941E3">
              <w:rPr>
                <w:color w:val="C00000"/>
                <w:sz w:val="20"/>
                <w:szCs w:val="20"/>
              </w:rPr>
              <w:t>желанием</w:t>
            </w:r>
            <w:proofErr w:type="spellEnd"/>
            <w:r w:rsidRPr="006941E3">
              <w:rPr>
                <w:color w:val="C00000"/>
                <w:sz w:val="20"/>
                <w:szCs w:val="20"/>
              </w:rPr>
              <w:t xml:space="preserve"> </w:t>
            </w:r>
            <w:proofErr w:type="spellStart"/>
            <w:r w:rsidRPr="006941E3">
              <w:rPr>
                <w:color w:val="C00000"/>
                <w:sz w:val="20"/>
                <w:szCs w:val="20"/>
              </w:rPr>
              <w:t>помочь</w:t>
            </w:r>
            <w:proofErr w:type="spellEnd"/>
          </w:p>
        </w:tc>
        <w:tc>
          <w:tcPr>
            <w:tcW w:w="1134" w:type="dxa"/>
            <w:textDirection w:val="btLr"/>
          </w:tcPr>
          <w:p w:rsidR="00EA3BB5" w:rsidRPr="006941E3" w:rsidRDefault="00EA3BB5" w:rsidP="008E2EC0">
            <w:pPr>
              <w:ind w:left="113" w:right="113"/>
              <w:rPr>
                <w:color w:val="C00000"/>
                <w:sz w:val="20"/>
                <w:szCs w:val="20"/>
              </w:rPr>
            </w:pPr>
            <w:r w:rsidRPr="006941E3">
              <w:rPr>
                <w:color w:val="C00000"/>
                <w:sz w:val="20"/>
                <w:szCs w:val="20"/>
              </w:rPr>
              <w:t xml:space="preserve">С  </w:t>
            </w:r>
            <w:proofErr w:type="spellStart"/>
            <w:r w:rsidRPr="006941E3">
              <w:rPr>
                <w:color w:val="C00000"/>
                <w:sz w:val="20"/>
                <w:szCs w:val="20"/>
              </w:rPr>
              <w:t>обидой</w:t>
            </w:r>
            <w:proofErr w:type="spellEnd"/>
            <w:r w:rsidRPr="006941E3">
              <w:rPr>
                <w:color w:val="C00000"/>
                <w:sz w:val="20"/>
                <w:szCs w:val="20"/>
              </w:rPr>
              <w:t xml:space="preserve">  за свою </w:t>
            </w:r>
            <w:proofErr w:type="spellStart"/>
            <w:r w:rsidRPr="006941E3">
              <w:rPr>
                <w:color w:val="C00000"/>
                <w:sz w:val="20"/>
                <w:szCs w:val="20"/>
              </w:rPr>
              <w:t>страну</w:t>
            </w:r>
            <w:proofErr w:type="spellEnd"/>
          </w:p>
        </w:tc>
      </w:tr>
      <w:tr w:rsidR="00EA3BB5" w:rsidRPr="00BC57B5" w:rsidTr="008E2EC0">
        <w:tc>
          <w:tcPr>
            <w:tcW w:w="567" w:type="dxa"/>
          </w:tcPr>
          <w:p w:rsidR="00EA3BB5" w:rsidRPr="00BC57B5" w:rsidRDefault="00EA3BB5" w:rsidP="008E2EC0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EA3BB5" w:rsidRPr="00BC57B5" w:rsidRDefault="00EA3BB5" w:rsidP="008E2EC0">
            <w:pPr>
              <w:rPr>
                <w:color w:val="C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EA3BB5" w:rsidRPr="00BC57B5" w:rsidRDefault="00EA3BB5" w:rsidP="008E2EC0">
            <w:pPr>
              <w:jc w:val="center"/>
              <w:rPr>
                <w:b/>
                <w:color w:val="C00000"/>
                <w:sz w:val="24"/>
                <w:szCs w:val="24"/>
              </w:rPr>
            </w:pPr>
            <w:r w:rsidRPr="00BC57B5">
              <w:rPr>
                <w:b/>
                <w:color w:val="C00000"/>
                <w:sz w:val="24"/>
                <w:szCs w:val="24"/>
              </w:rPr>
              <w:t>а</w:t>
            </w:r>
          </w:p>
        </w:tc>
        <w:tc>
          <w:tcPr>
            <w:tcW w:w="851" w:type="dxa"/>
          </w:tcPr>
          <w:p w:rsidR="00EA3BB5" w:rsidRPr="00BC57B5" w:rsidRDefault="00EA3BB5" w:rsidP="008E2EC0">
            <w:pPr>
              <w:jc w:val="center"/>
              <w:rPr>
                <w:b/>
                <w:color w:val="C00000"/>
                <w:sz w:val="24"/>
                <w:szCs w:val="24"/>
              </w:rPr>
            </w:pPr>
            <w:r w:rsidRPr="00BC57B5">
              <w:rPr>
                <w:b/>
                <w:color w:val="C00000"/>
                <w:sz w:val="24"/>
                <w:szCs w:val="24"/>
              </w:rPr>
              <w:t>б</w:t>
            </w:r>
          </w:p>
        </w:tc>
        <w:tc>
          <w:tcPr>
            <w:tcW w:w="567" w:type="dxa"/>
          </w:tcPr>
          <w:p w:rsidR="00EA3BB5" w:rsidRPr="00BC57B5" w:rsidRDefault="00EA3BB5" w:rsidP="008E2EC0">
            <w:pPr>
              <w:jc w:val="center"/>
              <w:rPr>
                <w:b/>
                <w:color w:val="C00000"/>
                <w:sz w:val="24"/>
                <w:szCs w:val="24"/>
              </w:rPr>
            </w:pPr>
            <w:r w:rsidRPr="00BC57B5">
              <w:rPr>
                <w:b/>
                <w:color w:val="C00000"/>
                <w:sz w:val="24"/>
                <w:szCs w:val="24"/>
              </w:rPr>
              <w:t>в</w:t>
            </w:r>
          </w:p>
        </w:tc>
        <w:tc>
          <w:tcPr>
            <w:tcW w:w="850" w:type="dxa"/>
          </w:tcPr>
          <w:p w:rsidR="00EA3BB5" w:rsidRPr="00BC57B5" w:rsidRDefault="00EA3BB5" w:rsidP="008E2EC0">
            <w:pPr>
              <w:jc w:val="center"/>
              <w:rPr>
                <w:b/>
                <w:color w:val="C00000"/>
                <w:sz w:val="24"/>
                <w:szCs w:val="24"/>
              </w:rPr>
            </w:pPr>
            <w:r w:rsidRPr="00BC57B5">
              <w:rPr>
                <w:b/>
                <w:color w:val="C00000"/>
                <w:sz w:val="24"/>
                <w:szCs w:val="24"/>
              </w:rPr>
              <w:t>г</w:t>
            </w:r>
          </w:p>
        </w:tc>
        <w:tc>
          <w:tcPr>
            <w:tcW w:w="851" w:type="dxa"/>
          </w:tcPr>
          <w:p w:rsidR="00EA3BB5" w:rsidRPr="00BC57B5" w:rsidRDefault="00EA3BB5" w:rsidP="008E2EC0">
            <w:pPr>
              <w:jc w:val="center"/>
              <w:rPr>
                <w:b/>
                <w:color w:val="C00000"/>
                <w:sz w:val="24"/>
                <w:szCs w:val="24"/>
              </w:rPr>
            </w:pPr>
            <w:r w:rsidRPr="00BC57B5">
              <w:rPr>
                <w:b/>
                <w:color w:val="C00000"/>
                <w:sz w:val="24"/>
                <w:szCs w:val="24"/>
              </w:rPr>
              <w:t>д</w:t>
            </w:r>
          </w:p>
        </w:tc>
        <w:tc>
          <w:tcPr>
            <w:tcW w:w="850" w:type="dxa"/>
          </w:tcPr>
          <w:p w:rsidR="00EA3BB5" w:rsidRPr="00BC57B5" w:rsidRDefault="00EA3BB5" w:rsidP="008E2EC0">
            <w:pPr>
              <w:jc w:val="center"/>
              <w:rPr>
                <w:b/>
                <w:color w:val="C00000"/>
                <w:sz w:val="24"/>
                <w:szCs w:val="24"/>
              </w:rPr>
            </w:pPr>
            <w:r w:rsidRPr="00BC57B5">
              <w:rPr>
                <w:b/>
                <w:color w:val="C00000"/>
                <w:sz w:val="24"/>
                <w:szCs w:val="24"/>
              </w:rPr>
              <w:t>е</w:t>
            </w:r>
          </w:p>
        </w:tc>
        <w:tc>
          <w:tcPr>
            <w:tcW w:w="851" w:type="dxa"/>
          </w:tcPr>
          <w:p w:rsidR="00EA3BB5" w:rsidRPr="00BC57B5" w:rsidRDefault="00EA3BB5" w:rsidP="008E2EC0">
            <w:pPr>
              <w:jc w:val="center"/>
              <w:rPr>
                <w:b/>
                <w:color w:val="C00000"/>
                <w:sz w:val="24"/>
                <w:szCs w:val="24"/>
              </w:rPr>
            </w:pPr>
            <w:r w:rsidRPr="00BC57B5">
              <w:rPr>
                <w:b/>
                <w:color w:val="C00000"/>
                <w:sz w:val="24"/>
                <w:szCs w:val="24"/>
              </w:rPr>
              <w:t>ж</w:t>
            </w:r>
          </w:p>
        </w:tc>
        <w:tc>
          <w:tcPr>
            <w:tcW w:w="992" w:type="dxa"/>
          </w:tcPr>
          <w:p w:rsidR="00EA3BB5" w:rsidRPr="00BC57B5" w:rsidRDefault="00EA3BB5" w:rsidP="008E2EC0">
            <w:pPr>
              <w:jc w:val="center"/>
              <w:rPr>
                <w:b/>
                <w:color w:val="C00000"/>
                <w:sz w:val="24"/>
                <w:szCs w:val="24"/>
              </w:rPr>
            </w:pPr>
            <w:r w:rsidRPr="00BC57B5">
              <w:rPr>
                <w:b/>
                <w:color w:val="C00000"/>
                <w:sz w:val="24"/>
                <w:szCs w:val="24"/>
              </w:rPr>
              <w:t>з</w:t>
            </w:r>
          </w:p>
        </w:tc>
        <w:tc>
          <w:tcPr>
            <w:tcW w:w="1134" w:type="dxa"/>
          </w:tcPr>
          <w:p w:rsidR="00EA3BB5" w:rsidRPr="00BC57B5" w:rsidRDefault="00EA3BB5" w:rsidP="008E2EC0">
            <w:pPr>
              <w:jc w:val="center"/>
              <w:rPr>
                <w:b/>
                <w:color w:val="C00000"/>
                <w:sz w:val="24"/>
                <w:szCs w:val="24"/>
              </w:rPr>
            </w:pPr>
            <w:r w:rsidRPr="00BC57B5">
              <w:rPr>
                <w:b/>
                <w:color w:val="C00000"/>
                <w:sz w:val="24"/>
                <w:szCs w:val="24"/>
              </w:rPr>
              <w:t>и</w:t>
            </w:r>
          </w:p>
        </w:tc>
      </w:tr>
      <w:tr w:rsidR="00EA3BB5" w:rsidRPr="00C43B2E" w:rsidTr="008E2EC0">
        <w:tc>
          <w:tcPr>
            <w:tcW w:w="567" w:type="dxa"/>
          </w:tcPr>
          <w:p w:rsidR="00EA3BB5" w:rsidRPr="00C43B2E" w:rsidRDefault="00EA3BB5" w:rsidP="008E2EC0">
            <w:pPr>
              <w:rPr>
                <w:color w:val="C00000"/>
                <w:sz w:val="24"/>
                <w:szCs w:val="24"/>
                <w:lang w:val="ru-RU"/>
              </w:rPr>
            </w:pPr>
            <w:r w:rsidRPr="00C43B2E">
              <w:rPr>
                <w:color w:val="C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843" w:type="dxa"/>
          </w:tcPr>
          <w:p w:rsidR="00EA3BB5" w:rsidRPr="00C43B2E" w:rsidRDefault="00EA3BB5" w:rsidP="008E2EC0">
            <w:pPr>
              <w:rPr>
                <w:color w:val="C00000"/>
                <w:sz w:val="24"/>
                <w:szCs w:val="24"/>
                <w:lang w:val="ru-RU"/>
              </w:rPr>
            </w:pPr>
            <w:r w:rsidRPr="00C43B2E">
              <w:rPr>
                <w:color w:val="C00000"/>
                <w:sz w:val="24"/>
                <w:szCs w:val="24"/>
                <w:lang w:val="ru-RU"/>
              </w:rPr>
              <w:t>К  детям из детдомов</w:t>
            </w:r>
          </w:p>
        </w:tc>
        <w:tc>
          <w:tcPr>
            <w:tcW w:w="567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</w:tr>
      <w:tr w:rsidR="00EA3BB5" w:rsidRPr="00C43B2E" w:rsidTr="008E2EC0">
        <w:tc>
          <w:tcPr>
            <w:tcW w:w="567" w:type="dxa"/>
          </w:tcPr>
          <w:p w:rsidR="00EA3BB5" w:rsidRPr="00C43B2E" w:rsidRDefault="00EA3BB5" w:rsidP="008E2EC0">
            <w:pPr>
              <w:rPr>
                <w:color w:val="C00000"/>
                <w:sz w:val="24"/>
                <w:szCs w:val="24"/>
                <w:lang w:val="ru-RU"/>
              </w:rPr>
            </w:pPr>
            <w:r w:rsidRPr="00C43B2E">
              <w:rPr>
                <w:color w:val="C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1843" w:type="dxa"/>
          </w:tcPr>
          <w:p w:rsidR="00EA3BB5" w:rsidRPr="00C43B2E" w:rsidRDefault="00EA3BB5" w:rsidP="008E2EC0">
            <w:pPr>
              <w:rPr>
                <w:color w:val="C00000"/>
                <w:sz w:val="24"/>
                <w:szCs w:val="24"/>
                <w:lang w:val="ru-RU"/>
              </w:rPr>
            </w:pPr>
            <w:r w:rsidRPr="00C43B2E">
              <w:rPr>
                <w:color w:val="C00000"/>
                <w:sz w:val="24"/>
                <w:szCs w:val="24"/>
                <w:lang w:val="ru-RU"/>
              </w:rPr>
              <w:t>Детям-инвалидам</w:t>
            </w:r>
          </w:p>
        </w:tc>
        <w:tc>
          <w:tcPr>
            <w:tcW w:w="567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</w:tr>
      <w:tr w:rsidR="00EA3BB5" w:rsidRPr="00C43B2E" w:rsidTr="008E2EC0">
        <w:tc>
          <w:tcPr>
            <w:tcW w:w="567" w:type="dxa"/>
          </w:tcPr>
          <w:p w:rsidR="00EA3BB5" w:rsidRPr="00C43B2E" w:rsidRDefault="00EA3BB5" w:rsidP="008E2EC0">
            <w:pPr>
              <w:rPr>
                <w:color w:val="C00000"/>
                <w:sz w:val="24"/>
                <w:szCs w:val="24"/>
                <w:lang w:val="ru-RU"/>
              </w:rPr>
            </w:pPr>
            <w:r w:rsidRPr="00C43B2E">
              <w:rPr>
                <w:color w:val="C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1843" w:type="dxa"/>
          </w:tcPr>
          <w:p w:rsidR="00EA3BB5" w:rsidRPr="00C43B2E" w:rsidRDefault="00EA3BB5" w:rsidP="008E2EC0">
            <w:pPr>
              <w:rPr>
                <w:color w:val="C00000"/>
                <w:sz w:val="24"/>
                <w:szCs w:val="24"/>
                <w:lang w:val="ru-RU"/>
              </w:rPr>
            </w:pPr>
            <w:r w:rsidRPr="00C43B2E">
              <w:rPr>
                <w:color w:val="C00000"/>
                <w:sz w:val="24"/>
                <w:szCs w:val="24"/>
                <w:lang w:val="ru-RU"/>
              </w:rPr>
              <w:t>К престарелым</w:t>
            </w:r>
          </w:p>
        </w:tc>
        <w:tc>
          <w:tcPr>
            <w:tcW w:w="567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</w:tr>
      <w:tr w:rsidR="00EA3BB5" w:rsidRPr="00C43B2E" w:rsidTr="008E2EC0">
        <w:tc>
          <w:tcPr>
            <w:tcW w:w="567" w:type="dxa"/>
          </w:tcPr>
          <w:p w:rsidR="00EA3BB5" w:rsidRPr="00C43B2E" w:rsidRDefault="00EA3BB5" w:rsidP="008E2EC0">
            <w:pPr>
              <w:rPr>
                <w:color w:val="C00000"/>
                <w:sz w:val="24"/>
                <w:szCs w:val="24"/>
                <w:lang w:val="ru-RU"/>
              </w:rPr>
            </w:pPr>
            <w:r w:rsidRPr="00C43B2E">
              <w:rPr>
                <w:color w:val="C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1843" w:type="dxa"/>
          </w:tcPr>
          <w:p w:rsidR="00EA3BB5" w:rsidRPr="00C43B2E" w:rsidRDefault="00EA3BB5" w:rsidP="008E2EC0">
            <w:pPr>
              <w:rPr>
                <w:color w:val="C00000"/>
                <w:sz w:val="24"/>
                <w:szCs w:val="24"/>
                <w:lang w:val="ru-RU"/>
              </w:rPr>
            </w:pPr>
            <w:r w:rsidRPr="00C43B2E">
              <w:rPr>
                <w:color w:val="C00000"/>
                <w:sz w:val="24"/>
                <w:szCs w:val="24"/>
                <w:lang w:val="ru-RU"/>
              </w:rPr>
              <w:t>Людям с ограниченными возможностями</w:t>
            </w:r>
          </w:p>
        </w:tc>
        <w:tc>
          <w:tcPr>
            <w:tcW w:w="567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</w:tr>
      <w:tr w:rsidR="00EA3BB5" w:rsidRPr="00C43B2E" w:rsidTr="008E2EC0">
        <w:tc>
          <w:tcPr>
            <w:tcW w:w="567" w:type="dxa"/>
          </w:tcPr>
          <w:p w:rsidR="00EA3BB5" w:rsidRPr="00C43B2E" w:rsidRDefault="00EA3BB5" w:rsidP="008E2EC0">
            <w:pPr>
              <w:rPr>
                <w:color w:val="C00000"/>
                <w:sz w:val="24"/>
                <w:szCs w:val="24"/>
                <w:lang w:val="ru-RU"/>
              </w:rPr>
            </w:pPr>
            <w:r w:rsidRPr="00C43B2E">
              <w:rPr>
                <w:color w:val="C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1843" w:type="dxa"/>
          </w:tcPr>
          <w:p w:rsidR="00EA3BB5" w:rsidRPr="00C43B2E" w:rsidRDefault="00EA3BB5" w:rsidP="008E2EC0">
            <w:pPr>
              <w:rPr>
                <w:color w:val="C00000"/>
                <w:sz w:val="24"/>
                <w:szCs w:val="24"/>
                <w:lang w:val="ru-RU"/>
              </w:rPr>
            </w:pPr>
            <w:r w:rsidRPr="00C43B2E">
              <w:rPr>
                <w:color w:val="C00000"/>
                <w:sz w:val="24"/>
                <w:szCs w:val="24"/>
                <w:lang w:val="ru-RU"/>
              </w:rPr>
              <w:t>Больным неизлечимыми болезнями</w:t>
            </w:r>
          </w:p>
        </w:tc>
        <w:tc>
          <w:tcPr>
            <w:tcW w:w="567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</w:tr>
      <w:tr w:rsidR="00EA3BB5" w:rsidRPr="00C43B2E" w:rsidTr="008E2EC0">
        <w:tc>
          <w:tcPr>
            <w:tcW w:w="567" w:type="dxa"/>
          </w:tcPr>
          <w:p w:rsidR="00EA3BB5" w:rsidRPr="00C43B2E" w:rsidRDefault="00EA3BB5" w:rsidP="008E2EC0">
            <w:pPr>
              <w:rPr>
                <w:color w:val="C00000"/>
                <w:sz w:val="24"/>
                <w:szCs w:val="24"/>
                <w:lang w:val="ru-RU"/>
              </w:rPr>
            </w:pPr>
            <w:r w:rsidRPr="00C43B2E">
              <w:rPr>
                <w:color w:val="C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1843" w:type="dxa"/>
          </w:tcPr>
          <w:p w:rsidR="00EA3BB5" w:rsidRPr="00C43B2E" w:rsidRDefault="00EA3BB5" w:rsidP="008E2EC0">
            <w:pPr>
              <w:rPr>
                <w:color w:val="C00000"/>
                <w:sz w:val="24"/>
                <w:szCs w:val="24"/>
                <w:lang w:val="ru-RU"/>
              </w:rPr>
            </w:pPr>
            <w:r w:rsidRPr="00C43B2E">
              <w:rPr>
                <w:color w:val="C00000"/>
                <w:sz w:val="24"/>
                <w:szCs w:val="24"/>
                <w:lang w:val="ru-RU"/>
              </w:rPr>
              <w:t>Бездомным животным</w:t>
            </w:r>
          </w:p>
        </w:tc>
        <w:tc>
          <w:tcPr>
            <w:tcW w:w="567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</w:tr>
      <w:tr w:rsidR="00EA3BB5" w:rsidRPr="00C43B2E" w:rsidTr="008E2EC0">
        <w:tc>
          <w:tcPr>
            <w:tcW w:w="567" w:type="dxa"/>
          </w:tcPr>
          <w:p w:rsidR="00EA3BB5" w:rsidRPr="00C43B2E" w:rsidRDefault="00EA3BB5" w:rsidP="008E2EC0">
            <w:pPr>
              <w:rPr>
                <w:color w:val="C00000"/>
                <w:sz w:val="24"/>
                <w:szCs w:val="24"/>
                <w:lang w:val="ru-RU"/>
              </w:rPr>
            </w:pPr>
            <w:r w:rsidRPr="00C43B2E">
              <w:rPr>
                <w:color w:val="C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1843" w:type="dxa"/>
          </w:tcPr>
          <w:p w:rsidR="00EA3BB5" w:rsidRPr="00C43B2E" w:rsidRDefault="00EA3BB5" w:rsidP="008E2EC0">
            <w:pPr>
              <w:rPr>
                <w:color w:val="C00000"/>
                <w:sz w:val="24"/>
                <w:szCs w:val="24"/>
                <w:lang w:val="ru-RU"/>
              </w:rPr>
            </w:pPr>
            <w:r w:rsidRPr="00C43B2E">
              <w:rPr>
                <w:color w:val="C00000"/>
                <w:sz w:val="24"/>
                <w:szCs w:val="24"/>
                <w:lang w:val="ru-RU"/>
              </w:rPr>
              <w:t>Беспризорным  детям</w:t>
            </w:r>
          </w:p>
        </w:tc>
        <w:tc>
          <w:tcPr>
            <w:tcW w:w="567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</w:tr>
      <w:tr w:rsidR="00EA3BB5" w:rsidRPr="00C43B2E" w:rsidTr="008E2EC0">
        <w:tc>
          <w:tcPr>
            <w:tcW w:w="567" w:type="dxa"/>
          </w:tcPr>
          <w:p w:rsidR="00EA3BB5" w:rsidRPr="00C43B2E" w:rsidRDefault="00EA3BB5" w:rsidP="008E2EC0">
            <w:pPr>
              <w:rPr>
                <w:color w:val="C00000"/>
                <w:sz w:val="24"/>
                <w:szCs w:val="24"/>
                <w:lang w:val="ru-RU"/>
              </w:rPr>
            </w:pPr>
            <w:r w:rsidRPr="00C43B2E">
              <w:rPr>
                <w:color w:val="C00000"/>
                <w:sz w:val="24"/>
                <w:szCs w:val="24"/>
                <w:lang w:val="ru-RU"/>
              </w:rPr>
              <w:t>8</w:t>
            </w:r>
          </w:p>
        </w:tc>
        <w:tc>
          <w:tcPr>
            <w:tcW w:w="1843" w:type="dxa"/>
          </w:tcPr>
          <w:p w:rsidR="00EA3BB5" w:rsidRPr="00C43B2E" w:rsidRDefault="00EA3BB5" w:rsidP="008E2EC0">
            <w:pPr>
              <w:rPr>
                <w:color w:val="C00000"/>
                <w:sz w:val="24"/>
                <w:szCs w:val="24"/>
                <w:lang w:val="ru-RU"/>
              </w:rPr>
            </w:pPr>
            <w:r w:rsidRPr="00C43B2E">
              <w:rPr>
                <w:color w:val="C00000"/>
                <w:sz w:val="24"/>
                <w:szCs w:val="24"/>
                <w:lang w:val="ru-RU"/>
              </w:rPr>
              <w:t>К мигрантам, беженцам</w:t>
            </w:r>
          </w:p>
        </w:tc>
        <w:tc>
          <w:tcPr>
            <w:tcW w:w="567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</w:tr>
      <w:tr w:rsidR="00EA3BB5" w:rsidRPr="00C43B2E" w:rsidTr="008E2EC0">
        <w:tc>
          <w:tcPr>
            <w:tcW w:w="567" w:type="dxa"/>
          </w:tcPr>
          <w:p w:rsidR="00EA3BB5" w:rsidRPr="00C43B2E" w:rsidRDefault="00EA3BB5" w:rsidP="008E2EC0">
            <w:pPr>
              <w:rPr>
                <w:color w:val="C00000"/>
                <w:sz w:val="24"/>
                <w:szCs w:val="24"/>
                <w:lang w:val="ru-RU"/>
              </w:rPr>
            </w:pPr>
            <w:r w:rsidRPr="00C43B2E">
              <w:rPr>
                <w:color w:val="C00000"/>
                <w:sz w:val="24"/>
                <w:szCs w:val="24"/>
                <w:lang w:val="ru-RU"/>
              </w:rPr>
              <w:t>9</w:t>
            </w:r>
          </w:p>
        </w:tc>
        <w:tc>
          <w:tcPr>
            <w:tcW w:w="1843" w:type="dxa"/>
          </w:tcPr>
          <w:p w:rsidR="00EA3BB5" w:rsidRPr="00C43B2E" w:rsidRDefault="00EA3BB5" w:rsidP="008E2EC0">
            <w:pPr>
              <w:rPr>
                <w:color w:val="C00000"/>
                <w:sz w:val="24"/>
                <w:szCs w:val="24"/>
                <w:lang w:val="ru-RU"/>
              </w:rPr>
            </w:pPr>
            <w:r w:rsidRPr="00C43B2E">
              <w:rPr>
                <w:color w:val="C00000"/>
                <w:sz w:val="24"/>
                <w:szCs w:val="24"/>
                <w:lang w:val="ru-RU"/>
              </w:rPr>
              <w:t>Людям, освободившимся из мест заключения</w:t>
            </w:r>
          </w:p>
        </w:tc>
        <w:tc>
          <w:tcPr>
            <w:tcW w:w="567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</w:tr>
      <w:tr w:rsidR="00EA3BB5" w:rsidRPr="00C43B2E" w:rsidTr="008E2EC0">
        <w:tc>
          <w:tcPr>
            <w:tcW w:w="567" w:type="dxa"/>
          </w:tcPr>
          <w:p w:rsidR="00EA3BB5" w:rsidRPr="00C43B2E" w:rsidRDefault="00EA3BB5" w:rsidP="008E2EC0">
            <w:pPr>
              <w:rPr>
                <w:color w:val="C00000"/>
                <w:sz w:val="24"/>
                <w:szCs w:val="24"/>
                <w:lang w:val="ru-RU"/>
              </w:rPr>
            </w:pPr>
            <w:r w:rsidRPr="00C43B2E">
              <w:rPr>
                <w:color w:val="C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1843" w:type="dxa"/>
          </w:tcPr>
          <w:p w:rsidR="00EA3BB5" w:rsidRPr="00C43B2E" w:rsidRDefault="00EA3BB5" w:rsidP="008E2EC0">
            <w:pPr>
              <w:rPr>
                <w:color w:val="C00000"/>
                <w:sz w:val="24"/>
                <w:szCs w:val="24"/>
                <w:lang w:val="ru-RU"/>
              </w:rPr>
            </w:pPr>
            <w:r w:rsidRPr="00C43B2E">
              <w:rPr>
                <w:color w:val="C00000"/>
                <w:sz w:val="24"/>
                <w:szCs w:val="24"/>
                <w:lang w:val="ru-RU"/>
              </w:rPr>
              <w:t>Бомжам</w:t>
            </w:r>
          </w:p>
        </w:tc>
        <w:tc>
          <w:tcPr>
            <w:tcW w:w="567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</w:tr>
      <w:tr w:rsidR="00EA3BB5" w:rsidRPr="00C43B2E" w:rsidTr="008E2EC0">
        <w:tc>
          <w:tcPr>
            <w:tcW w:w="567" w:type="dxa"/>
          </w:tcPr>
          <w:p w:rsidR="00EA3BB5" w:rsidRPr="00C43B2E" w:rsidRDefault="00EA3BB5" w:rsidP="008E2EC0">
            <w:pPr>
              <w:rPr>
                <w:color w:val="C00000"/>
                <w:sz w:val="24"/>
                <w:szCs w:val="24"/>
                <w:lang w:val="ru-RU"/>
              </w:rPr>
            </w:pPr>
            <w:r w:rsidRPr="00C43B2E">
              <w:rPr>
                <w:color w:val="C00000"/>
                <w:sz w:val="24"/>
                <w:szCs w:val="24"/>
                <w:lang w:val="ru-RU"/>
              </w:rPr>
              <w:t>11</w:t>
            </w:r>
          </w:p>
        </w:tc>
        <w:tc>
          <w:tcPr>
            <w:tcW w:w="1843" w:type="dxa"/>
          </w:tcPr>
          <w:p w:rsidR="00EA3BB5" w:rsidRPr="00C43B2E" w:rsidRDefault="00EA3BB5" w:rsidP="008E2EC0">
            <w:pPr>
              <w:rPr>
                <w:color w:val="C00000"/>
                <w:sz w:val="24"/>
                <w:szCs w:val="24"/>
                <w:lang w:val="ru-RU"/>
              </w:rPr>
            </w:pPr>
            <w:r w:rsidRPr="00C43B2E">
              <w:rPr>
                <w:color w:val="C00000"/>
                <w:sz w:val="24"/>
                <w:szCs w:val="24"/>
                <w:lang w:val="ru-RU"/>
              </w:rPr>
              <w:t>Алкоголикам</w:t>
            </w:r>
          </w:p>
        </w:tc>
        <w:tc>
          <w:tcPr>
            <w:tcW w:w="567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</w:tr>
      <w:tr w:rsidR="00EA3BB5" w:rsidRPr="00C43B2E" w:rsidTr="008E2EC0">
        <w:tc>
          <w:tcPr>
            <w:tcW w:w="567" w:type="dxa"/>
          </w:tcPr>
          <w:p w:rsidR="00EA3BB5" w:rsidRPr="00C43B2E" w:rsidRDefault="00EA3BB5" w:rsidP="008E2EC0">
            <w:pPr>
              <w:rPr>
                <w:color w:val="C00000"/>
                <w:sz w:val="24"/>
                <w:szCs w:val="24"/>
                <w:lang w:val="ru-RU"/>
              </w:rPr>
            </w:pPr>
            <w:r w:rsidRPr="00C43B2E">
              <w:rPr>
                <w:color w:val="C00000"/>
                <w:sz w:val="24"/>
                <w:szCs w:val="24"/>
                <w:lang w:val="ru-RU"/>
              </w:rPr>
              <w:t>12</w:t>
            </w:r>
          </w:p>
        </w:tc>
        <w:tc>
          <w:tcPr>
            <w:tcW w:w="1843" w:type="dxa"/>
          </w:tcPr>
          <w:p w:rsidR="00EA3BB5" w:rsidRPr="00C43B2E" w:rsidRDefault="00EA3BB5" w:rsidP="008E2EC0">
            <w:pPr>
              <w:rPr>
                <w:color w:val="C00000"/>
                <w:sz w:val="24"/>
                <w:szCs w:val="24"/>
                <w:lang w:val="ru-RU"/>
              </w:rPr>
            </w:pPr>
            <w:r w:rsidRPr="00C43B2E">
              <w:rPr>
                <w:color w:val="C00000"/>
                <w:sz w:val="24"/>
                <w:szCs w:val="24"/>
                <w:lang w:val="ru-RU"/>
              </w:rPr>
              <w:t>Наркоманам</w:t>
            </w:r>
          </w:p>
        </w:tc>
        <w:tc>
          <w:tcPr>
            <w:tcW w:w="567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</w:tr>
      <w:tr w:rsidR="00EA3BB5" w:rsidRPr="00C43B2E" w:rsidTr="008E2EC0">
        <w:tc>
          <w:tcPr>
            <w:tcW w:w="567" w:type="dxa"/>
          </w:tcPr>
          <w:p w:rsidR="00EA3BB5" w:rsidRPr="00C43B2E" w:rsidRDefault="00EA3BB5" w:rsidP="008E2EC0">
            <w:pPr>
              <w:rPr>
                <w:color w:val="C00000"/>
                <w:sz w:val="24"/>
                <w:szCs w:val="24"/>
                <w:lang w:val="ru-RU"/>
              </w:rPr>
            </w:pPr>
            <w:r w:rsidRPr="00C43B2E">
              <w:rPr>
                <w:color w:val="C00000"/>
                <w:sz w:val="24"/>
                <w:szCs w:val="24"/>
                <w:lang w:val="ru-RU"/>
              </w:rPr>
              <w:t>13</w:t>
            </w:r>
          </w:p>
        </w:tc>
        <w:tc>
          <w:tcPr>
            <w:tcW w:w="1843" w:type="dxa"/>
          </w:tcPr>
          <w:p w:rsidR="00EA3BB5" w:rsidRPr="00C43B2E" w:rsidRDefault="00EA3BB5" w:rsidP="008E2EC0">
            <w:pPr>
              <w:rPr>
                <w:color w:val="C00000"/>
                <w:sz w:val="24"/>
                <w:szCs w:val="24"/>
                <w:lang w:val="ru-RU"/>
              </w:rPr>
            </w:pPr>
            <w:proofErr w:type="gramStart"/>
            <w:r w:rsidRPr="00C43B2E">
              <w:rPr>
                <w:color w:val="C00000"/>
                <w:sz w:val="24"/>
                <w:szCs w:val="24"/>
                <w:lang w:val="ru-RU"/>
              </w:rPr>
              <w:t>Попрошайкам</w:t>
            </w:r>
            <w:proofErr w:type="gramEnd"/>
          </w:p>
        </w:tc>
        <w:tc>
          <w:tcPr>
            <w:tcW w:w="567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EA3BB5" w:rsidRPr="00C43B2E" w:rsidRDefault="00EA3BB5" w:rsidP="008E2EC0">
            <w:pPr>
              <w:rPr>
                <w:sz w:val="24"/>
                <w:szCs w:val="24"/>
                <w:lang w:val="ru-RU"/>
              </w:rPr>
            </w:pPr>
          </w:p>
        </w:tc>
      </w:tr>
    </w:tbl>
    <w:p w:rsidR="00EA3BB5" w:rsidRPr="00C43B2E" w:rsidRDefault="00EA3BB5" w:rsidP="00EA3BB5">
      <w:pPr>
        <w:rPr>
          <w:lang w:val="ru-RU"/>
        </w:rPr>
      </w:pPr>
    </w:p>
    <w:p w:rsidR="00EA3BB5" w:rsidRPr="00C43B2E" w:rsidRDefault="00EA3BB5" w:rsidP="00EA3BB5">
      <w:pPr>
        <w:tabs>
          <w:tab w:val="left" w:pos="2730"/>
        </w:tabs>
        <w:rPr>
          <w:lang w:val="ru-RU"/>
        </w:rPr>
      </w:pPr>
      <w:r w:rsidRPr="00C43B2E">
        <w:rPr>
          <w:b/>
          <w:color w:val="FF0000"/>
          <w:lang w:val="ru-RU"/>
        </w:rPr>
        <w:t>Спасибо за участие!</w:t>
      </w:r>
    </w:p>
    <w:p w:rsidR="00EA3BB5" w:rsidRPr="00C43B2E" w:rsidRDefault="00EA3BB5" w:rsidP="00EA3BB5">
      <w:pPr>
        <w:rPr>
          <w:lang w:val="ru-RU"/>
        </w:rPr>
      </w:pPr>
    </w:p>
    <w:p w:rsidR="00EA3BB5" w:rsidRDefault="00EA3BB5" w:rsidP="00EA3BB5"/>
    <w:p w:rsidR="00EA3BB5" w:rsidRDefault="00EA3BB5" w:rsidP="00EA3BB5">
      <w:pPr>
        <w:rPr>
          <w:lang w:val="ru-RU"/>
        </w:rPr>
      </w:pPr>
    </w:p>
    <w:p w:rsidR="00EA3BB5" w:rsidRDefault="00EA3BB5" w:rsidP="00EA3BB5">
      <w:pPr>
        <w:rPr>
          <w:lang w:val="ru-RU"/>
        </w:rPr>
      </w:pPr>
    </w:p>
    <w:p w:rsidR="00EA3BB5" w:rsidRDefault="00EA3BB5" w:rsidP="00EA3BB5">
      <w:pPr>
        <w:rPr>
          <w:lang w:val="ru-RU"/>
        </w:rPr>
      </w:pPr>
    </w:p>
    <w:p w:rsidR="00EA3BB5" w:rsidRDefault="00EA3BB5" w:rsidP="00EA3BB5">
      <w:pPr>
        <w:rPr>
          <w:lang w:val="ru-RU"/>
        </w:rPr>
      </w:pPr>
    </w:p>
    <w:p w:rsidR="00EA3BB5" w:rsidRDefault="00EA3BB5" w:rsidP="00EA3BB5">
      <w:pPr>
        <w:rPr>
          <w:lang w:val="ru-RU"/>
        </w:rPr>
      </w:pPr>
    </w:p>
    <w:p w:rsidR="00EA3BB5" w:rsidRPr="00EA3BB5" w:rsidRDefault="00EA3BB5" w:rsidP="00EA3BB5">
      <w:pPr>
        <w:rPr>
          <w:lang w:val="ru-RU"/>
        </w:rPr>
      </w:pPr>
    </w:p>
    <w:p w:rsidR="00EA3BB5" w:rsidRDefault="00EA3BB5" w:rsidP="00EA3BB5"/>
    <w:p w:rsidR="00EA3BB5" w:rsidRPr="00065FE9" w:rsidRDefault="00EA3BB5" w:rsidP="00EA3BB5">
      <w:pPr>
        <w:jc w:val="right"/>
      </w:pPr>
      <w:proofErr w:type="spellStart"/>
      <w:r w:rsidRPr="001D4E8A">
        <w:rPr>
          <w:b/>
          <w:color w:val="92D050"/>
        </w:rPr>
        <w:t>Приложение</w:t>
      </w:r>
      <w:proofErr w:type="spellEnd"/>
      <w:r w:rsidRPr="001D4E8A">
        <w:rPr>
          <w:b/>
          <w:color w:val="92D050"/>
        </w:rPr>
        <w:t xml:space="preserve"> </w:t>
      </w:r>
      <w:r>
        <w:rPr>
          <w:b/>
          <w:color w:val="92D050"/>
        </w:rPr>
        <w:t>2</w:t>
      </w:r>
    </w:p>
    <w:p w:rsidR="00EA3BB5" w:rsidRPr="00065FE9" w:rsidRDefault="00EA3BB5" w:rsidP="00EA3BB5">
      <w:pPr>
        <w:jc w:val="both"/>
      </w:pPr>
    </w:p>
    <w:p w:rsidR="00EA3BB5" w:rsidRPr="00BC57B5" w:rsidRDefault="00EA3BB5" w:rsidP="00EA3BB5">
      <w:pPr>
        <w:jc w:val="center"/>
        <w:rPr>
          <w:b/>
          <w:color w:val="FF0000"/>
        </w:rPr>
      </w:pPr>
      <w:proofErr w:type="spellStart"/>
      <w:r w:rsidRPr="00BC57B5">
        <w:rPr>
          <w:b/>
          <w:color w:val="FF0000"/>
        </w:rPr>
        <w:t>Памятка</w:t>
      </w:r>
      <w:proofErr w:type="spellEnd"/>
    </w:p>
    <w:p w:rsidR="00EA3BB5" w:rsidRPr="00065FE9" w:rsidRDefault="00EA3BB5" w:rsidP="00EA3BB5">
      <w:pPr>
        <w:tabs>
          <w:tab w:val="left" w:pos="2730"/>
        </w:tabs>
        <w:jc w:val="center"/>
        <w:rPr>
          <w:noProof/>
          <w:lang w:eastAsia="ru-RU"/>
        </w:rPr>
      </w:pPr>
    </w:p>
    <w:p w:rsidR="00EA3BB5" w:rsidRPr="00065FE9" w:rsidRDefault="00EA3BB5" w:rsidP="00EA3BB5">
      <w:pPr>
        <w:tabs>
          <w:tab w:val="left" w:pos="2730"/>
        </w:tabs>
        <w:jc w:val="center"/>
      </w:pPr>
      <w:r w:rsidRPr="00065FE9">
        <w:rPr>
          <w:noProof/>
          <w:lang w:val="ru-RU" w:eastAsia="ru-RU"/>
        </w:rPr>
        <w:drawing>
          <wp:inline distT="0" distB="0" distL="0" distR="0">
            <wp:extent cx="5940425" cy="5400675"/>
            <wp:effectExtent l="19050" t="0" r="3175" b="0"/>
            <wp:docPr id="11" name="Рисунок 67" descr="http://900igr.net/datas/ekonomika/CHelovek/0021-021-Zapom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900igr.net/datas/ekonomika/CHelovek/0021-021-Zapomni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0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BB5" w:rsidRDefault="00EA3BB5" w:rsidP="00EA3BB5"/>
    <w:p w:rsidR="00EA3BB5" w:rsidRDefault="00EA3BB5" w:rsidP="00EA3BB5"/>
    <w:p w:rsidR="00383DE4" w:rsidRPr="00B67CC0" w:rsidRDefault="00383DE4" w:rsidP="00B67CC0">
      <w:pPr>
        <w:spacing w:line="276" w:lineRule="auto"/>
        <w:ind w:firstLine="709"/>
        <w:jc w:val="both"/>
        <w:rPr>
          <w:sz w:val="28"/>
          <w:szCs w:val="28"/>
          <w:lang w:val="ru-RU"/>
        </w:rPr>
      </w:pPr>
    </w:p>
    <w:p w:rsidR="00383DE4" w:rsidRPr="00B67CC0" w:rsidRDefault="00383DE4" w:rsidP="00B67CC0">
      <w:pPr>
        <w:spacing w:line="276" w:lineRule="auto"/>
        <w:ind w:firstLine="709"/>
        <w:jc w:val="both"/>
        <w:rPr>
          <w:sz w:val="28"/>
          <w:szCs w:val="28"/>
          <w:lang w:val="ru-RU"/>
        </w:rPr>
      </w:pPr>
    </w:p>
    <w:sectPr w:rsidR="00383DE4" w:rsidRPr="00B67CC0" w:rsidSect="00EA79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728C1"/>
    <w:multiLevelType w:val="multilevel"/>
    <w:tmpl w:val="67F0F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8A3CCD"/>
    <w:multiLevelType w:val="multilevel"/>
    <w:tmpl w:val="897E4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C1555C"/>
    <w:multiLevelType w:val="multilevel"/>
    <w:tmpl w:val="0980C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4031B1"/>
    <w:multiLevelType w:val="multilevel"/>
    <w:tmpl w:val="3FCAB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C46446"/>
    <w:multiLevelType w:val="multilevel"/>
    <w:tmpl w:val="23582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5F47F3"/>
    <w:multiLevelType w:val="hybridMultilevel"/>
    <w:tmpl w:val="027A523E"/>
    <w:lvl w:ilvl="0" w:tplc="A3BAA5B8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92615C"/>
    <w:multiLevelType w:val="multilevel"/>
    <w:tmpl w:val="A816C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E0D063C"/>
    <w:multiLevelType w:val="multilevel"/>
    <w:tmpl w:val="C9B27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A7511B1"/>
    <w:multiLevelType w:val="multilevel"/>
    <w:tmpl w:val="DD326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3EB4905"/>
    <w:multiLevelType w:val="multilevel"/>
    <w:tmpl w:val="EDF80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E7E0005"/>
    <w:multiLevelType w:val="hybridMultilevel"/>
    <w:tmpl w:val="D19CD3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4"/>
  </w:num>
  <w:num w:numId="5">
    <w:abstractNumId w:val="10"/>
  </w:num>
  <w:num w:numId="6">
    <w:abstractNumId w:val="5"/>
  </w:num>
  <w:num w:numId="7">
    <w:abstractNumId w:val="1"/>
  </w:num>
  <w:num w:numId="8">
    <w:abstractNumId w:val="8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73F2"/>
    <w:rsid w:val="000353E6"/>
    <w:rsid w:val="000F055F"/>
    <w:rsid w:val="001F0ED6"/>
    <w:rsid w:val="0025651F"/>
    <w:rsid w:val="00274F0D"/>
    <w:rsid w:val="00282E37"/>
    <w:rsid w:val="002C73F2"/>
    <w:rsid w:val="00305B1B"/>
    <w:rsid w:val="0033536D"/>
    <w:rsid w:val="00347932"/>
    <w:rsid w:val="00353AF1"/>
    <w:rsid w:val="00383DE4"/>
    <w:rsid w:val="00446DE2"/>
    <w:rsid w:val="0051224D"/>
    <w:rsid w:val="006634A9"/>
    <w:rsid w:val="00684384"/>
    <w:rsid w:val="006A6F1E"/>
    <w:rsid w:val="007718C0"/>
    <w:rsid w:val="00797506"/>
    <w:rsid w:val="007B634C"/>
    <w:rsid w:val="00877EFF"/>
    <w:rsid w:val="008C65B6"/>
    <w:rsid w:val="00920B5E"/>
    <w:rsid w:val="00A54F7A"/>
    <w:rsid w:val="00A7401D"/>
    <w:rsid w:val="00A9308F"/>
    <w:rsid w:val="00B67CC0"/>
    <w:rsid w:val="00B8395E"/>
    <w:rsid w:val="00C04711"/>
    <w:rsid w:val="00C43B2E"/>
    <w:rsid w:val="00CC1765"/>
    <w:rsid w:val="00D4209F"/>
    <w:rsid w:val="00D62DCB"/>
    <w:rsid w:val="00D7071A"/>
    <w:rsid w:val="00EA3BB5"/>
    <w:rsid w:val="00EA7972"/>
    <w:rsid w:val="00EF4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3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3BB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DE4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ru-RU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3DE4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83DE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83DE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Normal (Web)"/>
    <w:basedOn w:val="a"/>
    <w:uiPriority w:val="99"/>
    <w:semiHidden/>
    <w:unhideWhenUsed/>
    <w:rsid w:val="00383DE4"/>
    <w:pPr>
      <w:spacing w:before="100" w:beforeAutospacing="1" w:after="100" w:afterAutospacing="1"/>
    </w:pPr>
    <w:rPr>
      <w:lang w:val="ru-RU" w:eastAsia="ru-RU"/>
    </w:rPr>
  </w:style>
  <w:style w:type="character" w:styleId="a4">
    <w:name w:val="Strong"/>
    <w:basedOn w:val="a0"/>
    <w:uiPriority w:val="22"/>
    <w:qFormat/>
    <w:rsid w:val="00383DE4"/>
    <w:rPr>
      <w:b/>
      <w:bCs/>
    </w:rPr>
  </w:style>
  <w:style w:type="character" w:styleId="a5">
    <w:name w:val="Emphasis"/>
    <w:basedOn w:val="a0"/>
    <w:uiPriority w:val="20"/>
    <w:qFormat/>
    <w:rsid w:val="00383DE4"/>
    <w:rPr>
      <w:i/>
      <w:iCs/>
    </w:rPr>
  </w:style>
  <w:style w:type="character" w:styleId="a6">
    <w:name w:val="Hyperlink"/>
    <w:basedOn w:val="a0"/>
    <w:uiPriority w:val="99"/>
    <w:unhideWhenUsed/>
    <w:rsid w:val="00B67CC0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67CC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7CC0"/>
    <w:rPr>
      <w:rFonts w:ascii="Tahoma" w:eastAsia="Times New Roman" w:hAnsi="Tahoma" w:cs="Tahoma"/>
      <w:sz w:val="16"/>
      <w:szCs w:val="16"/>
      <w:lang w:val="uk-UA" w:eastAsia="uk-UA"/>
    </w:rPr>
  </w:style>
  <w:style w:type="character" w:customStyle="1" w:styleId="20">
    <w:name w:val="Заголовок 2 Знак"/>
    <w:basedOn w:val="a0"/>
    <w:link w:val="2"/>
    <w:uiPriority w:val="9"/>
    <w:semiHidden/>
    <w:rsid w:val="00EA3BB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 w:eastAsia="uk-UA"/>
    </w:rPr>
  </w:style>
  <w:style w:type="table" w:styleId="a9">
    <w:name w:val="Table Grid"/>
    <w:basedOn w:val="a1"/>
    <w:uiPriority w:val="59"/>
    <w:rsid w:val="00EA3BB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33536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chart" Target="charts/chart1.xml"/><Relationship Id="rId18" Type="http://schemas.openxmlformats.org/officeDocument/2006/relationships/image" Target="media/image6.jpeg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1jY2Bb66RHk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urok.1sept.ru/%D1%81%D1%82%D0%B0%D1%82%D1%8C%D0%B8/672363/pril3.docx" TargetMode="External"/><Relationship Id="rId17" Type="http://schemas.openxmlformats.org/officeDocument/2006/relationships/chart" Target="charts/chart5.xml"/><Relationship Id="rId2" Type="http://schemas.openxmlformats.org/officeDocument/2006/relationships/styles" Target="styles.xml"/><Relationship Id="rId16" Type="http://schemas.openxmlformats.org/officeDocument/2006/relationships/chart" Target="charts/chart4.xml"/><Relationship Id="rId20" Type="http://schemas.openxmlformats.org/officeDocument/2006/relationships/hyperlink" Target="https://www.youtube.com/watch?v=waFpeDTU6BI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urok.1sept.ru/%D1%81%D1%82%D0%B0%D1%82%D1%8C%D0%B8/672363/pril1.docx" TargetMode="Externa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hyperlink" Target="https://urok.1sept.ru/%D1%81%D1%82%D0%B0%D1%82%D1%8C%D0%B8/672363/pril2.docx" TargetMode="External"/><Relationship Id="rId15" Type="http://schemas.openxmlformats.org/officeDocument/2006/relationships/chart" Target="charts/chart3.xml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hyperlink" Target="http://www.pandia.ru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chart" Target="charts/chart2.xml"/><Relationship Id="rId22" Type="http://schemas.openxmlformats.org/officeDocument/2006/relationships/image" Target="media/image7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Общая</a:t>
            </a:r>
            <a:r>
              <a:rPr lang="ru-RU" baseline="0"/>
              <a:t> диаграмма</a:t>
            </a:r>
            <a:endParaRPr lang="ru-RU"/>
          </a:p>
        </c:rich>
      </c:tx>
    </c:title>
    <c:plotArea>
      <c:layout/>
      <c:barChart>
        <c:barDir val="col"/>
        <c:grouping val="clustered"/>
        <c:ser>
          <c:idx val="1"/>
          <c:order val="1"/>
          <c:tx>
            <c:strRef>
              <c:f>Лист1!$B$1</c:f>
              <c:strCache>
                <c:ptCount val="1"/>
                <c:pt idx="0">
                  <c:v>Со страхом</c:v>
                </c:pt>
              </c:strCache>
            </c:strRef>
          </c:tx>
          <c:cat>
            <c:strRef>
              <c:f>Лист1!$A$2:$A$14</c:f>
              <c:strCache>
                <c:ptCount val="13"/>
                <c:pt idx="0">
                  <c:v>К детям из детдома</c:v>
                </c:pt>
                <c:pt idx="1">
                  <c:v>Детям-инвалидам</c:v>
                </c:pt>
                <c:pt idx="2">
                  <c:v>к престарелым</c:v>
                </c:pt>
                <c:pt idx="3">
                  <c:v>ллюдям с ограниченными возможностями</c:v>
                </c:pt>
                <c:pt idx="4">
                  <c:v>больным неизлечимыми болезнями</c:v>
                </c:pt>
                <c:pt idx="5">
                  <c:v>бездомным животным</c:v>
                </c:pt>
                <c:pt idx="6">
                  <c:v>беспризорным детям</c:v>
                </c:pt>
                <c:pt idx="7">
                  <c:v>к мигрантам, беженцам</c:v>
                </c:pt>
                <c:pt idx="8">
                  <c:v>людям,освободившимся из мест заключения</c:v>
                </c:pt>
                <c:pt idx="9">
                  <c:v>бомжам</c:v>
                </c:pt>
                <c:pt idx="10">
                  <c:v>алкоголикам</c:v>
                </c:pt>
                <c:pt idx="11">
                  <c:v>наркоманам</c:v>
                </c:pt>
                <c:pt idx="12">
                  <c:v>попрошайкам</c:v>
                </c:pt>
              </c:strCache>
            </c:strRef>
          </c:cat>
          <c:val>
            <c:numRef>
              <c:f>Лист1!$B$2:$B$14</c:f>
              <c:numCache>
                <c:formatCode>General</c:formatCode>
                <c:ptCount val="13"/>
                <c:pt idx="0">
                  <c:v>0</c:v>
                </c:pt>
                <c:pt idx="1">
                  <c:v>0</c:v>
                </c:pt>
                <c:pt idx="2">
                  <c:v>1</c:v>
                </c:pt>
                <c:pt idx="3">
                  <c:v>0</c:v>
                </c:pt>
                <c:pt idx="4">
                  <c:v>2</c:v>
                </c:pt>
                <c:pt idx="5">
                  <c:v>1</c:v>
                </c:pt>
                <c:pt idx="6">
                  <c:v>3</c:v>
                </c:pt>
                <c:pt idx="7">
                  <c:v>3</c:v>
                </c:pt>
                <c:pt idx="8">
                  <c:v>9</c:v>
                </c:pt>
                <c:pt idx="9">
                  <c:v>3</c:v>
                </c:pt>
                <c:pt idx="10">
                  <c:v>3</c:v>
                </c:pt>
                <c:pt idx="11">
                  <c:v>2</c:v>
                </c:pt>
                <c:pt idx="12">
                  <c:v>2</c:v>
                </c:pt>
              </c:numCache>
            </c:numRef>
          </c:val>
        </c:ser>
        <c:ser>
          <c:idx val="2"/>
          <c:order val="2"/>
          <c:tx>
            <c:strRef>
              <c:f>Лист1!$C$1</c:f>
              <c:strCache>
                <c:ptCount val="1"/>
                <c:pt idx="0">
                  <c:v>С призрением</c:v>
                </c:pt>
              </c:strCache>
            </c:strRef>
          </c:tx>
          <c:cat>
            <c:strRef>
              <c:f>Лист1!$A$2:$A$14</c:f>
              <c:strCache>
                <c:ptCount val="13"/>
                <c:pt idx="0">
                  <c:v>К детям из детдома</c:v>
                </c:pt>
                <c:pt idx="1">
                  <c:v>Детям-инвалидам</c:v>
                </c:pt>
                <c:pt idx="2">
                  <c:v>к престарелым</c:v>
                </c:pt>
                <c:pt idx="3">
                  <c:v>ллюдям с ограниченными возможностями</c:v>
                </c:pt>
                <c:pt idx="4">
                  <c:v>больным неизлечимыми болезнями</c:v>
                </c:pt>
                <c:pt idx="5">
                  <c:v>бездомным животным</c:v>
                </c:pt>
                <c:pt idx="6">
                  <c:v>беспризорным детям</c:v>
                </c:pt>
                <c:pt idx="7">
                  <c:v>к мигрантам, беженцам</c:v>
                </c:pt>
                <c:pt idx="8">
                  <c:v>людям,освободившимся из мест заключения</c:v>
                </c:pt>
                <c:pt idx="9">
                  <c:v>бомжам</c:v>
                </c:pt>
                <c:pt idx="10">
                  <c:v>алкоголикам</c:v>
                </c:pt>
                <c:pt idx="11">
                  <c:v>наркоманам</c:v>
                </c:pt>
                <c:pt idx="12">
                  <c:v>попрошайкам</c:v>
                </c:pt>
              </c:strCache>
            </c:strRef>
          </c:cat>
          <c:val>
            <c:numRef>
              <c:f>Лист1!$C$2:$C$14</c:f>
              <c:numCache>
                <c:formatCode>General</c:formatCode>
                <c:ptCount val="13"/>
                <c:pt idx="0">
                  <c:v>0</c:v>
                </c:pt>
                <c:pt idx="1">
                  <c:v>0</c:v>
                </c:pt>
                <c:pt idx="2">
                  <c:v>1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2</c:v>
                </c:pt>
                <c:pt idx="7">
                  <c:v>4</c:v>
                </c:pt>
                <c:pt idx="8">
                  <c:v>3</c:v>
                </c:pt>
                <c:pt idx="9">
                  <c:v>2</c:v>
                </c:pt>
                <c:pt idx="10">
                  <c:v>9</c:v>
                </c:pt>
                <c:pt idx="11">
                  <c:v>5</c:v>
                </c:pt>
                <c:pt idx="12">
                  <c:v>6</c:v>
                </c:pt>
              </c:numCache>
            </c:numRef>
          </c:val>
        </c:ser>
        <c:ser>
          <c:idx val="3"/>
          <c:order val="3"/>
          <c:tx>
            <c:strRef>
              <c:f>Лист1!$D$1</c:f>
              <c:strCache>
                <c:ptCount val="1"/>
                <c:pt idx="0">
                  <c:v>С жалостью</c:v>
                </c:pt>
              </c:strCache>
            </c:strRef>
          </c:tx>
          <c:cat>
            <c:strRef>
              <c:f>Лист1!$A$2:$A$14</c:f>
              <c:strCache>
                <c:ptCount val="13"/>
                <c:pt idx="0">
                  <c:v>К детям из детдома</c:v>
                </c:pt>
                <c:pt idx="1">
                  <c:v>Детям-инвалидам</c:v>
                </c:pt>
                <c:pt idx="2">
                  <c:v>к престарелым</c:v>
                </c:pt>
                <c:pt idx="3">
                  <c:v>ллюдям с ограниченными возможностями</c:v>
                </c:pt>
                <c:pt idx="4">
                  <c:v>больным неизлечимыми болезнями</c:v>
                </c:pt>
                <c:pt idx="5">
                  <c:v>бездомным животным</c:v>
                </c:pt>
                <c:pt idx="6">
                  <c:v>беспризорным детям</c:v>
                </c:pt>
                <c:pt idx="7">
                  <c:v>к мигрантам, беженцам</c:v>
                </c:pt>
                <c:pt idx="8">
                  <c:v>людям,освободившимся из мест заключения</c:v>
                </c:pt>
                <c:pt idx="9">
                  <c:v>бомжам</c:v>
                </c:pt>
                <c:pt idx="10">
                  <c:v>алкоголикам</c:v>
                </c:pt>
                <c:pt idx="11">
                  <c:v>наркоманам</c:v>
                </c:pt>
                <c:pt idx="12">
                  <c:v>попрошайкам</c:v>
                </c:pt>
              </c:strCache>
            </c:strRef>
          </c:cat>
          <c:val>
            <c:numRef>
              <c:f>Лист1!$D$2:$D$14</c:f>
              <c:numCache>
                <c:formatCode>General</c:formatCode>
                <c:ptCount val="13"/>
                <c:pt idx="0">
                  <c:v>9</c:v>
                </c:pt>
                <c:pt idx="1">
                  <c:v>8</c:v>
                </c:pt>
                <c:pt idx="2">
                  <c:v>7</c:v>
                </c:pt>
                <c:pt idx="3">
                  <c:v>11</c:v>
                </c:pt>
                <c:pt idx="4">
                  <c:v>8</c:v>
                </c:pt>
                <c:pt idx="5">
                  <c:v>14</c:v>
                </c:pt>
                <c:pt idx="6">
                  <c:v>5</c:v>
                </c:pt>
                <c:pt idx="7">
                  <c:v>4</c:v>
                </c:pt>
                <c:pt idx="8">
                  <c:v>3</c:v>
                </c:pt>
                <c:pt idx="9">
                  <c:v>4</c:v>
                </c:pt>
                <c:pt idx="10">
                  <c:v>6</c:v>
                </c:pt>
                <c:pt idx="11">
                  <c:v>4</c:v>
                </c:pt>
                <c:pt idx="12">
                  <c:v>6</c:v>
                </c:pt>
              </c:numCache>
            </c:numRef>
          </c:val>
        </c:ser>
        <c:ser>
          <c:idx val="4"/>
          <c:order val="4"/>
          <c:tx>
            <c:strRef>
              <c:f>Лист1!$E$1</c:f>
              <c:strCache>
                <c:ptCount val="1"/>
                <c:pt idx="0">
                  <c:v>С подозрением</c:v>
                </c:pt>
              </c:strCache>
            </c:strRef>
          </c:tx>
          <c:cat>
            <c:strRef>
              <c:f>Лист1!$A$2:$A$14</c:f>
              <c:strCache>
                <c:ptCount val="13"/>
                <c:pt idx="0">
                  <c:v>К детям из детдома</c:v>
                </c:pt>
                <c:pt idx="1">
                  <c:v>Детям-инвалидам</c:v>
                </c:pt>
                <c:pt idx="2">
                  <c:v>к престарелым</c:v>
                </c:pt>
                <c:pt idx="3">
                  <c:v>ллюдям с ограниченными возможностями</c:v>
                </c:pt>
                <c:pt idx="4">
                  <c:v>больным неизлечимыми болезнями</c:v>
                </c:pt>
                <c:pt idx="5">
                  <c:v>бездомным животным</c:v>
                </c:pt>
                <c:pt idx="6">
                  <c:v>беспризорным детям</c:v>
                </c:pt>
                <c:pt idx="7">
                  <c:v>к мигрантам, беженцам</c:v>
                </c:pt>
                <c:pt idx="8">
                  <c:v>людям,освободившимся из мест заключения</c:v>
                </c:pt>
                <c:pt idx="9">
                  <c:v>бомжам</c:v>
                </c:pt>
                <c:pt idx="10">
                  <c:v>алкоголикам</c:v>
                </c:pt>
                <c:pt idx="11">
                  <c:v>наркоманам</c:v>
                </c:pt>
                <c:pt idx="12">
                  <c:v>попрошайкам</c:v>
                </c:pt>
              </c:strCache>
            </c:strRef>
          </c:cat>
          <c:val>
            <c:numRef>
              <c:f>Лист1!$E$2:$E$14</c:f>
              <c:numCache>
                <c:formatCode>General</c:formatCode>
                <c:ptCount val="13"/>
                <c:pt idx="0">
                  <c:v>1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4</c:v>
                </c:pt>
                <c:pt idx="7">
                  <c:v>3</c:v>
                </c:pt>
                <c:pt idx="8">
                  <c:v>4</c:v>
                </c:pt>
                <c:pt idx="9">
                  <c:v>2</c:v>
                </c:pt>
                <c:pt idx="10">
                  <c:v>2</c:v>
                </c:pt>
                <c:pt idx="11">
                  <c:v>3</c:v>
                </c:pt>
                <c:pt idx="12">
                  <c:v>2</c:v>
                </c:pt>
              </c:numCache>
            </c:numRef>
          </c:val>
        </c:ser>
        <c:ser>
          <c:idx val="5"/>
          <c:order val="5"/>
          <c:tx>
            <c:strRef>
              <c:f>Лист1!$F$1</c:f>
              <c:strCache>
                <c:ptCount val="1"/>
                <c:pt idx="0">
                  <c:v>с состраданием</c:v>
                </c:pt>
              </c:strCache>
            </c:strRef>
          </c:tx>
          <c:cat>
            <c:strRef>
              <c:f>Лист1!$A$2:$A$14</c:f>
              <c:strCache>
                <c:ptCount val="13"/>
                <c:pt idx="0">
                  <c:v>К детям из детдома</c:v>
                </c:pt>
                <c:pt idx="1">
                  <c:v>Детям-инвалидам</c:v>
                </c:pt>
                <c:pt idx="2">
                  <c:v>к престарелым</c:v>
                </c:pt>
                <c:pt idx="3">
                  <c:v>ллюдям с ограниченными возможностями</c:v>
                </c:pt>
                <c:pt idx="4">
                  <c:v>больным неизлечимыми болезнями</c:v>
                </c:pt>
                <c:pt idx="5">
                  <c:v>бездомным животным</c:v>
                </c:pt>
                <c:pt idx="6">
                  <c:v>беспризорным детям</c:v>
                </c:pt>
                <c:pt idx="7">
                  <c:v>к мигрантам, беженцам</c:v>
                </c:pt>
                <c:pt idx="8">
                  <c:v>людям,освободившимся из мест заключения</c:v>
                </c:pt>
                <c:pt idx="9">
                  <c:v>бомжам</c:v>
                </c:pt>
                <c:pt idx="10">
                  <c:v>алкоголикам</c:v>
                </c:pt>
                <c:pt idx="11">
                  <c:v>наркоманам</c:v>
                </c:pt>
                <c:pt idx="12">
                  <c:v>попрошайкам</c:v>
                </c:pt>
              </c:strCache>
            </c:strRef>
          </c:cat>
          <c:val>
            <c:numRef>
              <c:f>Лист1!$F$2:$F$14</c:f>
              <c:numCache>
                <c:formatCode>General</c:formatCode>
                <c:ptCount val="13"/>
                <c:pt idx="0">
                  <c:v>10</c:v>
                </c:pt>
                <c:pt idx="1">
                  <c:v>11</c:v>
                </c:pt>
                <c:pt idx="2">
                  <c:v>13</c:v>
                </c:pt>
                <c:pt idx="3">
                  <c:v>11</c:v>
                </c:pt>
                <c:pt idx="4">
                  <c:v>9</c:v>
                </c:pt>
                <c:pt idx="5">
                  <c:v>9</c:v>
                </c:pt>
                <c:pt idx="6">
                  <c:v>5</c:v>
                </c:pt>
                <c:pt idx="7">
                  <c:v>3</c:v>
                </c:pt>
                <c:pt idx="8">
                  <c:v>1</c:v>
                </c:pt>
                <c:pt idx="9">
                  <c:v>3</c:v>
                </c:pt>
                <c:pt idx="10">
                  <c:v>3</c:v>
                </c:pt>
                <c:pt idx="11">
                  <c:v>2</c:v>
                </c:pt>
                <c:pt idx="12">
                  <c:v>4</c:v>
                </c:pt>
              </c:numCache>
            </c:numRef>
          </c:val>
        </c:ser>
        <c:ser>
          <c:idx val="6"/>
          <c:order val="6"/>
          <c:tx>
            <c:strRef>
              <c:f>Лист1!$G$1</c:f>
              <c:strCache>
                <c:ptCount val="1"/>
                <c:pt idx="0">
                  <c:v>с брезгливостью</c:v>
                </c:pt>
              </c:strCache>
            </c:strRef>
          </c:tx>
          <c:cat>
            <c:strRef>
              <c:f>Лист1!$A$2:$A$14</c:f>
              <c:strCache>
                <c:ptCount val="13"/>
                <c:pt idx="0">
                  <c:v>К детям из детдома</c:v>
                </c:pt>
                <c:pt idx="1">
                  <c:v>Детям-инвалидам</c:v>
                </c:pt>
                <c:pt idx="2">
                  <c:v>к престарелым</c:v>
                </c:pt>
                <c:pt idx="3">
                  <c:v>ллюдям с ограниченными возможностями</c:v>
                </c:pt>
                <c:pt idx="4">
                  <c:v>больным неизлечимыми болезнями</c:v>
                </c:pt>
                <c:pt idx="5">
                  <c:v>бездомным животным</c:v>
                </c:pt>
                <c:pt idx="6">
                  <c:v>беспризорным детям</c:v>
                </c:pt>
                <c:pt idx="7">
                  <c:v>к мигрантам, беженцам</c:v>
                </c:pt>
                <c:pt idx="8">
                  <c:v>людям,освободившимся из мест заключения</c:v>
                </c:pt>
                <c:pt idx="9">
                  <c:v>бомжам</c:v>
                </c:pt>
                <c:pt idx="10">
                  <c:v>алкоголикам</c:v>
                </c:pt>
                <c:pt idx="11">
                  <c:v>наркоманам</c:v>
                </c:pt>
                <c:pt idx="12">
                  <c:v>попрошайкам</c:v>
                </c:pt>
              </c:strCache>
            </c:strRef>
          </c:cat>
          <c:val>
            <c:numRef>
              <c:f>Лист1!$G$2:$G$14</c:f>
              <c:numCache>
                <c:formatCode>General</c:formatCode>
                <c:ptCount val="13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1</c:v>
                </c:pt>
                <c:pt idx="7">
                  <c:v>2</c:v>
                </c:pt>
                <c:pt idx="8">
                  <c:v>3</c:v>
                </c:pt>
                <c:pt idx="9">
                  <c:v>7</c:v>
                </c:pt>
                <c:pt idx="10">
                  <c:v>4</c:v>
                </c:pt>
                <c:pt idx="11">
                  <c:v>4</c:v>
                </c:pt>
                <c:pt idx="12">
                  <c:v>6</c:v>
                </c:pt>
              </c:numCache>
            </c:numRef>
          </c:val>
        </c:ser>
        <c:ser>
          <c:idx val="7"/>
          <c:order val="7"/>
          <c:tx>
            <c:strRef>
              <c:f>Лист1!$H$1</c:f>
              <c:strCache>
                <c:ptCount val="1"/>
                <c:pt idx="0">
                  <c:v>с опасением</c:v>
                </c:pt>
              </c:strCache>
            </c:strRef>
          </c:tx>
          <c:cat>
            <c:strRef>
              <c:f>Лист1!$A$2:$A$14</c:f>
              <c:strCache>
                <c:ptCount val="13"/>
                <c:pt idx="0">
                  <c:v>К детям из детдома</c:v>
                </c:pt>
                <c:pt idx="1">
                  <c:v>Детям-инвалидам</c:v>
                </c:pt>
                <c:pt idx="2">
                  <c:v>к престарелым</c:v>
                </c:pt>
                <c:pt idx="3">
                  <c:v>ллюдям с ограниченными возможностями</c:v>
                </c:pt>
                <c:pt idx="4">
                  <c:v>больным неизлечимыми болезнями</c:v>
                </c:pt>
                <c:pt idx="5">
                  <c:v>бездомным животным</c:v>
                </c:pt>
                <c:pt idx="6">
                  <c:v>беспризорным детям</c:v>
                </c:pt>
                <c:pt idx="7">
                  <c:v>к мигрантам, беженцам</c:v>
                </c:pt>
                <c:pt idx="8">
                  <c:v>людям,освободившимся из мест заключения</c:v>
                </c:pt>
                <c:pt idx="9">
                  <c:v>бомжам</c:v>
                </c:pt>
                <c:pt idx="10">
                  <c:v>алкоголикам</c:v>
                </c:pt>
                <c:pt idx="11">
                  <c:v>наркоманам</c:v>
                </c:pt>
                <c:pt idx="12">
                  <c:v>попрошайкам</c:v>
                </c:pt>
              </c:strCache>
            </c:strRef>
          </c:cat>
          <c:val>
            <c:numRef>
              <c:f>Лист1!$H$2:$H$14</c:f>
              <c:numCache>
                <c:formatCode>General</c:formatCode>
                <c:ptCount val="13"/>
                <c:pt idx="0">
                  <c:v>1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1</c:v>
                </c:pt>
                <c:pt idx="5">
                  <c:v>1</c:v>
                </c:pt>
                <c:pt idx="6">
                  <c:v>2</c:v>
                </c:pt>
                <c:pt idx="7">
                  <c:v>4</c:v>
                </c:pt>
                <c:pt idx="8">
                  <c:v>11</c:v>
                </c:pt>
                <c:pt idx="9">
                  <c:v>7</c:v>
                </c:pt>
                <c:pt idx="10">
                  <c:v>7</c:v>
                </c:pt>
                <c:pt idx="11">
                  <c:v>7</c:v>
                </c:pt>
                <c:pt idx="12">
                  <c:v>2</c:v>
                </c:pt>
              </c:numCache>
            </c:numRef>
          </c:val>
        </c:ser>
        <c:ser>
          <c:idx val="8"/>
          <c:order val="8"/>
          <c:tx>
            <c:strRef>
              <c:f>Лист1!$I$1</c:f>
              <c:strCache>
                <c:ptCount val="1"/>
                <c:pt idx="0">
                  <c:v>с желанием помочь</c:v>
                </c:pt>
              </c:strCache>
            </c:strRef>
          </c:tx>
          <c:cat>
            <c:strRef>
              <c:f>Лист1!$A$2:$A$14</c:f>
              <c:strCache>
                <c:ptCount val="13"/>
                <c:pt idx="0">
                  <c:v>К детям из детдома</c:v>
                </c:pt>
                <c:pt idx="1">
                  <c:v>Детям-инвалидам</c:v>
                </c:pt>
                <c:pt idx="2">
                  <c:v>к престарелым</c:v>
                </c:pt>
                <c:pt idx="3">
                  <c:v>ллюдям с ограниченными возможностями</c:v>
                </c:pt>
                <c:pt idx="4">
                  <c:v>больным неизлечимыми болезнями</c:v>
                </c:pt>
                <c:pt idx="5">
                  <c:v>бездомным животным</c:v>
                </c:pt>
                <c:pt idx="6">
                  <c:v>беспризорным детям</c:v>
                </c:pt>
                <c:pt idx="7">
                  <c:v>к мигрантам, беженцам</c:v>
                </c:pt>
                <c:pt idx="8">
                  <c:v>людям,освободившимся из мест заключения</c:v>
                </c:pt>
                <c:pt idx="9">
                  <c:v>бомжам</c:v>
                </c:pt>
                <c:pt idx="10">
                  <c:v>алкоголикам</c:v>
                </c:pt>
                <c:pt idx="11">
                  <c:v>наркоманам</c:v>
                </c:pt>
                <c:pt idx="12">
                  <c:v>попрошайкам</c:v>
                </c:pt>
              </c:strCache>
            </c:strRef>
          </c:cat>
          <c:val>
            <c:numRef>
              <c:f>Лист1!$I$2:$I$14</c:f>
              <c:numCache>
                <c:formatCode>General</c:formatCode>
                <c:ptCount val="13"/>
                <c:pt idx="0">
                  <c:v>10</c:v>
                </c:pt>
                <c:pt idx="1">
                  <c:v>11</c:v>
                </c:pt>
                <c:pt idx="2">
                  <c:v>7</c:v>
                </c:pt>
                <c:pt idx="3">
                  <c:v>10</c:v>
                </c:pt>
                <c:pt idx="4">
                  <c:v>7</c:v>
                </c:pt>
                <c:pt idx="5">
                  <c:v>8</c:v>
                </c:pt>
                <c:pt idx="6">
                  <c:v>6</c:v>
                </c:pt>
                <c:pt idx="7">
                  <c:v>4</c:v>
                </c:pt>
                <c:pt idx="8">
                  <c:v>1</c:v>
                </c:pt>
                <c:pt idx="9">
                  <c:v>4</c:v>
                </c:pt>
                <c:pt idx="10">
                  <c:v>3</c:v>
                </c:pt>
                <c:pt idx="11">
                  <c:v>5</c:v>
                </c:pt>
                <c:pt idx="12">
                  <c:v>3</c:v>
                </c:pt>
              </c:numCache>
            </c:numRef>
          </c:val>
        </c:ser>
        <c:ser>
          <c:idx val="9"/>
          <c:order val="9"/>
          <c:tx>
            <c:strRef>
              <c:f>Лист1!$J$1</c:f>
              <c:strCache>
                <c:ptCount val="1"/>
                <c:pt idx="0">
                  <c:v>с обидой за свою страну</c:v>
                </c:pt>
              </c:strCache>
            </c:strRef>
          </c:tx>
          <c:cat>
            <c:strRef>
              <c:f>Лист1!$A$2:$A$14</c:f>
              <c:strCache>
                <c:ptCount val="13"/>
                <c:pt idx="0">
                  <c:v>К детям из детдома</c:v>
                </c:pt>
                <c:pt idx="1">
                  <c:v>Детям-инвалидам</c:v>
                </c:pt>
                <c:pt idx="2">
                  <c:v>к престарелым</c:v>
                </c:pt>
                <c:pt idx="3">
                  <c:v>ллюдям с ограниченными возможностями</c:v>
                </c:pt>
                <c:pt idx="4">
                  <c:v>больным неизлечимыми болезнями</c:v>
                </c:pt>
                <c:pt idx="5">
                  <c:v>бездомным животным</c:v>
                </c:pt>
                <c:pt idx="6">
                  <c:v>беспризорным детям</c:v>
                </c:pt>
                <c:pt idx="7">
                  <c:v>к мигрантам, беженцам</c:v>
                </c:pt>
                <c:pt idx="8">
                  <c:v>людям,освободившимся из мест заключения</c:v>
                </c:pt>
                <c:pt idx="9">
                  <c:v>бомжам</c:v>
                </c:pt>
                <c:pt idx="10">
                  <c:v>алкоголикам</c:v>
                </c:pt>
                <c:pt idx="11">
                  <c:v>наркоманам</c:v>
                </c:pt>
                <c:pt idx="12">
                  <c:v>попрошайкам</c:v>
                </c:pt>
              </c:strCache>
            </c:strRef>
          </c:cat>
          <c:val>
            <c:numRef>
              <c:f>Лист1!$J$2:$J$14</c:f>
              <c:numCache>
                <c:formatCode>General</c:formatCode>
                <c:ptCount val="13"/>
                <c:pt idx="0">
                  <c:v>4</c:v>
                </c:pt>
                <c:pt idx="1">
                  <c:v>1</c:v>
                </c:pt>
                <c:pt idx="2">
                  <c:v>2</c:v>
                </c:pt>
                <c:pt idx="3">
                  <c:v>1</c:v>
                </c:pt>
                <c:pt idx="4">
                  <c:v>1</c:v>
                </c:pt>
                <c:pt idx="5">
                  <c:v>0</c:v>
                </c:pt>
                <c:pt idx="6">
                  <c:v>5</c:v>
                </c:pt>
                <c:pt idx="7">
                  <c:v>4</c:v>
                </c:pt>
                <c:pt idx="8">
                  <c:v>1</c:v>
                </c:pt>
                <c:pt idx="9">
                  <c:v>5</c:v>
                </c:pt>
                <c:pt idx="10">
                  <c:v>4</c:v>
                </c:pt>
                <c:pt idx="11">
                  <c:v>4</c:v>
                </c:pt>
                <c:pt idx="12">
                  <c:v>6</c:v>
                </c:pt>
              </c:numCache>
            </c:numRef>
          </c:val>
        </c:ser>
        <c:ser>
          <c:idx val="10"/>
          <c:order val="10"/>
          <c:tx>
            <c:strRef>
              <c:f>Лист1!$B$38</c:f>
              <c:strCache>
                <c:ptCount val="1"/>
                <c:pt idx="0">
                  <c:v>С жалостью, С состраданием, С желанием помочь</c:v>
                </c:pt>
              </c:strCache>
            </c:strRef>
          </c:tx>
          <c:cat>
            <c:strRef>
              <c:f>Лист1!$A$39:$A$51</c:f>
              <c:strCache>
                <c:ptCount val="13"/>
                <c:pt idx="0">
                  <c:v>К детям из детдомов</c:v>
                </c:pt>
                <c:pt idx="1">
                  <c:v>Детям-инвалидам</c:v>
                </c:pt>
                <c:pt idx="2">
                  <c:v>К престарелым</c:v>
                </c:pt>
                <c:pt idx="3">
                  <c:v>Людям с ограниченными возможностями</c:v>
                </c:pt>
                <c:pt idx="4">
                  <c:v>Больным неизлечимым болезням</c:v>
                </c:pt>
                <c:pt idx="5">
                  <c:v>Бездомным животным</c:v>
                </c:pt>
                <c:pt idx="6">
                  <c:v>Беспризорным детям</c:v>
                </c:pt>
                <c:pt idx="7">
                  <c:v>К мигрантам, беженцам</c:v>
                </c:pt>
                <c:pt idx="8">
                  <c:v>Людям, освободившимся из мест заключения</c:v>
                </c:pt>
                <c:pt idx="9">
                  <c:v>Бомжам</c:v>
                </c:pt>
                <c:pt idx="10">
                  <c:v>Алкоголикам</c:v>
                </c:pt>
                <c:pt idx="11">
                  <c:v>Наркоманам</c:v>
                </c:pt>
                <c:pt idx="12">
                  <c:v>Попрошайкам</c:v>
                </c:pt>
              </c:strCache>
            </c:strRef>
          </c:cat>
          <c:val>
            <c:numRef>
              <c:f>Лист1!$B$39:$B$51</c:f>
              <c:numCache>
                <c:formatCode>General</c:formatCode>
                <c:ptCount val="13"/>
                <c:pt idx="0">
                  <c:v>29</c:v>
                </c:pt>
                <c:pt idx="1">
                  <c:v>30</c:v>
                </c:pt>
                <c:pt idx="2">
                  <c:v>27</c:v>
                </c:pt>
                <c:pt idx="3">
                  <c:v>32</c:v>
                </c:pt>
                <c:pt idx="4">
                  <c:v>24</c:v>
                </c:pt>
                <c:pt idx="5">
                  <c:v>31</c:v>
                </c:pt>
                <c:pt idx="6">
                  <c:v>16</c:v>
                </c:pt>
                <c:pt idx="7">
                  <c:v>11</c:v>
                </c:pt>
                <c:pt idx="8">
                  <c:v>5</c:v>
                </c:pt>
                <c:pt idx="9">
                  <c:v>11</c:v>
                </c:pt>
                <c:pt idx="10">
                  <c:v>12</c:v>
                </c:pt>
                <c:pt idx="11">
                  <c:v>11</c:v>
                </c:pt>
                <c:pt idx="12">
                  <c:v>13</c:v>
                </c:pt>
              </c:numCache>
            </c:numRef>
          </c:val>
        </c:ser>
        <c:ser>
          <c:idx val="11"/>
          <c:order val="11"/>
          <c:tx>
            <c:strRef>
              <c:f>Лист1!$B$38</c:f>
              <c:strCache>
                <c:ptCount val="1"/>
                <c:pt idx="0">
                  <c:v>С жалостью, С состраданием, С желанием помочь</c:v>
                </c:pt>
              </c:strCache>
            </c:strRef>
          </c:tx>
          <c:cat>
            <c:strRef>
              <c:f>Лист1!$A$39:$A$51</c:f>
              <c:strCache>
                <c:ptCount val="13"/>
                <c:pt idx="0">
                  <c:v>К детям из детдомов</c:v>
                </c:pt>
                <c:pt idx="1">
                  <c:v>Детям-инвалидам</c:v>
                </c:pt>
                <c:pt idx="2">
                  <c:v>К престарелым</c:v>
                </c:pt>
                <c:pt idx="3">
                  <c:v>Людям с ограниченными возможностями</c:v>
                </c:pt>
                <c:pt idx="4">
                  <c:v>Больным неизлечимым болезням</c:v>
                </c:pt>
                <c:pt idx="5">
                  <c:v>Бездомным животным</c:v>
                </c:pt>
                <c:pt idx="6">
                  <c:v>Беспризорным детям</c:v>
                </c:pt>
                <c:pt idx="7">
                  <c:v>К мигрантам, беженцам</c:v>
                </c:pt>
                <c:pt idx="8">
                  <c:v>Людям, освободившимся из мест заключения</c:v>
                </c:pt>
                <c:pt idx="9">
                  <c:v>Бомжам</c:v>
                </c:pt>
                <c:pt idx="10">
                  <c:v>Алкоголикам</c:v>
                </c:pt>
                <c:pt idx="11">
                  <c:v>Наркоманам</c:v>
                </c:pt>
                <c:pt idx="12">
                  <c:v>Попрошайкам</c:v>
                </c:pt>
              </c:strCache>
            </c:strRef>
          </c:cat>
          <c:val>
            <c:numRef>
              <c:f>Лист1!$B$39:$B$51</c:f>
              <c:numCache>
                <c:formatCode>General</c:formatCode>
                <c:ptCount val="13"/>
                <c:pt idx="0">
                  <c:v>29</c:v>
                </c:pt>
                <c:pt idx="1">
                  <c:v>30</c:v>
                </c:pt>
                <c:pt idx="2">
                  <c:v>27</c:v>
                </c:pt>
                <c:pt idx="3">
                  <c:v>32</c:v>
                </c:pt>
                <c:pt idx="4">
                  <c:v>24</c:v>
                </c:pt>
                <c:pt idx="5">
                  <c:v>31</c:v>
                </c:pt>
                <c:pt idx="6">
                  <c:v>16</c:v>
                </c:pt>
                <c:pt idx="7">
                  <c:v>11</c:v>
                </c:pt>
                <c:pt idx="8">
                  <c:v>5</c:v>
                </c:pt>
                <c:pt idx="9">
                  <c:v>11</c:v>
                </c:pt>
                <c:pt idx="10">
                  <c:v>12</c:v>
                </c:pt>
                <c:pt idx="11">
                  <c:v>11</c:v>
                </c:pt>
                <c:pt idx="12">
                  <c:v>13</c:v>
                </c:pt>
              </c:numCache>
            </c:numRef>
          </c:val>
        </c:ser>
        <c:ser>
          <c:idx val="0"/>
          <c:order val="0"/>
          <c:tx>
            <c:strRef>
              <c:f>Лист1!$B$38</c:f>
              <c:strCache>
                <c:ptCount val="1"/>
                <c:pt idx="0">
                  <c:v>С жалостью, С состраданием, С желанием помочь</c:v>
                </c:pt>
              </c:strCache>
            </c:strRef>
          </c:tx>
          <c:cat>
            <c:strRef>
              <c:f>Лист1!$A$39:$A$51</c:f>
              <c:strCache>
                <c:ptCount val="13"/>
                <c:pt idx="0">
                  <c:v>К детям из детдомов</c:v>
                </c:pt>
                <c:pt idx="1">
                  <c:v>Детям-инвалидам</c:v>
                </c:pt>
                <c:pt idx="2">
                  <c:v>К престарелым</c:v>
                </c:pt>
                <c:pt idx="3">
                  <c:v>Людям с ограниченными возможностями</c:v>
                </c:pt>
                <c:pt idx="4">
                  <c:v>Больным неизлечимым болезням</c:v>
                </c:pt>
                <c:pt idx="5">
                  <c:v>Бездомным животным</c:v>
                </c:pt>
                <c:pt idx="6">
                  <c:v>Беспризорным детям</c:v>
                </c:pt>
                <c:pt idx="7">
                  <c:v>К мигрантам, беженцам</c:v>
                </c:pt>
                <c:pt idx="8">
                  <c:v>Людям, освободившимся из мест заключения</c:v>
                </c:pt>
                <c:pt idx="9">
                  <c:v>Бомжам</c:v>
                </c:pt>
                <c:pt idx="10">
                  <c:v>Алкоголикам</c:v>
                </c:pt>
                <c:pt idx="11">
                  <c:v>Наркоманам</c:v>
                </c:pt>
                <c:pt idx="12">
                  <c:v>Попрошайкам</c:v>
                </c:pt>
              </c:strCache>
            </c:strRef>
          </c:cat>
          <c:val>
            <c:numRef>
              <c:f>Лист1!$B$39:$B$51</c:f>
              <c:numCache>
                <c:formatCode>General</c:formatCode>
                <c:ptCount val="13"/>
                <c:pt idx="0">
                  <c:v>29</c:v>
                </c:pt>
                <c:pt idx="1">
                  <c:v>30</c:v>
                </c:pt>
                <c:pt idx="2">
                  <c:v>27</c:v>
                </c:pt>
                <c:pt idx="3">
                  <c:v>32</c:v>
                </c:pt>
                <c:pt idx="4">
                  <c:v>24</c:v>
                </c:pt>
                <c:pt idx="5">
                  <c:v>31</c:v>
                </c:pt>
                <c:pt idx="6">
                  <c:v>16</c:v>
                </c:pt>
                <c:pt idx="7">
                  <c:v>11</c:v>
                </c:pt>
                <c:pt idx="8">
                  <c:v>5</c:v>
                </c:pt>
                <c:pt idx="9">
                  <c:v>11</c:v>
                </c:pt>
                <c:pt idx="10">
                  <c:v>12</c:v>
                </c:pt>
                <c:pt idx="11">
                  <c:v>11</c:v>
                </c:pt>
                <c:pt idx="12">
                  <c:v>13</c:v>
                </c:pt>
              </c:numCache>
            </c:numRef>
          </c:val>
        </c:ser>
        <c:axId val="83732352"/>
        <c:axId val="83733888"/>
      </c:barChart>
      <c:catAx>
        <c:axId val="83732352"/>
        <c:scaling>
          <c:orientation val="minMax"/>
        </c:scaling>
        <c:axPos val="b"/>
        <c:tickLblPos val="nextTo"/>
        <c:crossAx val="83733888"/>
        <c:crosses val="autoZero"/>
        <c:auto val="1"/>
        <c:lblAlgn val="ctr"/>
        <c:lblOffset val="100"/>
      </c:catAx>
      <c:valAx>
        <c:axId val="83733888"/>
        <c:scaling>
          <c:orientation val="minMax"/>
        </c:scaling>
        <c:axPos val="l"/>
        <c:majorGridlines/>
        <c:numFmt formatCode="General" sourceLinked="1"/>
        <c:tickLblPos val="nextTo"/>
        <c:crossAx val="83732352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>
        <c:rich>
          <a:bodyPr/>
          <a:lstStyle/>
          <a:p>
            <a:pPr>
              <a:defRPr/>
            </a:pPr>
            <a:r>
              <a:rPr lang="ru-RU" sz="1200"/>
              <a:t>С жалостью, с состраданием,</a:t>
            </a:r>
          </a:p>
          <a:p>
            <a:pPr>
              <a:defRPr/>
            </a:pPr>
            <a:r>
              <a:rPr lang="ru-RU" sz="1200"/>
              <a:t> с желанием помочь</a:t>
            </a:r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Лист1!$B$38</c:f>
              <c:strCache>
                <c:ptCount val="1"/>
                <c:pt idx="0">
                  <c:v>С жалостью, С состраданием, С желанием помочь</c:v>
                </c:pt>
              </c:strCache>
            </c:strRef>
          </c:tx>
          <c:cat>
            <c:strRef>
              <c:f>Лист1!$A$39:$A$51</c:f>
              <c:strCache>
                <c:ptCount val="13"/>
                <c:pt idx="0">
                  <c:v>К детям из детдомов</c:v>
                </c:pt>
                <c:pt idx="1">
                  <c:v>Детям-инвалидам</c:v>
                </c:pt>
                <c:pt idx="2">
                  <c:v>К престарелым</c:v>
                </c:pt>
                <c:pt idx="3">
                  <c:v>Людям с ограниченными возможностями</c:v>
                </c:pt>
                <c:pt idx="4">
                  <c:v>Больным неизлечимым болезням</c:v>
                </c:pt>
                <c:pt idx="5">
                  <c:v>Бездомным животным</c:v>
                </c:pt>
                <c:pt idx="6">
                  <c:v>Беспризорным детям</c:v>
                </c:pt>
                <c:pt idx="7">
                  <c:v>К мигрантам, беженцам</c:v>
                </c:pt>
                <c:pt idx="8">
                  <c:v>Людям, освободившимся из мест заключения</c:v>
                </c:pt>
                <c:pt idx="9">
                  <c:v>Бомжам</c:v>
                </c:pt>
                <c:pt idx="10">
                  <c:v>Алкоголикам</c:v>
                </c:pt>
                <c:pt idx="11">
                  <c:v>Наркоманам</c:v>
                </c:pt>
                <c:pt idx="12">
                  <c:v>Попрошайкам</c:v>
                </c:pt>
              </c:strCache>
            </c:strRef>
          </c:cat>
          <c:val>
            <c:numRef>
              <c:f>Лист1!$B$39:$B$51</c:f>
              <c:numCache>
                <c:formatCode>General</c:formatCode>
                <c:ptCount val="13"/>
                <c:pt idx="0">
                  <c:v>29</c:v>
                </c:pt>
                <c:pt idx="1">
                  <c:v>30</c:v>
                </c:pt>
                <c:pt idx="2">
                  <c:v>27</c:v>
                </c:pt>
                <c:pt idx="3">
                  <c:v>32</c:v>
                </c:pt>
                <c:pt idx="4">
                  <c:v>24</c:v>
                </c:pt>
                <c:pt idx="5">
                  <c:v>31</c:v>
                </c:pt>
                <c:pt idx="6">
                  <c:v>16</c:v>
                </c:pt>
                <c:pt idx="7">
                  <c:v>11</c:v>
                </c:pt>
                <c:pt idx="8">
                  <c:v>5</c:v>
                </c:pt>
                <c:pt idx="9">
                  <c:v>11</c:v>
                </c:pt>
                <c:pt idx="10">
                  <c:v>12</c:v>
                </c:pt>
                <c:pt idx="11">
                  <c:v>11</c:v>
                </c:pt>
                <c:pt idx="12">
                  <c:v>13</c:v>
                </c:pt>
              </c:numCache>
            </c:numRef>
          </c:val>
        </c:ser>
        <c:axId val="83753984"/>
        <c:axId val="83755776"/>
      </c:barChart>
      <c:catAx>
        <c:axId val="83753984"/>
        <c:scaling>
          <c:orientation val="minMax"/>
        </c:scaling>
        <c:axPos val="b"/>
        <c:tickLblPos val="nextTo"/>
        <c:crossAx val="83755776"/>
        <c:crosses val="autoZero"/>
        <c:auto val="1"/>
        <c:lblAlgn val="ctr"/>
        <c:lblOffset val="100"/>
      </c:catAx>
      <c:valAx>
        <c:axId val="83755776"/>
        <c:scaling>
          <c:orientation val="minMax"/>
        </c:scaling>
        <c:axPos val="l"/>
        <c:majorGridlines/>
        <c:numFmt formatCode="General" sourceLinked="1"/>
        <c:tickLblPos val="nextTo"/>
        <c:crossAx val="83753984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>
        <c:rich>
          <a:bodyPr/>
          <a:lstStyle/>
          <a:p>
            <a:pPr>
              <a:defRPr/>
            </a:pPr>
            <a:r>
              <a:rPr lang="ru-RU" sz="1200"/>
              <a:t>С жалостью, с состраданием,</a:t>
            </a:r>
          </a:p>
          <a:p>
            <a:pPr>
              <a:defRPr/>
            </a:pPr>
            <a:r>
              <a:rPr lang="ru-RU" sz="1200"/>
              <a:t> с желанием помочь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Лист1!$B$38</c:f>
              <c:strCache>
                <c:ptCount val="1"/>
                <c:pt idx="0">
                  <c:v>С жалостью, С состраданием, С желанием помочь</c:v>
                </c:pt>
              </c:strCache>
            </c:strRef>
          </c:tx>
          <c:cat>
            <c:strRef>
              <c:f>Лист1!$A$39:$A$51</c:f>
              <c:strCache>
                <c:ptCount val="13"/>
                <c:pt idx="0">
                  <c:v>К детям из детдомов</c:v>
                </c:pt>
                <c:pt idx="1">
                  <c:v>Детям-инвалидам</c:v>
                </c:pt>
                <c:pt idx="2">
                  <c:v>К престарелым</c:v>
                </c:pt>
                <c:pt idx="3">
                  <c:v>Людям с ограниченными возможностями</c:v>
                </c:pt>
                <c:pt idx="4">
                  <c:v>Больным неизлечимым болезням</c:v>
                </c:pt>
                <c:pt idx="5">
                  <c:v>Бездомным животным</c:v>
                </c:pt>
                <c:pt idx="6">
                  <c:v>Беспризорным детям</c:v>
                </c:pt>
                <c:pt idx="7">
                  <c:v>К мигрантам, беженцам</c:v>
                </c:pt>
                <c:pt idx="8">
                  <c:v>Людям, освободившимся из мест заключения</c:v>
                </c:pt>
                <c:pt idx="9">
                  <c:v>Бомжам</c:v>
                </c:pt>
                <c:pt idx="10">
                  <c:v>Алкоголикам</c:v>
                </c:pt>
                <c:pt idx="11">
                  <c:v>Наркоманам</c:v>
                </c:pt>
                <c:pt idx="12">
                  <c:v>Попрошайкам</c:v>
                </c:pt>
              </c:strCache>
            </c:strRef>
          </c:cat>
          <c:val>
            <c:numRef>
              <c:f>Лист1!$B$39:$B$51</c:f>
              <c:numCache>
                <c:formatCode>General</c:formatCode>
                <c:ptCount val="13"/>
                <c:pt idx="0">
                  <c:v>29</c:v>
                </c:pt>
                <c:pt idx="1">
                  <c:v>30</c:v>
                </c:pt>
                <c:pt idx="2">
                  <c:v>27</c:v>
                </c:pt>
                <c:pt idx="3">
                  <c:v>32</c:v>
                </c:pt>
                <c:pt idx="4">
                  <c:v>24</c:v>
                </c:pt>
                <c:pt idx="5">
                  <c:v>31</c:v>
                </c:pt>
                <c:pt idx="6">
                  <c:v>16</c:v>
                </c:pt>
                <c:pt idx="7">
                  <c:v>11</c:v>
                </c:pt>
                <c:pt idx="8">
                  <c:v>5</c:v>
                </c:pt>
                <c:pt idx="9">
                  <c:v>11</c:v>
                </c:pt>
                <c:pt idx="10">
                  <c:v>12</c:v>
                </c:pt>
                <c:pt idx="11">
                  <c:v>11</c:v>
                </c:pt>
                <c:pt idx="12">
                  <c:v>13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r"/>
    </c:legend>
    <c:plotVisOnly val="1"/>
    <c:dispBlanksAs val="zero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100"/>
              <a:t>Со страхом, с презрением, с брезгливостью</a:t>
            </a:r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Лист1!$C$90</c:f>
              <c:strCache>
                <c:ptCount val="1"/>
                <c:pt idx="0">
                  <c:v>Со страхом, с презрением, с брезгливостью</c:v>
                </c:pt>
              </c:strCache>
            </c:strRef>
          </c:tx>
          <c:cat>
            <c:strRef>
              <c:f>Лист1!$A$91:$B$103</c:f>
              <c:strCache>
                <c:ptCount val="13"/>
                <c:pt idx="0">
                  <c:v>К детям из детдомов</c:v>
                </c:pt>
                <c:pt idx="1">
                  <c:v>Детям-инвалидами</c:v>
                </c:pt>
                <c:pt idx="2">
                  <c:v>К престарелым</c:v>
                </c:pt>
                <c:pt idx="3">
                  <c:v>Людям с ограниченными возможностями</c:v>
                </c:pt>
                <c:pt idx="4">
                  <c:v>Больным неизлечимыми болезнями</c:v>
                </c:pt>
                <c:pt idx="5">
                  <c:v>Бездомным животным</c:v>
                </c:pt>
                <c:pt idx="6">
                  <c:v>Беспризорным детям</c:v>
                </c:pt>
                <c:pt idx="7">
                  <c:v>К мигрантам, беженцам</c:v>
                </c:pt>
                <c:pt idx="8">
                  <c:v>Людям, освободившимся из мест заключения</c:v>
                </c:pt>
                <c:pt idx="9">
                  <c:v>Бомжам</c:v>
                </c:pt>
                <c:pt idx="10">
                  <c:v>Алкоголикам</c:v>
                </c:pt>
                <c:pt idx="11">
                  <c:v>Наркоманам</c:v>
                </c:pt>
                <c:pt idx="12">
                  <c:v>Попрошайкам</c:v>
                </c:pt>
              </c:strCache>
            </c:strRef>
          </c:cat>
          <c:val>
            <c:numRef>
              <c:f>Лист1!$C$91:$C$103</c:f>
              <c:numCache>
                <c:formatCode>General</c:formatCode>
                <c:ptCount val="13"/>
                <c:pt idx="0">
                  <c:v>0</c:v>
                </c:pt>
                <c:pt idx="1">
                  <c:v>0</c:v>
                </c:pt>
                <c:pt idx="2">
                  <c:v>2</c:v>
                </c:pt>
                <c:pt idx="3">
                  <c:v>2</c:v>
                </c:pt>
                <c:pt idx="4">
                  <c:v>2</c:v>
                </c:pt>
                <c:pt idx="5">
                  <c:v>1</c:v>
                </c:pt>
                <c:pt idx="6">
                  <c:v>6</c:v>
                </c:pt>
                <c:pt idx="7">
                  <c:v>9</c:v>
                </c:pt>
                <c:pt idx="8">
                  <c:v>15</c:v>
                </c:pt>
                <c:pt idx="9">
                  <c:v>12</c:v>
                </c:pt>
                <c:pt idx="10">
                  <c:v>16</c:v>
                </c:pt>
                <c:pt idx="11">
                  <c:v>11</c:v>
                </c:pt>
                <c:pt idx="12">
                  <c:v>14</c:v>
                </c:pt>
              </c:numCache>
            </c:numRef>
          </c:val>
        </c:ser>
        <c:axId val="83818752"/>
        <c:axId val="83824640"/>
      </c:barChart>
      <c:catAx>
        <c:axId val="83818752"/>
        <c:scaling>
          <c:orientation val="minMax"/>
        </c:scaling>
        <c:axPos val="b"/>
        <c:tickLblPos val="nextTo"/>
        <c:crossAx val="83824640"/>
        <c:crosses val="autoZero"/>
        <c:auto val="1"/>
        <c:lblAlgn val="ctr"/>
        <c:lblOffset val="100"/>
      </c:catAx>
      <c:valAx>
        <c:axId val="83824640"/>
        <c:scaling>
          <c:orientation val="minMax"/>
        </c:scaling>
        <c:axPos val="l"/>
        <c:majorGridlines/>
        <c:numFmt formatCode="General" sourceLinked="1"/>
        <c:tickLblPos val="nextTo"/>
        <c:crossAx val="83818752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100"/>
              <a:t>Со страхом, с презрением, с брезгливостью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Лист1!$C$90</c:f>
              <c:strCache>
                <c:ptCount val="1"/>
                <c:pt idx="0">
                  <c:v>Со страхом, с презрением, с брезгливостью</c:v>
                </c:pt>
              </c:strCache>
            </c:strRef>
          </c:tx>
          <c:cat>
            <c:strRef>
              <c:f>Лист1!$A$91:$B$103</c:f>
              <c:strCache>
                <c:ptCount val="13"/>
                <c:pt idx="0">
                  <c:v>К детям из детдомов</c:v>
                </c:pt>
                <c:pt idx="1">
                  <c:v>Детям-инвалидами</c:v>
                </c:pt>
                <c:pt idx="2">
                  <c:v>К престарелым</c:v>
                </c:pt>
                <c:pt idx="3">
                  <c:v>Людям с ограниченными возможностями</c:v>
                </c:pt>
                <c:pt idx="4">
                  <c:v>Больным неизлечимыми болезнями</c:v>
                </c:pt>
                <c:pt idx="5">
                  <c:v>Бездомным животным</c:v>
                </c:pt>
                <c:pt idx="6">
                  <c:v>Беспризорным детям</c:v>
                </c:pt>
                <c:pt idx="7">
                  <c:v>К мигрантам, беженцам</c:v>
                </c:pt>
                <c:pt idx="8">
                  <c:v>Людям, освободившимся из мест заключения</c:v>
                </c:pt>
                <c:pt idx="9">
                  <c:v>Бомжам</c:v>
                </c:pt>
                <c:pt idx="10">
                  <c:v>Алкоголикам</c:v>
                </c:pt>
                <c:pt idx="11">
                  <c:v>Наркоманам</c:v>
                </c:pt>
                <c:pt idx="12">
                  <c:v>Попрошайкам</c:v>
                </c:pt>
              </c:strCache>
            </c:strRef>
          </c:cat>
          <c:val>
            <c:numRef>
              <c:f>Лист1!$C$91:$C$103</c:f>
              <c:numCache>
                <c:formatCode>General</c:formatCode>
                <c:ptCount val="13"/>
                <c:pt idx="0">
                  <c:v>0</c:v>
                </c:pt>
                <c:pt idx="1">
                  <c:v>0</c:v>
                </c:pt>
                <c:pt idx="2">
                  <c:v>2</c:v>
                </c:pt>
                <c:pt idx="3">
                  <c:v>2</c:v>
                </c:pt>
                <c:pt idx="4">
                  <c:v>2</c:v>
                </c:pt>
                <c:pt idx="5">
                  <c:v>1</c:v>
                </c:pt>
                <c:pt idx="6">
                  <c:v>6</c:v>
                </c:pt>
                <c:pt idx="7">
                  <c:v>9</c:v>
                </c:pt>
                <c:pt idx="8">
                  <c:v>15</c:v>
                </c:pt>
                <c:pt idx="9">
                  <c:v>12</c:v>
                </c:pt>
                <c:pt idx="10">
                  <c:v>16</c:v>
                </c:pt>
                <c:pt idx="11">
                  <c:v>11</c:v>
                </c:pt>
                <c:pt idx="12">
                  <c:v>14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r"/>
    </c:legend>
    <c:plotVisOnly val="1"/>
    <c:dispBlanksAs val="zero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22</Pages>
  <Words>4251</Words>
  <Characters>24233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4</cp:revision>
  <dcterms:created xsi:type="dcterms:W3CDTF">2020-10-21T10:03:00Z</dcterms:created>
  <dcterms:modified xsi:type="dcterms:W3CDTF">2022-04-20T07:41:00Z</dcterms:modified>
</cp:coreProperties>
</file>