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917" w:rsidRPr="00E26E45" w:rsidRDefault="000C7917" w:rsidP="000C7917">
      <w:pPr>
        <w:shd w:val="clear" w:color="auto" w:fill="FFFFFF"/>
        <w:spacing w:after="162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Классный час на тему «</w:t>
      </w:r>
      <w:r w:rsidR="00F11B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Береги свое здоровье </w:t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- формировать у учащихся здоровый образ жизни.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воспитывать потребность в здоровом образе жизни;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классного часа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Организационный момент;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Вступление.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Ведущий - учитель: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задают себе вопрос: «Как прожить, чтобы не стареть?» И себе отвечают: «Так не бывает». Каждый человек хоть чем-то, да болеет. Но почему один попадает в больницу два раза за всю жизнь, а другой чуть ли не каждый месяц? Уже давно установлено, что за здоровьем надо следить с детства.  Давайте проведем небольшое тестирование о своем здоровье, вам предлагается перечень утверждений, каждое из которых требует ответа «да» или «нет». Эта информация будет полезна, прежде всего, вам.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Тест «Твое здоровье».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1. У меня часто плохой аппетит.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После нескольких часов работы у меня  начинает болеть голова.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3. Часто выгляжу усталым и подавленным, иногда раздраженным и угрюмым.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Периодически у меня бывают серьезные заболевания, когда я вынужден несколько дней оставаться в постели.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5. Я почти не занимаюсь спортом.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последнее время я несколько прибавил в весе.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7. У меня часто кружится голова.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8. В настоящее время я курю.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9. В детстве я перенес несколько серьезных заболеваний.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10. У меня плохой сон и неприятные ощущения утром после пробуждения.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каждый ответ «да» поставьте себе по 1 баллу и подсчитайте сумму.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Результаты.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1-2 балла.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Несмотря на некоторые признаки ухудшения здоровья, вы в хорошей форме. Ни в коем случае не оставляйте усилий по сохранению своего самочувствия.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3-6 баллов.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Ваше отношение к своему здоровью трудно назвать нормальным, уже чувствуется, что вы его расстроили довольно основательно.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7-10 баллов.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 вы умудрились довести себя до такой степени? Удивительно, что вы еще в состоянии ходить и работать. Вам немедленно нужно свои привычки, иначе…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Конечно, вы вправе не согласиться с данной интерпретацией результатов, но лучше давайте задумаемся о своем образе жизни и выделим основные правила здорового образа жизни.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мудро жизнь прожить,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надобно немало.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главных правила запомни для начала: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лучше голодай, чем, что попало есть,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И лучше будь один, чем с кем попало.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71"/>
      </w:tblGrid>
      <w:tr w:rsidR="000C7917" w:rsidRPr="00E26E45" w:rsidTr="009627AC">
        <w:tc>
          <w:tcPr>
            <w:tcW w:w="10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здорового образа жизни:</w:t>
            </w:r>
          </w:p>
        </w:tc>
      </w:tr>
      <w:tr w:rsidR="000C7917" w:rsidRPr="00E26E45" w:rsidTr="009627AC">
        <w:tc>
          <w:tcPr>
            <w:tcW w:w="10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1. Правильное питание;</w:t>
            </w:r>
          </w:p>
        </w:tc>
      </w:tr>
      <w:tr w:rsidR="000C7917" w:rsidRPr="00E26E45" w:rsidTr="009627AC">
        <w:tc>
          <w:tcPr>
            <w:tcW w:w="10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2. Сон;</w:t>
            </w:r>
          </w:p>
        </w:tc>
      </w:tr>
      <w:tr w:rsidR="000C7917" w:rsidRPr="00E26E45" w:rsidTr="009627AC">
        <w:tc>
          <w:tcPr>
            <w:tcW w:w="10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3. Активная деятельность и активный отдых;</w:t>
            </w:r>
          </w:p>
        </w:tc>
      </w:tr>
      <w:tr w:rsidR="000C7917" w:rsidRPr="00E26E45" w:rsidTr="009627AC">
        <w:tc>
          <w:tcPr>
            <w:tcW w:w="10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4. Отказ от вредных привычек.</w:t>
            </w:r>
          </w:p>
        </w:tc>
      </w:tr>
    </w:tbl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Остановимся на каждом пункте отдельно.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71"/>
      </w:tblGrid>
      <w:tr w:rsidR="000C7917" w:rsidRPr="00E26E45" w:rsidTr="009627AC">
        <w:trPr>
          <w:trHeight w:val="1385"/>
        </w:trPr>
        <w:tc>
          <w:tcPr>
            <w:tcW w:w="10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1. Правильное питание—основа здорового образа</w:t>
            </w:r>
          </w:p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Снижается заболеваемость учащихся, улучшается психологическое состояние детей, поднимается настроение,  а самое главное — повышается работоспособность и интерес к учебной деятельности.</w:t>
            </w:r>
          </w:p>
        </w:tc>
      </w:tr>
    </w:tbl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Подготовленные учащиеся  выступают со своими сообщениями.</w:t>
      </w:r>
    </w:p>
    <w:p w:rsidR="000C7917" w:rsidRPr="000C7917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C791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Давайте немного поговорим о том, </w:t>
      </w:r>
      <w:r w:rsidRPr="000C79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что мы пьем?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любом случае, </w:t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важно знать, что именно в газированных напитках может реально принести вред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Во-первых, это </w:t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углеводы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0,33 л.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Pepsi-Cola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содержится 8 кусков сахара. Мало, кто стал бы пить такой сладкий чай или кофе. Все эти углеводы откладываются  в жировые складки и способствуют развитию диабета. В диетические газировки для минимизации калорий добавляют различные подсластители. Самый опасный из них -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белок</w:t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аспартам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 в 200 раз слаще сахара, вызывает аллергию, болезни желудка, нарушения работы печени, головные боли, ослабление памяти и зрения и даже припадки. Именно подсластители являются главными секретами газированной воды - они не утоляют жажду, а наоборот вызывают аппетит.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Газировка содержит кислоту, которая разъедает зубную эмаль и способствует появлению кариеса. Например, в яблочном соке кислоты содержится во много раз больше. Разница только в том, что там она натуральная, хоть и разъедает эмаль зубов, но не вымывает кальций, как это делает </w:t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ортофосфорная кислота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(Е338). Чаще всего в газировках используется именно она.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Также газировки содержат </w:t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углекислый газ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возбуждает  желудочную секрецию, повышает кислотность и способствует метеоризму. Ну и разумеется </w:t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кофеин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злоупотреблять напитком, можно получить кофеиновую зависимость или интоксикацию. </w:t>
      </w:r>
      <w:proofErr w:type="gram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Ее признаки - беспокойство, возбуждение, бессонница, желудочные боли, судороги, тахикардия и пр.</w:t>
      </w:r>
      <w:proofErr w:type="gram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некоторых дозах кофеин может быть смертельным.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Пожалуй, </w:t>
      </w:r>
      <w:proofErr w:type="gram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</w:t>
      </w:r>
      <w:proofErr w:type="gram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коварное в газированной воде -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тара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Алюминиевые банки помогают разносить опасные заразные болезни. В момент вскрытия банки в контакт с ее содержимым вступают различные виды стафилококков, а также бактерии-возбудители сальмонеллеза и энтероколита, жидкость разливается по крышке и вместе со всеми бактериями оказывается внутри нас.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ind w:left="4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Кока-кола с успехом заменяет бытовую химию.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кока колы утверждает, что во многих штатах США дорожная полиция всегда имеет в патрульной машине 2 галлона Колы, чтобы смывать кровь с шоссе после аварии.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почистить туалет, вылейте банку Колы в раковину и не смывайте в течение часа.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удалить ржавые пятна с хромированного бампера машины, потрите бампер смятым листом алюминиевой фольги, смоченным в кока коле.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удалить коррозию с батарей в автомобиле, полейте батареи банкой Колы, и коррозия исчезнет.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раскрутить заржавевший болт, смочите тряпку кока колой и обмотайте ею болт на несколько минут.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очистить одежду от загрязнения, вылейте банку кока колы на груду грязной одежды, добавьте стиральный порошок и постирайте в машине как обычно. Кола поможет избавиться от пятен. Кока кола также очистит стекла в автомобиле от дорожной пыли.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составе кока колы. Активный ингредиент кока колы - фосфорная кислота. Ее рН </w:t>
      </w:r>
      <w:proofErr w:type="gram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равен</w:t>
      </w:r>
      <w:proofErr w:type="gram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2.8. За 4 дня он может растворить ваши ногти.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перевозки концентрата кока колы грузовик должен быть оборудован специальными поддонами, предназначенными для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высококоррозионных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материалов.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Дистрибьюторы кока колы уже 20 лет используют ее для очистки моторов своих грузовиков.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Единственный безвредный компонент газировок - вода. Мертвая, безжизненная, дистиллированная, чтобы ее естественный вкус не нарушал вкус напитка, чтобы лимонад, производимый в любой точке земного шара, соответствовал строгому стандарту. 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Чтобы уменьшить вред от любой газировки, в том числе и от </w:t>
      </w:r>
      <w:proofErr w:type="spellStart"/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Pepsi</w:t>
      </w:r>
      <w:proofErr w:type="spellEnd"/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необходимо следовать простым правилам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Пейте ее холодной. Разрушение эмали зубов зависит и от температуры напитка. В Америке газировки пьют больше, чем в Европе, но ее всегда подают со льдом, и повреждений зубов у американских детей меньше.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Пейте через трубочку, чтобы избегать контакта с банкой.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Ограничьтесь одним стаканом 1-2 раза в неделю.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Откажитесь от газировки, если страдаете ожирением, диабетом, гастритом, язвой.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Не давайте газировку детям до 3 лет.</w:t>
      </w:r>
    </w:p>
    <w:p w:rsidR="000C7917" w:rsidRPr="000C7917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C791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Теперь поговорим  о том,</w:t>
      </w:r>
      <w:r w:rsidRPr="000C791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</w:t>
      </w:r>
      <w:r w:rsidRPr="000C791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ч</w:t>
      </w:r>
      <w:r w:rsidRPr="000C79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то мы едим?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ind w:firstLine="4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Вкусовые качества чипсов и сухариков достигаются за счет применения различных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ароматизаторов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</w:t>
      </w:r>
      <w:proofErr w:type="gram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фирмы-производители почему-то называют их специями). Поэтому существуют всевозможные «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чипсовые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«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сухариковые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» разновидности, что называется, «на любителя».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ind w:firstLine="4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Существуют и чипсы без привкусов, т.е. со своим натуральным вкусом, но по статистике, большинство наших с вами соотечественников предпочитают, есть чипсы с добавками: сыром, беконом, грибами, икрой. Стоит ли сегодня говорить, что на самом деле никакой икры нет - ее вкус и запах придали чипсам с помощью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ароматизаторов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Больше всего надежды, что вкус и запах получен без применения синтетических добавок, если чипсы пахнут луком или чесноком. Хотя все равно шансы невелики. Чаще всего вкус у чипсов искусственный. Тоже </w:t>
      </w:r>
      <w:proofErr w:type="gram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</w:t>
      </w:r>
      <w:proofErr w:type="gram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полной мере относится и к сухарикам. В этом вам помогут убедиться знакомые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буквочки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«Е», указанные в составе продукта и чипсов и сухариков.</w:t>
      </w:r>
    </w:p>
    <w:p w:rsidR="000C7917" w:rsidRPr="00E26E45" w:rsidRDefault="000C7917" w:rsidP="000C7917">
      <w:pPr>
        <w:shd w:val="clear" w:color="auto" w:fill="FFFFFF"/>
        <w:spacing w:after="240" w:line="291" w:lineRule="atLeast"/>
        <w:ind w:firstLine="4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Известны коды пищевых добавок, которым по воздействию на организм человека можно дать следующие характеристики: (распечатать и раздать детям)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71"/>
      </w:tblGrid>
      <w:tr w:rsidR="000C7917" w:rsidRPr="00E26E45" w:rsidTr="009627AC">
        <w:tc>
          <w:tcPr>
            <w:tcW w:w="10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917" w:rsidRPr="00E26E45" w:rsidRDefault="000C7917" w:rsidP="009627AC">
            <w:pPr>
              <w:spacing w:after="240" w:line="291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Запрещенные – Е103, Е105, Е111, Е121, Е123, Е125, Е126, Е130, Е152. </w:t>
            </w: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  <w:t>Опасные – Е102, Е110, Е120, Е124, Е127. </w:t>
            </w: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  <w:t>Подозрительные – Е104, Е122, Е141, Е150, Е171, Е173, Е180, Е241, Е477. </w:t>
            </w: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</w:r>
            <w:proofErr w:type="spellStart"/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Ракообразующие</w:t>
            </w:r>
            <w:proofErr w:type="spellEnd"/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– Е131, Е210-217, Е240, Е330. </w:t>
            </w: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</w:r>
            <w:proofErr w:type="gramStart"/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Вызывающие</w:t>
            </w:r>
            <w:proofErr w:type="gramEnd"/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расстройство кишечника – Е221-226. </w:t>
            </w: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</w:r>
            <w:proofErr w:type="gramStart"/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Вредные для кожи – Е230-232, Е239.</w:t>
            </w:r>
            <w:proofErr w:type="gramEnd"/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 </w:t>
            </w: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  <w:t>Вызывающие нарушение давления – Е250, Е251. </w:t>
            </w: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  <w:t>Провоцирующие появление сыпи – Е311, Е312. </w:t>
            </w: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</w:r>
            <w:proofErr w:type="gramStart"/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Повышающие</w:t>
            </w:r>
            <w:proofErr w:type="gramEnd"/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холестерин – Е320, Е321. </w:t>
            </w: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</w:r>
            <w:proofErr w:type="gramStart"/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Вызывающие</w:t>
            </w:r>
            <w:proofErr w:type="gramEnd"/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расстройство желудка – Е338-341, Е407, Е450, Е461-466 </w:t>
            </w:r>
          </w:p>
        </w:tc>
      </w:tr>
    </w:tbl>
    <w:p w:rsidR="000C7917" w:rsidRPr="00E26E45" w:rsidRDefault="000C7917" w:rsidP="000C7917">
      <w:pPr>
        <w:shd w:val="clear" w:color="auto" w:fill="FFFFFF"/>
        <w:spacing w:before="100" w:after="162" w:line="291" w:lineRule="atLeast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хотите чипсов и сухариков, приготовленных на дешевых гидрогенизированных жирах, притрушенных огромным количеством химикатов под названием «пищевые добавки» и содержащих огромные количества канцерогена-акриламида?..</w:t>
      </w:r>
    </w:p>
    <w:p w:rsidR="000C7917" w:rsidRPr="00E26E45" w:rsidRDefault="000C7917" w:rsidP="000C7917">
      <w:pPr>
        <w:shd w:val="clear" w:color="auto" w:fill="FFFFFF"/>
        <w:spacing w:after="0" w:line="291" w:lineRule="atLeast"/>
        <w:ind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 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поговорили с вами о неправильном питании, а теперь назовем продукты, которые полезно есть, чтобы оставаться здоровым: фрукты, овощи, рыбу, бобовые и т. д. </w:t>
      </w:r>
    </w:p>
    <w:p w:rsidR="000C7917" w:rsidRPr="00E26E45" w:rsidRDefault="000C7917" w:rsidP="000C7917">
      <w:pPr>
        <w:shd w:val="clear" w:color="auto" w:fill="FFFFFF"/>
        <w:spacing w:after="0" w:line="291" w:lineRule="atLeast"/>
        <w:ind w:left="15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Двое учащихся по очереди называют названия овощей и их ценность в питании.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 .Салат, укроп,  петрушка.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Зелень – хорошая профилактика инфаркта, улучшает водный баланс, благотворно влияет при малокровии, авитаминозе.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ΙΙ. Сельдерей.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Древние греки и римляне не обходились без него ни в будни, ни в праздники. Высокие пищевые и целебные достоинства этого растения определяют более чем сорок вкусовых, витаминных и биологически активных веществ. Исследования американских ученых показали, что корни этого растения – идеальное средство для снижения артериального давления.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Ι . Топинамбур.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клубнях этого растения витаминов</w:t>
      </w:r>
      <w:proofErr w:type="gramStart"/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</w:t>
      </w:r>
      <w:proofErr w:type="gramEnd"/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В вдвое, а солей железа втрое больше, чем в картофельных.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Особенно полезно это растение для больных диабетом, страдающих малокровием, нарушениями обмена веществ и желудочными заболеваниями.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ΙΙ. Морковь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Употребление этого овоща очень полезно для зрения и для профилактики раковых заболеваний.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 . Капуста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Этот овощ улучшает обмен холестерина и является сильным </w:t>
      </w:r>
      <w:proofErr w:type="spellStart"/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антиаллергеном</w:t>
      </w:r>
      <w:proofErr w:type="spellEnd"/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ΙΙ. Свекла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 этот овощ улучшает работу кишечника, снижает артериальное давление. Наличие йода в этом корнеплоде делает ее ценным для профилактики заболевания щитовидной железы и укрепления иммунитета. Обеспечивает организм фосфором, калием, кальцием, натрием и хлором.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 .Баклажаны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Этот овощ малокалориен, зато в нем много фолиевой кислоты, а это значит, что он ускоряет вывод из организма холестерина, избытка воды и поваренной соли, усиливает способность инсулина понижать уровень сахара и способствует процессу образования эритроцитов в крови.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ΙΙ. Яблоки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Обладают общеукрепляющим действием. Хороши для почек, </w:t>
      </w:r>
      <w:proofErr w:type="gramStart"/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сердечно-сосудистой</w:t>
      </w:r>
      <w:proofErr w:type="gramEnd"/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системы. Обмена веществ.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 . Груши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Повышают прочность капиллярных сосудов, оказывают </w:t>
      </w:r>
      <w:proofErr w:type="spellStart"/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противосклеротическое</w:t>
      </w:r>
      <w:proofErr w:type="spellEnd"/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действие, способствует выведению из организма воды и поваренной соли.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ΙΙ. Вишня, черешня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Общеукрепляющие фрукты, полезные при малокровии.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 .Малина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Улучшает пищеварение при атеросклерозе и гипертонической болезни.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ΙΙ. Черная смородина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Богата</w:t>
      </w:r>
      <w:proofErr w:type="gramEnd"/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общеукрепляющим витамином С.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71"/>
      </w:tblGrid>
      <w:tr w:rsidR="000C7917" w:rsidRPr="00E26E45" w:rsidTr="009627AC">
        <w:trPr>
          <w:trHeight w:val="1660"/>
        </w:trPr>
        <w:tc>
          <w:tcPr>
            <w:tcW w:w="10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lastRenderedPageBreak/>
              <w:t>2. Сон.</w:t>
            </w:r>
            <w:r w:rsidRPr="00E26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Положительно влияет на организм человека. Много споров вокруг того, сколько же надо спать человеку? Раньше утверждалось, что ребенок - 10-12 часов, подросток – 9-10 часов, взрослый – 8 часов. Сейчас многие приходят к мнению, что это все индивидуально, некоторым нужно </w:t>
            </w:r>
            <w:proofErr w:type="gramStart"/>
            <w:r w:rsidRPr="00E26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побольше</w:t>
            </w:r>
            <w:proofErr w:type="gramEnd"/>
            <w:r w:rsidRPr="00E26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некоторым поменьше. Но главное – человек не должен чувствовать усталость после сна и быть бодрым весь день.</w:t>
            </w:r>
          </w:p>
        </w:tc>
      </w:tr>
    </w:tbl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proofErr w:type="gramStart"/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 пословицы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одним словом.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71"/>
      </w:tblGrid>
      <w:tr w:rsidR="000C7917" w:rsidRPr="00E26E45" w:rsidTr="009627AC">
        <w:trPr>
          <w:trHeight w:val="1390"/>
        </w:trPr>
        <w:tc>
          <w:tcPr>
            <w:tcW w:w="10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1. От хорошего сна … Молодеешь</w:t>
            </w:r>
          </w:p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2. Сон – лучшее … Лекарство</w:t>
            </w:r>
          </w:p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3. Выспишься - … Помолодеешь</w:t>
            </w:r>
          </w:p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4. Выспался – будто вновь</w:t>
            </w:r>
            <w:proofErr w:type="gramStart"/>
            <w:r w:rsidRPr="00E26E4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… Р</w:t>
            </w:r>
            <w:proofErr w:type="gramEnd"/>
            <w:r w:rsidRPr="00E26E4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одился</w:t>
            </w:r>
          </w:p>
        </w:tc>
      </w:tr>
    </w:tbl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 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сна мы всегда переходим к активной деятельности. Наше здоровье очень здорово зависит от того как мы работаем и отдыхаем. Не зря говорят: «</w:t>
      </w:r>
      <w:proofErr w:type="gram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Здоровому</w:t>
      </w:r>
      <w:proofErr w:type="gram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всё - здорово». Третья составляющая здорового образа жизни, это…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71"/>
      </w:tblGrid>
      <w:tr w:rsidR="000C7917" w:rsidRPr="00E26E45" w:rsidTr="009627AC">
        <w:trPr>
          <w:trHeight w:val="1390"/>
        </w:trPr>
        <w:tc>
          <w:tcPr>
            <w:tcW w:w="10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3. Активная деятельность и активный отдых.</w:t>
            </w:r>
          </w:p>
          <w:p w:rsidR="000C7917" w:rsidRPr="00E26E45" w:rsidRDefault="000C7917" w:rsidP="009627AC">
            <w:pPr>
              <w:spacing w:after="0" w:line="29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Статистика: сидячий образ жизни – это одна из ведущих 10-и причин смерти и инвалидности во всем мире. Дефицит физической активности – это причина 2-х миллионов смертей в год. Менее 30% молодежи ведет активный образ жизни, достаточный для того, чтобы в будущем сохранить свое здоровье</w:t>
            </w:r>
          </w:p>
        </w:tc>
      </w:tr>
    </w:tbl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  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Хочется особо остановиться на работе за компьютером.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71"/>
      </w:tblGrid>
      <w:tr w:rsidR="000C7917" w:rsidRPr="00E26E45" w:rsidTr="009627AC">
        <w:tc>
          <w:tcPr>
            <w:tcW w:w="10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917" w:rsidRPr="00E26E45" w:rsidRDefault="000C7917" w:rsidP="009627AC">
            <w:pPr>
              <w:spacing w:after="0" w:line="291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ОСНОВНЫЕ ВРЕДНЫЕ ФАКТОРЫ, ДЕЙСТВУЮЩИЕ НА ЧЕЛОВЕКА ЗА КОМПЬЮТЕРОМ:</w:t>
            </w:r>
          </w:p>
        </w:tc>
      </w:tr>
      <w:tr w:rsidR="000C7917" w:rsidRPr="00E26E45" w:rsidTr="009627AC">
        <w:trPr>
          <w:trHeight w:val="1390"/>
        </w:trPr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917" w:rsidRPr="00E26E45" w:rsidRDefault="000C7917" w:rsidP="009627AC">
            <w:pPr>
              <w:spacing w:after="0" w:line="291" w:lineRule="atLeast"/>
              <w:ind w:left="28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         сидячее положение в течение длительного времени;</w:t>
            </w:r>
          </w:p>
          <w:p w:rsidR="000C7917" w:rsidRPr="00E26E45" w:rsidRDefault="000C7917" w:rsidP="009627AC">
            <w:pPr>
              <w:spacing w:after="0" w:line="291" w:lineRule="atLeast"/>
              <w:ind w:left="28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         воздействие электромагнитного излучения монитора;</w:t>
            </w:r>
          </w:p>
          <w:p w:rsidR="000C7917" w:rsidRPr="00E26E45" w:rsidRDefault="000C7917" w:rsidP="009627AC">
            <w:pPr>
              <w:spacing w:after="0" w:line="291" w:lineRule="atLeast"/>
              <w:ind w:left="28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         утомление глаз, нагрузка на зрение;</w:t>
            </w:r>
          </w:p>
          <w:p w:rsidR="000C7917" w:rsidRPr="00E26E45" w:rsidRDefault="000C7917" w:rsidP="009627AC">
            <w:pPr>
              <w:spacing w:after="0" w:line="291" w:lineRule="atLeast"/>
              <w:ind w:left="28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         перегрузка суставов кистей;</w:t>
            </w:r>
          </w:p>
          <w:p w:rsidR="000C7917" w:rsidRPr="00E26E45" w:rsidRDefault="000C7917" w:rsidP="009627AC">
            <w:pPr>
              <w:spacing w:after="0" w:line="291" w:lineRule="atLeast"/>
              <w:ind w:left="28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         стресс при потере информации.</w:t>
            </w:r>
          </w:p>
        </w:tc>
      </w:tr>
    </w:tbl>
    <w:p w:rsidR="000C7917" w:rsidRPr="00E26E45" w:rsidRDefault="000C7917" w:rsidP="000C7917">
      <w:pPr>
        <w:shd w:val="clear" w:color="auto" w:fill="FFFFFF"/>
        <w:spacing w:after="162" w:line="291" w:lineRule="atLeast"/>
        <w:ind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ind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сообщениями выступают учащиеся</w:t>
      </w:r>
    </w:p>
    <w:p w:rsidR="000C7917" w:rsidRPr="00E26E45" w:rsidRDefault="000C7917" w:rsidP="000C7917">
      <w:pPr>
        <w:shd w:val="clear" w:color="auto" w:fill="FFFFFF"/>
        <w:spacing w:after="0" w:line="291" w:lineRule="atLeast"/>
        <w:ind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 ученик.</w:t>
      </w:r>
    </w:p>
    <w:p w:rsidR="000C7917" w:rsidRPr="00E26E45" w:rsidRDefault="000C7917" w:rsidP="000C7917">
      <w:pPr>
        <w:shd w:val="clear" w:color="auto" w:fill="FFFFFF"/>
        <w:spacing w:after="0" w:line="291" w:lineRule="atLeast"/>
        <w:ind w:left="15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Сидячее положение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Казалось бы, за компьютером человек сидит в расслабленной позе, однако она является для организма вынужденной и неприятной: напряжены шея, мышцы головы, руки и плечи,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отсюда</w:t>
      </w:r>
      <w:hyperlink r:id="rId4" w:history="1">
        <w:r w:rsidRPr="00E26E4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остеохондроз</w:t>
        </w:r>
        <w:proofErr w:type="spellEnd"/>
      </w:hyperlink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у детей - сколиоз. У тех, кто много сидит, между сиденьем стула и телом образуется тепловой компресс, что ведет к застою крови в тазовых органах, как следствие - </w:t>
      </w:r>
      <w:hyperlink r:id="rId5" w:history="1">
        <w:r w:rsidRPr="00E26E4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простатит</w:t>
        </w:r>
      </w:hyperlink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hyperlink r:id="rId6" w:history="1">
        <w:r w:rsidRPr="00E26E4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геморрой</w:t>
        </w:r>
        <w:proofErr w:type="spellEnd"/>
      </w:hyperlink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болезни, лечение которых - 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процесс длительный и малоприятный. Кроме того, малоподвижный образ жизни часто приводит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hyperlink r:id="rId7" w:history="1">
        <w:r w:rsidRPr="00E26E4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ожирению</w:t>
        </w:r>
        <w:proofErr w:type="spellEnd"/>
      </w:hyperlink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7917" w:rsidRPr="00E26E45" w:rsidRDefault="000C7917" w:rsidP="000C7917">
      <w:pPr>
        <w:shd w:val="clear" w:color="auto" w:fill="FFFFFF"/>
        <w:spacing w:after="0" w:line="291" w:lineRule="atLeast"/>
        <w:ind w:left="15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Электромагнитное излучение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Современные </w:t>
      </w:r>
      <w:hyperlink r:id="rId8" w:history="1">
        <w:r w:rsidRPr="00E26E4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мониторы</w:t>
        </w:r>
      </w:hyperlink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стали безопаснее для здоровья, но еще не полностью. А если на Вашем столе совсем старенький монитор, лучше держитесь от него подальше.</w:t>
      </w:r>
    </w:p>
    <w:p w:rsidR="000C7917" w:rsidRPr="00E26E45" w:rsidRDefault="000C7917" w:rsidP="000C7917">
      <w:pPr>
        <w:shd w:val="clear" w:color="auto" w:fill="FFFFFF"/>
        <w:spacing w:after="0" w:line="291" w:lineRule="atLeast"/>
        <w:ind w:left="15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Воздействие на зрение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Глаза регистрируют самую мелкую вибрацию текста или картинки, а тем более мерцание экрана. Перегрузка глаз приводит к потере остроты </w:t>
      </w:r>
      <w:hyperlink r:id="rId9" w:history="1">
        <w:r w:rsidRPr="00E26E4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зрения</w:t>
        </w:r>
      </w:hyperlink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 Плохо сказываются на зрении неудачный подбор цвета, шрифтов, компоновки окон в используемых Вами программах, неправильное расположение экрана.</w:t>
      </w:r>
    </w:p>
    <w:p w:rsidR="000C7917" w:rsidRPr="00E26E45" w:rsidRDefault="000C7917" w:rsidP="000C7917">
      <w:pPr>
        <w:shd w:val="clear" w:color="auto" w:fill="FFFFFF"/>
        <w:spacing w:after="0" w:line="291" w:lineRule="atLeast"/>
        <w:ind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ΙΙ ученик.</w:t>
      </w:r>
    </w:p>
    <w:p w:rsidR="000C7917" w:rsidRPr="00E26E45" w:rsidRDefault="000C7917" w:rsidP="000C7917">
      <w:pPr>
        <w:shd w:val="clear" w:color="auto" w:fill="FFFFFF"/>
        <w:spacing w:after="0" w:line="291" w:lineRule="atLeast"/>
        <w:ind w:left="15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Перегрузка суставов кистей рук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Нервные окончания подушечек пальцев как бы разбиваются от постоянных ударов по клавишам, возникают онемение, слабость, в подушечках бегают мурашки. Это может привести к повреждению суставного и связочного аппарата кисти, а в дальнейшем </w:t>
      </w:r>
      <w:hyperlink r:id="rId10" w:history="1">
        <w:r w:rsidRPr="00E26E4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заболевания кисти</w:t>
        </w:r>
      </w:hyperlink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могут стать хроническими.</w:t>
      </w:r>
    </w:p>
    <w:p w:rsidR="000C7917" w:rsidRPr="00E26E45" w:rsidRDefault="000C7917" w:rsidP="000C7917">
      <w:pPr>
        <w:shd w:val="clear" w:color="auto" w:fill="FFFFFF"/>
        <w:spacing w:after="0" w:line="291" w:lineRule="atLeast"/>
        <w:ind w:left="15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Стресс при потере информации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Далеко не все пользователи регулярно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делают</w:t>
      </w:r>
      <w:hyperlink r:id="rId11" w:history="1">
        <w:r w:rsidRPr="00E26E4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резервные</w:t>
        </w:r>
        <w:proofErr w:type="spellEnd"/>
        <w:r w:rsidRPr="00E26E4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копии</w:t>
        </w:r>
      </w:hyperlink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своей информации. А ведь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hyperlink r:id="rId12" w:history="1">
        <w:r w:rsidRPr="00E26E4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вирусы</w:t>
        </w:r>
        <w:proofErr w:type="spellEnd"/>
      </w:hyperlink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дремлют, и винчестеры лучших фирм, бывает, ломаются, и самый опытный программист может иногда нажать не ту кнопку... В результате такого </w:t>
      </w:r>
      <w:hyperlink r:id="rId13" w:history="1">
        <w:r w:rsidRPr="00E26E4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стресса</w:t>
        </w:r>
      </w:hyperlink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случались и инфаркты.</w:t>
      </w:r>
    </w:p>
    <w:p w:rsidR="000C7917" w:rsidRPr="00E26E45" w:rsidRDefault="000C7917" w:rsidP="000C7917">
      <w:pPr>
        <w:shd w:val="clear" w:color="auto" w:fill="FFFFFF"/>
        <w:spacing w:after="0" w:line="291" w:lineRule="atLeast"/>
        <w:ind w:left="15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Влияние компьютера на психику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Тема, на наш взгляд, очень дискуссионная.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Игромания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интернет-зависимость - насколько серьезны эти проблемы? Предлагаем вашему вниманию разные </w:t>
      </w:r>
      <w:hyperlink r:id="rId14" w:history="1">
        <w:r w:rsidRPr="00E26E4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точки зрения</w:t>
        </w:r>
      </w:hyperlink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ind w:firstLine="3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Работайте на компьютере и будьте здоровы!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ind w:firstLine="3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 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Переходим к одному из главных составляющих здорового образа жизни.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ind w:firstLine="3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71"/>
      </w:tblGrid>
      <w:tr w:rsidR="000C7917" w:rsidRPr="00E26E45" w:rsidTr="009627AC">
        <w:trPr>
          <w:trHeight w:val="1950"/>
        </w:trPr>
        <w:tc>
          <w:tcPr>
            <w:tcW w:w="10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917" w:rsidRPr="00E26E45" w:rsidRDefault="000C7917" w:rsidP="009627AC">
            <w:pPr>
              <w:spacing w:after="0" w:line="29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4. Вредные привычки</w:t>
            </w:r>
            <w:r w:rsidRPr="00E26E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.</w:t>
            </w:r>
          </w:p>
          <w:p w:rsidR="000C7917" w:rsidRPr="00E26E45" w:rsidRDefault="000C7917" w:rsidP="009627AC">
            <w:pPr>
              <w:spacing w:after="0" w:line="29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0C7917" w:rsidRPr="00E26E45" w:rsidRDefault="000C7917" w:rsidP="009627AC">
            <w:pPr>
              <w:spacing w:after="0" w:line="29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КУРЕНИЕ</w:t>
            </w:r>
          </w:p>
          <w:p w:rsidR="000C7917" w:rsidRPr="00E26E45" w:rsidRDefault="000C7917" w:rsidP="009627AC">
            <w:pPr>
              <w:spacing w:after="0" w:line="29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АЛКОГОЛИЗМ</w:t>
            </w:r>
          </w:p>
          <w:p w:rsidR="000C7917" w:rsidRPr="00E26E45" w:rsidRDefault="000C7917" w:rsidP="009627AC">
            <w:pPr>
              <w:spacing w:after="0" w:line="29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НАРКОМАНИЯ</w:t>
            </w:r>
          </w:p>
        </w:tc>
      </w:tr>
    </w:tbl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 Выступают учащиеся)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 ученик.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КУРЕНИЕ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истории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Курение табака возникло еще в глубокой древности. Высадившись на берегах Америки, Колумб и его спутники увидели туземцев, которые держали во рту пучки дымящейся травы.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Францию табак попал из Испании, его привез посол Жан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подарок королеве Екатерине Медичи. От фамилии «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произошло слово «никотин».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Наказания: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Китае, замеченного в курении ученика ожидает изнурительное наказание – тренировка на велотренажере;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 </w:t>
      </w:r>
      <w:r w:rsidRPr="00E26E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XVI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столетия в Англии за курение казнили, а головы </w:t>
      </w:r>
      <w:proofErr w:type="gram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казненных</w:t>
      </w:r>
      <w:proofErr w:type="gram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трубкой во рту выставляли на площади;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В Турции курильщиков сажали на кол;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царствование Михаила Романова за курение полагалась смертная казнь. Всех, у кого найден табак, «надобно пытать и бить на козле кнутом, пока не признается, откуда добыл…»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гуманном обществе нет таких наказаний, но может быть, эти картинки заставят вас задуматься стоит ли начинать (фотографии: легкое здорового человека, легкое курильщика)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ΙΙ ученик.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АЛКОГОЛИЗМ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, хроническое заболевание, обусловленное систематическим употреблением спиртных напитков. Проявляется физической и психической зависимостью от алкоголя, психической и социальной деградацией, патологией внутренних органов, обмена веществ, центральной и периферической нервной системы. Нередко возникают алкогольные психозы.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ΙΙΙ ученик.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НАРКОМАНИЯ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Официальная статистика в отношении наркомании очень тревожна.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последних 6 лет распространенность наркомании среди подростков увеличилась в 10 раз.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 термин "наркомания" связан с понятием "наркотик" (от греч.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narkotikos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усыпляющий).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Группу наркотиков в узком смысле слова составляют так называемые опиаты – вещества, которые добывают из мака: морфин, кодеин, героин,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метадон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Говоря о наркомании, мы имеем в виду вещества, формирующие психическую зависимость от их потребления. Таким образом, в настоящее время термин "наркотическое вещество" (наркотик) применяется по отношению к тем ядам или веществам, которые способны вызвать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эйфоризирующее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снотворное, болеутоляющее или возбуждающее действие.</w:t>
      </w:r>
    </w:p>
    <w:p w:rsidR="000C7917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международному принятому определению, наркомания - это нарушение психики, заключающееся в сильном желании принять определённое вещество (или вещество из определённой группы) в ущерб другим видам деятельности и упорное продолжение использования </w:t>
      </w:r>
      <w:proofErr w:type="gram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вещества</w:t>
      </w:r>
      <w:proofErr w:type="gram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несмотря на пагубные последствия. Синонимом термина наркомания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понятие "зависимость"</w:t>
      </w:r>
    </w:p>
    <w:p w:rsidR="000C7917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917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Викторина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(Вопросы викторины приведены на плакате).</w:t>
      </w:r>
    </w:p>
    <w:p w:rsidR="000C7917" w:rsidRPr="00E26E45" w:rsidRDefault="000C7917" w:rsidP="000C7917">
      <w:pPr>
        <w:spacing w:after="0" w:line="291" w:lineRule="atLeast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    Почему могут быть опасны для здоровья консервированные продукты? (Можно отравиться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ботулином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C7917" w:rsidRPr="00E26E45" w:rsidRDefault="000C7917" w:rsidP="000C7917">
      <w:pPr>
        <w:spacing w:after="0" w:line="291" w:lineRule="atLeast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    При сжигании в городе мусора воздух загрязняется ядовитыми веществами. Назовите 4 </w:t>
      </w:r>
      <w:proofErr w:type="gram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опасных</w:t>
      </w:r>
      <w:proofErr w:type="gram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вещества. (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Доиксины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канцерогены, радионуклиды, двуокись </w:t>
      </w:r>
      <w:proofErr w:type="gram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C7917" w:rsidRPr="00E26E45" w:rsidRDefault="000C7917" w:rsidP="000C7917">
      <w:pPr>
        <w:spacing w:after="0" w:line="291" w:lineRule="atLeast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 Несколько приемов удаления нитратов из овощей. (Вымачивание, отваривание, маринование)</w:t>
      </w:r>
    </w:p>
    <w:p w:rsidR="000C7917" w:rsidRPr="00E26E45" w:rsidRDefault="000C7917" w:rsidP="000C7917">
      <w:pPr>
        <w:spacing w:after="0" w:line="291" w:lineRule="atLeast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 Табачный дым содержит много химических соединений, веществ и элементов. Назовите их примерное количество. (4 000)</w:t>
      </w:r>
    </w:p>
    <w:p w:rsidR="000C7917" w:rsidRPr="00E26E45" w:rsidRDefault="000C7917" w:rsidP="000C7917">
      <w:pPr>
        <w:spacing w:after="0" w:line="291" w:lineRule="atLeast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 Среди них в табачном дыму содержится аммиак, ацетон, пропилен, никотин, пиридин и другие вещества. Назовите вещество,  вызывающее привыкание к курению. (Никотин)</w:t>
      </w:r>
    </w:p>
    <w:p w:rsidR="000C7917" w:rsidRPr="00E26E45" w:rsidRDefault="000C7917" w:rsidP="000C7917">
      <w:pPr>
        <w:spacing w:after="0" w:line="291" w:lineRule="atLeast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6.     Сколько процентов вредных веществ получает пассивный курильщик? (50%)</w:t>
      </w:r>
    </w:p>
    <w:p w:rsidR="000C7917" w:rsidRPr="00E26E45" w:rsidRDefault="000C7917" w:rsidP="000C7917">
      <w:pPr>
        <w:spacing w:after="0" w:line="291" w:lineRule="atLeast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7.     Водопроводную воду перед употреблением лучше отстаивать. Почему? (Чтобы избавиться от хлора, который улетучивается через 2 часа)</w:t>
      </w:r>
    </w:p>
    <w:p w:rsidR="000C7917" w:rsidRPr="00E26E45" w:rsidRDefault="000C7917" w:rsidP="000C7917">
      <w:pPr>
        <w:spacing w:after="0" w:line="291" w:lineRule="atLeast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8.     Назовите вещество, которое полностью нейтрализует действие нитратов. (Витамин С)</w:t>
      </w:r>
    </w:p>
    <w:p w:rsidR="000C7917" w:rsidRPr="00E26E45" w:rsidRDefault="000C7917" w:rsidP="000C7917">
      <w:pPr>
        <w:spacing w:after="0" w:line="291" w:lineRule="atLeast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9.     Из повседневных продуктов питания, какие самые опасные для здоровья? (Соль и сахар)</w:t>
      </w:r>
    </w:p>
    <w:p w:rsidR="000C7917" w:rsidRPr="00E26E45" w:rsidRDefault="000C7917" w:rsidP="000C7917">
      <w:pPr>
        <w:spacing w:after="0" w:line="291" w:lineRule="atLeast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10.                       Назовите принципы закаливания – три П. (Постоянно, последовательно, постепенно)</w:t>
      </w:r>
    </w:p>
    <w:p w:rsidR="000C7917" w:rsidRPr="00E26E45" w:rsidRDefault="000C7917" w:rsidP="000C7917">
      <w:pPr>
        <w:spacing w:after="0" w:line="291" w:lineRule="atLeast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                       Какая поговорка учит нас правильному режиму </w:t>
      </w:r>
      <w:proofErr w:type="spellStart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питаниия</w:t>
      </w:r>
      <w:proofErr w:type="spellEnd"/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? (Завтрак съешь сам, обед раздели с другом, ужин отдай врагу)</w:t>
      </w:r>
    </w:p>
    <w:p w:rsidR="000C7917" w:rsidRPr="00E26E45" w:rsidRDefault="000C7917" w:rsidP="000C7917">
      <w:pPr>
        <w:spacing w:after="0" w:line="291" w:lineRule="atLeast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12.                       Сколько часов в сутки должен спать человек? (ребенок - 10-12 часов, подросток – 9-10 часов, взрослый – 8 часов)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ind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13.                       Какими видами спорта следует заниматься для формирования осанки? (Плавание, гимнастика, легкая атлетика)</w:t>
      </w: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ind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Ведущий:</w:t>
      </w:r>
      <w:r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Желаю вам:</w:t>
      </w:r>
    </w:p>
    <w:p w:rsidR="000C7917" w:rsidRPr="00E26E45" w:rsidRDefault="00D15C4E" w:rsidP="000C7917">
      <w:pPr>
        <w:shd w:val="clear" w:color="auto" w:fill="FFFFFF"/>
        <w:spacing w:after="162" w:line="291" w:lineRule="atLeast"/>
        <w:ind w:left="720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4" o:spid="_x0000_s1029" alt="*" style="width:12pt;height:12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0C7917"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Никогда не болеть;</w:t>
      </w:r>
    </w:p>
    <w:p w:rsidR="000C7917" w:rsidRPr="00E26E45" w:rsidRDefault="00D15C4E" w:rsidP="000C7917">
      <w:pPr>
        <w:shd w:val="clear" w:color="auto" w:fill="FFFFFF"/>
        <w:spacing w:after="162" w:line="291" w:lineRule="atLeast"/>
        <w:ind w:left="720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3" o:spid="_x0000_s1028" alt="*" style="width:12pt;height:12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0C7917"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Правильно питаться;</w:t>
      </w:r>
    </w:p>
    <w:p w:rsidR="000C7917" w:rsidRPr="00E26E45" w:rsidRDefault="00D15C4E" w:rsidP="000C7917">
      <w:pPr>
        <w:shd w:val="clear" w:color="auto" w:fill="FFFFFF"/>
        <w:spacing w:after="162" w:line="291" w:lineRule="atLeast"/>
        <w:ind w:left="720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2" o:spid="_x0000_s1027" alt="*" style="width:12pt;height:12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0C7917"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Быть бодрыми;</w:t>
      </w:r>
    </w:p>
    <w:p w:rsidR="000C7917" w:rsidRPr="00E26E45" w:rsidRDefault="00D15C4E" w:rsidP="000C7917">
      <w:pPr>
        <w:shd w:val="clear" w:color="auto" w:fill="FFFFFF"/>
        <w:spacing w:after="162" w:line="291" w:lineRule="atLeast"/>
        <w:ind w:left="720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" o:spid="_x0000_s1026" alt="*" style="width:12pt;height:12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0C7917" w:rsidRPr="00E26E45">
        <w:rPr>
          <w:rFonts w:ascii="Times New Roman" w:eastAsia="Times New Roman" w:hAnsi="Times New Roman" w:cs="Times New Roman"/>
          <w:sz w:val="24"/>
          <w:szCs w:val="24"/>
          <w:lang w:eastAsia="ru-RU"/>
        </w:rPr>
        <w:t> Вершить добрые дела.</w:t>
      </w:r>
    </w:p>
    <w:p w:rsidR="000C7917" w:rsidRPr="00E26E45" w:rsidRDefault="000C7917" w:rsidP="000C7917">
      <w:pPr>
        <w:shd w:val="clear" w:color="auto" w:fill="FFFFFF"/>
        <w:spacing w:after="162" w:line="291" w:lineRule="atLeast"/>
        <w:ind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общем, вести здоровый образ жизни!</w:t>
      </w:r>
    </w:p>
    <w:p w:rsidR="00480308" w:rsidRDefault="00480308"/>
    <w:sectPr w:rsidR="00480308" w:rsidSect="00D1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9722E7"/>
    <w:rsid w:val="000C7917"/>
    <w:rsid w:val="00480308"/>
    <w:rsid w:val="009722E7"/>
    <w:rsid w:val="00D15C4E"/>
    <w:rsid w:val="00F11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9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9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p-doctor.ru/comp/comp_mon.php" TargetMode="External"/><Relationship Id="rId13" Type="http://schemas.openxmlformats.org/officeDocument/2006/relationships/hyperlink" Target="http://comp-doctor.ru/stress/stress.ph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comp-doctor.ru/ves/ves.php" TargetMode="External"/><Relationship Id="rId12" Type="http://schemas.openxmlformats.org/officeDocument/2006/relationships/hyperlink" Target="http://comp-doctor.ru/comp/comp_anv.php" TargetMode="Externa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comp-doctor.ru/hemorr/hem1.php" TargetMode="External"/><Relationship Id="rId11" Type="http://schemas.openxmlformats.org/officeDocument/2006/relationships/hyperlink" Target="http://comp-doctor.ru/comp/comp_dubl.php" TargetMode="External"/><Relationship Id="rId5" Type="http://schemas.openxmlformats.org/officeDocument/2006/relationships/hyperlink" Target="http://comp-doctor.ru/prostatit/prost.php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comp-doctor.ru/hands/hands.php" TargetMode="External"/><Relationship Id="rId4" Type="http://schemas.openxmlformats.org/officeDocument/2006/relationships/hyperlink" Target="http://comp-doctor.ru/ost/ost.php" TargetMode="External"/><Relationship Id="rId9" Type="http://schemas.openxmlformats.org/officeDocument/2006/relationships/hyperlink" Target="http://comp-doctor.ru/eye/eye.php" TargetMode="External"/><Relationship Id="rId14" Type="http://schemas.openxmlformats.org/officeDocument/2006/relationships/hyperlink" Target="http://comp-doctor.ru/psi/psi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2819</Words>
  <Characters>16071</Characters>
  <Application>Microsoft Office Word</Application>
  <DocSecurity>0</DocSecurity>
  <Lines>133</Lines>
  <Paragraphs>37</Paragraphs>
  <ScaleCrop>false</ScaleCrop>
  <Company>SPecialiST RePack</Company>
  <LinksUpToDate>false</LinksUpToDate>
  <CharactersWithSpaces>18853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Амина</cp:lastModifiedBy>
  <cp:revision>4</cp:revision>
  <dcterms:created xsi:type="dcterms:W3CDTF">2015-11-23T18:54:00Z</dcterms:created>
  <dcterms:modified xsi:type="dcterms:W3CDTF">2022-04-20T06:25:00Z</dcterms:modified>
</cp:coreProperties>
</file>